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738" w14:textId="77777777" w:rsidR="008D6C6E" w:rsidRDefault="008D6C6E" w:rsidP="008D6C6E">
      <w:pPr>
        <w:pStyle w:val="Heading1"/>
        <w:shd w:val="clear" w:color="auto" w:fill="0360A6"/>
        <w:spacing w:before="0" w:after="375"/>
        <w:rPr>
          <w:rFonts w:ascii="Arial" w:eastAsia="Times New Roman" w:hAnsi="Arial" w:cs="Arial"/>
          <w:color w:val="FFFFFF"/>
          <w:sz w:val="48"/>
          <w:szCs w:val="48"/>
          <w:lang w:val="en-GB"/>
        </w:rPr>
      </w:pPr>
      <w:r>
        <w:rPr>
          <w:rFonts w:ascii="Arial" w:hAnsi="Arial" w:cs="Arial"/>
          <w:color w:val="FFFFFF"/>
        </w:rPr>
        <w:t>Ymgynghori ar ryddhad ardrethi gwelliannau</w:t>
      </w:r>
    </w:p>
    <w:p w14:paraId="5265E743" w14:textId="77777777" w:rsidR="00476EE8" w:rsidRDefault="00476EE8" w:rsidP="00476EE8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0EFE1BF4" w14:textId="2A65D087" w:rsidR="00476EE8" w:rsidRPr="00DB714F" w:rsidRDefault="00476EE8" w:rsidP="00476EE8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Eich enw: </w:t>
      </w:r>
    </w:p>
    <w:p w14:paraId="45830ED8" w14:textId="77777777" w:rsidR="00476EE8" w:rsidRPr="00DB714F" w:rsidRDefault="00476EE8" w:rsidP="00476EE8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>Sefydliad (lle bo’n berthnasol):</w:t>
      </w:r>
    </w:p>
    <w:p w14:paraId="7A9021A8" w14:textId="77777777" w:rsidR="00476EE8" w:rsidRPr="00DB714F" w:rsidRDefault="00476EE8" w:rsidP="00476EE8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E-bost / rhif ffôn: </w:t>
      </w:r>
    </w:p>
    <w:p w14:paraId="65F8083B" w14:textId="77777777" w:rsidR="00476EE8" w:rsidRDefault="00476EE8" w:rsidP="00476EE8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Eich cyfeiriad: </w:t>
      </w:r>
    </w:p>
    <w:p w14:paraId="45D279EF" w14:textId="1EFDA70F" w:rsidR="00476EE8" w:rsidRDefault="00476EE8">
      <w:pPr>
        <w:rPr>
          <w:b/>
          <w:bCs/>
        </w:rPr>
      </w:pPr>
    </w:p>
    <w:p w14:paraId="03FEA007" w14:textId="0AAC1E81" w:rsidR="00476EE8" w:rsidRPr="00476EE8" w:rsidRDefault="00476EE8" w:rsidP="00476EE8">
      <w:pPr>
        <w:pStyle w:val="ListParagraph"/>
        <w:numPr>
          <w:ilvl w:val="0"/>
          <w:numId w:val="1"/>
        </w:numPr>
        <w:rPr>
          <w:b/>
          <w:bCs/>
        </w:rPr>
      </w:pPr>
      <w:r w:rsidRPr="008E6389">
        <w:rPr>
          <w:rFonts w:ascii="Arial" w:hAnsi="Arial" w:cs="Arial"/>
        </w:rPr>
        <w:t xml:space="preserve">Mae </w:t>
      </w:r>
      <w:proofErr w:type="spellStart"/>
      <w:r w:rsidRPr="008E6389">
        <w:rPr>
          <w:rFonts w:ascii="Arial" w:hAnsi="Arial" w:cs="Arial"/>
        </w:rPr>
        <w:t>ymatebion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i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ymgynghoriadau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debygol</w:t>
      </w:r>
      <w:proofErr w:type="spellEnd"/>
      <w:r w:rsidRPr="008E6389">
        <w:rPr>
          <w:rFonts w:ascii="Arial" w:hAnsi="Arial" w:cs="Arial"/>
        </w:rPr>
        <w:t xml:space="preserve"> o </w:t>
      </w:r>
      <w:proofErr w:type="spellStart"/>
      <w:r w:rsidRPr="008E6389">
        <w:rPr>
          <w:rFonts w:ascii="Arial" w:hAnsi="Arial" w:cs="Arial"/>
        </w:rPr>
        <w:t>gael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eu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gwneud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gyhoeddus</w:t>
      </w:r>
      <w:proofErr w:type="spellEnd"/>
      <w:r w:rsidRPr="008E6389">
        <w:rPr>
          <w:rFonts w:ascii="Arial" w:hAnsi="Arial" w:cs="Arial"/>
        </w:rPr>
        <w:t xml:space="preserve">, </w:t>
      </w:r>
      <w:proofErr w:type="spellStart"/>
      <w:r w:rsidRPr="008E6389">
        <w:rPr>
          <w:rFonts w:ascii="Arial" w:hAnsi="Arial" w:cs="Arial"/>
        </w:rPr>
        <w:t>ar</w:t>
      </w:r>
      <w:proofErr w:type="spellEnd"/>
      <w:r w:rsidRPr="008E6389">
        <w:rPr>
          <w:rFonts w:ascii="Arial" w:hAnsi="Arial" w:cs="Arial"/>
        </w:rPr>
        <w:t xml:space="preserve"> y </w:t>
      </w:r>
      <w:proofErr w:type="spellStart"/>
      <w:r w:rsidRPr="008E6389">
        <w:rPr>
          <w:rFonts w:ascii="Arial" w:hAnsi="Arial" w:cs="Arial"/>
        </w:rPr>
        <w:t>rhyngrwyd</w:t>
      </w:r>
      <w:proofErr w:type="spellEnd"/>
      <w:r w:rsidRPr="008E6389">
        <w:rPr>
          <w:rFonts w:ascii="Arial" w:hAnsi="Arial" w:cs="Arial"/>
        </w:rPr>
        <w:t xml:space="preserve"> neu </w:t>
      </w:r>
      <w:proofErr w:type="spellStart"/>
      <w:r w:rsidRPr="008E6389">
        <w:rPr>
          <w:rFonts w:ascii="Arial" w:hAnsi="Arial" w:cs="Arial"/>
        </w:rPr>
        <w:t>mewn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adroddiad</w:t>
      </w:r>
      <w:proofErr w:type="spellEnd"/>
      <w:r w:rsidRPr="008E6389">
        <w:rPr>
          <w:rFonts w:ascii="Arial" w:hAnsi="Arial" w:cs="Arial"/>
        </w:rPr>
        <w:t xml:space="preserve">. </w:t>
      </w:r>
      <w:proofErr w:type="spellStart"/>
      <w:r w:rsidRPr="008E6389">
        <w:rPr>
          <w:rFonts w:ascii="Arial" w:hAnsi="Arial" w:cs="Arial"/>
        </w:rPr>
        <w:t>Os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byddai'n</w:t>
      </w:r>
      <w:proofErr w:type="spellEnd"/>
      <w:r w:rsidRPr="008E6389">
        <w:rPr>
          <w:rFonts w:ascii="Arial" w:hAnsi="Arial" w:cs="Arial"/>
        </w:rPr>
        <w:t xml:space="preserve"> well </w:t>
      </w:r>
      <w:proofErr w:type="spellStart"/>
      <w:r w:rsidRPr="008E6389">
        <w:rPr>
          <w:rFonts w:ascii="Arial" w:hAnsi="Arial" w:cs="Arial"/>
        </w:rPr>
        <w:t>gennych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i'ch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ymateb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aros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ddienw</w:t>
      </w:r>
      <w:proofErr w:type="spellEnd"/>
      <w:r w:rsidRPr="008E6389">
        <w:rPr>
          <w:rFonts w:ascii="Arial" w:hAnsi="Arial" w:cs="Arial"/>
        </w:rPr>
        <w:t xml:space="preserve">, </w:t>
      </w:r>
      <w:proofErr w:type="spellStart"/>
      <w:r w:rsidRPr="008E6389">
        <w:rPr>
          <w:rFonts w:ascii="Arial" w:hAnsi="Arial" w:cs="Arial"/>
        </w:rPr>
        <w:t>ticiwch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yma</w:t>
      </w:r>
      <w:proofErr w:type="spellEnd"/>
      <w:r w:rsidRPr="008E63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81AF5C3" w14:textId="18544E09" w:rsidR="00476EE8" w:rsidRDefault="00476EE8" w:rsidP="00476EE8">
      <w:pPr>
        <w:rPr>
          <w:b/>
          <w:bCs/>
        </w:rPr>
      </w:pPr>
    </w:p>
    <w:p w14:paraId="5CC5705F" w14:textId="1D74CCDF" w:rsidR="00476EE8" w:rsidRDefault="00476EE8" w:rsidP="00476EE8">
      <w:pPr>
        <w:rPr>
          <w:b/>
          <w:bCs/>
        </w:rPr>
      </w:pPr>
    </w:p>
    <w:p w14:paraId="24E4511E" w14:textId="6608B806" w:rsidR="00476EE8" w:rsidRDefault="00476EE8" w:rsidP="00476EE8">
      <w:pPr>
        <w:rPr>
          <w:b/>
          <w:bCs/>
        </w:rPr>
      </w:pPr>
    </w:p>
    <w:p w14:paraId="5161A547" w14:textId="77777777" w:rsidR="00476EE8" w:rsidRDefault="00476EE8" w:rsidP="00476EE8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t>Cwestiwn 1</w:t>
      </w:r>
    </w:p>
    <w:p w14:paraId="5B898B80" w14:textId="62083BD5" w:rsidR="005A0886" w:rsidRDefault="00643A08" w:rsidP="005A088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lang w:val="cy-GB"/>
        </w:rPr>
      </w:pPr>
      <w:r w:rsidRPr="00643A08">
        <w:rPr>
          <w:rFonts w:ascii="Arial" w:hAnsi="Arial" w:cs="Arial"/>
          <w:lang w:val="cy-GB"/>
        </w:rPr>
        <w:t xml:space="preserve">A ydych yn cytuno y bydd y rhyddhad gwelliannau arfaethedig yn helpu i gymell busnesau a thalwyr ardrethi eraill i fuddsoddi mewn gwella'r eiddo a </w:t>
      </w:r>
      <w:proofErr w:type="spellStart"/>
      <w:r w:rsidRPr="00643A08">
        <w:rPr>
          <w:rFonts w:ascii="Arial" w:hAnsi="Arial" w:cs="Arial"/>
          <w:lang w:val="cy-GB"/>
        </w:rPr>
        <w:t>feddiennir</w:t>
      </w:r>
      <w:proofErr w:type="spellEnd"/>
      <w:r w:rsidRPr="00643A08">
        <w:rPr>
          <w:rFonts w:ascii="Arial" w:hAnsi="Arial" w:cs="Arial"/>
          <w:lang w:val="cy-GB"/>
        </w:rPr>
        <w:t xml:space="preserve"> ganddynt?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76EE8" w14:paraId="7ABDA787" w14:textId="77777777" w:rsidTr="00010259">
        <w:tc>
          <w:tcPr>
            <w:tcW w:w="8931" w:type="dxa"/>
          </w:tcPr>
          <w:p w14:paraId="439AD0E1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254C2BD8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763ACAB8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487FD919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6BB86F6B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1D9745D2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4F5E5D22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7227C501" w14:textId="77777777" w:rsidR="00476EE8" w:rsidRDefault="00476EE8" w:rsidP="0001025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</w:tc>
      </w:tr>
    </w:tbl>
    <w:p w14:paraId="58D0E319" w14:textId="77777777" w:rsidR="00476EE8" w:rsidRPr="003F4309" w:rsidRDefault="00476EE8" w:rsidP="00476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0A51610" w14:textId="77777777" w:rsidR="00476EE8" w:rsidRDefault="00476EE8" w:rsidP="00476EE8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</w:p>
    <w:p w14:paraId="384C57CD" w14:textId="77777777" w:rsidR="00476EE8" w:rsidRPr="009B4159" w:rsidRDefault="00476EE8" w:rsidP="00476EE8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2</w:t>
      </w:r>
    </w:p>
    <w:p w14:paraId="63D13434" w14:textId="5E717999" w:rsidR="00476EE8" w:rsidRPr="00354AD8" w:rsidRDefault="00476EE8" w:rsidP="00476EE8">
      <w:pPr>
        <w:ind w:left="-142" w:hanging="142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b/>
          <w:color w:val="000000"/>
        </w:rPr>
        <w:t xml:space="preserve">  </w:t>
      </w:r>
      <w:r w:rsidR="004D4A86" w:rsidRPr="004D4A86">
        <w:rPr>
          <w:rFonts w:ascii="Arial" w:hAnsi="Arial" w:cs="Arial"/>
        </w:rPr>
        <w:t>A fydd yr amod gwaith cymwys a'r amod meddiannaeth yn helpu i gyflawni bwriad y polisi, yn eich barn chi?</w:t>
      </w:r>
    </w:p>
    <w:p w14:paraId="6BCC9BD6" w14:textId="77777777" w:rsidR="00476EE8" w:rsidRDefault="00476EE8" w:rsidP="00476EE8">
      <w:pPr>
        <w:ind w:left="-142" w:hanging="142"/>
        <w:jc w:val="both"/>
        <w:rPr>
          <w:rFonts w:ascii="Arial" w:hAnsi="Arial"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76EE8" w14:paraId="75B556D1" w14:textId="77777777" w:rsidTr="00010259">
        <w:tc>
          <w:tcPr>
            <w:tcW w:w="9016" w:type="dxa"/>
          </w:tcPr>
          <w:p w14:paraId="23833EA1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7D0670E4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7B25C2D3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72B01D59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6962D38B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0F5A7136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1BB5E5CF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2C3DEABA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5E62A1B5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  <w:p w14:paraId="08E2892E" w14:textId="77777777" w:rsidR="00476EE8" w:rsidRDefault="00476EE8" w:rsidP="00010259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48D0771A" w14:textId="77777777" w:rsidR="00476EE8" w:rsidRDefault="00476EE8" w:rsidP="00476EE8">
      <w:pPr>
        <w:ind w:left="-142" w:hanging="142"/>
        <w:jc w:val="both"/>
        <w:rPr>
          <w:rFonts w:ascii="Arial" w:hAnsi="Arial"/>
          <w:color w:val="000000"/>
        </w:rPr>
      </w:pPr>
    </w:p>
    <w:p w14:paraId="0075FEEF" w14:textId="2D194756" w:rsidR="00476EE8" w:rsidRDefault="00476EE8" w:rsidP="00476EE8">
      <w:pPr>
        <w:ind w:left="-142" w:hanging="142"/>
        <w:jc w:val="both"/>
        <w:rPr>
          <w:rFonts w:ascii="Arial" w:hAnsi="Arial"/>
          <w:color w:val="000000"/>
        </w:rPr>
      </w:pPr>
    </w:p>
    <w:p w14:paraId="38D372FF" w14:textId="77777777" w:rsidR="00EE2491" w:rsidRDefault="00EE2491" w:rsidP="00476EE8">
      <w:pPr>
        <w:ind w:left="-142" w:hanging="142"/>
        <w:jc w:val="both"/>
        <w:rPr>
          <w:rFonts w:ascii="Arial" w:hAnsi="Arial"/>
          <w:color w:val="000000"/>
        </w:rPr>
      </w:pPr>
    </w:p>
    <w:p w14:paraId="56CD5C6A" w14:textId="77777777" w:rsidR="00EE2491" w:rsidRDefault="00EE2491" w:rsidP="00476EE8">
      <w:pPr>
        <w:ind w:left="-142" w:hanging="142"/>
        <w:jc w:val="both"/>
        <w:rPr>
          <w:rFonts w:ascii="Arial" w:hAnsi="Arial"/>
          <w:color w:val="000000"/>
        </w:rPr>
      </w:pPr>
    </w:p>
    <w:p w14:paraId="243C263C" w14:textId="77777777" w:rsidR="00EE2491" w:rsidRDefault="00EE2491" w:rsidP="00476EE8">
      <w:pPr>
        <w:ind w:left="-142" w:hanging="142"/>
        <w:jc w:val="both"/>
        <w:rPr>
          <w:rFonts w:ascii="Arial" w:hAnsi="Arial"/>
          <w:color w:val="000000"/>
        </w:rPr>
      </w:pPr>
    </w:p>
    <w:p w14:paraId="6132BED5" w14:textId="77777777" w:rsidR="00EE2491" w:rsidRDefault="00EE2491" w:rsidP="00476EE8">
      <w:pPr>
        <w:ind w:left="-142" w:hanging="142"/>
        <w:jc w:val="both"/>
        <w:rPr>
          <w:rFonts w:ascii="Arial" w:hAnsi="Arial"/>
          <w:color w:val="000000"/>
        </w:rPr>
      </w:pPr>
    </w:p>
    <w:p w14:paraId="49C1CC2C" w14:textId="77777777" w:rsidR="00476EE8" w:rsidRDefault="00476EE8" w:rsidP="00476EE8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2AC29A6A" w14:textId="77777777" w:rsidR="00476EE8" w:rsidRPr="009D29E1" w:rsidRDefault="00476EE8" w:rsidP="00476EE8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lastRenderedPageBreak/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3</w:t>
      </w:r>
    </w:p>
    <w:p w14:paraId="326E523C" w14:textId="08DDA0B9" w:rsidR="005A0886" w:rsidRDefault="00F1141F" w:rsidP="005A0886">
      <w:pPr>
        <w:ind w:left="-142"/>
        <w:jc w:val="both"/>
        <w:rPr>
          <w:rFonts w:ascii="Arial" w:hAnsi="Arial"/>
          <w:color w:val="000000"/>
        </w:rPr>
      </w:pPr>
      <w:r w:rsidRPr="00F1141F">
        <w:rPr>
          <w:rFonts w:ascii="Arial" w:hAnsi="Arial" w:cs="Arial"/>
        </w:rPr>
        <w:t>A oes gennych unrhyw sylwadau eraill ar y cynigion polisi neu'r ffordd y cânt eu rhoi ar waith yn ymarferol?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90"/>
      </w:tblGrid>
      <w:tr w:rsidR="00476EE8" w14:paraId="37E76606" w14:textId="77777777" w:rsidTr="00010259">
        <w:tc>
          <w:tcPr>
            <w:tcW w:w="8590" w:type="dxa"/>
          </w:tcPr>
          <w:p w14:paraId="05D9C410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E4341FA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546D515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69687C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BDA3F6D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EC02565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C6763A4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5665D26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105B17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583447E" w14:textId="77777777" w:rsidR="00476EE8" w:rsidRDefault="00476EE8" w:rsidP="0001025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41D344" w14:textId="77777777" w:rsidR="00476EE8" w:rsidRDefault="00476EE8" w:rsidP="00476EE8">
      <w:pPr>
        <w:ind w:left="426" w:hanging="568"/>
        <w:jc w:val="both"/>
        <w:rPr>
          <w:rFonts w:ascii="Arial" w:hAnsi="Arial" w:cs="Arial"/>
          <w:color w:val="000000"/>
        </w:rPr>
      </w:pPr>
    </w:p>
    <w:p w14:paraId="4F529E6F" w14:textId="77777777" w:rsidR="00476EE8" w:rsidRPr="004D7AFF" w:rsidRDefault="00476EE8" w:rsidP="00476EE8">
      <w:pPr>
        <w:ind w:left="426" w:hanging="568"/>
        <w:jc w:val="both"/>
        <w:rPr>
          <w:rFonts w:ascii="Arial" w:hAnsi="Arial" w:cs="Arial"/>
          <w:color w:val="000000"/>
        </w:rPr>
      </w:pPr>
    </w:p>
    <w:p w14:paraId="2F94F426" w14:textId="77777777" w:rsidR="00476EE8" w:rsidRDefault="00476EE8" w:rsidP="00476EE8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006717E5" w14:textId="396B8052" w:rsidR="00476EE8" w:rsidRDefault="00476EE8" w:rsidP="00476EE8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  <w:r>
        <w:rPr>
          <w:rFonts w:ascii="Arial" w:hAnsi="Arial" w:cs="Arial"/>
          <w:b/>
          <w:bCs/>
          <w:color w:val="000000"/>
          <w:lang w:val="cy-GB"/>
        </w:rPr>
        <w:t>Cwestiwn 4</w:t>
      </w:r>
      <w:r w:rsidR="00F1141F">
        <w:rPr>
          <w:rFonts w:ascii="Arial" w:hAnsi="Arial" w:cs="Arial"/>
          <w:b/>
          <w:bCs/>
          <w:color w:val="000000"/>
          <w:lang w:val="cy-GB"/>
        </w:rPr>
        <w:t>a</w:t>
      </w:r>
    </w:p>
    <w:p w14:paraId="67B8A0F6" w14:textId="77777777" w:rsidR="00D66EB4" w:rsidRPr="00D66EB4" w:rsidRDefault="00D66EB4" w:rsidP="00D66EB4">
      <w:pPr>
        <w:spacing w:after="200"/>
        <w:ind w:left="-142"/>
        <w:rPr>
          <w:rFonts w:ascii="Arial" w:hAnsi="Arial" w:cs="Arial"/>
        </w:rPr>
      </w:pPr>
      <w:r w:rsidRPr="00D66EB4">
        <w:rPr>
          <w:rFonts w:ascii="Arial" w:hAnsi="Arial" w:cs="Arial"/>
        </w:rPr>
        <w:t>Hoffai Llywodraeth Cymru wybod eich barn am yr effeithiau posibl y gallai'r cynigion eu cael ar yr iaith Gymraeg, yn benodol ar y canlynol:</w:t>
      </w:r>
    </w:p>
    <w:p w14:paraId="08D2B604" w14:textId="169D5ECB" w:rsidR="00D66EB4" w:rsidRPr="00D66EB4" w:rsidRDefault="00D66EB4" w:rsidP="00D66EB4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</w:rPr>
      </w:pPr>
      <w:proofErr w:type="spellStart"/>
      <w:r w:rsidRPr="00D66EB4">
        <w:rPr>
          <w:rFonts w:ascii="Arial" w:hAnsi="Arial" w:cs="Arial"/>
        </w:rPr>
        <w:t>cyfleoedd</w:t>
      </w:r>
      <w:proofErr w:type="spellEnd"/>
      <w:r w:rsidRPr="00D66EB4">
        <w:rPr>
          <w:rFonts w:ascii="Arial" w:hAnsi="Arial" w:cs="Arial"/>
        </w:rPr>
        <w:t xml:space="preserve"> </w:t>
      </w:r>
      <w:proofErr w:type="spellStart"/>
      <w:r w:rsidRPr="00D66EB4">
        <w:rPr>
          <w:rFonts w:ascii="Arial" w:hAnsi="Arial" w:cs="Arial"/>
        </w:rPr>
        <w:t>i</w:t>
      </w:r>
      <w:proofErr w:type="spellEnd"/>
      <w:r w:rsidRPr="00D66EB4">
        <w:rPr>
          <w:rFonts w:ascii="Arial" w:hAnsi="Arial" w:cs="Arial"/>
        </w:rPr>
        <w:t xml:space="preserve"> </w:t>
      </w:r>
      <w:proofErr w:type="spellStart"/>
      <w:r w:rsidRPr="00D66EB4">
        <w:rPr>
          <w:rFonts w:ascii="Arial" w:hAnsi="Arial" w:cs="Arial"/>
        </w:rPr>
        <w:t>bobl</w:t>
      </w:r>
      <w:proofErr w:type="spellEnd"/>
      <w:r w:rsidRPr="00D66EB4">
        <w:rPr>
          <w:rFonts w:ascii="Arial" w:hAnsi="Arial" w:cs="Arial"/>
        </w:rPr>
        <w:t xml:space="preserve"> </w:t>
      </w:r>
      <w:proofErr w:type="spellStart"/>
      <w:r w:rsidRPr="00D66EB4">
        <w:rPr>
          <w:rFonts w:ascii="Arial" w:hAnsi="Arial" w:cs="Arial"/>
        </w:rPr>
        <w:t>ddefnyddio'r</w:t>
      </w:r>
      <w:proofErr w:type="spellEnd"/>
      <w:r w:rsidRPr="00D66EB4">
        <w:rPr>
          <w:rFonts w:ascii="Arial" w:hAnsi="Arial" w:cs="Arial"/>
        </w:rPr>
        <w:t xml:space="preserve"> </w:t>
      </w:r>
      <w:proofErr w:type="gramStart"/>
      <w:r w:rsidRPr="00D66EB4">
        <w:rPr>
          <w:rFonts w:ascii="Arial" w:hAnsi="Arial" w:cs="Arial"/>
        </w:rPr>
        <w:t>Gymraeg;</w:t>
      </w:r>
      <w:proofErr w:type="gramEnd"/>
      <w:r w:rsidRPr="00D66EB4">
        <w:rPr>
          <w:rFonts w:ascii="Arial" w:hAnsi="Arial" w:cs="Arial"/>
        </w:rPr>
        <w:t xml:space="preserve"> </w:t>
      </w:r>
    </w:p>
    <w:p w14:paraId="0E0C679D" w14:textId="194AE898" w:rsidR="00476EE8" w:rsidRPr="00D66EB4" w:rsidRDefault="00D66EB4" w:rsidP="00D66EB4">
      <w:pPr>
        <w:pStyle w:val="ListParagraph"/>
        <w:numPr>
          <w:ilvl w:val="0"/>
          <w:numId w:val="7"/>
        </w:numPr>
        <w:spacing w:after="200"/>
        <w:rPr>
          <w:rStyle w:val="Emphasis"/>
          <w:rFonts w:ascii="Arial" w:hAnsi="Arial"/>
          <w:color w:val="000000"/>
        </w:rPr>
      </w:pPr>
      <w:proofErr w:type="spellStart"/>
      <w:r w:rsidRPr="00D66EB4">
        <w:rPr>
          <w:rFonts w:ascii="Arial" w:hAnsi="Arial" w:cs="Arial"/>
        </w:rPr>
        <w:t>peidio</w:t>
      </w:r>
      <w:proofErr w:type="spellEnd"/>
      <w:r w:rsidRPr="00D66EB4">
        <w:rPr>
          <w:rFonts w:ascii="Arial" w:hAnsi="Arial" w:cs="Arial"/>
        </w:rPr>
        <w:t xml:space="preserve"> â </w:t>
      </w:r>
      <w:proofErr w:type="spellStart"/>
      <w:r w:rsidRPr="00D66EB4">
        <w:rPr>
          <w:rFonts w:ascii="Arial" w:hAnsi="Arial" w:cs="Arial"/>
        </w:rPr>
        <w:t>thrin</w:t>
      </w:r>
      <w:proofErr w:type="spellEnd"/>
      <w:r w:rsidRPr="00D66EB4">
        <w:rPr>
          <w:rFonts w:ascii="Arial" w:hAnsi="Arial" w:cs="Arial"/>
        </w:rPr>
        <w:t xml:space="preserve"> </w:t>
      </w:r>
      <w:proofErr w:type="spellStart"/>
      <w:r w:rsidRPr="00D66EB4">
        <w:rPr>
          <w:rFonts w:ascii="Arial" w:hAnsi="Arial" w:cs="Arial"/>
        </w:rPr>
        <w:t>yr</w:t>
      </w:r>
      <w:proofErr w:type="spellEnd"/>
      <w:r w:rsidRPr="00D66EB4">
        <w:rPr>
          <w:rFonts w:ascii="Arial" w:hAnsi="Arial" w:cs="Arial"/>
        </w:rPr>
        <w:t xml:space="preserve"> iaith Gymraeg yn llai ffafriol na'r Saesneg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76EE8" w14:paraId="3AE316A5" w14:textId="77777777" w:rsidTr="00010259">
        <w:tc>
          <w:tcPr>
            <w:tcW w:w="9016" w:type="dxa"/>
          </w:tcPr>
          <w:p w14:paraId="0CEFA717" w14:textId="77777777" w:rsidR="00476EE8" w:rsidRDefault="00476EE8" w:rsidP="0001025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60E9CFE9" w14:textId="77777777" w:rsidR="00476EE8" w:rsidRDefault="00476EE8" w:rsidP="0001025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04DA16A4" w14:textId="77777777" w:rsidR="00476EE8" w:rsidRDefault="00476EE8" w:rsidP="0001025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3DA333F8" w14:textId="77777777" w:rsidR="00476EE8" w:rsidRDefault="00476EE8" w:rsidP="0001025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390D993F" w14:textId="77777777" w:rsidR="00476EE8" w:rsidRDefault="00476EE8" w:rsidP="0001025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59BCCBCB" w14:textId="77777777" w:rsidR="00476EE8" w:rsidRDefault="00476EE8" w:rsidP="0001025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</w:tc>
      </w:tr>
    </w:tbl>
    <w:p w14:paraId="7788ACFF" w14:textId="1F9C2208" w:rsidR="00476EE8" w:rsidRDefault="00476EE8" w:rsidP="00476EE8">
      <w:pPr>
        <w:rPr>
          <w:b/>
          <w:bCs/>
        </w:rPr>
      </w:pPr>
    </w:p>
    <w:p w14:paraId="43D24FBE" w14:textId="764A06C2" w:rsidR="005A0886" w:rsidRDefault="005A0886" w:rsidP="00476EE8">
      <w:pPr>
        <w:rPr>
          <w:b/>
          <w:bCs/>
        </w:rPr>
      </w:pPr>
    </w:p>
    <w:p w14:paraId="3877473B" w14:textId="650D831C" w:rsidR="005A0886" w:rsidRDefault="005A0886" w:rsidP="005A0886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t xml:space="preserve">Cwestiwn </w:t>
      </w:r>
      <w:r w:rsidR="00D66EB4">
        <w:rPr>
          <w:rFonts w:ascii="Arial" w:hAnsi="Arial" w:cs="Arial"/>
          <w:b/>
          <w:bCs/>
          <w:color w:val="000000"/>
          <w:lang w:val="cy-GB"/>
        </w:rPr>
        <w:t>4b</w:t>
      </w:r>
    </w:p>
    <w:p w14:paraId="2C2203CC" w14:textId="77777777" w:rsidR="00EE2491" w:rsidRDefault="00EE2491" w:rsidP="00EE2491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lang w:val="cy-GB"/>
        </w:rPr>
      </w:pPr>
      <w:r w:rsidRPr="00EE2491">
        <w:rPr>
          <w:rFonts w:ascii="Arial" w:hAnsi="Arial" w:cs="Arial"/>
          <w:lang w:val="cy-GB"/>
        </w:rPr>
        <w:t>Eglurwch hefyd sut y gellid datblygu'r polisi, yn eich barn chi, er mwyn sicrhau:</w:t>
      </w:r>
    </w:p>
    <w:p w14:paraId="07B65EEB" w14:textId="77777777" w:rsidR="00EE2491" w:rsidRPr="00EE2491" w:rsidRDefault="00EE2491" w:rsidP="00EE2491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lang w:val="cy-GB"/>
        </w:rPr>
      </w:pPr>
    </w:p>
    <w:p w14:paraId="2FF86D5F" w14:textId="77777777" w:rsidR="00EE2491" w:rsidRPr="00EE2491" w:rsidRDefault="00EE2491" w:rsidP="00EE2491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lang w:val="cy-GB"/>
        </w:rPr>
      </w:pPr>
      <w:r w:rsidRPr="00EE2491">
        <w:rPr>
          <w:rFonts w:ascii="Arial" w:hAnsi="Arial" w:cs="Arial"/>
          <w:lang w:val="cy-GB"/>
        </w:rPr>
        <w:t>i.</w:t>
      </w:r>
      <w:r w:rsidRPr="00EE2491">
        <w:rPr>
          <w:rFonts w:ascii="Arial" w:hAnsi="Arial" w:cs="Arial"/>
          <w:lang w:val="cy-GB"/>
        </w:rPr>
        <w:tab/>
        <w:t xml:space="preserve">effeithiau cadarnhaol neu fwy o effeithiau cadarnhaol ar gyfleoedd i bobl ddefnyddio'r iaith Gymraeg ac na chaiff yr iaith Gymraeg ei thrin yn llai ffafriol na'r Saesneg; </w:t>
      </w:r>
    </w:p>
    <w:p w14:paraId="1D41F0BB" w14:textId="08C467F4" w:rsidR="005A0886" w:rsidRDefault="00EE2491" w:rsidP="00EE2491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0000"/>
          <w:lang w:val="cy-GB"/>
        </w:rPr>
      </w:pPr>
      <w:proofErr w:type="spellStart"/>
      <w:r w:rsidRPr="00EE2491">
        <w:rPr>
          <w:rFonts w:ascii="Arial" w:hAnsi="Arial" w:cs="Arial"/>
          <w:lang w:val="cy-GB"/>
        </w:rPr>
        <w:t>ii</w:t>
      </w:r>
      <w:proofErr w:type="spellEnd"/>
      <w:r w:rsidRPr="00EE2491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  <w:r w:rsidRPr="00EE2491">
        <w:rPr>
          <w:rFonts w:ascii="Arial" w:hAnsi="Arial" w:cs="Arial"/>
          <w:lang w:val="cy-GB"/>
        </w:rPr>
        <w:t>nad yw'n cael effeithiau niweidiol ar gyfleoedd i bobl ddefnyddio'r iaith Gymraeg nac ar drin yr iaith Gymraeg yn llai ffafriol na'r Saesneg.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A0886" w14:paraId="37B1591B" w14:textId="77777777" w:rsidTr="00691182">
        <w:tc>
          <w:tcPr>
            <w:tcW w:w="8931" w:type="dxa"/>
          </w:tcPr>
          <w:p w14:paraId="40CB71E3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57DCDB6B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4EDA7C6D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2EE4324C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036A5924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21EA7127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3A03AC0D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39EC421E" w14:textId="77777777" w:rsidR="005A0886" w:rsidRDefault="005A0886" w:rsidP="00691182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</w:tc>
      </w:tr>
    </w:tbl>
    <w:p w14:paraId="3ED6EA56" w14:textId="55E8CD17" w:rsidR="005A0886" w:rsidRPr="00EE2491" w:rsidRDefault="005A0886" w:rsidP="00EE24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5A0886" w:rsidRPr="00EE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72B"/>
    <w:multiLevelType w:val="hybridMultilevel"/>
    <w:tmpl w:val="061A9366"/>
    <w:lvl w:ilvl="0" w:tplc="4BA0C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4B5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477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2EDC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14D1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0EA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4680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CC73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CA7C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15F5D"/>
    <w:multiLevelType w:val="hybridMultilevel"/>
    <w:tmpl w:val="E6FCD5B0"/>
    <w:lvl w:ilvl="0" w:tplc="5706E594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B303FEE"/>
    <w:multiLevelType w:val="hybridMultilevel"/>
    <w:tmpl w:val="85242222"/>
    <w:lvl w:ilvl="0" w:tplc="47BC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004A"/>
    <w:multiLevelType w:val="hybridMultilevel"/>
    <w:tmpl w:val="6FBAA948"/>
    <w:lvl w:ilvl="0" w:tplc="A40E2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FE7B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B495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0039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4C1C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E04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27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0E25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663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D3C6B"/>
    <w:multiLevelType w:val="hybridMultilevel"/>
    <w:tmpl w:val="4AD8BD0A"/>
    <w:lvl w:ilvl="0" w:tplc="47BC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93E70"/>
    <w:multiLevelType w:val="hybridMultilevel"/>
    <w:tmpl w:val="0F30E05C"/>
    <w:lvl w:ilvl="0" w:tplc="47BC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4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27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E0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C4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88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A6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C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ED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7596"/>
    <w:multiLevelType w:val="hybridMultilevel"/>
    <w:tmpl w:val="3AD2E87A"/>
    <w:lvl w:ilvl="0" w:tplc="BFA0FF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717669">
    <w:abstractNumId w:val="6"/>
  </w:num>
  <w:num w:numId="2" w16cid:durableId="914902975">
    <w:abstractNumId w:val="3"/>
  </w:num>
  <w:num w:numId="3" w16cid:durableId="881137606">
    <w:abstractNumId w:val="5"/>
  </w:num>
  <w:num w:numId="4" w16cid:durableId="1513031695">
    <w:abstractNumId w:val="0"/>
  </w:num>
  <w:num w:numId="5" w16cid:durableId="1573586185">
    <w:abstractNumId w:val="4"/>
  </w:num>
  <w:num w:numId="6" w16cid:durableId="1096288267">
    <w:abstractNumId w:val="2"/>
  </w:num>
  <w:num w:numId="7" w16cid:durableId="135780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8"/>
    <w:rsid w:val="00476EE8"/>
    <w:rsid w:val="004D4A86"/>
    <w:rsid w:val="00544BE8"/>
    <w:rsid w:val="005A0886"/>
    <w:rsid w:val="00643A08"/>
    <w:rsid w:val="00652515"/>
    <w:rsid w:val="00694B3D"/>
    <w:rsid w:val="00787DC4"/>
    <w:rsid w:val="008D6C6E"/>
    <w:rsid w:val="00A60F77"/>
    <w:rsid w:val="00BC443C"/>
    <w:rsid w:val="00BE7C23"/>
    <w:rsid w:val="00D66EB4"/>
    <w:rsid w:val="00EE2491"/>
    <w:rsid w:val="00F1141F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3B2"/>
  <w15:chartTrackingRefBased/>
  <w15:docId w15:val="{5960E0C6-FBA2-4D8A-A4C1-EE497CA6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E8"/>
    <w:pPr>
      <w:spacing w:after="0" w:line="240" w:lineRule="auto"/>
    </w:pPr>
    <w:rPr>
      <w:rFonts w:eastAsiaTheme="minorEastAsia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y-GB"/>
    </w:rPr>
  </w:style>
  <w:style w:type="character" w:styleId="Hyperlink">
    <w:name w:val="Hyperlink"/>
    <w:basedOn w:val="DefaultParagraphFont"/>
    <w:uiPriority w:val="99"/>
    <w:unhideWhenUsed/>
    <w:rsid w:val="00476EE8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List Paragraph1,Bullet 1,Numbered Para 1,No Spacing1,List Paragraph12,Normal numbered,Bullet Points,MAIN CONTENT,Bullet Style,F5 List Paragraph,Colorful List - Accent 11,List Paragraph2"/>
    <w:basedOn w:val="Normal"/>
    <w:link w:val="ListParagraphChar"/>
    <w:uiPriority w:val="34"/>
    <w:qFormat/>
    <w:rsid w:val="00476EE8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List Paragraph Char Char Char Char,Indicator Text Char,List Paragraph1 Char,Bullet 1 Char,Numbered Para 1 Char,No Spacing1 Char,List Paragraph12 Char,Normal numbered Char,Bullet Points Char,MAIN CONTENT Char"/>
    <w:basedOn w:val="DefaultParagraphFont"/>
    <w:link w:val="ListParagraph"/>
    <w:uiPriority w:val="34"/>
    <w:qFormat/>
    <w:rsid w:val="00476EE8"/>
    <w:rPr>
      <w:rFonts w:eastAsiaTheme="minorEastAs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6EE8"/>
    <w:rPr>
      <w:i/>
      <w:iCs/>
    </w:rPr>
  </w:style>
  <w:style w:type="table" w:styleId="TableGrid">
    <w:name w:val="Table Grid"/>
    <w:basedOn w:val="TableNormal"/>
    <w:uiPriority w:val="39"/>
    <w:rsid w:val="0047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088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88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C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A44463953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2023-03-13T13:54:33Z</value>
    </field>
    <field name="Objective-IsApproved">
      <value order="0">false</value>
    </field>
    <field name="Objective-IsPublished">
      <value order="0">true</value>
    </field>
    <field name="Objective-DatePublished">
      <value order="0">2023-03-29T14:39:36Z</value>
    </field>
    <field name="Objective-ModificationStamp">
      <value order="0">2023-03-29T14:40:14Z</value>
    </field>
    <field name="Objective-Owner">
      <value order="0">Herdman, Steffan (CRLG - Local Government - Fire Services Branch)</value>
    </field>
    <field name="Objective-Path">
      <value order="0">Objective Global Folder:#Business File Plan:WG Organisational Groups:NEW - Post April 2022 - Covid Recovery &amp; Local Government:Covid Recovery &amp; Local Government (CRLG) - Local Government - Community Safety:1 - Save:Fire Services Branch:Fire &amp; Rescue Services Branch - Corporate:Consultations:Fire &amp; Rescue Service - Consultation - Stakeholders - 2021-2026:Consultation on Remedying Age Discrimination in Firefighters' Pensions in Wales 2023</value>
    </field>
    <field name="Objective-Parent">
      <value order="0">Consultation on Remedying Age Discrimination in Firefighters' Pensions in Wales 2023</value>
    </field>
    <field name="Objective-State">
      <value order="0">Published</value>
    </field>
    <field name="Objective-VersionId">
      <value order="0">vA85041721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qA1463089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Herdman, Steffan (CRLG - Local Government - Fire Services Branch)</dc:creator>
  <cp:keywords/>
  <dc:description/>
  <cp:lastModifiedBy>Fulker, Louise (ESJWL - ESJ Operations - SJLGC Comms)</cp:lastModifiedBy>
  <cp:revision>2</cp:revision>
  <dcterms:created xsi:type="dcterms:W3CDTF">2023-05-15T13:20:00Z</dcterms:created>
  <dcterms:modified xsi:type="dcterms:W3CDTF">2023-05-15T13:20:00Z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A44463953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2023-03-13T13:54:40Z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2023-03-29T14:39:36Z</vt:filetime>
  </property>
  <property fmtid="{D5CDD505-2E9C-101B-9397-08002B2CF9AE}" pid="10" name="Objective-ModificationStamp">
    <vt:filetime>2023-03-29T14:40:14Z</vt:filetime>
  </property>
  <property fmtid="{D5CDD505-2E9C-101B-9397-08002B2CF9AE}" pid="11" name="Objective-Owner">
    <vt:lpwstr>Herdman, Steffan (CRLG - Local Government - Fire Services Branch)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Community Safety:1 - Save:Fire Services Branch:Fire &amp; Rescue Services Branch - Corporate:Consultations:Fire &amp; Rescue Service - Consultation - Stakeholders - 2021-2026:Consultation on Remedying Age Discrimination in Firefighters' Pensions in Wales 2023:</vt:lpwstr>
  </property>
  <property fmtid="{D5CDD505-2E9C-101B-9397-08002B2CF9AE}" pid="13" name="Objective-Parent">
    <vt:lpwstr>Consultation on Remedying Age Discrimination in Firefighters' Pensions in Wales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vA85041721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2023-03-12T23:00:00Z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