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D86A" w14:textId="77777777" w:rsidR="00D00386" w:rsidRPr="0063698A" w:rsidRDefault="00481697" w:rsidP="00A70D04">
      <w:pPr>
        <w:pStyle w:val="Heading1"/>
        <w:rPr>
          <w:sz w:val="28"/>
        </w:rPr>
      </w:pPr>
      <w:bookmarkStart w:id="0" w:name="_Section_1._What"/>
      <w:bookmarkStart w:id="1" w:name="_Toc518301723"/>
      <w:bookmarkEnd w:id="0"/>
      <w:r>
        <w:rPr>
          <w:sz w:val="28"/>
        </w:rPr>
        <w:t>Adran 1. Pa gamau y mae Llywodraeth Cymru yn eu hystyried a pham?</w:t>
      </w:r>
      <w:bookmarkEnd w:id="1"/>
      <w:r>
        <w:rPr>
          <w:sz w:val="28"/>
        </w:rPr>
        <w:t xml:space="preserve"> </w:t>
      </w:r>
    </w:p>
    <w:p w14:paraId="0D08468F" w14:textId="77777777" w:rsidR="00E10E2D" w:rsidRDefault="00E10E2D" w:rsidP="006251BA">
      <w:pPr>
        <w:autoSpaceDE w:val="0"/>
        <w:autoSpaceDN w:val="0"/>
        <w:adjustRightInd w:val="0"/>
        <w:spacing w:before="120"/>
        <w:rPr>
          <w:sz w:val="28"/>
        </w:rPr>
      </w:pPr>
      <w:r>
        <w:rPr>
          <w:sz w:val="28"/>
        </w:rPr>
        <w:t>(Noder y bydd yr Adran hon yn cael ei chyhoeddi)</w:t>
      </w:r>
    </w:p>
    <w:p w14:paraId="2077AAFC" w14:textId="4183380B" w:rsidR="00A301D1" w:rsidRPr="0063698A" w:rsidRDefault="006251BA" w:rsidP="007E2A48">
      <w:pPr>
        <w:autoSpaceDE w:val="0"/>
        <w:autoSpaceDN w:val="0"/>
        <w:adjustRightInd w:val="0"/>
        <w:spacing w:before="120"/>
        <w:rPr>
          <w:rStyle w:val="Strong"/>
          <w:rFonts w:cstheme="minorHAnsi"/>
          <w:b w:val="0"/>
          <w:bCs w:val="0"/>
          <w:i/>
          <w:color w:val="000000" w:themeColor="text1"/>
          <w:sz w:val="24"/>
        </w:rPr>
      </w:pPr>
      <w:r>
        <w:rPr>
          <w:rStyle w:val="Strong"/>
          <w:color w:val="000000" w:themeColor="text1"/>
          <w:sz w:val="24"/>
        </w:rPr>
        <w:t>Ar ffurf naratif, disgrifiwch y broblem a’r camau gweithredu a gynigir gan Lywodraeth Cymru. Sut ydych wedi/sut y byddwch yn cymhwyso’r pum ffordd o weithio a nodir yn Neddf Llesiant Cenedlaethau’r Dyfodol (Cymru) 2015 at y camau gweithredu arfaethedig, a hynny ledled y polisi a’r cylch cyflawni?</w:t>
      </w:r>
    </w:p>
    <w:p w14:paraId="1DA68240" w14:textId="77777777" w:rsidR="00ED5136" w:rsidRPr="008625D4" w:rsidRDefault="00ED5136">
      <w:pPr>
        <w:pStyle w:val="ListParagraph"/>
        <w:numPr>
          <w:ilvl w:val="0"/>
          <w:numId w:val="50"/>
        </w:numPr>
        <w:rPr>
          <w:rFonts w:ascii="Arial" w:hAnsi="Arial" w:cs="Arial"/>
          <w:b/>
          <w:bCs/>
          <w:i/>
          <w:iCs/>
          <w:color w:val="000000" w:themeColor="text1"/>
          <w:sz w:val="24"/>
        </w:rPr>
      </w:pPr>
      <w:r>
        <w:rPr>
          <w:rFonts w:ascii="Arial" w:hAnsi="Arial"/>
          <w:b/>
          <w:i/>
          <w:color w:val="000000" w:themeColor="text1"/>
          <w:sz w:val="24"/>
        </w:rPr>
        <w:t xml:space="preserve">Trosolwg </w:t>
      </w:r>
    </w:p>
    <w:p w14:paraId="21713A12" w14:textId="23AE7C82" w:rsidR="00C44B1A" w:rsidRPr="00C44B1A" w:rsidRDefault="00C44B1A" w:rsidP="00C44B1A">
      <w:pPr>
        <w:spacing w:line="240" w:lineRule="auto"/>
        <w:rPr>
          <w:rFonts w:ascii="Arial" w:hAnsi="Arial" w:cs="Arial"/>
          <w:color w:val="000000" w:themeColor="text1"/>
          <w:sz w:val="24"/>
        </w:rPr>
      </w:pPr>
      <w:r>
        <w:rPr>
          <w:rFonts w:ascii="Arial" w:hAnsi="Arial"/>
          <w:color w:val="000000" w:themeColor="text1"/>
          <w:sz w:val="24"/>
        </w:rPr>
        <w:t>Mae Cynllun Gweithlu Gofal Plant, Chwarae a Blynyddoedd Cynnar Llywodraeth Cymru, a lansiwyd yn 2017, yn nodi'r uchelgais i "</w:t>
      </w:r>
      <w:r>
        <w:rPr>
          <w:rFonts w:ascii="Arial" w:hAnsi="Arial"/>
          <w:i/>
          <w:color w:val="000000" w:themeColor="text1"/>
          <w:sz w:val="24"/>
        </w:rPr>
        <w:t>ddatblygu gweithlu gofal plant a chwarae medrus, sy'n uchel ei barch fel proffesiwn a gyrfa o ddewis ac sy'n cael ei gydnabod am y rôl hollbwysig y mae'r sector yn ei chwarae wrth gefnogi datblygiad ein plant".</w:t>
      </w:r>
      <w:r>
        <w:rPr>
          <w:rFonts w:ascii="Arial" w:hAnsi="Arial"/>
          <w:color w:val="000000" w:themeColor="text1"/>
          <w:sz w:val="24"/>
        </w:rPr>
        <w:t xml:space="preserve"> </w:t>
      </w:r>
    </w:p>
    <w:p w14:paraId="1D296A34" w14:textId="0534234F" w:rsidR="006F295E" w:rsidRDefault="00C44B1A" w:rsidP="006F295E">
      <w:pPr>
        <w:spacing w:line="240" w:lineRule="auto"/>
        <w:rPr>
          <w:rFonts w:ascii="Arial" w:hAnsi="Arial" w:cs="Arial"/>
          <w:color w:val="000000" w:themeColor="text1"/>
          <w:sz w:val="24"/>
        </w:rPr>
      </w:pPr>
      <w:r>
        <w:rPr>
          <w:rFonts w:ascii="Arial" w:hAnsi="Arial"/>
          <w:color w:val="000000" w:themeColor="text1"/>
          <w:sz w:val="24"/>
        </w:rPr>
        <w:t xml:space="preserve">Uchelgais hirdymor y cynllun yw archwilio cyflwyno cofrestru proffesiynol ar gyfer y gweithlu gofal plant a gwaith chwarae. </w:t>
      </w:r>
    </w:p>
    <w:p w14:paraId="74BA694E" w14:textId="77777777" w:rsidR="009208AD" w:rsidRDefault="009208AD" w:rsidP="009208AD">
      <w:pPr>
        <w:spacing w:line="240" w:lineRule="auto"/>
        <w:rPr>
          <w:rFonts w:ascii="Arial" w:hAnsi="Arial" w:cs="Arial"/>
          <w:color w:val="000000" w:themeColor="text1"/>
          <w:sz w:val="24"/>
        </w:rPr>
      </w:pPr>
      <w:r>
        <w:rPr>
          <w:rFonts w:ascii="Arial" w:hAnsi="Arial"/>
          <w:color w:val="000000" w:themeColor="text1"/>
          <w:sz w:val="24"/>
        </w:rPr>
        <w:t xml:space="preserve">Ystyrir yn gyffredinol fod cofrestru proffesiynol yn codi statws gweithlu a'r ffordd y mae pobl yn meddwl amdano a thrwy hynny'n annog unigolion i ymuno â'r sector, datblygu ynddo ac aros yn y sector. </w:t>
      </w:r>
    </w:p>
    <w:p w14:paraId="70860520" w14:textId="6BDC1264" w:rsidR="006F295E" w:rsidRDefault="006F295E" w:rsidP="006F295E">
      <w:pPr>
        <w:spacing w:line="240" w:lineRule="auto"/>
        <w:rPr>
          <w:rFonts w:ascii="Arial" w:hAnsi="Arial" w:cs="Arial"/>
          <w:color w:val="000000" w:themeColor="text1"/>
          <w:sz w:val="24"/>
        </w:rPr>
      </w:pPr>
      <w:r>
        <w:rPr>
          <w:rFonts w:ascii="Arial" w:hAnsi="Arial"/>
          <w:color w:val="000000" w:themeColor="text1"/>
          <w:sz w:val="24"/>
        </w:rPr>
        <w:t xml:space="preserve">Y bwriad cyffredinol wrth geisio sefydlu cofrestr broffesiynol fyddai arddangos a gyrru ansawdd y ddarpariaeth; 'proffesiynoli' y sector drwy fod yn aelod o gofrestr o'r gweithlu a rhoi sicrwydd i deuluoedd bod ymarferwyr yn cadw at </w:t>
      </w:r>
      <w:proofErr w:type="spellStart"/>
      <w:r>
        <w:rPr>
          <w:rFonts w:ascii="Arial" w:hAnsi="Arial"/>
          <w:color w:val="000000" w:themeColor="text1"/>
          <w:sz w:val="24"/>
        </w:rPr>
        <w:t>god</w:t>
      </w:r>
      <w:proofErr w:type="spellEnd"/>
      <w:r>
        <w:rPr>
          <w:rFonts w:ascii="Arial" w:hAnsi="Arial"/>
          <w:color w:val="000000" w:themeColor="text1"/>
          <w:sz w:val="24"/>
        </w:rPr>
        <w:t xml:space="preserve"> ymddygiad.  </w:t>
      </w:r>
    </w:p>
    <w:p w14:paraId="6F4605B4" w14:textId="47B9DF9B" w:rsidR="006F295E" w:rsidRPr="00C44B1A" w:rsidRDefault="006F295E" w:rsidP="00C44B1A">
      <w:pPr>
        <w:spacing w:line="240" w:lineRule="auto"/>
        <w:rPr>
          <w:rFonts w:ascii="Arial" w:hAnsi="Arial" w:cs="Arial"/>
          <w:color w:val="000000" w:themeColor="text1"/>
          <w:sz w:val="24"/>
        </w:rPr>
      </w:pPr>
      <w:r>
        <w:rPr>
          <w:rFonts w:ascii="Arial" w:hAnsi="Arial"/>
          <w:color w:val="000000" w:themeColor="text1"/>
          <w:sz w:val="24"/>
        </w:rPr>
        <w:t>Mae ein huchelgais felly wedi'i gwreiddio yn y ddealltwriaeth y bydd cofrestr yn sefydlu'r gweithlu fel proffesiwn ac yn rhoi hwb i'r ffordd y mae'r cyhoedd yn edrych arno.</w:t>
      </w:r>
    </w:p>
    <w:p w14:paraId="554CE769" w14:textId="6B4A68CC" w:rsidR="00ED5136" w:rsidRPr="008625D4" w:rsidRDefault="00ED5136">
      <w:pPr>
        <w:pStyle w:val="ListParagraph"/>
        <w:numPr>
          <w:ilvl w:val="0"/>
          <w:numId w:val="49"/>
        </w:numPr>
        <w:rPr>
          <w:rFonts w:ascii="Arial" w:hAnsi="Arial" w:cs="Arial"/>
          <w:b/>
          <w:bCs/>
          <w:i/>
          <w:iCs/>
          <w:color w:val="000000" w:themeColor="text1"/>
          <w:sz w:val="24"/>
        </w:rPr>
      </w:pPr>
      <w:r>
        <w:rPr>
          <w:rFonts w:ascii="Arial" w:hAnsi="Arial"/>
          <w:b/>
          <w:i/>
          <w:color w:val="000000" w:themeColor="text1"/>
          <w:sz w:val="24"/>
        </w:rPr>
        <w:t>Datblygu ein huchelgais</w:t>
      </w:r>
    </w:p>
    <w:p w14:paraId="6967795B" w14:textId="598799E4" w:rsidR="008F7EC7" w:rsidRPr="00ED5136" w:rsidRDefault="006C266C" w:rsidP="00C24A3F">
      <w:pPr>
        <w:spacing w:line="240" w:lineRule="auto"/>
        <w:rPr>
          <w:rFonts w:ascii="Arial" w:hAnsi="Arial" w:cs="Arial"/>
          <w:color w:val="000000" w:themeColor="text1"/>
          <w:sz w:val="24"/>
        </w:rPr>
      </w:pPr>
      <w:r>
        <w:rPr>
          <w:rFonts w:ascii="Arial" w:hAnsi="Arial"/>
          <w:color w:val="000000" w:themeColor="text1"/>
          <w:sz w:val="24"/>
        </w:rPr>
        <w:t>Yn 2022, comisiynodd Llywodraeth Cymru Adolygiad Annibynnol</w:t>
      </w:r>
      <w:r w:rsidR="00683B67">
        <w:rPr>
          <w:rStyle w:val="FootnoteReference"/>
          <w:rFonts w:ascii="Arial" w:hAnsi="Arial" w:cs="Arial"/>
          <w:color w:val="000000" w:themeColor="text1"/>
          <w:sz w:val="24"/>
        </w:rPr>
        <w:footnoteReference w:id="2"/>
      </w:r>
      <w:r>
        <w:rPr>
          <w:rFonts w:ascii="Arial" w:hAnsi="Arial"/>
          <w:color w:val="000000" w:themeColor="text1"/>
          <w:sz w:val="24"/>
        </w:rPr>
        <w:t xml:space="preserve"> sy'n canolbwyntio ar gofrestru'r gweithlu Gofal Plant, Chwarae a'r Blynyddoedd Cynnar yn broffesiynol. </w:t>
      </w:r>
    </w:p>
    <w:p w14:paraId="524E9698" w14:textId="38C0D224" w:rsidR="0071555C" w:rsidRPr="00A86E19" w:rsidRDefault="00F632AB" w:rsidP="0071555C">
      <w:pPr>
        <w:tabs>
          <w:tab w:val="left" w:pos="567"/>
        </w:tabs>
        <w:spacing w:after="120" w:line="240" w:lineRule="auto"/>
        <w:contextualSpacing/>
        <w:rPr>
          <w:rFonts w:ascii="Arial" w:eastAsia="Times New Roman" w:hAnsi="Arial" w:cs="Arial"/>
          <w:bCs/>
          <w:sz w:val="24"/>
          <w:szCs w:val="24"/>
        </w:rPr>
      </w:pPr>
      <w:r>
        <w:rPr>
          <w:rFonts w:ascii="Arial" w:hAnsi="Arial"/>
          <w:color w:val="000000" w:themeColor="text1"/>
          <w:sz w:val="24"/>
        </w:rPr>
        <w:t>Canfu adroddiad yr adolygiad, er bod yna "</w:t>
      </w:r>
      <w:r>
        <w:rPr>
          <w:rFonts w:ascii="Arial" w:hAnsi="Arial"/>
          <w:i/>
          <w:color w:val="000000" w:themeColor="text1"/>
          <w:sz w:val="24"/>
        </w:rPr>
        <w:t xml:space="preserve">gytundeb, mewn egwyddor, i sefydlu cofrestrfa ar gyfer y gweithlu" </w:t>
      </w:r>
      <w:r>
        <w:rPr>
          <w:rFonts w:ascii="Arial" w:hAnsi="Arial"/>
          <w:color w:val="000000" w:themeColor="text1"/>
          <w:sz w:val="24"/>
        </w:rPr>
        <w:t>yn gyffredinol,</w:t>
      </w:r>
      <w:r>
        <w:rPr>
          <w:rFonts w:ascii="Arial" w:hAnsi="Arial"/>
          <w:i/>
          <w:color w:val="000000" w:themeColor="text1"/>
          <w:sz w:val="24"/>
        </w:rPr>
        <w:t xml:space="preserve"> </w:t>
      </w:r>
      <w:r>
        <w:rPr>
          <w:rFonts w:ascii="Arial" w:hAnsi="Arial"/>
          <w:sz w:val="24"/>
        </w:rPr>
        <w:t xml:space="preserve"> ni allai'r adroddiad ddod i gasgliad pendant ar nifer o elfennau allweddol ynghylch cofrestru. Felly, byddai angen gwneud rhagor o waith i ddatblygu egwyddorion Llywodraeth Cymru ar gyfer cofrestr yn llawnach a phrofi'r rhain gyda'r sector ehangach drwy ymgynghoriad. </w:t>
      </w:r>
    </w:p>
    <w:p w14:paraId="5BE2C7A1" w14:textId="27C20326" w:rsidR="00683B67" w:rsidRDefault="00683B67" w:rsidP="009B7FB3">
      <w:pPr>
        <w:rPr>
          <w:rFonts w:ascii="Arial" w:hAnsi="Arial" w:cs="Arial"/>
          <w:color w:val="000000" w:themeColor="text1"/>
          <w:sz w:val="24"/>
        </w:rPr>
      </w:pPr>
      <w:r>
        <w:rPr>
          <w:rFonts w:ascii="Arial" w:hAnsi="Arial"/>
          <w:color w:val="000000" w:themeColor="text1"/>
          <w:sz w:val="24"/>
        </w:rPr>
        <w:lastRenderedPageBreak/>
        <w:t>Sefydlwyd gweithgor</w:t>
      </w:r>
      <w:r w:rsidRPr="00683B67">
        <w:rPr>
          <w:rStyle w:val="FootnoteReference"/>
          <w:rFonts w:ascii="Arial" w:hAnsi="Arial" w:cs="Arial"/>
          <w:color w:val="000000" w:themeColor="text1"/>
          <w:sz w:val="24"/>
        </w:rPr>
        <w:footnoteReference w:id="3"/>
      </w:r>
      <w:r>
        <w:rPr>
          <w:rFonts w:ascii="Arial" w:hAnsi="Arial"/>
          <w:color w:val="000000" w:themeColor="text1"/>
          <w:sz w:val="24"/>
        </w:rPr>
        <w:t xml:space="preserve"> ym mis Medi 2022 gyda'r amcanion canlynol: </w:t>
      </w:r>
    </w:p>
    <w:p w14:paraId="27C2117A" w14:textId="77777777" w:rsidR="0071555C" w:rsidRPr="00E34651" w:rsidRDefault="0071555C">
      <w:pPr>
        <w:pStyle w:val="ListParagraph"/>
        <w:numPr>
          <w:ilvl w:val="0"/>
          <w:numId w:val="40"/>
        </w:numPr>
        <w:spacing w:before="0" w:after="0" w:line="240" w:lineRule="auto"/>
        <w:jc w:val="both"/>
        <w:rPr>
          <w:rFonts w:ascii="Arial" w:hAnsi="Arial" w:cs="Arial"/>
          <w:b/>
          <w:bCs/>
          <w:sz w:val="24"/>
          <w:szCs w:val="24"/>
        </w:rPr>
      </w:pPr>
      <w:r>
        <w:rPr>
          <w:rFonts w:ascii="Arial" w:hAnsi="Arial"/>
          <w:sz w:val="24"/>
        </w:rPr>
        <w:t>Datblygu dealltwriaeth a rennir o beth yw pwrpas cofrestru</w:t>
      </w:r>
    </w:p>
    <w:p w14:paraId="5B2537C8" w14:textId="77777777" w:rsidR="0071555C" w:rsidRPr="000A39CB" w:rsidRDefault="0071555C">
      <w:pPr>
        <w:pStyle w:val="ListParagraph"/>
        <w:numPr>
          <w:ilvl w:val="0"/>
          <w:numId w:val="40"/>
        </w:numPr>
        <w:spacing w:before="0" w:after="0" w:line="240" w:lineRule="auto"/>
        <w:jc w:val="both"/>
        <w:rPr>
          <w:rFonts w:ascii="Arial" w:hAnsi="Arial" w:cs="Arial"/>
          <w:b/>
          <w:bCs/>
          <w:sz w:val="24"/>
          <w:szCs w:val="24"/>
        </w:rPr>
      </w:pPr>
      <w:r>
        <w:rPr>
          <w:rFonts w:ascii="Arial" w:hAnsi="Arial"/>
          <w:sz w:val="24"/>
        </w:rPr>
        <w:t xml:space="preserve">Cefnogi Llywodraeth Cymru i ddatblygu cynigion ar gyfer cofrestr gofal plant a chwarae </w:t>
      </w:r>
    </w:p>
    <w:p w14:paraId="4F25AEE9" w14:textId="125E165D" w:rsidR="00CF2B9F" w:rsidRPr="007E2A48" w:rsidRDefault="0071555C" w:rsidP="002633A6">
      <w:pPr>
        <w:pStyle w:val="ListParagraph"/>
        <w:numPr>
          <w:ilvl w:val="0"/>
          <w:numId w:val="40"/>
        </w:numPr>
        <w:spacing w:before="0" w:after="0" w:line="240" w:lineRule="auto"/>
        <w:jc w:val="both"/>
        <w:rPr>
          <w:rFonts w:ascii="Arial" w:hAnsi="Arial" w:cs="Arial"/>
          <w:b/>
          <w:bCs/>
          <w:sz w:val="24"/>
          <w:szCs w:val="24"/>
        </w:rPr>
      </w:pPr>
      <w:r>
        <w:rPr>
          <w:rFonts w:ascii="Arial" w:hAnsi="Arial"/>
          <w:sz w:val="24"/>
        </w:rPr>
        <w:t>Cefnogi Llywodraeth Cymru i ddatblygu ymgynghoriad sector gofal plant a chwarae ar gofrestru yn ogystal â chodi ymwybyddiaeth o'r ymgynghoriad ac annog y sector i ymateb</w:t>
      </w:r>
    </w:p>
    <w:p w14:paraId="37EA6CC8" w14:textId="77777777" w:rsidR="007E2A48" w:rsidRPr="007E2A48" w:rsidRDefault="007E2A48" w:rsidP="007E2A48">
      <w:pPr>
        <w:pStyle w:val="ListParagraph"/>
        <w:spacing w:before="0" w:after="0" w:line="240" w:lineRule="auto"/>
        <w:ind w:left="643"/>
        <w:jc w:val="both"/>
        <w:rPr>
          <w:rFonts w:ascii="Arial" w:hAnsi="Arial" w:cs="Arial"/>
          <w:b/>
          <w:bCs/>
          <w:sz w:val="24"/>
          <w:szCs w:val="24"/>
          <w:lang w:val="en-US"/>
        </w:rPr>
      </w:pPr>
    </w:p>
    <w:p w14:paraId="13F42D8B" w14:textId="77777777" w:rsidR="00B67805" w:rsidRPr="00397870" w:rsidRDefault="00B67805" w:rsidP="00B67805">
      <w:pPr>
        <w:pStyle w:val="ListParagraph"/>
        <w:numPr>
          <w:ilvl w:val="0"/>
          <w:numId w:val="45"/>
        </w:numPr>
        <w:spacing w:line="240" w:lineRule="auto"/>
        <w:rPr>
          <w:rFonts w:ascii="Arial" w:hAnsi="Arial" w:cs="Arial"/>
          <w:b/>
          <w:bCs/>
          <w:i/>
          <w:sz w:val="24"/>
          <w:szCs w:val="24"/>
        </w:rPr>
      </w:pPr>
      <w:r>
        <w:rPr>
          <w:rFonts w:ascii="Arial" w:hAnsi="Arial"/>
          <w:b/>
          <w:i/>
          <w:sz w:val="24"/>
        </w:rPr>
        <w:t>Ymgynghori</w:t>
      </w:r>
    </w:p>
    <w:p w14:paraId="0671ACCB" w14:textId="51A0768B" w:rsidR="00C44B1A" w:rsidRDefault="0025176F" w:rsidP="00B67805">
      <w:pPr>
        <w:rPr>
          <w:rFonts w:ascii="Arial" w:hAnsi="Arial" w:cs="Arial"/>
          <w:color w:val="000000" w:themeColor="text1"/>
          <w:sz w:val="24"/>
        </w:rPr>
      </w:pPr>
      <w:r>
        <w:rPr>
          <w:rFonts w:ascii="Arial" w:hAnsi="Arial"/>
          <w:color w:val="000000" w:themeColor="text1"/>
          <w:sz w:val="24"/>
        </w:rPr>
        <w:t xml:space="preserve">Er mwyn datblygu ein huchelgais ar gyfer gweithlu sydd wedi'i gofrestru'n broffesiynol, rydym wedi gweithio'n agos gyda'r gweithgor cofrestru proffesiynol i ddatblygu set o egwyddorion drafft ar gyfer cofrestr o'r gweithlu. Bydd yr ymgynghoriad yn gofyn cwestiynau sylfaenol ynghylch cofrestr - bydd yn ystyried a fyddai cofrestr broffesiynol o fudd i'r gweithlu ar hyn o bryd, pa rannau o'r sector y byddai'r gofrestr arfaethedig yn effeithio arnynt ac yn darparu syniad o'r hyn y byddai bod ar gofrestr yn ei olygu i ymarferwyr a chyflogwyr, a'r manteision y teimlwn y gallai eu cynnig i'r sector. Bydd hwn yn ymgynghoriad cyhoeddus a fydd yn ceisio casglu ymatebion gan y rhai sy'n gweithio ar draws y sector mewn lleoliadau sydd wedi'u cofrestru ac nad ydynt wedi'u cofrestru. Byddwn yn mynd ati o </w:t>
      </w:r>
      <w:proofErr w:type="spellStart"/>
      <w:r>
        <w:rPr>
          <w:rFonts w:ascii="Arial" w:hAnsi="Arial"/>
          <w:color w:val="000000" w:themeColor="text1"/>
          <w:sz w:val="24"/>
        </w:rPr>
        <w:t>ddifrif</w:t>
      </w:r>
      <w:proofErr w:type="spellEnd"/>
      <w:r>
        <w:rPr>
          <w:rFonts w:ascii="Arial" w:hAnsi="Arial"/>
          <w:color w:val="000000" w:themeColor="text1"/>
          <w:sz w:val="24"/>
        </w:rPr>
        <w:t xml:space="preserve"> i gasglu effeithiau cadarnhaol a negyddol posibl. </w:t>
      </w:r>
    </w:p>
    <w:p w14:paraId="75312195" w14:textId="77777777" w:rsidR="006F295E" w:rsidRPr="006F295E" w:rsidRDefault="006F295E" w:rsidP="006F295E">
      <w:pPr>
        <w:numPr>
          <w:ilvl w:val="0"/>
          <w:numId w:val="47"/>
        </w:numPr>
        <w:spacing w:before="0" w:after="0" w:line="240" w:lineRule="auto"/>
        <w:jc w:val="both"/>
        <w:rPr>
          <w:rFonts w:ascii="Arial" w:hAnsi="Arial" w:cs="Arial"/>
          <w:b/>
          <w:bCs/>
          <w:i/>
          <w:iCs/>
          <w:sz w:val="24"/>
          <w:szCs w:val="24"/>
        </w:rPr>
      </w:pPr>
      <w:r>
        <w:rPr>
          <w:rFonts w:ascii="Arial" w:hAnsi="Arial"/>
          <w:b/>
          <w:i/>
          <w:sz w:val="24"/>
        </w:rPr>
        <w:t>Manteision</w:t>
      </w:r>
    </w:p>
    <w:p w14:paraId="78E247AA" w14:textId="77777777" w:rsidR="006F295E" w:rsidRPr="006F295E" w:rsidRDefault="006F295E" w:rsidP="006F295E">
      <w:pPr>
        <w:spacing w:before="0" w:after="0" w:line="240" w:lineRule="auto"/>
        <w:ind w:left="720"/>
        <w:jc w:val="both"/>
        <w:rPr>
          <w:rFonts w:ascii="Arial" w:hAnsi="Arial" w:cs="Arial"/>
          <w:b/>
          <w:bCs/>
          <w:i/>
          <w:iCs/>
          <w:sz w:val="24"/>
          <w:szCs w:val="24"/>
        </w:rPr>
      </w:pPr>
    </w:p>
    <w:p w14:paraId="3A4D83C2" w14:textId="77777777" w:rsidR="006F295E" w:rsidRPr="006F295E" w:rsidRDefault="006F295E" w:rsidP="006F295E">
      <w:pPr>
        <w:spacing w:before="0" w:after="0" w:line="240" w:lineRule="auto"/>
        <w:jc w:val="both"/>
        <w:rPr>
          <w:rFonts w:ascii="Arial" w:hAnsi="Arial" w:cs="Arial"/>
          <w:sz w:val="24"/>
          <w:szCs w:val="24"/>
        </w:rPr>
      </w:pPr>
      <w:r>
        <w:rPr>
          <w:rFonts w:ascii="Arial" w:hAnsi="Arial"/>
          <w:sz w:val="24"/>
        </w:rPr>
        <w:t>Mae rhai o fanteision</w:t>
      </w:r>
      <w:r w:rsidRPr="006F295E">
        <w:rPr>
          <w:rFonts w:ascii="Arial" w:hAnsi="Arial" w:cs="Arial"/>
          <w:sz w:val="24"/>
          <w:szCs w:val="24"/>
          <w:vertAlign w:val="superscript"/>
        </w:rPr>
        <w:footnoteReference w:id="4"/>
      </w:r>
      <w:r>
        <w:rPr>
          <w:rFonts w:ascii="Arial" w:hAnsi="Arial"/>
          <w:sz w:val="24"/>
        </w:rPr>
        <w:t xml:space="preserve"> cofrestru'n broffesiynol a nodwyd hyd yn hyn yn cynnwys:</w:t>
      </w:r>
    </w:p>
    <w:p w14:paraId="4AC46BCA" w14:textId="77777777" w:rsidR="006F295E" w:rsidRPr="006F295E" w:rsidRDefault="006F295E" w:rsidP="006F295E">
      <w:pPr>
        <w:spacing w:before="0" w:after="0" w:line="240" w:lineRule="auto"/>
        <w:jc w:val="both"/>
        <w:rPr>
          <w:rFonts w:ascii="Arial" w:hAnsi="Arial" w:cs="Arial"/>
          <w:sz w:val="24"/>
          <w:szCs w:val="24"/>
        </w:rPr>
      </w:pPr>
    </w:p>
    <w:p w14:paraId="6C67F4B4" w14:textId="77777777" w:rsidR="006F295E" w:rsidRPr="006F295E" w:rsidRDefault="006F295E" w:rsidP="006F295E">
      <w:pPr>
        <w:spacing w:before="0" w:after="0" w:line="240" w:lineRule="auto"/>
        <w:jc w:val="both"/>
        <w:rPr>
          <w:rFonts w:ascii="Arial" w:hAnsi="Arial" w:cs="Arial"/>
          <w:i/>
          <w:iCs/>
          <w:sz w:val="24"/>
          <w:szCs w:val="24"/>
        </w:rPr>
      </w:pPr>
      <w:r>
        <w:rPr>
          <w:rFonts w:ascii="Arial" w:hAnsi="Arial"/>
          <w:i/>
          <w:sz w:val="24"/>
        </w:rPr>
        <w:t>I'r gweithlu</w:t>
      </w:r>
    </w:p>
    <w:p w14:paraId="6B2392CD" w14:textId="77777777" w:rsidR="006F295E" w:rsidRPr="006F295E" w:rsidRDefault="006F295E" w:rsidP="006F295E">
      <w:pPr>
        <w:numPr>
          <w:ilvl w:val="0"/>
          <w:numId w:val="41"/>
        </w:numPr>
        <w:spacing w:before="0" w:after="0" w:line="240" w:lineRule="auto"/>
        <w:jc w:val="both"/>
        <w:rPr>
          <w:rFonts w:ascii="Arial" w:hAnsi="Arial" w:cs="Arial"/>
          <w:sz w:val="24"/>
          <w:szCs w:val="24"/>
        </w:rPr>
      </w:pPr>
      <w:r>
        <w:rPr>
          <w:rFonts w:ascii="Arial" w:hAnsi="Arial"/>
          <w:sz w:val="24"/>
        </w:rPr>
        <w:t>Hunaniaeth broffesiynol a statws gweithiwr proffesiynol</w:t>
      </w:r>
    </w:p>
    <w:p w14:paraId="4EC3B496" w14:textId="77777777" w:rsidR="006F295E" w:rsidRPr="006F295E" w:rsidRDefault="006F295E" w:rsidP="006F295E">
      <w:pPr>
        <w:numPr>
          <w:ilvl w:val="0"/>
          <w:numId w:val="41"/>
        </w:numPr>
        <w:spacing w:before="0" w:after="0" w:line="240" w:lineRule="auto"/>
        <w:jc w:val="both"/>
        <w:rPr>
          <w:rFonts w:ascii="Arial" w:hAnsi="Arial" w:cs="Arial"/>
          <w:sz w:val="24"/>
          <w:szCs w:val="24"/>
        </w:rPr>
      </w:pPr>
      <w:r>
        <w:rPr>
          <w:rFonts w:ascii="Arial" w:hAnsi="Arial"/>
          <w:sz w:val="24"/>
        </w:rPr>
        <w:t xml:space="preserve">Mynediad at ddatblygiad proffesiynol parhaus </w:t>
      </w:r>
    </w:p>
    <w:p w14:paraId="44F3D0E8" w14:textId="77777777" w:rsidR="006F295E" w:rsidRPr="006F295E" w:rsidRDefault="006F295E" w:rsidP="006F295E">
      <w:pPr>
        <w:numPr>
          <w:ilvl w:val="0"/>
          <w:numId w:val="41"/>
        </w:numPr>
        <w:spacing w:before="0" w:after="0" w:line="240" w:lineRule="auto"/>
        <w:jc w:val="both"/>
        <w:rPr>
          <w:rFonts w:ascii="Arial" w:hAnsi="Arial" w:cs="Arial"/>
          <w:sz w:val="24"/>
          <w:szCs w:val="24"/>
        </w:rPr>
      </w:pPr>
      <w:r>
        <w:rPr>
          <w:rFonts w:ascii="Arial" w:hAnsi="Arial"/>
          <w:sz w:val="24"/>
        </w:rPr>
        <w:t xml:space="preserve">Boddhad â swydd/cymhelliant </w:t>
      </w:r>
    </w:p>
    <w:p w14:paraId="58A23C21" w14:textId="77777777" w:rsidR="006F295E" w:rsidRPr="006F295E" w:rsidRDefault="006F295E" w:rsidP="006F295E">
      <w:pPr>
        <w:numPr>
          <w:ilvl w:val="0"/>
          <w:numId w:val="41"/>
        </w:numPr>
        <w:spacing w:before="0" w:after="0" w:line="240" w:lineRule="auto"/>
        <w:jc w:val="both"/>
        <w:rPr>
          <w:rFonts w:ascii="Arial" w:hAnsi="Arial" w:cs="Arial"/>
          <w:sz w:val="24"/>
          <w:szCs w:val="24"/>
        </w:rPr>
      </w:pPr>
      <w:r>
        <w:rPr>
          <w:rFonts w:ascii="Arial" w:hAnsi="Arial"/>
          <w:sz w:val="24"/>
        </w:rPr>
        <w:t xml:space="preserve">Gwerthfawrogiad/cydnabyddiaeth  </w:t>
      </w:r>
    </w:p>
    <w:p w14:paraId="62E9B4BF" w14:textId="77777777" w:rsidR="006F295E" w:rsidRPr="006F295E" w:rsidRDefault="006F295E" w:rsidP="006F295E">
      <w:pPr>
        <w:spacing w:before="0" w:after="0" w:line="240" w:lineRule="auto"/>
        <w:jc w:val="both"/>
        <w:rPr>
          <w:rFonts w:ascii="Arial" w:hAnsi="Arial" w:cs="Arial"/>
          <w:b/>
          <w:bCs/>
          <w:sz w:val="24"/>
          <w:szCs w:val="24"/>
        </w:rPr>
      </w:pPr>
    </w:p>
    <w:p w14:paraId="3AC7FFC5" w14:textId="77777777" w:rsidR="006F295E" w:rsidRPr="006F295E" w:rsidRDefault="006F295E" w:rsidP="006F295E">
      <w:pPr>
        <w:spacing w:before="0" w:after="0" w:line="240" w:lineRule="auto"/>
        <w:jc w:val="both"/>
        <w:rPr>
          <w:rFonts w:ascii="Arial" w:hAnsi="Arial" w:cs="Arial"/>
          <w:i/>
          <w:iCs/>
          <w:sz w:val="24"/>
          <w:szCs w:val="24"/>
        </w:rPr>
      </w:pPr>
      <w:r>
        <w:rPr>
          <w:rFonts w:ascii="Arial" w:hAnsi="Arial"/>
          <w:i/>
          <w:sz w:val="24"/>
        </w:rPr>
        <w:t xml:space="preserve">I deuluoedd sy'n defnyddio darpariaeth gofal plant </w:t>
      </w:r>
    </w:p>
    <w:p w14:paraId="25ABF020" w14:textId="77777777" w:rsidR="006F295E" w:rsidRPr="006F295E" w:rsidRDefault="006F295E" w:rsidP="006F295E">
      <w:pPr>
        <w:numPr>
          <w:ilvl w:val="0"/>
          <w:numId w:val="42"/>
        </w:numPr>
        <w:spacing w:before="0" w:after="0" w:line="240" w:lineRule="auto"/>
        <w:jc w:val="both"/>
        <w:rPr>
          <w:rFonts w:ascii="Arial" w:hAnsi="Arial" w:cs="Arial"/>
          <w:sz w:val="24"/>
          <w:szCs w:val="24"/>
        </w:rPr>
      </w:pPr>
      <w:r>
        <w:rPr>
          <w:rFonts w:ascii="Arial" w:hAnsi="Arial"/>
          <w:sz w:val="24"/>
        </w:rPr>
        <w:t xml:space="preserve">Tawelwch meddwl diolch i'r ffocws ar ddiogelu a'r broses addasrwydd i ymarfer  </w:t>
      </w:r>
    </w:p>
    <w:p w14:paraId="5027C102" w14:textId="761E056E" w:rsidR="006F295E" w:rsidRPr="006F295E" w:rsidRDefault="006F295E" w:rsidP="006F295E">
      <w:pPr>
        <w:numPr>
          <w:ilvl w:val="0"/>
          <w:numId w:val="42"/>
        </w:numPr>
        <w:spacing w:before="0" w:after="0" w:line="240" w:lineRule="auto"/>
        <w:jc w:val="both"/>
        <w:rPr>
          <w:rFonts w:ascii="Arial" w:hAnsi="Arial" w:cs="Arial"/>
          <w:sz w:val="24"/>
          <w:szCs w:val="24"/>
        </w:rPr>
      </w:pPr>
      <w:r>
        <w:rPr>
          <w:rFonts w:ascii="Arial" w:hAnsi="Arial"/>
          <w:sz w:val="24"/>
        </w:rPr>
        <w:t xml:space="preserve">Cadarnhau bod hwn yn weithlu diogel, medrus a chymwys y gellir ymddiried ynddo i gefnogi eu plant. </w:t>
      </w:r>
    </w:p>
    <w:p w14:paraId="20244B36" w14:textId="52E3E41E" w:rsidR="006F295E" w:rsidRPr="006F295E" w:rsidRDefault="006F295E" w:rsidP="006F295E">
      <w:pPr>
        <w:numPr>
          <w:ilvl w:val="0"/>
          <w:numId w:val="42"/>
        </w:numPr>
        <w:spacing w:before="0" w:after="0" w:line="240" w:lineRule="auto"/>
        <w:jc w:val="both"/>
        <w:rPr>
          <w:rFonts w:ascii="Arial" w:hAnsi="Arial" w:cs="Arial"/>
          <w:sz w:val="24"/>
          <w:szCs w:val="24"/>
        </w:rPr>
      </w:pPr>
      <w:r>
        <w:rPr>
          <w:rFonts w:ascii="Arial" w:hAnsi="Arial"/>
          <w:sz w:val="24"/>
        </w:rPr>
        <w:t>Codi statws y gweithlu - nid carco yn unig yw'r swydd.</w:t>
      </w:r>
    </w:p>
    <w:p w14:paraId="2B661628" w14:textId="77777777" w:rsidR="006F295E" w:rsidRPr="006F295E" w:rsidRDefault="006F295E" w:rsidP="006F295E">
      <w:pPr>
        <w:spacing w:before="0" w:after="0" w:line="240" w:lineRule="auto"/>
        <w:jc w:val="both"/>
        <w:rPr>
          <w:rFonts w:ascii="Arial" w:hAnsi="Arial" w:cs="Arial"/>
          <w:sz w:val="24"/>
          <w:szCs w:val="24"/>
        </w:rPr>
      </w:pPr>
    </w:p>
    <w:p w14:paraId="066CD793" w14:textId="77777777" w:rsidR="006F295E" w:rsidRPr="006F295E" w:rsidRDefault="006F295E" w:rsidP="006F295E">
      <w:pPr>
        <w:spacing w:before="0" w:after="0" w:line="240" w:lineRule="auto"/>
        <w:jc w:val="both"/>
        <w:rPr>
          <w:rFonts w:ascii="Arial" w:hAnsi="Arial" w:cs="Arial"/>
          <w:i/>
          <w:iCs/>
          <w:sz w:val="24"/>
          <w:szCs w:val="24"/>
        </w:rPr>
      </w:pPr>
      <w:r>
        <w:rPr>
          <w:rFonts w:ascii="Arial" w:hAnsi="Arial"/>
          <w:i/>
          <w:sz w:val="24"/>
        </w:rPr>
        <w:t>I Gyflogwyr</w:t>
      </w:r>
    </w:p>
    <w:p w14:paraId="1896CA1E" w14:textId="556DBCB2" w:rsidR="006F295E" w:rsidRPr="006F295E" w:rsidRDefault="006F295E" w:rsidP="006F295E">
      <w:pPr>
        <w:numPr>
          <w:ilvl w:val="0"/>
          <w:numId w:val="43"/>
        </w:numPr>
        <w:spacing w:before="0" w:after="0" w:line="240" w:lineRule="auto"/>
        <w:jc w:val="both"/>
        <w:rPr>
          <w:rFonts w:ascii="Arial" w:hAnsi="Arial" w:cs="Arial"/>
          <w:sz w:val="24"/>
          <w:szCs w:val="24"/>
        </w:rPr>
      </w:pPr>
      <w:r>
        <w:rPr>
          <w:rFonts w:ascii="Arial" w:hAnsi="Arial"/>
          <w:sz w:val="24"/>
        </w:rPr>
        <w:t xml:space="preserve">Bydd yn rhoi sicrwydd bod y rhai sydd ar y gofrestrfa yn bodloni gofynion/yn cadw at </w:t>
      </w:r>
      <w:proofErr w:type="spellStart"/>
      <w:r>
        <w:rPr>
          <w:rFonts w:ascii="Arial" w:hAnsi="Arial"/>
          <w:sz w:val="24"/>
        </w:rPr>
        <w:t>god</w:t>
      </w:r>
      <w:proofErr w:type="spellEnd"/>
      <w:r>
        <w:rPr>
          <w:rFonts w:ascii="Arial" w:hAnsi="Arial"/>
          <w:sz w:val="24"/>
        </w:rPr>
        <w:t xml:space="preserve"> ymarfer.</w:t>
      </w:r>
    </w:p>
    <w:p w14:paraId="6BD49EB6" w14:textId="77777777" w:rsidR="006F295E" w:rsidRPr="006F295E" w:rsidRDefault="006F295E" w:rsidP="006F295E">
      <w:pPr>
        <w:numPr>
          <w:ilvl w:val="0"/>
          <w:numId w:val="43"/>
        </w:numPr>
        <w:spacing w:before="0" w:after="0" w:line="240" w:lineRule="auto"/>
        <w:jc w:val="both"/>
        <w:rPr>
          <w:rFonts w:ascii="Arial" w:hAnsi="Arial" w:cs="Arial"/>
          <w:sz w:val="24"/>
          <w:szCs w:val="24"/>
        </w:rPr>
      </w:pPr>
      <w:r>
        <w:rPr>
          <w:rFonts w:ascii="Arial" w:hAnsi="Arial"/>
          <w:sz w:val="24"/>
        </w:rPr>
        <w:lastRenderedPageBreak/>
        <w:t xml:space="preserve">Byddai cofrestrfa yn bwynt canolog i gofnodi dogfennau a gwiriadau fel cymwysterau, tystysgrifau hyfforddi, tystysgrifau'r Gwasanaeth Datgelu a Gwahardd, geirdaon ac ati i hwyluso symud rhwng lleoliadau. </w:t>
      </w:r>
    </w:p>
    <w:p w14:paraId="56D9A6B3" w14:textId="77777777" w:rsidR="006F295E" w:rsidRPr="006F295E" w:rsidRDefault="006F295E" w:rsidP="006F295E">
      <w:pPr>
        <w:spacing w:before="0" w:after="0" w:line="240" w:lineRule="auto"/>
        <w:jc w:val="both"/>
        <w:rPr>
          <w:rFonts w:ascii="Arial" w:hAnsi="Arial" w:cs="Arial"/>
          <w:sz w:val="24"/>
          <w:szCs w:val="24"/>
        </w:rPr>
      </w:pPr>
    </w:p>
    <w:p w14:paraId="76DD0128" w14:textId="77777777" w:rsidR="006F295E" w:rsidRPr="006F295E" w:rsidRDefault="006F295E" w:rsidP="006F295E">
      <w:pPr>
        <w:spacing w:before="0" w:after="0" w:line="240" w:lineRule="auto"/>
        <w:jc w:val="both"/>
        <w:rPr>
          <w:rFonts w:ascii="Arial" w:hAnsi="Arial" w:cs="Arial"/>
          <w:i/>
          <w:iCs/>
          <w:sz w:val="24"/>
          <w:szCs w:val="24"/>
        </w:rPr>
      </w:pPr>
      <w:r>
        <w:rPr>
          <w:rFonts w:ascii="Arial" w:hAnsi="Arial"/>
          <w:i/>
          <w:sz w:val="24"/>
        </w:rPr>
        <w:t>I Lywodraeth Cymru</w:t>
      </w:r>
    </w:p>
    <w:p w14:paraId="17825D76" w14:textId="32E13D61" w:rsidR="006F295E" w:rsidRPr="006F295E" w:rsidRDefault="006F295E" w:rsidP="006F295E">
      <w:pPr>
        <w:numPr>
          <w:ilvl w:val="0"/>
          <w:numId w:val="44"/>
        </w:numPr>
        <w:spacing w:before="0" w:after="0" w:line="240" w:lineRule="auto"/>
        <w:jc w:val="both"/>
        <w:rPr>
          <w:rFonts w:ascii="Arial" w:hAnsi="Arial" w:cs="Arial"/>
          <w:sz w:val="24"/>
          <w:szCs w:val="24"/>
        </w:rPr>
      </w:pPr>
      <w:r>
        <w:rPr>
          <w:rFonts w:ascii="Arial" w:hAnsi="Arial"/>
          <w:sz w:val="24"/>
        </w:rPr>
        <w:t>Cyfle i ddangos gwerth y sector a gwerthfawrogiad ohono.</w:t>
      </w:r>
    </w:p>
    <w:p w14:paraId="7F482A24" w14:textId="77777777" w:rsidR="006F295E" w:rsidRPr="006F295E" w:rsidRDefault="006F295E" w:rsidP="006F295E">
      <w:pPr>
        <w:numPr>
          <w:ilvl w:val="0"/>
          <w:numId w:val="44"/>
        </w:numPr>
        <w:spacing w:before="0" w:after="0" w:line="240" w:lineRule="auto"/>
        <w:jc w:val="both"/>
        <w:rPr>
          <w:rFonts w:ascii="Arial" w:hAnsi="Arial" w:cs="Arial"/>
          <w:sz w:val="24"/>
          <w:szCs w:val="24"/>
        </w:rPr>
      </w:pPr>
      <w:r>
        <w:rPr>
          <w:rFonts w:ascii="Arial" w:hAnsi="Arial"/>
          <w:sz w:val="24"/>
        </w:rPr>
        <w:t>Gwella amlygrwydd y gweithlu</w:t>
      </w:r>
    </w:p>
    <w:p w14:paraId="0E85A2B7" w14:textId="77777777" w:rsidR="006F295E" w:rsidRPr="006F295E" w:rsidRDefault="006F295E" w:rsidP="006F295E">
      <w:pPr>
        <w:numPr>
          <w:ilvl w:val="0"/>
          <w:numId w:val="44"/>
        </w:numPr>
        <w:spacing w:before="0" w:after="0" w:line="240" w:lineRule="auto"/>
        <w:jc w:val="both"/>
        <w:rPr>
          <w:rFonts w:ascii="Arial" w:hAnsi="Arial" w:cs="Arial"/>
          <w:sz w:val="24"/>
          <w:szCs w:val="24"/>
        </w:rPr>
      </w:pPr>
      <w:r>
        <w:rPr>
          <w:rFonts w:ascii="Arial" w:hAnsi="Arial"/>
          <w:sz w:val="24"/>
        </w:rPr>
        <w:t xml:space="preserve">Gwella atyniad gweithio yn y sector </w:t>
      </w:r>
    </w:p>
    <w:p w14:paraId="4B5AF6C7" w14:textId="2171D255" w:rsidR="006F295E" w:rsidRDefault="006F295E" w:rsidP="00B67805">
      <w:pPr>
        <w:numPr>
          <w:ilvl w:val="0"/>
          <w:numId w:val="44"/>
        </w:numPr>
        <w:spacing w:before="0" w:after="0" w:line="240" w:lineRule="auto"/>
        <w:jc w:val="both"/>
        <w:rPr>
          <w:rFonts w:ascii="Arial" w:hAnsi="Arial" w:cs="Arial"/>
          <w:sz w:val="24"/>
          <w:szCs w:val="24"/>
        </w:rPr>
      </w:pPr>
      <w:r>
        <w:rPr>
          <w:rFonts w:ascii="Arial" w:hAnsi="Arial"/>
          <w:sz w:val="24"/>
        </w:rPr>
        <w:t xml:space="preserve">Trefn ar gyfer monitro, mesur a chyrraedd y gweithlu. </w:t>
      </w:r>
    </w:p>
    <w:p w14:paraId="7E1E4B13" w14:textId="77777777" w:rsidR="009208AD" w:rsidRPr="003D0D85" w:rsidRDefault="009208AD" w:rsidP="004B5ED0">
      <w:pPr>
        <w:spacing w:before="0" w:after="0" w:line="240" w:lineRule="auto"/>
        <w:jc w:val="both"/>
        <w:rPr>
          <w:rFonts w:ascii="Arial" w:hAnsi="Arial" w:cs="Arial"/>
          <w:sz w:val="24"/>
          <w:szCs w:val="24"/>
        </w:rPr>
      </w:pPr>
    </w:p>
    <w:p w14:paraId="14E75C8D" w14:textId="77777777" w:rsidR="004A5E64" w:rsidRPr="004A5E64" w:rsidRDefault="004A5E64" w:rsidP="004A5E64">
      <w:pPr>
        <w:numPr>
          <w:ilvl w:val="0"/>
          <w:numId w:val="46"/>
        </w:numPr>
        <w:rPr>
          <w:rFonts w:ascii="Arial" w:hAnsi="Arial" w:cs="Arial"/>
          <w:b/>
          <w:bCs/>
          <w:i/>
          <w:iCs/>
          <w:color w:val="000000" w:themeColor="text1"/>
          <w:sz w:val="24"/>
        </w:rPr>
      </w:pPr>
      <w:r>
        <w:rPr>
          <w:rFonts w:ascii="Arial" w:hAnsi="Arial"/>
          <w:b/>
          <w:i/>
          <w:color w:val="000000" w:themeColor="text1"/>
          <w:sz w:val="24"/>
        </w:rPr>
        <w:t xml:space="preserve">Effaith </w:t>
      </w:r>
    </w:p>
    <w:p w14:paraId="598838AC" w14:textId="0C991404" w:rsidR="004A5E64" w:rsidRDefault="004A5E64" w:rsidP="004A5E64">
      <w:pPr>
        <w:rPr>
          <w:rFonts w:ascii="Arial" w:hAnsi="Arial" w:cs="Arial"/>
          <w:color w:val="000000" w:themeColor="text1"/>
          <w:sz w:val="24"/>
        </w:rPr>
      </w:pPr>
      <w:r>
        <w:rPr>
          <w:rFonts w:ascii="Arial" w:hAnsi="Arial"/>
          <w:color w:val="000000" w:themeColor="text1"/>
          <w:sz w:val="24"/>
        </w:rPr>
        <w:t xml:space="preserve">Mae'r manteision a nodir uchod yn dangos </w:t>
      </w:r>
      <w:r>
        <w:rPr>
          <w:rFonts w:ascii="Arial" w:hAnsi="Arial"/>
          <w:b/>
          <w:color w:val="000000" w:themeColor="text1"/>
          <w:sz w:val="24"/>
        </w:rPr>
        <w:t>effeithiau cadarnhaol</w:t>
      </w:r>
      <w:r>
        <w:rPr>
          <w:rFonts w:ascii="Arial" w:hAnsi="Arial"/>
          <w:color w:val="000000" w:themeColor="text1"/>
          <w:sz w:val="24"/>
        </w:rPr>
        <w:t xml:space="preserve"> cofrestru proffesiynol i'r gweithlu, cyflogwyr, Llywodraeth Cymru a rhieni/gofalwyr a byddent yn cefnogi </w:t>
      </w:r>
      <w:r>
        <w:rPr>
          <w:rFonts w:ascii="Arial" w:hAnsi="Arial"/>
          <w:b/>
          <w:color w:val="000000" w:themeColor="text1"/>
          <w:sz w:val="24"/>
        </w:rPr>
        <w:t>cynaliadwyedd</w:t>
      </w:r>
      <w:r>
        <w:rPr>
          <w:rFonts w:ascii="Arial" w:hAnsi="Arial"/>
          <w:color w:val="000000" w:themeColor="text1"/>
          <w:sz w:val="24"/>
        </w:rPr>
        <w:t xml:space="preserve"> y gweithlu. </w:t>
      </w:r>
    </w:p>
    <w:p w14:paraId="22BDECB5" w14:textId="46FEEFD5" w:rsidR="003D0D85" w:rsidRDefault="00096EEA" w:rsidP="00196628">
      <w:pPr>
        <w:rPr>
          <w:rFonts w:ascii="Arial" w:hAnsi="Arial" w:cs="Arial"/>
          <w:color w:val="000000" w:themeColor="text1"/>
          <w:sz w:val="24"/>
        </w:rPr>
      </w:pPr>
      <w:r>
        <w:rPr>
          <w:rFonts w:ascii="Arial" w:hAnsi="Arial" w:cs="Arial"/>
          <w:color w:val="000000"/>
          <w:sz w:val="24"/>
          <w:szCs w:val="24"/>
        </w:rPr>
        <w:t>Bydd</w:t>
      </w:r>
      <w:r w:rsidR="00BA23AB">
        <w:rPr>
          <w:rFonts w:ascii="Arial" w:hAnsi="Arial" w:cs="Arial"/>
          <w:color w:val="000000"/>
          <w:sz w:val="24"/>
          <w:szCs w:val="24"/>
        </w:rPr>
        <w:t>ai’r</w:t>
      </w:r>
      <w:r>
        <w:rPr>
          <w:rFonts w:ascii="Arial" w:hAnsi="Arial" w:cs="Arial"/>
          <w:color w:val="000000"/>
          <w:sz w:val="24"/>
          <w:szCs w:val="24"/>
        </w:rPr>
        <w:t xml:space="preserve"> cynnig i gofrestru'r gweithlu gofal plant a gwaith chwarae yn rhoi </w:t>
      </w:r>
      <w:r>
        <w:rPr>
          <w:rFonts w:ascii="Arial" w:hAnsi="Arial" w:cs="Arial"/>
          <w:b/>
          <w:bCs/>
          <w:color w:val="000000"/>
          <w:sz w:val="24"/>
          <w:szCs w:val="24"/>
        </w:rPr>
        <w:t>statws mwy proffesiynol</w:t>
      </w:r>
      <w:r>
        <w:rPr>
          <w:rFonts w:ascii="Arial" w:hAnsi="Arial" w:cs="Arial"/>
          <w:color w:val="000000"/>
          <w:sz w:val="24"/>
          <w:szCs w:val="24"/>
        </w:rPr>
        <w:t xml:space="preserve"> i'r sector fel sydd gan y gweithluoedd iechyd, gofal cymdeithasol ac addysg, gan gynnig</w:t>
      </w:r>
      <w:r>
        <w:rPr>
          <w:rFonts w:ascii="Calibri" w:hAnsi="Calibri" w:cs="Calibri"/>
          <w:sz w:val="16"/>
          <w:szCs w:val="16"/>
        </w:rPr>
        <w:t xml:space="preserve"> </w:t>
      </w:r>
      <w:r>
        <w:rPr>
          <w:rFonts w:ascii="Arial" w:hAnsi="Arial" w:cs="Arial"/>
          <w:sz w:val="24"/>
          <w:szCs w:val="24"/>
        </w:rPr>
        <w:t>cydnabyddiaeth</w:t>
      </w:r>
      <w:r w:rsidR="00BA23AB">
        <w:rPr>
          <w:rFonts w:ascii="Arial" w:hAnsi="Arial" w:cs="Arial"/>
          <w:sz w:val="24"/>
          <w:szCs w:val="24"/>
        </w:rPr>
        <w:t>,</w:t>
      </w:r>
      <w:r>
        <w:rPr>
          <w:rFonts w:ascii="Arial" w:hAnsi="Arial" w:cs="Arial"/>
          <w:sz w:val="24"/>
          <w:szCs w:val="24"/>
        </w:rPr>
        <w:t xml:space="preserve"> </w:t>
      </w:r>
      <w:r>
        <w:rPr>
          <w:rFonts w:ascii="Arial" w:hAnsi="Arial" w:cs="Arial"/>
          <w:color w:val="000000"/>
          <w:sz w:val="24"/>
          <w:szCs w:val="24"/>
        </w:rPr>
        <w:t>ynghyd â chefnogaeth i ddatblygiad proffesiynol parhaus (DPP) a lle i storio</w:t>
      </w:r>
      <w:r w:rsidR="00BA23AB">
        <w:rPr>
          <w:rFonts w:ascii="Arial" w:hAnsi="Arial" w:cs="Arial"/>
          <w:color w:val="000000"/>
          <w:sz w:val="24"/>
          <w:szCs w:val="24"/>
        </w:rPr>
        <w:t xml:space="preserve"> pob c</w:t>
      </w:r>
      <w:r>
        <w:rPr>
          <w:rFonts w:ascii="Arial" w:hAnsi="Arial" w:cs="Arial"/>
          <w:color w:val="000000"/>
          <w:sz w:val="24"/>
          <w:szCs w:val="24"/>
        </w:rPr>
        <w:t>ofnod</w:t>
      </w:r>
      <w:r w:rsidR="00BA23AB">
        <w:rPr>
          <w:rFonts w:ascii="Arial" w:hAnsi="Arial" w:cs="Arial"/>
          <w:color w:val="000000"/>
          <w:sz w:val="24"/>
          <w:szCs w:val="24"/>
        </w:rPr>
        <w:t xml:space="preserve"> sy’n gy</w:t>
      </w:r>
      <w:r>
        <w:rPr>
          <w:rFonts w:ascii="Arial" w:hAnsi="Arial" w:cs="Arial"/>
          <w:color w:val="000000"/>
          <w:sz w:val="24"/>
          <w:szCs w:val="24"/>
        </w:rPr>
        <w:t xml:space="preserve">sylltiedig â gwaith (gwiriadau'r Gwasanaeth Datgelu a Gwahardd, cymwysterau a gwybodaeth am hyfforddiant) mewn un man hygyrch.  </w:t>
      </w:r>
    </w:p>
    <w:p w14:paraId="3DE10A38" w14:textId="3A46FA23" w:rsidR="00BA7B5D" w:rsidRPr="004A5E64" w:rsidRDefault="00BA7B5D" w:rsidP="00196628">
      <w:pPr>
        <w:rPr>
          <w:rFonts w:ascii="Arial" w:hAnsi="Arial" w:cs="Arial"/>
          <w:color w:val="000000" w:themeColor="text1"/>
          <w:sz w:val="24"/>
        </w:rPr>
      </w:pPr>
      <w:r>
        <w:rPr>
          <w:rFonts w:ascii="Arial" w:hAnsi="Arial"/>
          <w:color w:val="000000" w:themeColor="text1"/>
          <w:sz w:val="24"/>
        </w:rPr>
        <w:t xml:space="preserve">Rhagwelir y byddai'r gofrestr hefyd yn cael effaith </w:t>
      </w:r>
      <w:r>
        <w:rPr>
          <w:rFonts w:ascii="Arial" w:hAnsi="Arial"/>
          <w:b/>
          <w:color w:val="000000" w:themeColor="text1"/>
          <w:sz w:val="24"/>
        </w:rPr>
        <w:t xml:space="preserve">gadarnhaol </w:t>
      </w:r>
      <w:r>
        <w:rPr>
          <w:rFonts w:ascii="Arial" w:hAnsi="Arial"/>
          <w:color w:val="000000" w:themeColor="text1"/>
          <w:sz w:val="24"/>
        </w:rPr>
        <w:t xml:space="preserve">ar </w:t>
      </w:r>
      <w:r>
        <w:rPr>
          <w:rFonts w:ascii="Arial" w:hAnsi="Arial"/>
          <w:b/>
          <w:color w:val="000000" w:themeColor="text1"/>
          <w:sz w:val="24"/>
        </w:rPr>
        <w:t xml:space="preserve">ansawdd gofal </w:t>
      </w:r>
      <w:r>
        <w:rPr>
          <w:rFonts w:ascii="Arial" w:hAnsi="Arial"/>
          <w:color w:val="000000" w:themeColor="text1"/>
          <w:sz w:val="24"/>
        </w:rPr>
        <w:t>oherwydd ei chysylltiad clir â gweithlu medrus a chymwys sydd wedi ymrwymo i ddatblygiad proffesiynol parhaus.</w:t>
      </w:r>
      <w:r>
        <w:rPr>
          <w:rFonts w:ascii="Arial" w:hAnsi="Arial"/>
          <w:b/>
          <w:color w:val="000000" w:themeColor="text1"/>
          <w:sz w:val="24"/>
        </w:rPr>
        <w:t xml:space="preserve"> </w:t>
      </w:r>
    </w:p>
    <w:p w14:paraId="59F2F83F" w14:textId="02893590" w:rsidR="004A5E64" w:rsidRDefault="00096EEA" w:rsidP="004A5E64">
      <w:pPr>
        <w:rPr>
          <w:rFonts w:ascii="Arial" w:hAnsi="Arial" w:cs="Arial"/>
          <w:color w:val="000000" w:themeColor="text1"/>
          <w:sz w:val="24"/>
        </w:rPr>
      </w:pPr>
      <w:r>
        <w:rPr>
          <w:rFonts w:ascii="Arial" w:hAnsi="Arial" w:cs="Arial"/>
          <w:color w:val="000000"/>
          <w:sz w:val="24"/>
          <w:szCs w:val="24"/>
        </w:rPr>
        <w:t xml:space="preserve">Byddai cofrestr o'r gweithlu yn ei gwneud yn bosibl i gasglu ystadegau cywir a phenodol a fyddai'n caniatáu i swyddogion sylwi ar dueddiadau, a nodi marchnadoedd sy'n dod i'r amlwg neu'n newid er mwyn cefnogi </w:t>
      </w:r>
      <w:r>
        <w:rPr>
          <w:rFonts w:ascii="Arial" w:hAnsi="Arial" w:cs="Arial"/>
          <w:b/>
          <w:bCs/>
          <w:color w:val="000000"/>
          <w:sz w:val="24"/>
          <w:szCs w:val="24"/>
        </w:rPr>
        <w:t>cynllunio'r gweithlu</w:t>
      </w:r>
      <w:r>
        <w:rPr>
          <w:rFonts w:ascii="Arial" w:hAnsi="Arial" w:cs="Arial"/>
          <w:color w:val="000000"/>
          <w:sz w:val="24"/>
          <w:szCs w:val="24"/>
        </w:rPr>
        <w:t xml:space="preserve">. Byddai hyn yn cyfrannu at wneud gwell penderfyniadau ac </w:t>
      </w:r>
      <w:r w:rsidR="00A15346">
        <w:rPr>
          <w:rFonts w:ascii="Arial" w:hAnsi="Arial" w:cs="Arial"/>
          <w:color w:val="000000"/>
          <w:sz w:val="24"/>
          <w:szCs w:val="24"/>
        </w:rPr>
        <w:t xml:space="preserve">yn gwella’r broses o wneud penderfyniadau </w:t>
      </w:r>
      <w:r>
        <w:rPr>
          <w:rFonts w:ascii="Arial" w:hAnsi="Arial" w:cs="Arial"/>
          <w:color w:val="000000"/>
          <w:sz w:val="24"/>
          <w:szCs w:val="24"/>
        </w:rPr>
        <w:t xml:space="preserve">wrth fynd ati </w:t>
      </w:r>
      <w:r w:rsidR="00E976D8">
        <w:rPr>
          <w:rFonts w:ascii="Arial" w:hAnsi="Arial" w:cs="Arial"/>
          <w:color w:val="000000"/>
          <w:sz w:val="24"/>
          <w:szCs w:val="24"/>
        </w:rPr>
        <w:t xml:space="preserve">i </w:t>
      </w:r>
      <w:r>
        <w:rPr>
          <w:rFonts w:ascii="Arial" w:hAnsi="Arial" w:cs="Arial"/>
          <w:color w:val="000000"/>
          <w:sz w:val="24"/>
          <w:szCs w:val="24"/>
        </w:rPr>
        <w:t xml:space="preserve">greu polisïau, </w:t>
      </w:r>
      <w:r w:rsidR="00A15346">
        <w:rPr>
          <w:rFonts w:ascii="Arial" w:hAnsi="Arial" w:cs="Arial"/>
          <w:color w:val="000000"/>
          <w:sz w:val="24"/>
          <w:szCs w:val="24"/>
        </w:rPr>
        <w:t>gan</w:t>
      </w:r>
      <w:r>
        <w:rPr>
          <w:rFonts w:ascii="Arial" w:hAnsi="Arial" w:cs="Arial"/>
          <w:color w:val="000000"/>
          <w:sz w:val="24"/>
          <w:szCs w:val="24"/>
        </w:rPr>
        <w:t xml:space="preserve"> ein galluogi i roi cymorth wedi'i dargedu i'r sector. </w:t>
      </w:r>
    </w:p>
    <w:p w14:paraId="200C1DD6" w14:textId="75D4150C" w:rsidR="00A15BD3" w:rsidRDefault="00A15BD3" w:rsidP="004A5E64">
      <w:pPr>
        <w:rPr>
          <w:rFonts w:ascii="Arial" w:hAnsi="Arial" w:cs="Arial"/>
          <w:color w:val="000000" w:themeColor="text1"/>
          <w:sz w:val="24"/>
          <w:szCs w:val="24"/>
        </w:rPr>
      </w:pPr>
      <w:r>
        <w:rPr>
          <w:rFonts w:ascii="Arial" w:hAnsi="Arial"/>
          <w:color w:val="000000" w:themeColor="text1"/>
          <w:sz w:val="24"/>
        </w:rPr>
        <w:t xml:space="preserve">Mae </w:t>
      </w:r>
      <w:r>
        <w:rPr>
          <w:rFonts w:ascii="Arial" w:hAnsi="Arial"/>
          <w:b/>
          <w:color w:val="000000" w:themeColor="text1"/>
          <w:sz w:val="24"/>
        </w:rPr>
        <w:t>effeithiau negyddol</w:t>
      </w:r>
      <w:r>
        <w:rPr>
          <w:rFonts w:ascii="Arial" w:hAnsi="Arial"/>
          <w:color w:val="000000" w:themeColor="text1"/>
          <w:sz w:val="24"/>
        </w:rPr>
        <w:t xml:space="preserve"> posibl yn cynnwys: </w:t>
      </w:r>
    </w:p>
    <w:p w14:paraId="76744B60" w14:textId="3D43A781" w:rsidR="008B7BED" w:rsidRPr="008B7BED" w:rsidRDefault="00096EEA" w:rsidP="008B7BED">
      <w:pPr>
        <w:rPr>
          <w:rFonts w:ascii="Arial" w:hAnsi="Arial" w:cs="Arial"/>
          <w:color w:val="000000" w:themeColor="text1"/>
          <w:sz w:val="24"/>
          <w:szCs w:val="24"/>
        </w:rPr>
      </w:pPr>
      <w:r>
        <w:rPr>
          <w:rFonts w:ascii="Arial" w:hAnsi="Arial" w:cs="Arial"/>
          <w:color w:val="000000"/>
          <w:sz w:val="24"/>
          <w:szCs w:val="24"/>
        </w:rPr>
        <w:t>Ni fyddai'r ymarfer ymgynghori yn arwain at gost i'r rhai y gofynnir iddynt ymateb. Fodd bynnag, byddai'r cynnig i s</w:t>
      </w:r>
      <w:r w:rsidR="00A15346">
        <w:rPr>
          <w:rFonts w:ascii="Arial" w:hAnsi="Arial" w:cs="Arial"/>
          <w:color w:val="000000"/>
          <w:sz w:val="24"/>
          <w:szCs w:val="24"/>
        </w:rPr>
        <w:t>efydlu c</w:t>
      </w:r>
      <w:r>
        <w:rPr>
          <w:rFonts w:ascii="Arial" w:hAnsi="Arial" w:cs="Arial"/>
          <w:color w:val="000000"/>
          <w:sz w:val="24"/>
          <w:szCs w:val="24"/>
        </w:rPr>
        <w:t>ofrestr</w:t>
      </w:r>
      <w:r w:rsidR="00A15346">
        <w:rPr>
          <w:rFonts w:ascii="Arial" w:hAnsi="Arial" w:cs="Arial"/>
          <w:color w:val="000000"/>
          <w:sz w:val="24"/>
          <w:szCs w:val="24"/>
        </w:rPr>
        <w:t>u</w:t>
      </w:r>
      <w:r>
        <w:rPr>
          <w:rFonts w:ascii="Arial" w:hAnsi="Arial" w:cs="Arial"/>
          <w:color w:val="000000"/>
          <w:sz w:val="24"/>
          <w:szCs w:val="24"/>
        </w:rPr>
        <w:t xml:space="preserve"> proffesiynol yn golygu </w:t>
      </w:r>
      <w:r>
        <w:rPr>
          <w:rFonts w:ascii="Arial" w:hAnsi="Arial" w:cs="Arial"/>
          <w:b/>
          <w:bCs/>
          <w:color w:val="000000"/>
          <w:sz w:val="24"/>
          <w:szCs w:val="24"/>
        </w:rPr>
        <w:t>cost sylweddol</w:t>
      </w:r>
      <w:r>
        <w:rPr>
          <w:rFonts w:ascii="Arial" w:hAnsi="Arial" w:cs="Arial"/>
          <w:color w:val="000000"/>
          <w:sz w:val="24"/>
          <w:szCs w:val="24"/>
        </w:rPr>
        <w:t xml:space="preserve"> yn y tymor hir o ran goblygiadau ariannol sefydlu a chynnal rhaglen waith barhaus y corff cofrestru, yn ogystal â chostau cofrestru ac adnewyddu'r cofrestriad i unigolion cymwys. </w:t>
      </w:r>
    </w:p>
    <w:p w14:paraId="49AC55C6" w14:textId="677DD3A2" w:rsidR="005A5BCD" w:rsidRDefault="00096EEA" w:rsidP="008B7BED">
      <w:pPr>
        <w:rPr>
          <w:rFonts w:ascii="Arial" w:hAnsi="Arial" w:cs="Arial"/>
          <w:color w:val="000000" w:themeColor="text1"/>
          <w:sz w:val="24"/>
          <w:szCs w:val="24"/>
        </w:rPr>
      </w:pPr>
      <w:r>
        <w:rPr>
          <w:rFonts w:ascii="Arial" w:hAnsi="Arial" w:cs="Arial"/>
          <w:color w:val="000000"/>
          <w:sz w:val="24"/>
          <w:szCs w:val="24"/>
        </w:rPr>
        <w:t xml:space="preserve">Felly, byddai gweithwyr gofal plant a gwaith chwarae yn debygol o orfod mynd i gostau pe bai'r ymgynghoriad yn dod i'r canlyniad y dylid datblygu cofrestr, gan y byddai angen iddynt dalu ffioedd cofrestru ac adnewyddu.  Mae'n debygol y byddai'r rhain wedi'u seilio ar ffioedd cofrestrau </w:t>
      </w:r>
      <w:r w:rsidR="001B1414">
        <w:rPr>
          <w:rFonts w:ascii="Arial" w:hAnsi="Arial" w:cs="Arial"/>
          <w:color w:val="000000"/>
          <w:sz w:val="24"/>
          <w:szCs w:val="24"/>
        </w:rPr>
        <w:t>cyffelyb</w:t>
      </w:r>
      <w:r>
        <w:rPr>
          <w:rFonts w:ascii="Arial" w:hAnsi="Arial" w:cs="Arial"/>
          <w:color w:val="000000"/>
          <w:sz w:val="24"/>
          <w:szCs w:val="24"/>
        </w:rPr>
        <w:t xml:space="preserve"> ac </w:t>
      </w:r>
      <w:r w:rsidR="001B1414">
        <w:rPr>
          <w:rFonts w:ascii="Arial" w:hAnsi="Arial" w:cs="Arial"/>
          <w:color w:val="000000"/>
          <w:sz w:val="24"/>
          <w:szCs w:val="24"/>
        </w:rPr>
        <w:t xml:space="preserve">wedi’u gosod ar wahanol lefelau </w:t>
      </w:r>
      <w:r>
        <w:rPr>
          <w:rFonts w:ascii="Arial" w:hAnsi="Arial" w:cs="Arial"/>
          <w:color w:val="000000"/>
          <w:sz w:val="24"/>
          <w:szCs w:val="24"/>
        </w:rPr>
        <w:t xml:space="preserve">yn ôl rolau swyddi. Fodd bynnag, fel gweithlu â chyflog isel, gallai hyn gael </w:t>
      </w:r>
      <w:r>
        <w:rPr>
          <w:rFonts w:ascii="Arial" w:hAnsi="Arial" w:cs="Arial"/>
          <w:b/>
          <w:bCs/>
          <w:color w:val="000000"/>
          <w:sz w:val="24"/>
          <w:szCs w:val="24"/>
        </w:rPr>
        <w:t>effaith economaidd-gymdeithasol negyddol</w:t>
      </w:r>
      <w:r>
        <w:rPr>
          <w:rFonts w:ascii="Arial" w:hAnsi="Arial" w:cs="Arial"/>
          <w:color w:val="000000"/>
          <w:sz w:val="24"/>
          <w:szCs w:val="24"/>
        </w:rPr>
        <w:t xml:space="preserve"> a gallai </w:t>
      </w:r>
      <w:r w:rsidR="001B1414">
        <w:rPr>
          <w:rFonts w:ascii="Arial" w:hAnsi="Arial" w:cs="Arial"/>
          <w:color w:val="000000"/>
          <w:sz w:val="24"/>
          <w:szCs w:val="24"/>
        </w:rPr>
        <w:t xml:space="preserve">hefyd </w:t>
      </w:r>
      <w:r>
        <w:rPr>
          <w:rFonts w:ascii="Arial" w:hAnsi="Arial" w:cs="Arial"/>
          <w:color w:val="000000"/>
          <w:sz w:val="24"/>
          <w:szCs w:val="24"/>
        </w:rPr>
        <w:t xml:space="preserve">ddylanwadu ar weithwyr i beidio ag ymuno â'r sector neu aros ynddo. Ar y cyfan mae </w:t>
      </w:r>
      <w:r w:rsidR="001B1414">
        <w:rPr>
          <w:rFonts w:ascii="Arial" w:hAnsi="Arial" w:cs="Arial"/>
          <w:color w:val="000000"/>
          <w:sz w:val="24"/>
          <w:szCs w:val="24"/>
        </w:rPr>
        <w:t>manteision</w:t>
      </w:r>
      <w:r>
        <w:rPr>
          <w:rFonts w:ascii="Arial" w:hAnsi="Arial" w:cs="Arial"/>
          <w:color w:val="000000"/>
          <w:sz w:val="24"/>
          <w:szCs w:val="24"/>
        </w:rPr>
        <w:t xml:space="preserve"> ymateb i'r ymgynghoriad i unigolyn yn drech na'r gost gyffredinol pe bai'r cynnig yn mynd rhagddo, felly rydym yn credu </w:t>
      </w:r>
      <w:r w:rsidR="001B1414">
        <w:rPr>
          <w:rFonts w:ascii="Arial" w:hAnsi="Arial" w:cs="Arial"/>
          <w:color w:val="000000"/>
          <w:sz w:val="24"/>
          <w:szCs w:val="24"/>
        </w:rPr>
        <w:t>nad yw’r</w:t>
      </w:r>
      <w:r>
        <w:rPr>
          <w:rFonts w:ascii="Arial" w:hAnsi="Arial" w:cs="Arial"/>
          <w:color w:val="000000"/>
          <w:sz w:val="24"/>
          <w:szCs w:val="24"/>
        </w:rPr>
        <w:t xml:space="preserve"> costau hyn yn</w:t>
      </w:r>
      <w:r w:rsidR="001B1414">
        <w:rPr>
          <w:rFonts w:ascii="Arial" w:hAnsi="Arial" w:cs="Arial"/>
          <w:color w:val="000000"/>
          <w:sz w:val="24"/>
          <w:szCs w:val="24"/>
        </w:rPr>
        <w:t xml:space="preserve"> ffactor o bwys</w:t>
      </w:r>
      <w:r>
        <w:rPr>
          <w:rFonts w:ascii="Arial" w:hAnsi="Arial" w:cs="Arial"/>
          <w:color w:val="000000"/>
          <w:sz w:val="24"/>
          <w:szCs w:val="24"/>
        </w:rPr>
        <w:t xml:space="preserve">. Gall cyflwyno cofrestr o'r gweithlu wneud y sector yn </w:t>
      </w:r>
      <w:r>
        <w:rPr>
          <w:rFonts w:ascii="Arial" w:hAnsi="Arial" w:cs="Arial"/>
          <w:b/>
          <w:bCs/>
          <w:color w:val="000000"/>
          <w:sz w:val="24"/>
          <w:szCs w:val="24"/>
        </w:rPr>
        <w:t>llai deniadol</w:t>
      </w:r>
      <w:r>
        <w:rPr>
          <w:rFonts w:ascii="Arial" w:hAnsi="Arial" w:cs="Arial"/>
          <w:color w:val="000000"/>
          <w:sz w:val="24"/>
          <w:szCs w:val="24"/>
        </w:rPr>
        <w:t xml:space="preserve"> i'r rhai a allai gael eu digalonni gan faich gweinyddol ychwanegol neu'r posibilrwydd o wynebu proses addasrwydd i ymarfer a allai olygu na allant weithio yn y sector bellach.   </w:t>
      </w:r>
    </w:p>
    <w:p w14:paraId="6B6B2927" w14:textId="5745FC87" w:rsidR="008634A4" w:rsidRPr="00514471" w:rsidRDefault="00D40CF3" w:rsidP="008B7BED">
      <w:pPr>
        <w:rPr>
          <w:rFonts w:ascii="Arial" w:hAnsi="Arial" w:cs="Arial"/>
          <w:color w:val="000000" w:themeColor="text1"/>
          <w:sz w:val="24"/>
          <w:szCs w:val="24"/>
        </w:rPr>
      </w:pPr>
      <w:r>
        <w:rPr>
          <w:rFonts w:ascii="Arial" w:hAnsi="Arial"/>
          <w:color w:val="000000" w:themeColor="text1"/>
          <w:sz w:val="24"/>
        </w:rPr>
        <w:t xml:space="preserve">Os yw'r ymgynghoriad yn dod i'r canlyniad na ddylid sefydlu cofrestr broffesiynol ar hyn o bryd, byddai hyn yn effeithio ar ein </w:t>
      </w:r>
      <w:r>
        <w:rPr>
          <w:rFonts w:ascii="Arial" w:hAnsi="Arial"/>
          <w:b/>
          <w:color w:val="000000" w:themeColor="text1"/>
          <w:sz w:val="24"/>
        </w:rPr>
        <w:t>dealltwriaeth o'r gweithlu</w:t>
      </w:r>
      <w:r>
        <w:rPr>
          <w:rFonts w:ascii="Arial" w:hAnsi="Arial"/>
          <w:color w:val="000000" w:themeColor="text1"/>
          <w:sz w:val="24"/>
        </w:rPr>
        <w:t xml:space="preserve"> gan na fyddai data sy'n berthnasol i gofrestr o'r gweithlu yn cael eu casglu. </w:t>
      </w:r>
    </w:p>
    <w:p w14:paraId="38E1CC9E" w14:textId="4F0B47BF" w:rsidR="0071555C" w:rsidRPr="008625D4" w:rsidRDefault="00495FB9">
      <w:pPr>
        <w:pStyle w:val="ListParagraph"/>
        <w:numPr>
          <w:ilvl w:val="0"/>
          <w:numId w:val="48"/>
        </w:numPr>
        <w:rPr>
          <w:rFonts w:ascii="Arial" w:hAnsi="Arial" w:cs="Arial"/>
          <w:b/>
          <w:bCs/>
          <w:i/>
          <w:iCs/>
          <w:color w:val="000000" w:themeColor="text1"/>
          <w:sz w:val="24"/>
        </w:rPr>
      </w:pPr>
      <w:r>
        <w:rPr>
          <w:rFonts w:ascii="Arial" w:hAnsi="Arial"/>
          <w:b/>
          <w:i/>
          <w:color w:val="000000" w:themeColor="text1"/>
          <w:sz w:val="24"/>
        </w:rPr>
        <w:t xml:space="preserve">Y </w:t>
      </w:r>
      <w:r w:rsidR="0071555C">
        <w:rPr>
          <w:rFonts w:ascii="Arial" w:hAnsi="Arial"/>
          <w:b/>
          <w:i/>
          <w:color w:val="000000" w:themeColor="text1"/>
          <w:sz w:val="24"/>
        </w:rPr>
        <w:t>Pum Ffordd o Weithio</w:t>
      </w:r>
    </w:p>
    <w:p w14:paraId="3BF8CFE7" w14:textId="7DC270DB" w:rsidR="00D40CF3" w:rsidRPr="0074084B" w:rsidRDefault="004C41E1" w:rsidP="00CA3BA2">
      <w:pPr>
        <w:spacing w:before="120" w:line="240" w:lineRule="auto"/>
        <w:rPr>
          <w:rStyle w:val="Strong"/>
          <w:rFonts w:ascii="Arial" w:hAnsi="Arial" w:cs="Arial"/>
          <w:b w:val="0"/>
          <w:bCs w:val="0"/>
          <w:color w:val="007DC0"/>
          <w:sz w:val="24"/>
          <w:szCs w:val="24"/>
        </w:rPr>
      </w:pPr>
      <w:r w:rsidRPr="0074084B">
        <w:rPr>
          <w:rFonts w:ascii="Arial" w:hAnsi="Arial" w:cs="Arial"/>
          <w:color w:val="000000"/>
          <w:sz w:val="24"/>
          <w:szCs w:val="24"/>
        </w:rPr>
        <w:t xml:space="preserve">Mae'r cynnig eisoes wedi gweld ymgysylltu ar raddfa helaeth â chyrff sy'n cynrychioli'r sector drwy'r </w:t>
      </w:r>
      <w:hyperlink r:id="rId12" w:history="1">
        <w:r w:rsidRPr="0074084B">
          <w:rPr>
            <w:rStyle w:val="Hyperlink"/>
            <w:rFonts w:ascii="Arial" w:hAnsi="Arial" w:cs="Arial"/>
            <w:sz w:val="24"/>
            <w:szCs w:val="24"/>
          </w:rPr>
          <w:t>adolygiad annibynnol ar gofrestru'r gweithlu gofal plant, chwarae a'r blynyddoedd cynnar</w:t>
        </w:r>
      </w:hyperlink>
      <w:r w:rsidRPr="0074084B">
        <w:rPr>
          <w:rFonts w:ascii="Arial" w:hAnsi="Arial" w:cs="Arial"/>
          <w:color w:val="007DC0"/>
          <w:sz w:val="24"/>
          <w:szCs w:val="24"/>
        </w:rPr>
        <w:t xml:space="preserve"> </w:t>
      </w:r>
      <w:r w:rsidRPr="0074084B">
        <w:rPr>
          <w:rFonts w:ascii="Arial" w:hAnsi="Arial" w:cs="Arial"/>
          <w:color w:val="000000"/>
          <w:sz w:val="24"/>
          <w:szCs w:val="24"/>
        </w:rPr>
        <w:t xml:space="preserve">a'r gweithgor cofrestru proffesiynol.  Bydd yr ymgynghoriad yn ceisio </w:t>
      </w:r>
      <w:r w:rsidRPr="0074084B">
        <w:rPr>
          <w:rFonts w:ascii="Arial" w:hAnsi="Arial" w:cs="Arial"/>
          <w:b/>
          <w:bCs/>
          <w:color w:val="000000"/>
          <w:sz w:val="24"/>
          <w:szCs w:val="24"/>
        </w:rPr>
        <w:t>ymgysylltu</w:t>
      </w:r>
      <w:r w:rsidRPr="0074084B">
        <w:rPr>
          <w:rFonts w:ascii="Arial" w:hAnsi="Arial" w:cs="Arial"/>
          <w:color w:val="000000"/>
          <w:sz w:val="24"/>
          <w:szCs w:val="24"/>
        </w:rPr>
        <w:t xml:space="preserve"> â phawb yn y sector gofal plant a gwaith chwarae i ofyn eu barn ar gofrestru proffesiynol ac yn gweithredu ar eu hymatebion. Bydd grwpiau cynrychioliadol yn cynnal digwyddiadau ymgysylltu â'r sector i godi ymwybyddiaeth a chasglu eu barn. Os bydd hynny'n briodol, cynhelir ymgynghoriadau pellach.  Mae cofrestru proffesiynol yn ceisio cynnwys a chefnogi ymarferwyr cymwys sy'n gweithio yn y sector gofal plant a gwaith chwarae cofrestredig a dod â manteision i'r gweithlu ac i blant a theuluoedd </w:t>
      </w:r>
      <w:r w:rsidRPr="0074084B">
        <w:rPr>
          <w:rFonts w:ascii="Arial" w:hAnsi="Arial" w:cs="Arial"/>
          <w:b/>
          <w:bCs/>
          <w:color w:val="000000"/>
          <w:sz w:val="24"/>
          <w:szCs w:val="24"/>
        </w:rPr>
        <w:t>yn y tymor hir</w:t>
      </w:r>
      <w:r w:rsidRPr="0074084B">
        <w:rPr>
          <w:rFonts w:ascii="Arial" w:hAnsi="Arial" w:cs="Arial"/>
          <w:color w:val="000000"/>
          <w:sz w:val="24"/>
          <w:szCs w:val="24"/>
        </w:rPr>
        <w:t xml:space="preserve">.  </w:t>
      </w:r>
    </w:p>
    <w:p w14:paraId="7B970FB9" w14:textId="581E678B" w:rsidR="00CA3BA2" w:rsidRDefault="00096EEA" w:rsidP="00CA3BA2">
      <w:pPr>
        <w:spacing w:before="120" w:line="240" w:lineRule="auto"/>
        <w:rPr>
          <w:rStyle w:val="Strong"/>
          <w:rFonts w:ascii="Arial" w:hAnsi="Arial" w:cs="Arial"/>
          <w:b w:val="0"/>
          <w:bCs w:val="0"/>
          <w:color w:val="000000" w:themeColor="text1"/>
          <w:sz w:val="24"/>
          <w:szCs w:val="24"/>
        </w:rPr>
      </w:pPr>
      <w:r>
        <w:rPr>
          <w:rFonts w:ascii="Arial" w:hAnsi="Arial" w:cs="Arial"/>
          <w:sz w:val="24"/>
          <w:szCs w:val="24"/>
        </w:rPr>
        <w:t xml:space="preserve">Mae'r cynnig yn cydnabod y bydd cofrestru proffesiynol yn rhoi mwy o sicrwydd i gyflogwyr a rhieni ac y bydd datblygiad parhaus y gweithlu gofal plant a chwarae yn golygu y bydd y sector yn gallu rhoi'r gefnogaeth orau i blant a'u teuluoedd i </w:t>
      </w:r>
      <w:r>
        <w:rPr>
          <w:rFonts w:ascii="Arial" w:hAnsi="Arial" w:cs="Arial"/>
          <w:b/>
          <w:bCs/>
          <w:sz w:val="24"/>
          <w:szCs w:val="24"/>
        </w:rPr>
        <w:t>gyflawni eu potensial</w:t>
      </w:r>
      <w:r>
        <w:rPr>
          <w:rFonts w:ascii="Arial" w:hAnsi="Arial" w:cs="Arial"/>
          <w:sz w:val="24"/>
          <w:szCs w:val="24"/>
        </w:rPr>
        <w:t xml:space="preserve"> yn llwyr.</w:t>
      </w:r>
    </w:p>
    <w:p w14:paraId="6D431627" w14:textId="15D0E608" w:rsidR="00CA3BA2" w:rsidRDefault="00D40CF3" w:rsidP="00CA3BA2">
      <w:pPr>
        <w:shd w:val="clear" w:color="auto" w:fill="FFFFFF" w:themeFill="background1"/>
        <w:spacing w:before="0" w:after="0" w:line="240" w:lineRule="auto"/>
        <w:rPr>
          <w:rFonts w:ascii="Arial" w:hAnsi="Arial" w:cs="Arial"/>
          <w:sz w:val="24"/>
          <w:szCs w:val="24"/>
        </w:rPr>
      </w:pPr>
      <w:r>
        <w:rPr>
          <w:rStyle w:val="Strong"/>
          <w:rFonts w:ascii="Arial" w:hAnsi="Arial"/>
          <w:b w:val="0"/>
          <w:color w:val="000000" w:themeColor="text1"/>
          <w:sz w:val="24"/>
        </w:rPr>
        <w:t xml:space="preserve">Yn unol â sectorau eraill, byddai cofrestru'r gweithlu gofal plant a gwaith chwarae yn broffesiynol yn cynnwys cadw at godau ymddygiad a gweithdrefnau addasrwydd i ymarfer clir - byddai hyn yn golygu y byddai'r gweithlu a chyflogwyr yn barod i amddiffyn plant ymhellach rhag niwed ac felly </w:t>
      </w:r>
      <w:r>
        <w:rPr>
          <w:rStyle w:val="Strong"/>
          <w:rFonts w:ascii="Arial" w:hAnsi="Arial"/>
          <w:color w:val="000000" w:themeColor="text1"/>
          <w:sz w:val="24"/>
        </w:rPr>
        <w:t xml:space="preserve">atal </w:t>
      </w:r>
      <w:r>
        <w:rPr>
          <w:rStyle w:val="Strong"/>
          <w:rFonts w:ascii="Arial" w:hAnsi="Arial"/>
          <w:b w:val="0"/>
          <w:color w:val="000000" w:themeColor="text1"/>
          <w:sz w:val="24"/>
        </w:rPr>
        <w:t>profiadau negyddol</w:t>
      </w:r>
      <w:r>
        <w:rPr>
          <w:rStyle w:val="Strong"/>
          <w:rFonts w:ascii="Arial" w:hAnsi="Arial"/>
          <w:color w:val="000000" w:themeColor="text1"/>
          <w:sz w:val="24"/>
        </w:rPr>
        <w:t xml:space="preserve">. </w:t>
      </w:r>
    </w:p>
    <w:p w14:paraId="41B5D060" w14:textId="1B115DC4" w:rsidR="00CA3BA2" w:rsidRDefault="00096EEA" w:rsidP="00CA3BA2">
      <w:pPr>
        <w:spacing w:line="240" w:lineRule="auto"/>
        <w:rPr>
          <w:rFonts w:ascii="Arial" w:hAnsi="Arial" w:cs="Arial"/>
          <w:iCs/>
          <w:sz w:val="24"/>
          <w:szCs w:val="24"/>
        </w:rPr>
      </w:pPr>
      <w:r>
        <w:rPr>
          <w:rFonts w:ascii="Arial" w:hAnsi="Arial" w:cs="Arial"/>
          <w:sz w:val="24"/>
          <w:szCs w:val="24"/>
        </w:rPr>
        <w:t xml:space="preserve">Mae swyddogion wedi </w:t>
      </w:r>
      <w:r>
        <w:rPr>
          <w:rFonts w:ascii="Arial" w:hAnsi="Arial" w:cs="Arial"/>
          <w:b/>
          <w:bCs/>
          <w:sz w:val="24"/>
          <w:szCs w:val="24"/>
        </w:rPr>
        <w:t>ymgysylltu</w:t>
      </w:r>
      <w:r>
        <w:rPr>
          <w:rFonts w:ascii="Arial" w:hAnsi="Arial" w:cs="Arial"/>
          <w:sz w:val="24"/>
          <w:szCs w:val="24"/>
        </w:rPr>
        <w:t xml:space="preserve"> â rhanddeiliaid allweddol sy'n rhan o'r gweithgor cofrestru proffesiynol a'u hannog </w:t>
      </w:r>
      <w:r w:rsidR="00341A0F">
        <w:rPr>
          <w:rFonts w:ascii="Arial" w:hAnsi="Arial" w:cs="Arial"/>
          <w:sz w:val="24"/>
          <w:szCs w:val="24"/>
        </w:rPr>
        <w:t>i</w:t>
      </w:r>
      <w:r>
        <w:rPr>
          <w:rFonts w:ascii="Arial" w:hAnsi="Arial" w:cs="Arial"/>
          <w:b/>
          <w:bCs/>
          <w:sz w:val="24"/>
          <w:szCs w:val="24"/>
        </w:rPr>
        <w:t xml:space="preserve"> </w:t>
      </w:r>
      <w:r w:rsidR="00341A0F">
        <w:rPr>
          <w:rFonts w:ascii="Arial" w:hAnsi="Arial"/>
          <w:b/>
          <w:sz w:val="24"/>
        </w:rPr>
        <w:t>gyfrannu</w:t>
      </w:r>
      <w:r w:rsidR="00341A0F">
        <w:rPr>
          <w:rStyle w:val="FootnoteReference"/>
          <w:rFonts w:ascii="Arial" w:hAnsi="Arial" w:cs="Arial"/>
          <w:b/>
          <w:bCs/>
          <w:iCs/>
          <w:sz w:val="24"/>
          <w:szCs w:val="24"/>
        </w:rPr>
        <w:footnoteReference w:id="5"/>
      </w:r>
      <w:r w:rsidR="00FB59CF">
        <w:rPr>
          <w:rFonts w:ascii="Arial" w:hAnsi="Arial"/>
          <w:b/>
          <w:sz w:val="24"/>
        </w:rPr>
        <w:t xml:space="preserve"> </w:t>
      </w:r>
      <w:r>
        <w:rPr>
          <w:rFonts w:ascii="Arial" w:hAnsi="Arial" w:cs="Arial"/>
          <w:sz w:val="24"/>
          <w:szCs w:val="24"/>
        </w:rPr>
        <w:t xml:space="preserve">at ddatblygu cwestiynau ar gyfer y broses ymgynghori. Mae'r rhanddeiliaid yn cynnwys Chwarae Cymru, Clybiau Plant Cymru </w:t>
      </w:r>
      <w:proofErr w:type="spellStart"/>
      <w:r>
        <w:rPr>
          <w:rFonts w:ascii="Arial" w:hAnsi="Arial" w:cs="Arial"/>
          <w:sz w:val="24"/>
          <w:szCs w:val="24"/>
        </w:rPr>
        <w:t>Kids</w:t>
      </w:r>
      <w:proofErr w:type="spellEnd"/>
      <w:r>
        <w:rPr>
          <w:rFonts w:ascii="Arial" w:hAnsi="Arial" w:cs="Arial"/>
          <w:sz w:val="24"/>
          <w:szCs w:val="24"/>
        </w:rPr>
        <w:t xml:space="preserve">' </w:t>
      </w:r>
      <w:proofErr w:type="spellStart"/>
      <w:r>
        <w:rPr>
          <w:rFonts w:ascii="Arial" w:hAnsi="Arial" w:cs="Arial"/>
          <w:sz w:val="24"/>
          <w:szCs w:val="24"/>
        </w:rPr>
        <w:t>Clubs</w:t>
      </w:r>
      <w:proofErr w:type="spellEnd"/>
      <w:r>
        <w:rPr>
          <w:rFonts w:ascii="Arial" w:hAnsi="Arial" w:cs="Arial"/>
          <w:sz w:val="24"/>
          <w:szCs w:val="24"/>
        </w:rPr>
        <w:t>, Cyngor y Gweithlu Addysg, Gofal Cymdeithasol Cymru ac Undebau. Buom hefyd mewn cysylltiad â'r rhai sydd â chyfrifoldeb dros gofrestru'r gweithlu gofal plant yn yr Alban.  Mae hyn yn golygu bod ein bod wedi dysgu wrth brofiadau eraill sydd eisoes wedi datblygu cofrestr o'r gweithlu ar gyfer y gweithlu gofal plant a gwaith chwarae. Bydd cwestiynau ymgynghori yn cael eu llywio a'u cyfoethogi gan wybodaeth a phrofiad arbenigol.  Yn gyffredinol, mae cefnogaeth i</w:t>
      </w:r>
      <w:r w:rsidR="00607A12">
        <w:rPr>
          <w:rFonts w:ascii="Arial" w:hAnsi="Arial" w:cs="Arial"/>
          <w:sz w:val="24"/>
          <w:szCs w:val="24"/>
        </w:rPr>
        <w:t>’r syniad o</w:t>
      </w:r>
      <w:r>
        <w:rPr>
          <w:rFonts w:ascii="Arial" w:hAnsi="Arial" w:cs="Arial"/>
          <w:sz w:val="24"/>
          <w:szCs w:val="24"/>
        </w:rPr>
        <w:t xml:space="preserve"> gofrestru'r sector yn broffesiynol gan gyrff rhanddeiliaid allweddol y sector ar hyn o bryd.  </w:t>
      </w:r>
    </w:p>
    <w:p w14:paraId="7707D69A" w14:textId="4DE30BA9" w:rsidR="00CA3BA2" w:rsidRDefault="00096EEA" w:rsidP="00CA3BA2">
      <w:pPr>
        <w:spacing w:line="240" w:lineRule="auto"/>
        <w:rPr>
          <w:rStyle w:val="Strong"/>
          <w:rFonts w:ascii="Arial" w:hAnsi="Arial" w:cs="Arial"/>
          <w:b w:val="0"/>
          <w:bCs w:val="0"/>
          <w:color w:val="000000" w:themeColor="text1"/>
          <w:sz w:val="24"/>
          <w:szCs w:val="24"/>
        </w:rPr>
      </w:pPr>
      <w:r>
        <w:rPr>
          <w:rFonts w:ascii="Arial" w:hAnsi="Arial" w:cs="Arial"/>
          <w:sz w:val="24"/>
          <w:szCs w:val="24"/>
        </w:rPr>
        <w:t>Wrth gynnig cofrestru</w:t>
      </w:r>
      <w:r w:rsidR="00607A12">
        <w:rPr>
          <w:rFonts w:ascii="Arial" w:hAnsi="Arial" w:cs="Arial"/>
          <w:sz w:val="24"/>
          <w:szCs w:val="24"/>
        </w:rPr>
        <w:t>’r gweithlu’n broffesiynol</w:t>
      </w:r>
      <w:r>
        <w:rPr>
          <w:rFonts w:ascii="Arial" w:hAnsi="Arial" w:cs="Arial"/>
          <w:sz w:val="24"/>
          <w:szCs w:val="24"/>
        </w:rPr>
        <w:t xml:space="preserve">, mae </w:t>
      </w:r>
      <w:r w:rsidR="00607A12">
        <w:rPr>
          <w:rFonts w:ascii="Arial" w:hAnsi="Arial" w:cs="Arial"/>
          <w:sz w:val="24"/>
          <w:szCs w:val="24"/>
        </w:rPr>
        <w:t>sylweddoliad</w:t>
      </w:r>
      <w:r>
        <w:rPr>
          <w:rFonts w:ascii="Arial" w:hAnsi="Arial" w:cs="Arial"/>
          <w:sz w:val="24"/>
          <w:szCs w:val="24"/>
        </w:rPr>
        <w:t xml:space="preserve"> y byddai gwaith i gefnogi'r sector yn </w:t>
      </w:r>
      <w:r w:rsidRPr="000B76D6">
        <w:rPr>
          <w:rFonts w:ascii="Arial" w:hAnsi="Arial" w:cs="Arial"/>
          <w:color w:val="000000"/>
          <w:sz w:val="24"/>
          <w:szCs w:val="24"/>
        </w:rPr>
        <w:t>parhau mewn ffordd</w:t>
      </w:r>
      <w:r>
        <w:rPr>
          <w:rFonts w:ascii="Arial" w:hAnsi="Arial" w:cs="Arial"/>
          <w:b/>
          <w:bCs/>
          <w:color w:val="000000"/>
          <w:sz w:val="24"/>
          <w:szCs w:val="24"/>
        </w:rPr>
        <w:t xml:space="preserve"> gydweithredol</w:t>
      </w:r>
      <w:r w:rsidR="00607A12">
        <w:rPr>
          <w:rFonts w:ascii="Arial" w:hAnsi="Arial" w:cs="Arial"/>
          <w:b/>
          <w:bCs/>
          <w:color w:val="000000"/>
          <w:sz w:val="24"/>
          <w:szCs w:val="24"/>
        </w:rPr>
        <w:t>,</w:t>
      </w:r>
      <w:r>
        <w:rPr>
          <w:rFonts w:ascii="Arial" w:hAnsi="Arial" w:cs="Arial"/>
          <w:b/>
          <w:bCs/>
          <w:color w:val="000000"/>
          <w:sz w:val="24"/>
          <w:szCs w:val="24"/>
        </w:rPr>
        <w:t xml:space="preserve"> </w:t>
      </w:r>
      <w:r w:rsidRPr="000B76D6">
        <w:rPr>
          <w:rFonts w:ascii="Arial" w:hAnsi="Arial" w:cs="Arial"/>
          <w:color w:val="000000"/>
          <w:sz w:val="24"/>
          <w:szCs w:val="24"/>
        </w:rPr>
        <w:t xml:space="preserve">gyda'r corff sy'n gyfrifol am gynnal y gofrestrfa yn gweithio'n agos gyda chyrff ymbarél y sector </w:t>
      </w:r>
      <w:r w:rsidR="00607A12">
        <w:rPr>
          <w:rFonts w:ascii="Arial" w:hAnsi="Arial" w:cs="Arial"/>
          <w:color w:val="000000"/>
          <w:sz w:val="24"/>
          <w:szCs w:val="24"/>
        </w:rPr>
        <w:t>wrth</w:t>
      </w:r>
      <w:r w:rsidRPr="000B76D6">
        <w:rPr>
          <w:rFonts w:ascii="Arial" w:hAnsi="Arial" w:cs="Arial"/>
          <w:color w:val="000000"/>
          <w:sz w:val="24"/>
          <w:szCs w:val="24"/>
        </w:rPr>
        <w:t xml:space="preserve"> ei datblygu a'i </w:t>
      </w:r>
      <w:r w:rsidR="00607A12">
        <w:rPr>
          <w:rFonts w:ascii="Arial" w:hAnsi="Arial" w:cs="Arial"/>
          <w:color w:val="000000"/>
          <w:sz w:val="24"/>
          <w:szCs w:val="24"/>
        </w:rPr>
        <w:t>rhedeg</w:t>
      </w:r>
      <w:r w:rsidRPr="000B76D6">
        <w:rPr>
          <w:rFonts w:ascii="Arial" w:hAnsi="Arial" w:cs="Arial"/>
          <w:color w:val="000000"/>
          <w:sz w:val="24"/>
          <w:szCs w:val="24"/>
        </w:rPr>
        <w:t xml:space="preserve"> yn y dyfodol.</w:t>
      </w:r>
      <w:r>
        <w:rPr>
          <w:rFonts w:ascii="Arial" w:hAnsi="Arial" w:cs="Arial"/>
          <w:b/>
          <w:bCs/>
          <w:color w:val="000000"/>
          <w:sz w:val="24"/>
          <w:szCs w:val="24"/>
        </w:rPr>
        <w:t xml:space="preserve"> </w:t>
      </w:r>
    </w:p>
    <w:p w14:paraId="02C0C916" w14:textId="0446DE3B" w:rsidR="00CA3BA2" w:rsidRPr="00A13306" w:rsidRDefault="00CA3BA2" w:rsidP="00CA3BA2">
      <w:pPr>
        <w:spacing w:line="240" w:lineRule="auto"/>
        <w:rPr>
          <w:rFonts w:ascii="Arial" w:hAnsi="Arial" w:cs="Arial"/>
          <w:sz w:val="24"/>
          <w:szCs w:val="24"/>
        </w:rPr>
      </w:pPr>
      <w:r>
        <w:rPr>
          <w:rFonts w:ascii="Arial" w:hAnsi="Arial"/>
          <w:color w:val="1F1F1F"/>
          <w:sz w:val="24"/>
        </w:rPr>
        <w:t xml:space="preserve">Gan fod sectorau tebyg eraill eisoes yn destun prosesau cofrestru proffesiynol, mae hyn yn cefnogi ein huchelgeisiau i fynd i'r afael ag </w:t>
      </w:r>
      <w:r>
        <w:rPr>
          <w:rFonts w:ascii="Arial" w:hAnsi="Arial"/>
          <w:b/>
          <w:color w:val="1F1F1F"/>
          <w:sz w:val="24"/>
        </w:rPr>
        <w:t>anghydraddoldeb</w:t>
      </w:r>
      <w:r>
        <w:rPr>
          <w:rStyle w:val="FootnoteReference"/>
          <w:rFonts w:ascii="Arial" w:eastAsia="Times New Roman" w:hAnsi="Arial" w:cs="Arial"/>
          <w:b/>
          <w:bCs/>
          <w:color w:val="1F1F1F"/>
          <w:sz w:val="24"/>
          <w:szCs w:val="24"/>
        </w:rPr>
        <w:footnoteReference w:id="6"/>
      </w:r>
      <w:r>
        <w:rPr>
          <w:rFonts w:ascii="Arial" w:hAnsi="Arial"/>
          <w:color w:val="1F1F1F"/>
          <w:sz w:val="24"/>
        </w:rPr>
        <w:t xml:space="preserve"> yn y dyfodol a gwneud y sector yn debycach i broffesiynau cyffelyb. Bydd y cynnig yn cynorthwyo </w:t>
      </w:r>
      <w:r>
        <w:rPr>
          <w:rFonts w:ascii="Arial" w:hAnsi="Arial"/>
          <w:sz w:val="24"/>
        </w:rPr>
        <w:t>cydnab</w:t>
      </w:r>
      <w:r w:rsidR="00607A12">
        <w:rPr>
          <w:rFonts w:ascii="Arial" w:hAnsi="Arial"/>
          <w:sz w:val="24"/>
        </w:rPr>
        <w:t>od</w:t>
      </w:r>
      <w:r>
        <w:rPr>
          <w:rFonts w:ascii="Arial" w:hAnsi="Arial"/>
          <w:sz w:val="24"/>
        </w:rPr>
        <w:t xml:space="preserve"> gofal plant a gwaith chwarae fel proffesiwn ac yn cefnogi gweithwyr gyda'u datblygiad proffesiynol parhaus. </w:t>
      </w:r>
    </w:p>
    <w:p w14:paraId="272C280E" w14:textId="621D157B" w:rsidR="0071555C" w:rsidRPr="002633A6" w:rsidRDefault="00096EEA" w:rsidP="002633A6">
      <w:pPr>
        <w:spacing w:before="120" w:line="240" w:lineRule="auto"/>
        <w:rPr>
          <w:rFonts w:ascii="Arial" w:hAnsi="Arial" w:cs="Arial"/>
          <w:color w:val="000000" w:themeColor="text1"/>
          <w:sz w:val="24"/>
          <w:szCs w:val="24"/>
        </w:rPr>
      </w:pPr>
      <w:r>
        <w:rPr>
          <w:rFonts w:ascii="Arial" w:hAnsi="Arial" w:cs="Arial"/>
          <w:color w:val="000000"/>
          <w:sz w:val="24"/>
          <w:szCs w:val="24"/>
        </w:rPr>
        <w:t>Bydd buddsoddi yn y gwaith o broffesiynoli'r staff er budd cenedlaethau'r dyfodol felly'n</w:t>
      </w:r>
      <w:r>
        <w:rPr>
          <w:rFonts w:ascii="Arial" w:hAnsi="Arial" w:cs="Arial"/>
          <w:b/>
          <w:bCs/>
          <w:i/>
          <w:iCs/>
          <w:color w:val="000000"/>
          <w:sz w:val="24"/>
          <w:szCs w:val="24"/>
        </w:rPr>
        <w:t xml:space="preserve"> </w:t>
      </w:r>
      <w:r w:rsidRPr="000B76D6">
        <w:rPr>
          <w:rFonts w:ascii="Arial" w:hAnsi="Arial" w:cs="Arial"/>
          <w:color w:val="000000"/>
          <w:sz w:val="24"/>
          <w:szCs w:val="24"/>
        </w:rPr>
        <w:t>cyfrannu at wireddu'r nod llesiant ynglŷn â</w:t>
      </w:r>
      <w:r>
        <w:rPr>
          <w:rFonts w:ascii="Arial" w:hAnsi="Arial" w:cs="Arial"/>
          <w:b/>
          <w:bCs/>
          <w:color w:val="000000"/>
          <w:sz w:val="24"/>
          <w:szCs w:val="24"/>
        </w:rPr>
        <w:t xml:space="preserve"> </w:t>
      </w:r>
      <w:r>
        <w:rPr>
          <w:rFonts w:ascii="Arial" w:hAnsi="Arial" w:cs="Arial"/>
          <w:b/>
          <w:bCs/>
          <w:color w:val="1F1F1F"/>
          <w:sz w:val="24"/>
          <w:szCs w:val="24"/>
        </w:rPr>
        <w:t xml:space="preserve">chreu sylfaen gynaliadwy i genedlaethau’r dyfodol adeiladu arni </w:t>
      </w:r>
      <w:r>
        <w:rPr>
          <w:rFonts w:ascii="Arial" w:hAnsi="Arial" w:cs="Arial"/>
          <w:color w:val="1F1F1F"/>
          <w:sz w:val="24"/>
          <w:szCs w:val="24"/>
        </w:rPr>
        <w:t xml:space="preserve">a bydd hefyd yn gweithio tuag at </w:t>
      </w:r>
      <w:r w:rsidRPr="000B76D6">
        <w:rPr>
          <w:rFonts w:ascii="Arial" w:hAnsi="Arial" w:cs="Arial"/>
          <w:b/>
          <w:bCs/>
          <w:color w:val="1F1F1F"/>
          <w:sz w:val="24"/>
          <w:szCs w:val="24"/>
        </w:rPr>
        <w:t>y nodau</w:t>
      </w:r>
      <w:r>
        <w:rPr>
          <w:rFonts w:ascii="Arial" w:hAnsi="Arial" w:cs="Arial"/>
          <w:color w:val="1F1F1F"/>
          <w:sz w:val="24"/>
          <w:szCs w:val="24"/>
        </w:rPr>
        <w:t xml:space="preserve"> </w:t>
      </w:r>
      <w:r>
        <w:rPr>
          <w:rFonts w:ascii="Arial" w:hAnsi="Arial" w:cs="Arial"/>
          <w:b/>
          <w:bCs/>
          <w:color w:val="1F1F1F"/>
          <w:sz w:val="24"/>
          <w:szCs w:val="24"/>
        </w:rPr>
        <w:t>llesiant</w:t>
      </w:r>
      <w:r>
        <w:rPr>
          <w:rFonts w:ascii="Arial" w:hAnsi="Arial" w:cs="Arial"/>
          <w:color w:val="1F1F1F"/>
          <w:sz w:val="24"/>
          <w:szCs w:val="24"/>
        </w:rPr>
        <w:t xml:space="preserve"> </w:t>
      </w:r>
      <w:r>
        <w:rPr>
          <w:rFonts w:ascii="Arial" w:hAnsi="Arial" w:cs="Arial"/>
          <w:b/>
          <w:bCs/>
          <w:color w:val="000000"/>
          <w:sz w:val="24"/>
          <w:szCs w:val="24"/>
        </w:rPr>
        <w:t xml:space="preserve">sy'n ymwneud â Chymru ffyniannus a mwy cyfartal. </w:t>
      </w:r>
    </w:p>
    <w:p w14:paraId="29703083" w14:textId="77777777" w:rsidR="008625D4" w:rsidRPr="008625D4" w:rsidRDefault="008625D4" w:rsidP="009B7FB3">
      <w:pPr>
        <w:rPr>
          <w:rFonts w:ascii="Arial" w:hAnsi="Arial" w:cs="Arial"/>
          <w:color w:val="000000" w:themeColor="text1"/>
          <w:sz w:val="24"/>
        </w:rPr>
      </w:pPr>
    </w:p>
    <w:p w14:paraId="3D946231" w14:textId="43937B51" w:rsidR="001E5DC2" w:rsidRPr="0063698A" w:rsidRDefault="001E5DC2">
      <w:pPr>
        <w:rPr>
          <w:rFonts w:cstheme="minorHAnsi"/>
          <w:color w:val="000000" w:themeColor="text1"/>
          <w:sz w:val="24"/>
        </w:rPr>
      </w:pPr>
      <w:bookmarkStart w:id="2" w:name="_Section_2._What"/>
      <w:bookmarkStart w:id="3" w:name="_Section_3._What"/>
      <w:bookmarkStart w:id="4" w:name="_Section_4._What"/>
      <w:bookmarkStart w:id="5" w:name="_Section_5._What"/>
      <w:bookmarkStart w:id="6" w:name="_Section_6._What"/>
      <w:bookmarkStart w:id="7" w:name="_Section_6._Record"/>
      <w:bookmarkEnd w:id="2"/>
      <w:bookmarkEnd w:id="3"/>
      <w:bookmarkEnd w:id="4"/>
      <w:bookmarkEnd w:id="5"/>
      <w:bookmarkEnd w:id="6"/>
      <w:bookmarkEnd w:id="7"/>
      <w:r>
        <w:br w:type="page"/>
      </w:r>
    </w:p>
    <w:p w14:paraId="0087D47C" w14:textId="1160F674" w:rsidR="00C85D6C" w:rsidRDefault="003D4BA0" w:rsidP="004F3711">
      <w:pPr>
        <w:pStyle w:val="Heading1"/>
        <w:rPr>
          <w:color w:val="000000" w:themeColor="text1"/>
          <w:sz w:val="28"/>
        </w:rPr>
      </w:pPr>
      <w:bookmarkStart w:id="8" w:name="_Section_7._Conclusion"/>
      <w:bookmarkStart w:id="9" w:name="_Toc518301729"/>
      <w:bookmarkEnd w:id="8"/>
      <w:r>
        <w:rPr>
          <w:color w:val="000000" w:themeColor="text1"/>
          <w:sz w:val="28"/>
        </w:rPr>
        <w:t>Adran 8. Casgliad</w:t>
      </w:r>
      <w:bookmarkEnd w:id="9"/>
      <w:r>
        <w:rPr>
          <w:color w:val="000000" w:themeColor="text1"/>
          <w:sz w:val="28"/>
        </w:rPr>
        <w:t xml:space="preserve"> </w:t>
      </w:r>
    </w:p>
    <w:p w14:paraId="75EF54FD" w14:textId="77777777" w:rsidR="0093365E" w:rsidRPr="0093365E" w:rsidRDefault="00E10E2D" w:rsidP="0093365E">
      <w:r>
        <w:rPr>
          <w:color w:val="000000" w:themeColor="text1"/>
          <w:sz w:val="28"/>
        </w:rPr>
        <w:t>(Noder y caiff yr Adran hon ei chyhoeddi)</w:t>
      </w:r>
    </w:p>
    <w:p w14:paraId="799C53BC" w14:textId="7BE18000" w:rsidR="004F06A6" w:rsidRPr="002E207B" w:rsidRDefault="004F06A6">
      <w:pPr>
        <w:pStyle w:val="ListParagraph"/>
        <w:numPr>
          <w:ilvl w:val="1"/>
          <w:numId w:val="28"/>
        </w:numPr>
        <w:rPr>
          <w:rFonts w:cstheme="minorHAnsi"/>
          <w:b/>
          <w:color w:val="000000" w:themeColor="text1"/>
          <w:sz w:val="24"/>
        </w:rPr>
      </w:pPr>
      <w:r>
        <w:rPr>
          <w:b/>
          <w:color w:val="000000" w:themeColor="text1"/>
          <w:sz w:val="24"/>
        </w:rPr>
        <w:t>Sut mae'r bobl y mae’r cynnig yn fwyaf tebygol o effeithio arnynt wedi’u cynnwys yn y gwaith o’i ddatblygu?</w:t>
      </w:r>
    </w:p>
    <w:p w14:paraId="484B42FA" w14:textId="7F4C41C3" w:rsidR="005C222A" w:rsidRDefault="00096EEA" w:rsidP="009035A8">
      <w:pPr>
        <w:spacing w:before="120"/>
        <w:rPr>
          <w:rFonts w:ascii="Arial" w:hAnsi="Arial" w:cs="Arial"/>
          <w:iCs/>
          <w:color w:val="000000" w:themeColor="text1"/>
          <w:sz w:val="24"/>
        </w:rPr>
      </w:pPr>
      <w:r>
        <w:rPr>
          <w:rFonts w:ascii="Arial" w:hAnsi="Arial" w:cs="Arial"/>
          <w:color w:val="000000"/>
          <w:sz w:val="24"/>
          <w:szCs w:val="24"/>
        </w:rPr>
        <w:t>Yn dilyn cyhoeddi'r Adolygiad Annibynnol ar gofrestr</w:t>
      </w:r>
      <w:r w:rsidR="00FF5B29">
        <w:rPr>
          <w:rFonts w:ascii="Arial" w:hAnsi="Arial" w:cs="Arial"/>
          <w:color w:val="000000"/>
          <w:sz w:val="24"/>
          <w:szCs w:val="24"/>
        </w:rPr>
        <w:t>u</w:t>
      </w:r>
      <w:r>
        <w:rPr>
          <w:rFonts w:ascii="Arial" w:hAnsi="Arial" w:cs="Arial"/>
          <w:color w:val="000000"/>
          <w:sz w:val="24"/>
          <w:szCs w:val="24"/>
        </w:rPr>
        <w:t xml:space="preserve">'r gweithlu gofal plant a gwaith chwarae yn broffesiynol ym mis Gorffennaf 2022, sefydlwyd gweithgor cofrestru proffesiynol mewn ymateb i'w argymhellion. Mae'r grŵp, sy'n cynnwys </w:t>
      </w:r>
      <w:r w:rsidR="00FB59CF">
        <w:rPr>
          <w:rFonts w:ascii="Arial" w:hAnsi="Arial"/>
          <w:color w:val="000000" w:themeColor="text1"/>
          <w:sz w:val="24"/>
        </w:rPr>
        <w:t>rhanddeiliaid</w:t>
      </w:r>
      <w:r w:rsidR="000B76D6">
        <w:rPr>
          <w:rStyle w:val="FootnoteReference"/>
          <w:rFonts w:ascii="Arial" w:hAnsi="Arial"/>
          <w:color w:val="000000" w:themeColor="text1"/>
          <w:sz w:val="24"/>
        </w:rPr>
        <w:footnoteReference w:id="7"/>
      </w:r>
      <w:r w:rsidR="00FB59CF">
        <w:rPr>
          <w:rFonts w:ascii="Arial" w:hAnsi="Arial" w:cs="Arial"/>
          <w:color w:val="000000"/>
          <w:sz w:val="24"/>
          <w:szCs w:val="24"/>
        </w:rPr>
        <w:t xml:space="preserve"> </w:t>
      </w:r>
      <w:r>
        <w:rPr>
          <w:rFonts w:ascii="Arial" w:hAnsi="Arial" w:cs="Arial"/>
          <w:color w:val="000000"/>
          <w:sz w:val="24"/>
          <w:szCs w:val="24"/>
        </w:rPr>
        <w:t xml:space="preserve">allweddol o'r sector wedi bod yn hollbwysig o ran cynorthwyo i ddatblygu egwyddorion hanfodol ar gyfer cofrestr o'r gweithlu a chynnig cyngor ar broblemau posibl. </w:t>
      </w:r>
    </w:p>
    <w:p w14:paraId="6C49D637" w14:textId="2DC82F7D" w:rsidR="004F06A6" w:rsidRPr="00ED3ED9" w:rsidRDefault="00096EEA" w:rsidP="009035A8">
      <w:pPr>
        <w:spacing w:before="120"/>
        <w:rPr>
          <w:rFonts w:ascii="Arial" w:hAnsi="Arial" w:cs="Arial"/>
          <w:iCs/>
          <w:color w:val="000000" w:themeColor="text1"/>
          <w:sz w:val="24"/>
        </w:rPr>
      </w:pPr>
      <w:r>
        <w:rPr>
          <w:rFonts w:ascii="Arial" w:hAnsi="Arial" w:cs="Arial"/>
          <w:color w:val="000000"/>
          <w:sz w:val="24"/>
          <w:szCs w:val="24"/>
        </w:rPr>
        <w:t>Bydd Llywodraeth Cymru yn defnyddio ei sianeli digidol a'i rhwydweithiau presennol i godi ymwybyddiaeth o'r ymgynghoriad ac i ymgysylltu ag amrywiaeth eang o bobl.  Bydd hyn yn cynnwys darparwyr gofal plant a gwaith chwarae wedi'u cofrestru a heb eu cofrestru, cyrff rhanddeiliaid allweddol, awdurdodau lleol a'r rhai sy'n cynrychioli buddiannau plant yng Nghymru, yn ogystal â'r Comisiynydd Plant, Comisiynydd Cenedlaethau'r Dyfodol a Chomisiynydd y Gymraeg. Bydd Arolygiaeth Gofal Cymru, Gofal Cymdeithasol Cymru, Cwlwm, Chwarae Cymru ac aelodau eraill o'r gweithgor cofrestru proffesiynol yn cefnogi'r broses ymgynghori, gan sicrhau ei bod yn cael cyhoeddusrwydd ymhlith darparwyr gofal plant a gwaith chwarae ledled y sector</w:t>
      </w:r>
      <w:r w:rsidR="00FF5B29">
        <w:rPr>
          <w:rFonts w:ascii="Arial" w:hAnsi="Arial" w:cs="Arial"/>
          <w:color w:val="000000"/>
          <w:sz w:val="24"/>
          <w:szCs w:val="24"/>
        </w:rPr>
        <w:t>,</w:t>
      </w:r>
      <w:r>
        <w:rPr>
          <w:rFonts w:ascii="Arial" w:hAnsi="Arial" w:cs="Arial"/>
          <w:color w:val="000000"/>
          <w:sz w:val="24"/>
          <w:szCs w:val="24"/>
        </w:rPr>
        <w:t xml:space="preserve"> a'u hannog i ymateb.  Bydd y camau nesaf mewn perthynas â chofrestru'r gweithlu yn broffesiynol yn cael eu llywio gan yr adborth a </w:t>
      </w:r>
      <w:r w:rsidR="00FF5B29">
        <w:rPr>
          <w:rFonts w:ascii="Arial" w:hAnsi="Arial" w:cs="Arial"/>
          <w:color w:val="000000"/>
          <w:sz w:val="24"/>
          <w:szCs w:val="24"/>
        </w:rPr>
        <w:t>geir</w:t>
      </w:r>
      <w:r>
        <w:rPr>
          <w:rFonts w:ascii="Arial" w:hAnsi="Arial" w:cs="Arial"/>
          <w:color w:val="000000"/>
          <w:sz w:val="24"/>
          <w:szCs w:val="24"/>
        </w:rPr>
        <w:t xml:space="preserve"> o'r ymgynghoriad. Os yw'r ymgynghoriad yn dod i'r canlyniad y dylid sefydlu cofrestr o'r gweithlu, yna bydd ymgynghoriad pellach yn cael ei gynnal i helpu i lunio manylion y gofrestr. </w:t>
      </w:r>
    </w:p>
    <w:p w14:paraId="67ABF9B5" w14:textId="1B86DBCF" w:rsidR="004F06A6" w:rsidRPr="0063698A" w:rsidRDefault="005E58F7" w:rsidP="004F06A6">
      <w:pPr>
        <w:rPr>
          <w:rFonts w:cstheme="minorHAnsi"/>
          <w:b/>
          <w:color w:val="000000" w:themeColor="text1"/>
          <w:sz w:val="24"/>
        </w:rPr>
      </w:pPr>
      <w:r>
        <w:rPr>
          <w:b/>
          <w:color w:val="000000" w:themeColor="text1"/>
          <w:sz w:val="24"/>
        </w:rPr>
        <w:t>8.2 Beth yw’r effeithiau mwyaf arwyddocaol , y rhai cadarnhaol a'r rhai negyddol?</w:t>
      </w:r>
    </w:p>
    <w:p w14:paraId="33CBFF58" w14:textId="78D5DDB6" w:rsidR="004F06A6" w:rsidRPr="005C222A" w:rsidRDefault="00096EEA" w:rsidP="009035A8">
      <w:pPr>
        <w:rPr>
          <w:rFonts w:ascii="Arial" w:hAnsi="Arial" w:cs="Arial"/>
          <w:iCs/>
          <w:color w:val="000000" w:themeColor="text1"/>
          <w:sz w:val="24"/>
        </w:rPr>
      </w:pPr>
      <w:r>
        <w:rPr>
          <w:rFonts w:ascii="Arial" w:hAnsi="Arial" w:cs="Arial"/>
          <w:color w:val="000000"/>
          <w:sz w:val="24"/>
          <w:szCs w:val="24"/>
        </w:rPr>
        <w:t xml:space="preserve">Nodwyd nifer o fanteision posibl yn sgil cofrestru proffesiynol i'r cyhoedd, cyflogwyr, y gweithlu a Llywodraeth Cymru.  </w:t>
      </w:r>
      <w:r>
        <w:rPr>
          <w:rFonts w:ascii="Arial" w:hAnsi="Arial" w:cs="Arial"/>
          <w:sz w:val="24"/>
          <w:szCs w:val="24"/>
        </w:rPr>
        <w:t xml:space="preserve">Er enghraifft, mae'n </w:t>
      </w:r>
      <w:r w:rsidR="00FF5B29">
        <w:rPr>
          <w:rFonts w:ascii="Arial" w:hAnsi="Arial" w:cs="Arial"/>
          <w:sz w:val="24"/>
          <w:szCs w:val="24"/>
        </w:rPr>
        <w:t>ei gwneud yn eglur</w:t>
      </w:r>
      <w:r>
        <w:rPr>
          <w:rFonts w:ascii="Arial" w:hAnsi="Arial" w:cs="Arial"/>
          <w:sz w:val="24"/>
          <w:szCs w:val="24"/>
        </w:rPr>
        <w:t xml:space="preserve"> bod y gweithlu yn broffesiwn fel athrawon, gweithwyr gofal cymdeithasol a nyrsys, gyda meini prawf cymhwysedd, gofynion </w:t>
      </w:r>
      <w:r w:rsidR="00F13648">
        <w:rPr>
          <w:rFonts w:ascii="Arial" w:hAnsi="Arial" w:cs="Arial"/>
          <w:sz w:val="24"/>
          <w:szCs w:val="24"/>
        </w:rPr>
        <w:t xml:space="preserve">ar gyfer </w:t>
      </w:r>
      <w:r>
        <w:rPr>
          <w:rFonts w:ascii="Arial" w:hAnsi="Arial" w:cs="Arial"/>
          <w:sz w:val="24"/>
          <w:szCs w:val="24"/>
        </w:rPr>
        <w:t>adnewyddu a chod ymarfer proffesiynol</w:t>
      </w:r>
      <w:r w:rsidR="00F13648">
        <w:rPr>
          <w:rFonts w:ascii="Arial" w:hAnsi="Arial" w:cs="Arial"/>
          <w:sz w:val="24"/>
          <w:szCs w:val="24"/>
        </w:rPr>
        <w:t>.</w:t>
      </w:r>
      <w:r>
        <w:rPr>
          <w:rFonts w:ascii="Arial" w:hAnsi="Arial" w:cs="Arial"/>
          <w:sz w:val="24"/>
          <w:szCs w:val="24"/>
        </w:rPr>
        <w:t xml:space="preserve"> Mae'n </w:t>
      </w:r>
      <w:r>
        <w:rPr>
          <w:rFonts w:ascii="Arial" w:hAnsi="Arial" w:cs="Arial"/>
          <w:color w:val="000000"/>
          <w:sz w:val="24"/>
          <w:szCs w:val="24"/>
        </w:rPr>
        <w:t xml:space="preserve">rhoi sicrwydd a hyder bod gan y gweithlu'r sgiliau, yr wybodaeth a'r cymeriad i ofalu am blant yn ddiogel ac yn effeithiol; mae'n hyrwyddo dealltwriaeth o'r gweithlu a'r rôl hanfodol y mae'n ei chwarae.  </w:t>
      </w:r>
      <w:r>
        <w:rPr>
          <w:rFonts w:ascii="Arial" w:hAnsi="Arial" w:cs="Arial"/>
          <w:sz w:val="24"/>
          <w:szCs w:val="24"/>
        </w:rPr>
        <w:t>Gall cofrestr o'r gweithlu hefyd ddarparu data cywir a dibynadwy am y gweithlu a fyddai'n helpu i ddatblygu gwell dealltwriaeth o'i gyfansoddiad, ei ddatblygiad proffesiynol a'i anghenion o ran cyflogaeth</w:t>
      </w:r>
      <w:r>
        <w:rPr>
          <w:rFonts w:ascii="Arial" w:hAnsi="Arial" w:cs="Arial"/>
          <w:color w:val="000000"/>
        </w:rPr>
        <w:t>.</w:t>
      </w:r>
      <w:r>
        <w:rPr>
          <w:rFonts w:ascii="Arial" w:hAnsi="Arial" w:cs="Arial"/>
          <w:color w:val="000000"/>
          <w:sz w:val="24"/>
          <w:szCs w:val="24"/>
        </w:rPr>
        <w:t xml:space="preserve"> Ymhen amser, os byddwn yn sefydlu cofrestr o'r gweithlu ar gyfer y sector, yna byddai effeithiau cadarnhaol posibl yn cynnwys cydnabyddiaeth bod hwn yn weithlu medrus ac uchel ei barch; tawelwch meddwl i rieni sy'n defnyddio'r gwasanaeth a dull o sicrhau bod cynigion polisi yn cael eu datblygu'n briodol. Bydd yr ymgynghoriad ar gofrestru proffesiynol yn sicrhau ein bod yn ymateb i argymhellion yr adolygiad annibynnol. </w:t>
      </w:r>
      <w:r w:rsidR="00F13648">
        <w:rPr>
          <w:rFonts w:ascii="Arial" w:hAnsi="Arial" w:cs="Arial"/>
          <w:color w:val="000000"/>
          <w:sz w:val="24"/>
          <w:szCs w:val="24"/>
        </w:rPr>
        <w:t>D</w:t>
      </w:r>
      <w:r>
        <w:rPr>
          <w:rFonts w:ascii="Arial" w:hAnsi="Arial" w:cs="Arial"/>
          <w:color w:val="000000"/>
          <w:sz w:val="24"/>
          <w:szCs w:val="24"/>
        </w:rPr>
        <w:t>rwy ymgynghori'n eang â'r rhai sy'n rheoli neu'n gweithio mewn lleoliadau gofal plant a gwaith chwarae, byddwn yn sicrhau ein bod yn casglu eu barn ar gofrestru'r gweithlu ac yn codi ymwybyddiaeth o'r hyn y gallai cofrestr ei olygu.  Bydd hyn yn cael effaith gadarnhaol gan ein bod yn sicrhau y bydd y rhai y bydd yr egwyddorion yn cael yr effaith fwyaf arnynt  yn gallu dylanwadu</w:t>
      </w:r>
      <w:r w:rsidR="00F13648">
        <w:rPr>
          <w:rFonts w:ascii="Arial" w:hAnsi="Arial" w:cs="Arial"/>
          <w:color w:val="000000"/>
          <w:sz w:val="24"/>
          <w:szCs w:val="24"/>
        </w:rPr>
        <w:t xml:space="preserve"> a</w:t>
      </w:r>
      <w:r>
        <w:rPr>
          <w:rFonts w:ascii="Arial" w:hAnsi="Arial" w:cs="Arial"/>
          <w:color w:val="000000"/>
          <w:sz w:val="24"/>
          <w:szCs w:val="24"/>
        </w:rPr>
        <w:t xml:space="preserve">r </w:t>
      </w:r>
      <w:r w:rsidR="00F13648">
        <w:rPr>
          <w:rFonts w:ascii="Arial" w:hAnsi="Arial" w:cs="Arial"/>
          <w:color w:val="000000"/>
          <w:sz w:val="24"/>
          <w:szCs w:val="24"/>
        </w:rPr>
        <w:t>beth fydd yn</w:t>
      </w:r>
      <w:r>
        <w:rPr>
          <w:rFonts w:ascii="Arial" w:hAnsi="Arial" w:cs="Arial"/>
          <w:color w:val="000000"/>
          <w:sz w:val="24"/>
          <w:szCs w:val="24"/>
        </w:rPr>
        <w:t xml:space="preserve"> digwydd nesaf, gan gynnwys a yw cofrestr o'r gweithlu yn cael ei datblygu. Bydd yr ymgynghoriad hefyd yn ceisio nodi/deall unrhyw effeithiau negyddol sy'n deillio o'r cynnig, gan ragweld, ar hyn o bryd, y bydd y costau cofrestru a'r prosesau addasrwydd ar gyfer ymarfer </w:t>
      </w:r>
      <w:proofErr w:type="spellStart"/>
      <w:r w:rsidR="00E2072B">
        <w:rPr>
          <w:rFonts w:ascii="Arial" w:hAnsi="Arial" w:cs="Arial"/>
          <w:color w:val="000000"/>
          <w:sz w:val="24"/>
          <w:szCs w:val="24"/>
        </w:rPr>
        <w:t>efallai’n</w:t>
      </w:r>
      <w:proofErr w:type="spellEnd"/>
      <w:r w:rsidR="00E2072B">
        <w:rPr>
          <w:rFonts w:ascii="Arial" w:hAnsi="Arial" w:cs="Arial"/>
          <w:color w:val="000000"/>
          <w:sz w:val="24"/>
          <w:szCs w:val="24"/>
        </w:rPr>
        <w:t xml:space="preserve"> destunau pryder</w:t>
      </w:r>
      <w:r>
        <w:rPr>
          <w:rFonts w:ascii="Arial" w:hAnsi="Arial" w:cs="Arial"/>
          <w:color w:val="000000"/>
          <w:sz w:val="24"/>
          <w:szCs w:val="24"/>
        </w:rPr>
        <w:t xml:space="preserve"> a allent</w:t>
      </w:r>
      <w:r w:rsidR="00E2072B">
        <w:rPr>
          <w:rFonts w:ascii="Arial" w:hAnsi="Arial" w:cs="Arial"/>
          <w:color w:val="000000"/>
          <w:sz w:val="24"/>
          <w:szCs w:val="24"/>
        </w:rPr>
        <w:t>,</w:t>
      </w:r>
      <w:r>
        <w:rPr>
          <w:rFonts w:ascii="Arial" w:hAnsi="Arial" w:cs="Arial"/>
          <w:color w:val="000000"/>
          <w:sz w:val="24"/>
          <w:szCs w:val="24"/>
        </w:rPr>
        <w:t xml:space="preserve"> </w:t>
      </w:r>
      <w:r w:rsidR="00E2072B">
        <w:rPr>
          <w:rFonts w:ascii="Arial" w:hAnsi="Arial" w:cs="Arial"/>
          <w:color w:val="000000"/>
          <w:sz w:val="24"/>
          <w:szCs w:val="24"/>
        </w:rPr>
        <w:t xml:space="preserve">o bosibl, </w:t>
      </w:r>
      <w:r>
        <w:rPr>
          <w:rFonts w:ascii="Arial" w:hAnsi="Arial" w:cs="Arial"/>
          <w:color w:val="000000"/>
          <w:sz w:val="24"/>
          <w:szCs w:val="24"/>
        </w:rPr>
        <w:t xml:space="preserve">gael effaith negyddol ar ddarparwyr. O ran effeithiau negyddol, gall hyn gynnwys baich gweinyddol ychwanegol, yn enwedig ar adeg sefydlu'r gofrestr a ffioedd parhaus i ymuno </w:t>
      </w:r>
      <w:r w:rsidR="00E2072B">
        <w:rPr>
          <w:rFonts w:ascii="Arial" w:hAnsi="Arial" w:cs="Arial"/>
          <w:color w:val="000000"/>
          <w:sz w:val="24"/>
          <w:szCs w:val="24"/>
        </w:rPr>
        <w:t xml:space="preserve">â hi </w:t>
      </w:r>
      <w:r>
        <w:rPr>
          <w:rFonts w:ascii="Arial" w:hAnsi="Arial" w:cs="Arial"/>
          <w:color w:val="000000"/>
          <w:sz w:val="24"/>
          <w:szCs w:val="24"/>
        </w:rPr>
        <w:t xml:space="preserve">ac aros arni. </w:t>
      </w:r>
    </w:p>
    <w:p w14:paraId="340F998D" w14:textId="38F8D250" w:rsidR="004F06A6" w:rsidRPr="0063698A" w:rsidRDefault="005E58F7" w:rsidP="004F06A6">
      <w:pPr>
        <w:rPr>
          <w:rFonts w:cstheme="minorHAnsi"/>
          <w:b/>
          <w:color w:val="000000" w:themeColor="text1"/>
          <w:sz w:val="24"/>
        </w:rPr>
      </w:pPr>
      <w:r>
        <w:rPr>
          <w:b/>
          <w:color w:val="000000" w:themeColor="text1"/>
          <w:sz w:val="24"/>
        </w:rPr>
        <w:t xml:space="preserve">8.3 Yn sgil yr effeithiau a nodwyd, sut bydd y cynnig: </w:t>
      </w:r>
    </w:p>
    <w:p w14:paraId="5582941B" w14:textId="77777777" w:rsidR="004F06A6" w:rsidRPr="0063698A" w:rsidRDefault="004F06A6" w:rsidP="00396830">
      <w:pPr>
        <w:pStyle w:val="ListParagraph"/>
        <w:numPr>
          <w:ilvl w:val="0"/>
          <w:numId w:val="15"/>
        </w:numPr>
        <w:spacing w:before="120"/>
        <w:ind w:left="709" w:hanging="283"/>
        <w:contextualSpacing w:val="0"/>
        <w:rPr>
          <w:rFonts w:cstheme="minorHAnsi"/>
          <w:b/>
          <w:color w:val="000000" w:themeColor="text1"/>
          <w:sz w:val="24"/>
        </w:rPr>
      </w:pPr>
      <w:r>
        <w:rPr>
          <w:b/>
          <w:color w:val="000000" w:themeColor="text1"/>
          <w:sz w:val="24"/>
        </w:rPr>
        <w:t>yn gwneud y cyfraniad mwyaf posibl at ein hamcanion llesiant a’r saith nod llesiant; a / neu,</w:t>
      </w:r>
    </w:p>
    <w:p w14:paraId="0D78C081" w14:textId="77777777" w:rsidR="004F06A6" w:rsidRPr="0063698A" w:rsidRDefault="004F06A6" w:rsidP="00396830">
      <w:pPr>
        <w:pStyle w:val="ListParagraph"/>
        <w:numPr>
          <w:ilvl w:val="0"/>
          <w:numId w:val="15"/>
        </w:numPr>
        <w:spacing w:before="120"/>
        <w:ind w:left="709" w:hanging="283"/>
        <w:contextualSpacing w:val="0"/>
        <w:rPr>
          <w:rFonts w:cstheme="minorHAnsi"/>
          <w:b/>
          <w:color w:val="000000" w:themeColor="text1"/>
          <w:sz w:val="24"/>
        </w:rPr>
      </w:pPr>
      <w:r>
        <w:rPr>
          <w:b/>
          <w:color w:val="000000" w:themeColor="text1"/>
          <w:sz w:val="24"/>
        </w:rPr>
        <w:t>yn osgoi, lleihau neu liniaru unrhyw effeithiau negyddol?</w:t>
      </w:r>
    </w:p>
    <w:p w14:paraId="0A16A953" w14:textId="6456223D" w:rsidR="003F5B07" w:rsidRPr="003F5B07" w:rsidRDefault="00096EEA" w:rsidP="003F5B07">
      <w:pPr>
        <w:ind w:left="34"/>
        <w:rPr>
          <w:rFonts w:ascii="Arial" w:eastAsia="Times New Roman" w:hAnsi="Arial" w:cs="Arial"/>
          <w:color w:val="000000"/>
          <w:sz w:val="24"/>
          <w:szCs w:val="24"/>
        </w:rPr>
      </w:pPr>
      <w:r>
        <w:rPr>
          <w:rFonts w:ascii="Arial" w:hAnsi="Arial" w:cs="Arial"/>
          <w:sz w:val="24"/>
          <w:szCs w:val="24"/>
        </w:rPr>
        <w:t>Bydd y cynnig</w:t>
      </w:r>
      <w:r w:rsidR="009F0291">
        <w:rPr>
          <w:rFonts w:ascii="Arial" w:hAnsi="Arial" w:cs="Arial"/>
          <w:sz w:val="24"/>
          <w:szCs w:val="24"/>
        </w:rPr>
        <w:t xml:space="preserve"> i sefydlu c</w:t>
      </w:r>
      <w:r>
        <w:rPr>
          <w:rFonts w:ascii="Arial" w:hAnsi="Arial" w:cs="Arial"/>
          <w:sz w:val="24"/>
          <w:szCs w:val="24"/>
        </w:rPr>
        <w:t>ofrestr broffesiynol a amlinellir uchod yn chwarae rhan bwysig o ran cefnogi egwyddor gyffredinol Deddf Llesiant Cenedlaethau'r Dyfodol (Cymru) 2015 s</w:t>
      </w:r>
      <w:r w:rsidR="009F0291">
        <w:rPr>
          <w:rFonts w:ascii="Arial" w:hAnsi="Arial" w:cs="Arial"/>
          <w:sz w:val="24"/>
          <w:szCs w:val="24"/>
        </w:rPr>
        <w:t>ef</w:t>
      </w:r>
      <w:r>
        <w:rPr>
          <w:rFonts w:ascii="Arial" w:hAnsi="Arial" w:cs="Arial"/>
          <w:sz w:val="24"/>
          <w:szCs w:val="24"/>
        </w:rPr>
        <w:t xml:space="preserve"> gwneud ymyriadau cadarnhaol nawr er budd pobl a fydd yn byw </w:t>
      </w:r>
      <w:r w:rsidR="009F0291">
        <w:rPr>
          <w:rFonts w:ascii="Arial" w:hAnsi="Arial" w:cs="Arial"/>
          <w:sz w:val="24"/>
          <w:szCs w:val="24"/>
        </w:rPr>
        <w:t xml:space="preserve">eu bywydau </w:t>
      </w:r>
      <w:r>
        <w:rPr>
          <w:rFonts w:ascii="Arial" w:hAnsi="Arial" w:cs="Arial"/>
          <w:sz w:val="24"/>
          <w:szCs w:val="24"/>
        </w:rPr>
        <w:t>yng Nghymru yn y dyfodol.</w:t>
      </w:r>
      <w:r>
        <w:rPr>
          <w:rFonts w:ascii="Arial" w:hAnsi="Arial" w:cs="Arial"/>
          <w:color w:val="000000"/>
          <w:sz w:val="24"/>
          <w:szCs w:val="24"/>
        </w:rPr>
        <w:t xml:space="preserve"> </w:t>
      </w:r>
    </w:p>
    <w:p w14:paraId="226A79F2" w14:textId="7DD88A65" w:rsidR="003F5B07" w:rsidRPr="003F5B07" w:rsidRDefault="003F5B07" w:rsidP="003F5B07">
      <w:pPr>
        <w:ind w:left="34"/>
        <w:rPr>
          <w:rFonts w:ascii="Arial" w:eastAsia="Times New Roman" w:hAnsi="Arial" w:cs="Arial"/>
          <w:color w:val="000000"/>
          <w:sz w:val="24"/>
          <w:szCs w:val="24"/>
        </w:rPr>
      </w:pPr>
      <w:r>
        <w:rPr>
          <w:rFonts w:ascii="Arial" w:hAnsi="Arial"/>
          <w:color w:val="000000"/>
          <w:sz w:val="24"/>
        </w:rPr>
        <w:t xml:space="preserve">Mae'r cynnig yn cyfrannu tuag at nodau Llesiant y Ddeddf fel a ganlyn: </w:t>
      </w:r>
    </w:p>
    <w:p w14:paraId="69D4F381" w14:textId="090521FD" w:rsidR="003F5B07" w:rsidRPr="003F5B07" w:rsidRDefault="004C41E1" w:rsidP="003F5B07">
      <w:pPr>
        <w:numPr>
          <w:ilvl w:val="0"/>
          <w:numId w:val="51"/>
        </w:numPr>
        <w:shd w:val="clear" w:color="auto" w:fill="FFFFFF"/>
        <w:spacing w:before="0"/>
        <w:contextualSpacing/>
        <w:rPr>
          <w:rFonts w:ascii="Arial" w:eastAsia="Times New Roman" w:hAnsi="Arial" w:cs="Arial"/>
          <w:b/>
          <w:color w:val="000000"/>
          <w:sz w:val="24"/>
          <w:szCs w:val="24"/>
        </w:rPr>
      </w:pPr>
      <w:r>
        <w:rPr>
          <w:rFonts w:ascii="Arial" w:hAnsi="Arial" w:cs="Arial"/>
          <w:b/>
          <w:bCs/>
          <w:color w:val="000000"/>
          <w:sz w:val="24"/>
          <w:szCs w:val="24"/>
        </w:rPr>
        <w:t>Cymru Lewyrchus</w:t>
      </w:r>
    </w:p>
    <w:p w14:paraId="298E9DB7" w14:textId="65D048DD" w:rsidR="003F5B07" w:rsidRPr="003F5B07" w:rsidRDefault="003F5B07" w:rsidP="003F5B07">
      <w:pPr>
        <w:numPr>
          <w:ilvl w:val="1"/>
          <w:numId w:val="51"/>
        </w:numPr>
        <w:spacing w:before="0"/>
        <w:contextualSpacing/>
        <w:rPr>
          <w:rFonts w:ascii="Arial" w:eastAsia="Calibri" w:hAnsi="Arial" w:cs="Arial"/>
          <w:sz w:val="24"/>
          <w:szCs w:val="24"/>
        </w:rPr>
      </w:pPr>
      <w:r>
        <w:rPr>
          <w:rFonts w:ascii="Arial" w:hAnsi="Arial"/>
          <w:color w:val="000000"/>
          <w:sz w:val="24"/>
        </w:rPr>
        <w:t xml:space="preserve">Mae'n cefnogi cynaliadwyedd y sectorau gofal plant a gwaith chwarae fel rhan allweddol o'r economi sylfaenol. </w:t>
      </w:r>
    </w:p>
    <w:p w14:paraId="46757465" w14:textId="77777777" w:rsidR="003F5B07" w:rsidRPr="003F5B07" w:rsidRDefault="003F5B07" w:rsidP="003F5B07">
      <w:pPr>
        <w:spacing w:before="0"/>
        <w:ind w:left="1440"/>
        <w:contextualSpacing/>
        <w:rPr>
          <w:rFonts w:ascii="Arial" w:eastAsia="Calibri" w:hAnsi="Arial" w:cs="Arial"/>
          <w:sz w:val="24"/>
          <w:szCs w:val="24"/>
          <w:lang w:eastAsia="en-US"/>
        </w:rPr>
      </w:pPr>
    </w:p>
    <w:p w14:paraId="22FF11D9" w14:textId="77777777" w:rsidR="003F5B07" w:rsidRPr="003F5B07" w:rsidRDefault="003F5B07" w:rsidP="003F5B07">
      <w:pPr>
        <w:numPr>
          <w:ilvl w:val="0"/>
          <w:numId w:val="51"/>
        </w:numPr>
        <w:shd w:val="clear" w:color="auto" w:fill="FFFFFF"/>
        <w:spacing w:before="0"/>
        <w:contextualSpacing/>
        <w:rPr>
          <w:rFonts w:ascii="Arial" w:eastAsia="Times New Roman" w:hAnsi="Arial" w:cs="Arial"/>
          <w:b/>
          <w:color w:val="000000"/>
          <w:sz w:val="24"/>
          <w:szCs w:val="24"/>
        </w:rPr>
      </w:pPr>
      <w:r>
        <w:rPr>
          <w:rFonts w:ascii="Arial" w:hAnsi="Arial"/>
          <w:b/>
          <w:color w:val="000000"/>
          <w:sz w:val="24"/>
        </w:rPr>
        <w:t>Cymru iachach</w:t>
      </w:r>
    </w:p>
    <w:p w14:paraId="003DB685" w14:textId="77777777" w:rsidR="003F5B07" w:rsidRPr="003F5B07" w:rsidRDefault="003F5B07" w:rsidP="003F5B07">
      <w:pPr>
        <w:numPr>
          <w:ilvl w:val="1"/>
          <w:numId w:val="51"/>
        </w:numPr>
        <w:shd w:val="clear" w:color="auto" w:fill="FFFFFF"/>
        <w:spacing w:before="0"/>
        <w:contextualSpacing/>
        <w:rPr>
          <w:rFonts w:ascii="Arial" w:eastAsia="Times New Roman" w:hAnsi="Arial" w:cs="Arial"/>
          <w:color w:val="000000"/>
          <w:sz w:val="24"/>
          <w:szCs w:val="24"/>
        </w:rPr>
      </w:pPr>
      <w:r>
        <w:rPr>
          <w:rFonts w:ascii="Arial" w:hAnsi="Arial"/>
          <w:sz w:val="24"/>
        </w:rPr>
        <w:t>Mae mynediad at ofal plant a chwarae diogel o ansawdd uchel yn gwella iechyd a lles corfforol a meddyliol plant.</w:t>
      </w:r>
    </w:p>
    <w:p w14:paraId="6BF0A5A3" w14:textId="1F94D8EF" w:rsidR="003F5B07" w:rsidRPr="003F5B07" w:rsidRDefault="003F5B07" w:rsidP="003F5B07">
      <w:pPr>
        <w:numPr>
          <w:ilvl w:val="1"/>
          <w:numId w:val="51"/>
        </w:numPr>
        <w:shd w:val="clear" w:color="auto" w:fill="FFFFFF"/>
        <w:spacing w:before="0"/>
        <w:contextualSpacing/>
        <w:rPr>
          <w:rFonts w:ascii="Arial" w:eastAsia="Times New Roman" w:hAnsi="Arial" w:cs="Arial"/>
          <w:color w:val="000000"/>
          <w:sz w:val="24"/>
          <w:szCs w:val="24"/>
        </w:rPr>
      </w:pPr>
      <w:r>
        <w:rPr>
          <w:rFonts w:ascii="Arial" w:hAnsi="Arial"/>
          <w:sz w:val="24"/>
        </w:rPr>
        <w:t>Mae lleoliadau gofal plant a chwarae yn rhoi mynediad i blant at weithwyr gofal plant cymwys sy'n gallu cefnogi eu chwarae.</w:t>
      </w:r>
    </w:p>
    <w:p w14:paraId="0A0F52CF" w14:textId="77777777" w:rsidR="003F5B07" w:rsidRPr="003F5B07" w:rsidRDefault="003F5B07" w:rsidP="003F5B07">
      <w:pPr>
        <w:shd w:val="clear" w:color="auto" w:fill="FFFFFF"/>
        <w:spacing w:before="0"/>
        <w:ind w:left="1440"/>
        <w:contextualSpacing/>
        <w:rPr>
          <w:rFonts w:ascii="Arial" w:eastAsia="Times New Roman" w:hAnsi="Arial" w:cs="Arial"/>
          <w:color w:val="000000"/>
          <w:sz w:val="24"/>
          <w:szCs w:val="24"/>
        </w:rPr>
      </w:pPr>
    </w:p>
    <w:p w14:paraId="08E87498" w14:textId="77777777" w:rsidR="003F5B07" w:rsidRPr="003F5B07" w:rsidRDefault="003F5B07" w:rsidP="003F5B07">
      <w:pPr>
        <w:numPr>
          <w:ilvl w:val="0"/>
          <w:numId w:val="51"/>
        </w:numPr>
        <w:shd w:val="clear" w:color="auto" w:fill="FFFFFF"/>
        <w:spacing w:before="0"/>
        <w:contextualSpacing/>
        <w:rPr>
          <w:rFonts w:ascii="Arial" w:eastAsia="Times New Roman" w:hAnsi="Arial" w:cs="Arial"/>
          <w:b/>
          <w:color w:val="000000"/>
          <w:sz w:val="24"/>
          <w:szCs w:val="24"/>
        </w:rPr>
      </w:pPr>
      <w:r>
        <w:rPr>
          <w:rFonts w:ascii="Arial" w:hAnsi="Arial"/>
          <w:b/>
          <w:color w:val="000000"/>
          <w:sz w:val="24"/>
        </w:rPr>
        <w:t>Cymru fwy cyfartal</w:t>
      </w:r>
    </w:p>
    <w:p w14:paraId="58CD90D5" w14:textId="73D28EC5" w:rsidR="003F5B07" w:rsidRPr="003F5B07" w:rsidRDefault="003F5B07" w:rsidP="003F5B07">
      <w:pPr>
        <w:numPr>
          <w:ilvl w:val="1"/>
          <w:numId w:val="51"/>
        </w:numPr>
        <w:shd w:val="clear" w:color="auto" w:fill="FFFFFF"/>
        <w:spacing w:before="0"/>
        <w:contextualSpacing/>
        <w:rPr>
          <w:rFonts w:ascii="Arial" w:eastAsia="Times New Roman" w:hAnsi="Arial" w:cs="Arial"/>
          <w:color w:val="000000"/>
          <w:sz w:val="24"/>
          <w:szCs w:val="24"/>
        </w:rPr>
      </w:pPr>
      <w:r>
        <w:rPr>
          <w:rFonts w:ascii="Arial" w:hAnsi="Arial"/>
          <w:color w:val="000000"/>
          <w:sz w:val="24"/>
        </w:rPr>
        <w:t xml:space="preserve">Mae'n sicrhau y gall pob plentyn gael gafael ar ddarpariaeth o ansawdd, gan helpu i leihau'r bwlch rhwng y </w:t>
      </w:r>
      <w:r w:rsidR="00F3104D">
        <w:rPr>
          <w:rFonts w:ascii="Arial" w:hAnsi="Arial"/>
          <w:color w:val="000000"/>
          <w:sz w:val="24"/>
        </w:rPr>
        <w:t xml:space="preserve">rhai mwyaf </w:t>
      </w:r>
      <w:r>
        <w:rPr>
          <w:rFonts w:ascii="Arial" w:hAnsi="Arial"/>
          <w:color w:val="000000"/>
          <w:sz w:val="24"/>
        </w:rPr>
        <w:t>breintiedig a difreintiedig yn ein cymunedau.</w:t>
      </w:r>
    </w:p>
    <w:p w14:paraId="613A1C42" w14:textId="6FBC1CE4" w:rsidR="003F5B07" w:rsidRPr="003F5B07" w:rsidRDefault="003F5B07" w:rsidP="003F5B07">
      <w:pPr>
        <w:numPr>
          <w:ilvl w:val="1"/>
          <w:numId w:val="51"/>
        </w:numPr>
        <w:shd w:val="clear" w:color="auto" w:fill="FFFFFF"/>
        <w:spacing w:before="0"/>
        <w:contextualSpacing/>
        <w:rPr>
          <w:rFonts w:ascii="Arial" w:eastAsia="Times New Roman" w:hAnsi="Arial" w:cs="Arial"/>
          <w:color w:val="000000"/>
          <w:sz w:val="24"/>
          <w:szCs w:val="24"/>
        </w:rPr>
      </w:pPr>
      <w:r>
        <w:rPr>
          <w:rFonts w:ascii="Arial" w:hAnsi="Arial"/>
          <w:sz w:val="24"/>
        </w:rPr>
        <w:t>Gall darpariaeth gofal plant o ansawdd uchel gael dylanwad cadarnhaol ar ddatblygiad plentyn a'i helpu i ddatblygu i'w lawn botensial.</w:t>
      </w:r>
      <w:r>
        <w:rPr>
          <w:rFonts w:ascii="Arial" w:hAnsi="Arial"/>
          <w:color w:val="000000"/>
          <w:sz w:val="24"/>
        </w:rPr>
        <w:t xml:space="preserve"> Mae tystiolaeth yn awgrymu bod plant o gefndiroedd difreintiedig yn cael mwy o fudd o gael gofal plant o </w:t>
      </w:r>
      <w:r w:rsidR="00F3104D">
        <w:rPr>
          <w:rFonts w:ascii="Arial" w:hAnsi="Arial"/>
          <w:color w:val="000000"/>
          <w:sz w:val="24"/>
        </w:rPr>
        <w:t>ansawdd da</w:t>
      </w:r>
      <w:r>
        <w:rPr>
          <w:rFonts w:ascii="Arial" w:hAnsi="Arial"/>
          <w:color w:val="000000"/>
          <w:sz w:val="24"/>
        </w:rPr>
        <w:t xml:space="preserve"> ac y gall gofal felly helpu i unioni anfanteision datblygiadol a'r bwlch cyrhaeddiad.</w:t>
      </w:r>
    </w:p>
    <w:p w14:paraId="6241D3F9" w14:textId="77777777" w:rsidR="004F06A6" w:rsidRPr="0063698A" w:rsidRDefault="004F06A6" w:rsidP="009035A8">
      <w:pPr>
        <w:rPr>
          <w:rFonts w:cstheme="minorHAnsi"/>
          <w:i/>
          <w:color w:val="000000" w:themeColor="text1"/>
          <w:sz w:val="24"/>
        </w:rPr>
      </w:pPr>
    </w:p>
    <w:p w14:paraId="126DD80B" w14:textId="32D24F0A" w:rsidR="00515231" w:rsidRDefault="005E58F7" w:rsidP="004F06A6">
      <w:pPr>
        <w:autoSpaceDE w:val="0"/>
        <w:autoSpaceDN w:val="0"/>
        <w:adjustRightInd w:val="0"/>
        <w:rPr>
          <w:rStyle w:val="Strong"/>
          <w:color w:val="000000" w:themeColor="text1"/>
          <w:sz w:val="24"/>
        </w:rPr>
      </w:pPr>
      <w:r>
        <w:rPr>
          <w:b/>
          <w:color w:val="000000" w:themeColor="text1"/>
          <w:sz w:val="24"/>
        </w:rPr>
        <w:t>8.4</w:t>
      </w:r>
      <w:r>
        <w:rPr>
          <w:b/>
          <w:i/>
          <w:color w:val="000000" w:themeColor="text1"/>
          <w:sz w:val="24"/>
        </w:rPr>
        <w:t xml:space="preserve"> </w:t>
      </w:r>
      <w:r>
        <w:rPr>
          <w:rStyle w:val="Strong"/>
          <w:color w:val="000000" w:themeColor="text1"/>
          <w:sz w:val="24"/>
        </w:rPr>
        <w:t xml:space="preserve">Sut y caiff effaith y cynnig ei monitro a'i gwerthuso wrth iddo fynd rhagddo ac wedi iddo gael ei gwblhau?  </w:t>
      </w:r>
    </w:p>
    <w:p w14:paraId="2E5E1ABF" w14:textId="680D7CEC" w:rsidR="0049538C" w:rsidRPr="00A23D66" w:rsidRDefault="00096EEA" w:rsidP="0049538C">
      <w:pPr>
        <w:pStyle w:val="paragraph"/>
        <w:spacing w:before="0" w:beforeAutospacing="0" w:after="0" w:afterAutospacing="0"/>
        <w:textAlignment w:val="baseline"/>
        <w:rPr>
          <w:rFonts w:ascii="Arial" w:hAnsi="Arial" w:cs="Arial"/>
          <w:color w:val="000000"/>
        </w:rPr>
      </w:pPr>
      <w:bookmarkStart w:id="10" w:name="_Section_8._Declaration"/>
      <w:bookmarkEnd w:id="10"/>
      <w:r>
        <w:rPr>
          <w:rFonts w:ascii="Arial" w:hAnsi="Arial" w:cs="Arial"/>
        </w:rPr>
        <w:t xml:space="preserve">Bydd </w:t>
      </w:r>
      <w:r w:rsidR="00B2090A">
        <w:rPr>
          <w:rFonts w:ascii="Arial" w:hAnsi="Arial" w:cs="Arial"/>
        </w:rPr>
        <w:t xml:space="preserve">y </w:t>
      </w:r>
      <w:r>
        <w:rPr>
          <w:rFonts w:ascii="Arial" w:hAnsi="Arial" w:cs="Arial"/>
        </w:rPr>
        <w:t xml:space="preserve">sylwadau a gawn mewn ymateb i'r ymgynghoriad yn cael eu hystyried wrth benderfynu ar y camau nesaf ar gyfer cofrestru'r gweithlu yn broffesiynol. Os penderfynir y dylid datblygu cofrestr broffesiynol o'r gweithlu, bydd cyfle i'r sector gofal plant a gwaith chwarae lunio manylion y gofrestr honno drwy ymgynghoriad pellach a fydd yn gofyn am adborth ar fanylion cofrestr o'r gweithlu. </w:t>
      </w:r>
    </w:p>
    <w:p w14:paraId="70058BA4" w14:textId="58D02959" w:rsidR="00D218E2" w:rsidRPr="0074084B" w:rsidRDefault="005962B4" w:rsidP="0074084B">
      <w:pPr>
        <w:rPr>
          <w:b/>
          <w:bCs/>
          <w:caps/>
          <w:color w:val="000000" w:themeColor="text1"/>
          <w:spacing w:val="15"/>
          <w:sz w:val="28"/>
          <w:szCs w:val="22"/>
        </w:rPr>
      </w:pPr>
      <w:bookmarkStart w:id="11" w:name="_Children’s_Rights_Impact"/>
      <w:bookmarkStart w:id="12" w:name="_Equality_Impact_Assessment"/>
      <w:bookmarkStart w:id="13" w:name="_Rural_Proofing_Impact"/>
      <w:bookmarkEnd w:id="11"/>
      <w:bookmarkEnd w:id="12"/>
      <w:bookmarkEnd w:id="13"/>
      <w:r>
        <w:br w:type="page"/>
      </w:r>
      <w:bookmarkStart w:id="14" w:name="_Ref510009160"/>
    </w:p>
    <w:p w14:paraId="1FCB17BA" w14:textId="77777777" w:rsidR="00D218E2" w:rsidRPr="0063698A" w:rsidRDefault="00D218E2" w:rsidP="00D218E2">
      <w:pPr>
        <w:pStyle w:val="Heading1"/>
        <w:numPr>
          <w:ilvl w:val="0"/>
          <w:numId w:val="23"/>
        </w:numPr>
        <w:rPr>
          <w:color w:val="000000" w:themeColor="text1"/>
          <w:sz w:val="28"/>
        </w:rPr>
      </w:pPr>
      <w:bookmarkStart w:id="15" w:name="_Ref510073333"/>
      <w:bookmarkStart w:id="16" w:name="_Toc518301732"/>
      <w:r>
        <w:rPr>
          <w:color w:val="000000" w:themeColor="text1"/>
          <w:sz w:val="28"/>
        </w:rPr>
        <w:t>Asesiad o’r Effaith ar Hawliau Plant</w:t>
      </w:r>
      <w:bookmarkEnd w:id="14"/>
      <w:bookmarkEnd w:id="15"/>
      <w:bookmarkEnd w:id="16"/>
    </w:p>
    <w:p w14:paraId="4D5A0BDE" w14:textId="77777777" w:rsidR="00D218E2" w:rsidRPr="000512B4" w:rsidRDefault="00D218E2" w:rsidP="00D218E2">
      <w:pPr>
        <w:rPr>
          <w:rFonts w:cstheme="minorHAnsi"/>
          <w:color w:val="000000" w:themeColor="text1"/>
          <w:sz w:val="24"/>
        </w:rPr>
      </w:pPr>
      <w:r>
        <w:rPr>
          <w:color w:val="000000" w:themeColor="text1"/>
          <w:sz w:val="24"/>
        </w:rPr>
        <w:t xml:space="preserve">Ar ôl eu cwblhau, rhaid anfon </w:t>
      </w:r>
      <w:r>
        <w:rPr>
          <w:b/>
          <w:color w:val="000000" w:themeColor="text1"/>
          <w:sz w:val="24"/>
          <w:u w:val="single"/>
        </w:rPr>
        <w:t>pob</w:t>
      </w:r>
      <w:r>
        <w:rPr>
          <w:color w:val="000000" w:themeColor="text1"/>
          <w:sz w:val="24"/>
        </w:rPr>
        <w:t xml:space="preserve"> Asesiad o’r Effaith ar Hawliau Plant i fewnflwch </w:t>
      </w:r>
      <w:hyperlink r:id="rId13" w:history="1">
        <w:r w:rsidRPr="00C06837">
          <w:rPr>
            <w:rStyle w:val="Hyperlink"/>
            <w:sz w:val="24"/>
          </w:rPr>
          <w:t>CRIA@llyw.cymru</w:t>
        </w:r>
      </w:hyperlink>
    </w:p>
    <w:p w14:paraId="12862090" w14:textId="77777777" w:rsidR="00D218E2" w:rsidRPr="006C6FA2" w:rsidRDefault="00D218E2" w:rsidP="00D218E2">
      <w:pPr>
        <w:tabs>
          <w:tab w:val="left" w:pos="180"/>
          <w:tab w:val="left" w:pos="540"/>
          <w:tab w:val="left" w:pos="1080"/>
          <w:tab w:val="right" w:pos="1620"/>
          <w:tab w:val="left" w:pos="2160"/>
          <w:tab w:val="left" w:pos="3600"/>
          <w:tab w:val="right" w:pos="4140"/>
          <w:tab w:val="left" w:pos="5400"/>
          <w:tab w:val="left" w:pos="6120"/>
          <w:tab w:val="left" w:pos="7200"/>
          <w:tab w:val="right" w:pos="7560"/>
          <w:tab w:val="left" w:pos="8100"/>
          <w:tab w:val="left" w:pos="9540"/>
          <w:tab w:val="left" w:pos="9900"/>
        </w:tabs>
        <w:jc w:val="both"/>
        <w:rPr>
          <w:rFonts w:cstheme="minorHAnsi"/>
          <w:sz w:val="24"/>
          <w:szCs w:val="24"/>
        </w:rPr>
      </w:pPr>
      <w:r>
        <w:rPr>
          <w:sz w:val="24"/>
        </w:rPr>
        <w:t>Mae Mesur Hawliau Plant a Phobl Ifanc (Cymru) 2011 yn gosod dyletswydd ar Weinidogion Cymru i roi sylw dyledus i</w:t>
      </w:r>
      <w:r>
        <w:t xml:space="preserve"> </w:t>
      </w:r>
      <w:hyperlink r:id="rId14" w:history="1">
        <w:r>
          <w:rPr>
            <w:rStyle w:val="Hyperlink"/>
            <w:sz w:val="24"/>
          </w:rPr>
          <w:t>Gonfensiwn y Cenhedloedd Unedig ar Hawliau’r Plentyn (CCUHP) a’i Brotocolau Dewisol</w:t>
        </w:r>
      </w:hyperlink>
      <w:r>
        <w:t xml:space="preserve"> </w:t>
      </w:r>
      <w:r>
        <w:rPr>
          <w:sz w:val="24"/>
        </w:rPr>
        <w:t xml:space="preserve">wrth arfer unrhyw un neu ragor o’u swyddogaethau. </w:t>
      </w:r>
    </w:p>
    <w:p w14:paraId="3E9BF0C8" w14:textId="77777777" w:rsidR="00D218E2" w:rsidRPr="006C6FA2" w:rsidRDefault="00D218E2" w:rsidP="00D218E2">
      <w:pPr>
        <w:tabs>
          <w:tab w:val="left" w:pos="180"/>
          <w:tab w:val="left" w:pos="540"/>
          <w:tab w:val="left" w:pos="1080"/>
          <w:tab w:val="right" w:pos="1620"/>
          <w:tab w:val="left" w:pos="2160"/>
          <w:tab w:val="left" w:pos="3600"/>
          <w:tab w:val="right" w:pos="4140"/>
          <w:tab w:val="left" w:pos="5400"/>
          <w:tab w:val="left" w:pos="6120"/>
          <w:tab w:val="left" w:pos="7200"/>
          <w:tab w:val="right" w:pos="7560"/>
          <w:tab w:val="left" w:pos="8100"/>
          <w:tab w:val="left" w:pos="9540"/>
          <w:tab w:val="left" w:pos="9900"/>
        </w:tabs>
        <w:jc w:val="both"/>
        <w:rPr>
          <w:rFonts w:cstheme="minorHAnsi"/>
          <w:sz w:val="24"/>
          <w:szCs w:val="24"/>
        </w:rPr>
      </w:pPr>
      <w:r>
        <w:rPr>
          <w:noProof/>
          <w:sz w:val="24"/>
        </w:rPr>
        <mc:AlternateContent>
          <mc:Choice Requires="wps">
            <w:drawing>
              <wp:anchor distT="91440" distB="91440" distL="114300" distR="114300" simplePos="0" relativeHeight="251662336" behindDoc="0" locked="0" layoutInCell="1" allowOverlap="1" wp14:anchorId="5BFD0A4A" wp14:editId="1580A7EE">
                <wp:simplePos x="0" y="0"/>
                <wp:positionH relativeFrom="margin">
                  <wp:align>right</wp:align>
                </wp:positionH>
                <wp:positionV relativeFrom="paragraph">
                  <wp:posOffset>1082040</wp:posOffset>
                </wp:positionV>
                <wp:extent cx="6121400" cy="140398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403985"/>
                        </a:xfrm>
                        <a:prstGeom prst="rect">
                          <a:avLst/>
                        </a:prstGeom>
                        <a:noFill/>
                        <a:ln w="9525">
                          <a:noFill/>
                          <a:miter lim="800000"/>
                          <a:headEnd/>
                          <a:tailEnd/>
                        </a:ln>
                      </wps:spPr>
                      <wps:txbx>
                        <w:txbxContent>
                          <w:p w14:paraId="3FEB7C10" w14:textId="77777777" w:rsidR="00D218E2" w:rsidRPr="006C6FA2" w:rsidRDefault="00D218E2" w:rsidP="00D218E2">
                            <w:pPr>
                              <w:pBdr>
                                <w:top w:val="single" w:sz="24" w:space="8" w:color="4F81BD" w:themeColor="accent1"/>
                                <w:bottom w:val="single" w:sz="24" w:space="8" w:color="4F81BD" w:themeColor="accent1"/>
                              </w:pBdr>
                              <w:spacing w:after="0"/>
                              <w:jc w:val="both"/>
                              <w:rPr>
                                <w:rFonts w:cstheme="minorHAnsi"/>
                                <w:i/>
                              </w:rPr>
                            </w:pPr>
                            <w:r>
                              <w:rPr>
                                <w:i/>
                              </w:rPr>
                              <w:t>Noder bod gennym Grŵp Cynghori ar Hawliau Plant ers tro, sy'n cynnwys swyddfa Comisiynydd Plant Cymru, UNICEF, Arsyllfa Cymru ar Hawliau Dynol Plant a Phobl Ifanc, a Plant yng Nghymru, y gellir ei ddefnyddio i drafod neu brofi eich Asesiad drafft. Cysylltwch â’r Gangen Plant</w:t>
                            </w:r>
                            <w:r>
                              <w:t xml:space="preserve"> </w:t>
                            </w:r>
                            <w:hyperlink r:id="rId15" w:history="1">
                              <w:r>
                                <w:rPr>
                                  <w:rStyle w:val="Hyperlink"/>
                                  <w:i/>
                                </w:rPr>
                                <w:t>CRIA@llyw.cymru</w:t>
                              </w:r>
                            </w:hyperlink>
                            <w:r>
                              <w:t xml:space="preserve"> </w:t>
                            </w:r>
                            <w:r>
                              <w:rPr>
                                <w:i/>
                              </w:rPr>
                              <w:t>i gael rhagor o wybodaeth.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FD0A4A" id="_x0000_t202" coordsize="21600,21600" o:spt="202" path="m,l,21600r21600,l21600,xe">
                <v:stroke joinstyle="miter"/>
                <v:path gradientshapeok="t" o:connecttype="rect"/>
              </v:shapetype>
              <v:shape id="Text Box 6" o:spid="_x0000_s1026" type="#_x0000_t202" style="position:absolute;left:0;text-align:left;margin-left:430.8pt;margin-top:85.2pt;width:482pt;height:110.55pt;z-index:25166233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" filled="f" stroked="f">
                <v:textbox style="mso-fit-shape-to-text:t">
                  <w:txbxContent>
                    <w:p w14:paraId="3FEB7C10" w14:textId="77777777" w:rsidR="00D218E2" w:rsidRPr="006C6FA2" w:rsidRDefault="00D218E2" w:rsidP="00D218E2">
                      <w:pPr>
                        <w:pBdr>
                          <w:top w:val="single" w:sz="24" w:space="8" w:color="4F81BD" w:themeColor="accent1"/>
                          <w:bottom w:val="single" w:sz="24" w:space="8" w:color="4F81BD" w:themeColor="accent1"/>
                        </w:pBdr>
                        <w:spacing w:after="0"/>
                        <w:jc w:val="both"/>
                        <w:rPr>
                          <w:rFonts w:cstheme="minorHAnsi"/>
                          <w:i/>
                        </w:rPr>
                      </w:pPr>
                      <w:r>
                        <w:rPr>
                          <w:i/>
                        </w:rPr>
                        <w:t>Noder bod gennym Grŵp Cynghori ar Hawliau Plant ers tro, sy'n cynnwys swyddfa Comisiynydd Plant Cymru, UNICEF, Arsyllfa Cymru ar Hawliau Dynol Plant a Phobl Ifanc, a Plant yng Nghymru, y gellir ei ddefnyddio i drafod neu brofi eich Asesiad drafft. Cysylltwch â’r Gangen Plant</w:t>
                      </w:r>
                      <w:r>
                        <w:t xml:space="preserve"> </w:t>
                      </w:r>
                      <w:hyperlink r:id="rId16" w:history="1">
                        <w:r>
                          <w:rPr>
                            <w:rStyle w:val="Hyperlink"/>
                            <w:i/>
                          </w:rPr>
                          <w:t>CRIA@llyw.cymru</w:t>
                        </w:r>
                      </w:hyperlink>
                      <w:r>
                        <w:t xml:space="preserve"> </w:t>
                      </w:r>
                      <w:r>
                        <w:rPr>
                          <w:i/>
                        </w:rPr>
                        <w:t>i gael rhagor o wybodaeth.</w:t>
                      </w:r>
                    </w:p>
                  </w:txbxContent>
                </v:textbox>
                <w10:wrap type="topAndBottom" anchorx="margin"/>
              </v:shape>
            </w:pict>
          </mc:Fallback>
        </mc:AlternateContent>
      </w:r>
      <w:r>
        <w:rPr>
          <w:sz w:val="24"/>
        </w:rPr>
        <w:t xml:space="preserve">Proses yr Asesiad o’r Effaith ar Hawliau Plant yw'r mecanwaith y cytunwyd y dylai swyddogion ei ddefnyddio i gefnogi Gweinidogion i gyflawni'r ddyletswydd hon a sicrhau eu bod yn rhoi ystyriaeth gytbwys i hawliau plant wrth wneud penderfyniadau. Dylid defnyddio Asesiad o’r Effaith ar Hawliau Plant i lywio cyngor gweinidogol a </w:t>
      </w:r>
      <w:r>
        <w:rPr>
          <w:sz w:val="24"/>
          <w:u w:val="single"/>
        </w:rPr>
        <w:t>rhaid</w:t>
      </w:r>
      <w:r>
        <w:rPr>
          <w:sz w:val="24"/>
        </w:rPr>
        <w:t xml:space="preserve"> ei gwblhau cyn gwneud penderfyniad gweinidogol. Unwaith y bydd penderfyniad wedi'i wneud, rhaid cyhoeddi eich Asesiad o’r Effaith ar Hawliau Plant hefyd. </w:t>
      </w:r>
    </w:p>
    <w:p w14:paraId="7F70F288" w14:textId="77777777" w:rsidR="00D218E2" w:rsidRPr="006C6FA2" w:rsidRDefault="00D218E2" w:rsidP="00D218E2">
      <w:pPr>
        <w:tabs>
          <w:tab w:val="left" w:pos="180"/>
          <w:tab w:val="left" w:pos="540"/>
          <w:tab w:val="left" w:pos="1080"/>
          <w:tab w:val="right" w:pos="1620"/>
          <w:tab w:val="left" w:pos="2160"/>
          <w:tab w:val="left" w:pos="3600"/>
          <w:tab w:val="right" w:pos="4140"/>
          <w:tab w:val="left" w:pos="5400"/>
          <w:tab w:val="left" w:pos="6120"/>
          <w:tab w:val="left" w:pos="7200"/>
          <w:tab w:val="right" w:pos="7560"/>
          <w:tab w:val="left" w:pos="8100"/>
          <w:tab w:val="left" w:pos="9540"/>
          <w:tab w:val="left" w:pos="9900"/>
        </w:tabs>
        <w:jc w:val="both"/>
        <w:rPr>
          <w:rFonts w:cstheme="minorHAnsi"/>
          <w:sz w:val="24"/>
          <w:szCs w:val="24"/>
        </w:rPr>
      </w:pPr>
      <w:r>
        <w:rPr>
          <w:noProof/>
        </w:rPr>
        <w:drawing>
          <wp:inline distT="0" distB="0" distL="0" distR="0" wp14:anchorId="03B71049" wp14:editId="20F86430">
            <wp:extent cx="5731510" cy="3343910"/>
            <wp:effectExtent l="0" t="0" r="2540" b="8890"/>
            <wp:docPr id="10" name="Picture 10"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diagram of a process&#10;&#10;Description automatically generated"/>
                    <pic:cNvPicPr/>
                  </pic:nvPicPr>
                  <pic:blipFill>
                    <a:blip r:embed="rId17"/>
                    <a:stretch>
                      <a:fillRect/>
                    </a:stretch>
                  </pic:blipFill>
                  <pic:spPr>
                    <a:xfrm>
                      <a:off x="0" y="0"/>
                      <a:ext cx="5731510" cy="3343910"/>
                    </a:xfrm>
                    <a:prstGeom prst="rect">
                      <a:avLst/>
                    </a:prstGeom>
                  </pic:spPr>
                </pic:pic>
              </a:graphicData>
            </a:graphic>
          </wp:inline>
        </w:drawing>
      </w:r>
    </w:p>
    <w:p w14:paraId="2B154F5B" w14:textId="77777777" w:rsidR="00D218E2" w:rsidRPr="00CD14B5" w:rsidRDefault="00D218E2" w:rsidP="00D218E2">
      <w:pPr>
        <w:pBdr>
          <w:top w:val="single" w:sz="24" w:space="6" w:color="4F81BD" w:themeColor="accent1"/>
          <w:bottom w:val="single" w:sz="24" w:space="8" w:color="4F81BD" w:themeColor="accent1"/>
        </w:pBdr>
        <w:spacing w:after="0"/>
        <w:rPr>
          <w:rFonts w:cstheme="minorHAnsi"/>
          <w:i/>
          <w:iCs/>
        </w:rPr>
      </w:pPr>
      <w:r>
        <w:rPr>
          <w:i/>
        </w:rPr>
        <w:t xml:space="preserve">Am ragor o gyngor ac arweiniad ynghylch y broses CRIA, trowch at y </w:t>
      </w:r>
      <w:hyperlink r:id="rId18" w:history="1">
        <w:r>
          <w:rPr>
            <w:rStyle w:val="Hyperlink"/>
            <w:i/>
          </w:rPr>
          <w:t>Llawlyfr i Staff ar Hawliau Plant</w:t>
        </w:r>
      </w:hyperlink>
      <w:r>
        <w:rPr>
          <w:i/>
        </w:rPr>
        <w:t xml:space="preserve"> neu cysylltwch â'r Gangen Blant yn </w:t>
      </w:r>
      <w:hyperlink r:id="rId19" w:history="1">
        <w:r w:rsidRPr="00EA6884">
          <w:rPr>
            <w:rStyle w:val="Hyperlink"/>
            <w:i/>
          </w:rPr>
          <w:t>CRIA@llyw.cymru</w:t>
        </w:r>
      </w:hyperlink>
    </w:p>
    <w:p w14:paraId="6186A4C3" w14:textId="604DE67F" w:rsidR="00D218E2" w:rsidRPr="0074084B" w:rsidRDefault="00D218E2" w:rsidP="0074084B">
      <w:pPr>
        <w:rPr>
          <w:rFonts w:cstheme="minorHAnsi"/>
          <w:b/>
          <w:sz w:val="24"/>
          <w:szCs w:val="24"/>
        </w:rPr>
      </w:pPr>
    </w:p>
    <w:p w14:paraId="056BA9AE" w14:textId="77777777" w:rsidR="00D218E2" w:rsidRPr="006C6FA2" w:rsidRDefault="00D218E2" w:rsidP="00D218E2">
      <w:pPr>
        <w:pStyle w:val="ListParagraph"/>
        <w:numPr>
          <w:ilvl w:val="0"/>
          <w:numId w:val="35"/>
        </w:numPr>
        <w:spacing w:before="0" w:after="160" w:line="259" w:lineRule="auto"/>
        <w:rPr>
          <w:rFonts w:cstheme="minorHAnsi"/>
          <w:b/>
          <w:sz w:val="24"/>
          <w:szCs w:val="24"/>
        </w:rPr>
      </w:pPr>
      <w:r>
        <w:rPr>
          <w:b/>
          <w:sz w:val="24"/>
        </w:rPr>
        <w:t xml:space="preserve">Amcanion y polisi </w:t>
      </w:r>
    </w:p>
    <w:p w14:paraId="0E592DB7" w14:textId="77777777" w:rsidR="00D218E2" w:rsidRPr="006C6FA2" w:rsidRDefault="00D218E2" w:rsidP="00D218E2">
      <w:pPr>
        <w:pStyle w:val="ListParagraph"/>
        <w:rPr>
          <w:rFonts w:cstheme="minorHAnsi"/>
          <w:b/>
          <w:sz w:val="24"/>
          <w:szCs w:val="24"/>
        </w:rPr>
      </w:pPr>
    </w:p>
    <w:p w14:paraId="0E3B6D1F" w14:textId="77777777" w:rsidR="00D218E2" w:rsidRPr="006C6FA2" w:rsidRDefault="00D218E2" w:rsidP="00D218E2">
      <w:pPr>
        <w:pStyle w:val="ListParagraph"/>
        <w:numPr>
          <w:ilvl w:val="0"/>
          <w:numId w:val="30"/>
        </w:numPr>
        <w:spacing w:before="0" w:after="160" w:line="259" w:lineRule="auto"/>
        <w:jc w:val="both"/>
        <w:rPr>
          <w:rFonts w:cstheme="minorHAnsi"/>
          <w:sz w:val="24"/>
          <w:szCs w:val="24"/>
        </w:rPr>
      </w:pPr>
      <w:r>
        <w:rPr>
          <w:sz w:val="24"/>
        </w:rPr>
        <w:t>Effaith pa benderfyniad ydych chi’n ei asesu?</w:t>
      </w:r>
    </w:p>
    <w:p w14:paraId="18D5F51D" w14:textId="77777777" w:rsidR="00D218E2" w:rsidRPr="00D0532C" w:rsidRDefault="00D218E2" w:rsidP="00D218E2">
      <w:pPr>
        <w:jc w:val="both"/>
        <w:rPr>
          <w:rFonts w:ascii="Arial" w:hAnsi="Arial" w:cs="Arial"/>
          <w:sz w:val="24"/>
          <w:szCs w:val="24"/>
        </w:rPr>
      </w:pPr>
      <w:r>
        <w:rPr>
          <w:rFonts w:ascii="Arial" w:hAnsi="Arial"/>
          <w:sz w:val="24"/>
        </w:rPr>
        <w:t xml:space="preserve">Ar ei gam cyntaf, mae'r cynnig yn ymwneud ag ymgynghoriad llawn ar gofrestriad proffesiynol gorfodol o'r gweithlu gofal plant a gwaith chwarae cofrestredig. Bydd yr ymgynghoriad hwn yn gofyn i'r rhai sy'n rheoli neu'n gweithio mewn lleoliadau gofal plant a gwaith chwarae cofrestredig a ddylid sefydlu cofrestr ar gyfer  gweithlu’r sector gofal plant a gwaith chwarae.  </w:t>
      </w:r>
    </w:p>
    <w:p w14:paraId="63290B83" w14:textId="77777777" w:rsidR="00D218E2" w:rsidRPr="006C6FA2" w:rsidRDefault="00D218E2" w:rsidP="00D218E2">
      <w:pPr>
        <w:pStyle w:val="ListParagraph"/>
        <w:numPr>
          <w:ilvl w:val="0"/>
          <w:numId w:val="35"/>
        </w:numPr>
        <w:spacing w:before="0" w:after="160" w:line="259" w:lineRule="auto"/>
        <w:rPr>
          <w:rFonts w:cstheme="minorHAnsi"/>
          <w:b/>
          <w:sz w:val="24"/>
          <w:szCs w:val="24"/>
        </w:rPr>
      </w:pPr>
      <w:r>
        <w:rPr>
          <w:b/>
          <w:sz w:val="24"/>
        </w:rPr>
        <w:t>Casglu tystiolaeth ac ymgysylltu â phlant a phobl ifanc</w:t>
      </w:r>
    </w:p>
    <w:p w14:paraId="38AB8059" w14:textId="77777777" w:rsidR="00D218E2" w:rsidRPr="006C6FA2" w:rsidRDefault="00D218E2" w:rsidP="00D218E2">
      <w:pPr>
        <w:pStyle w:val="ListParagraph"/>
        <w:jc w:val="both"/>
        <w:rPr>
          <w:rFonts w:cstheme="minorHAnsi"/>
          <w:sz w:val="24"/>
          <w:szCs w:val="24"/>
        </w:rPr>
      </w:pPr>
    </w:p>
    <w:p w14:paraId="2667B56B" w14:textId="77777777" w:rsidR="00D218E2" w:rsidRDefault="00D218E2" w:rsidP="00D218E2">
      <w:pPr>
        <w:pStyle w:val="ListParagraph"/>
        <w:numPr>
          <w:ilvl w:val="0"/>
          <w:numId w:val="31"/>
        </w:numPr>
        <w:spacing w:before="0" w:after="160" w:line="259" w:lineRule="auto"/>
        <w:jc w:val="both"/>
        <w:rPr>
          <w:rFonts w:cstheme="minorHAnsi"/>
          <w:sz w:val="24"/>
          <w:szCs w:val="24"/>
        </w:rPr>
      </w:pPr>
      <w:r>
        <w:rPr>
          <w:sz w:val="24"/>
        </w:rPr>
        <w:t>Pa ymchwil a data presennol ar blant a phobl ifanc sydd ar gael i lywio eich polisi penodol chi? Gall amcan eich polisi effeithio ar feysydd polisi eraill – bydd trafodaethau gyda thimau polisi eraill yn rhan bwysig o'r broses o asesu effaith drwy sicrhau eich bod wedi casglu amrywiaeth o wybodaeth a thystiolaeth.</w:t>
      </w:r>
    </w:p>
    <w:p w14:paraId="73A7909A" w14:textId="77777777" w:rsidR="00D218E2" w:rsidRDefault="00D218E2" w:rsidP="00D218E2">
      <w:pPr>
        <w:pStyle w:val="ListParagraph"/>
        <w:jc w:val="both"/>
        <w:rPr>
          <w:rFonts w:cstheme="minorHAnsi"/>
          <w:sz w:val="24"/>
          <w:szCs w:val="24"/>
        </w:rPr>
      </w:pPr>
    </w:p>
    <w:p w14:paraId="7E634FC3" w14:textId="77777777" w:rsidR="00D218E2" w:rsidRPr="00E25A19" w:rsidRDefault="00D218E2" w:rsidP="00D218E2">
      <w:pPr>
        <w:pStyle w:val="ListParagraph"/>
        <w:numPr>
          <w:ilvl w:val="0"/>
          <w:numId w:val="31"/>
        </w:numPr>
        <w:spacing w:before="0" w:after="160" w:line="259" w:lineRule="auto"/>
        <w:jc w:val="both"/>
        <w:rPr>
          <w:rFonts w:cstheme="minorHAnsi"/>
          <w:sz w:val="24"/>
          <w:szCs w:val="24"/>
        </w:rPr>
      </w:pPr>
      <w:r>
        <w:rPr>
          <w:sz w:val="24"/>
        </w:rPr>
        <w:t>Gan ddefnyddio'r gwaith ymchwil hwn, sut ydych chi'n rhagweld y bydd eich polisi yn effeithio ar wahanol grwpiau</w:t>
      </w:r>
      <w:r w:rsidRPr="006C6FA2">
        <w:rPr>
          <w:rStyle w:val="FootnoteReference"/>
          <w:rFonts w:cstheme="minorHAnsi"/>
          <w:sz w:val="24"/>
          <w:szCs w:val="24"/>
        </w:rPr>
        <w:footnoteReference w:id="8"/>
      </w:r>
      <w:r>
        <w:rPr>
          <w:sz w:val="24"/>
        </w:rPr>
        <w:t xml:space="preserve"> o blant a phobl ifanc, yn gadarnhaol ac yn negyddol? Cofiwch y gall polisïau sy'n canolbwyntio ar oedolion effeithio ar blant a phobl ifanc hefyd.</w:t>
      </w:r>
    </w:p>
    <w:p w14:paraId="42F7FABA" w14:textId="77777777" w:rsidR="00D218E2" w:rsidRPr="006C6FA2" w:rsidRDefault="00D218E2" w:rsidP="00D218E2">
      <w:pPr>
        <w:pStyle w:val="ListParagraph"/>
        <w:jc w:val="both"/>
        <w:rPr>
          <w:rFonts w:cstheme="minorHAnsi"/>
          <w:sz w:val="24"/>
          <w:szCs w:val="24"/>
        </w:rPr>
      </w:pPr>
    </w:p>
    <w:p w14:paraId="3E5A9A65" w14:textId="77777777" w:rsidR="00D218E2" w:rsidRPr="006C6FA2" w:rsidRDefault="00D218E2" w:rsidP="00D218E2">
      <w:pPr>
        <w:pStyle w:val="ListParagraph"/>
        <w:numPr>
          <w:ilvl w:val="0"/>
          <w:numId w:val="31"/>
        </w:numPr>
        <w:spacing w:before="0" w:after="160" w:line="259" w:lineRule="auto"/>
        <w:jc w:val="both"/>
        <w:rPr>
          <w:rFonts w:cstheme="minorHAnsi"/>
          <w:sz w:val="24"/>
          <w:szCs w:val="24"/>
        </w:rPr>
      </w:pPr>
      <w:r>
        <w:rPr>
          <w:sz w:val="24"/>
        </w:rPr>
        <w:t>Pa waith cyfranogol gyda phlant a phobl ifanc rydych wedi'i ddefnyddio i lywio eich polisi? Os nad ydych wedi ymgysylltu â phlant a phobl ifanc, esboniwch pam.</w:t>
      </w:r>
      <w:r w:rsidRPr="006C6FA2">
        <w:rPr>
          <w:rStyle w:val="FootnoteReference"/>
          <w:rFonts w:cstheme="minorHAnsi"/>
          <w:sz w:val="24"/>
          <w:szCs w:val="24"/>
        </w:rPr>
        <w:footnoteReference w:id="9"/>
      </w:r>
    </w:p>
    <w:p w14:paraId="34E1F2F4" w14:textId="77777777" w:rsidR="00D218E2" w:rsidRPr="006C6FA2" w:rsidRDefault="00D218E2" w:rsidP="00D218E2">
      <w:pPr>
        <w:pStyle w:val="ListParagraph"/>
        <w:jc w:val="both"/>
        <w:rPr>
          <w:rFonts w:cstheme="minorHAnsi"/>
          <w:i/>
          <w:iCs/>
          <w:sz w:val="24"/>
          <w:szCs w:val="24"/>
        </w:rPr>
      </w:pPr>
      <w:r>
        <w:rPr>
          <w:noProof/>
          <w:sz w:val="24"/>
        </w:rPr>
        <mc:AlternateContent>
          <mc:Choice Requires="wps">
            <w:drawing>
              <wp:anchor distT="91440" distB="91440" distL="114300" distR="114300" simplePos="0" relativeHeight="251660288" behindDoc="0" locked="0" layoutInCell="1" allowOverlap="1" wp14:anchorId="74284A98" wp14:editId="48C29C29">
                <wp:simplePos x="0" y="0"/>
                <wp:positionH relativeFrom="margin">
                  <wp:align>left</wp:align>
                </wp:positionH>
                <wp:positionV relativeFrom="paragraph">
                  <wp:posOffset>293370</wp:posOffset>
                </wp:positionV>
                <wp:extent cx="6280150" cy="1403985"/>
                <wp:effectExtent l="0" t="0" r="0" b="63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1403985"/>
                        </a:xfrm>
                        <a:prstGeom prst="rect">
                          <a:avLst/>
                        </a:prstGeom>
                        <a:noFill/>
                        <a:ln w="9525">
                          <a:noFill/>
                          <a:miter lim="800000"/>
                          <a:headEnd/>
                          <a:tailEnd/>
                        </a:ln>
                      </wps:spPr>
                      <wps:txbx>
                        <w:txbxContent>
                          <w:p w14:paraId="42320F10" w14:textId="77777777" w:rsidR="00D218E2" w:rsidRPr="006C6FA2" w:rsidRDefault="00D218E2" w:rsidP="00D218E2">
                            <w:pPr>
                              <w:pBdr>
                                <w:top w:val="single" w:sz="24" w:space="8" w:color="4F81BD" w:themeColor="accent1"/>
                                <w:bottom w:val="single" w:sz="24" w:space="8" w:color="4F81BD" w:themeColor="accent1"/>
                              </w:pBdr>
                              <w:spacing w:after="0"/>
                              <w:rPr>
                                <w:rFonts w:cstheme="minorHAnsi"/>
                                <w:i/>
                                <w:iCs/>
                              </w:rPr>
                            </w:pPr>
                            <w:r>
                              <w:rPr>
                                <w:i/>
                              </w:rPr>
                              <w:t xml:space="preserve">I gael cyngor ar waith cyfranogol â phlant a phobl ifanc, cysylltwch â'r Gangen Plant. Mae gennym berthynas ers tro â Plant yng Nghymru, a allai eich helpu i weithio gyda phlant a phobl ifanc drwy eu rhaglen Cymru Ifanc.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284A98" id="_x0000_s1027" type="#_x0000_t202" style="position:absolute;left:0;text-align:left;margin-left:0;margin-top:23.1pt;width:494.5pt;height:110.55pt;z-index:251660288;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" filled="f" stroked="f">
                <v:textbox style="mso-fit-shape-to-text:t">
                  <w:txbxContent>
                    <w:p w14:paraId="42320F10" w14:textId="77777777" w:rsidR="00D218E2" w:rsidRPr="006C6FA2" w:rsidRDefault="00D218E2" w:rsidP="00D218E2">
                      <w:pPr>
                        <w:pBdr>
                          <w:top w:val="single" w:sz="24" w:space="8" w:color="4F81BD" w:themeColor="accent1"/>
                          <w:bottom w:val="single" w:sz="24" w:space="8" w:color="4F81BD" w:themeColor="accent1"/>
                        </w:pBdr>
                        <w:spacing w:after="0"/>
                        <w:rPr>
                          <w:rFonts w:cstheme="minorHAnsi"/>
                          <w:i/>
                          <w:iCs/>
                        </w:rPr>
                      </w:pPr>
                      <w:r>
                        <w:rPr>
                          <w:i/>
                        </w:rPr>
                        <w:t xml:space="preserve">I gael cyngor ar waith cyfranogol â phlant a phobl ifanc, cysylltwch â'r Gangen Plant. Mae gennym berthynas ers tro â Plant yng Nghymru, a allai eich helpu i weithio gyda phlant a phobl ifanc drwy eu rhaglen Cymru Ifanc. </w:t>
                      </w:r>
                    </w:p>
                  </w:txbxContent>
                </v:textbox>
                <w10:wrap type="topAndBottom" anchorx="margin"/>
              </v:shape>
            </w:pict>
          </mc:Fallback>
        </mc:AlternateContent>
      </w:r>
    </w:p>
    <w:p w14:paraId="5B324172" w14:textId="77777777" w:rsidR="00D218E2" w:rsidRPr="00A45478" w:rsidRDefault="00D218E2" w:rsidP="00D218E2">
      <w:pPr>
        <w:spacing w:line="240" w:lineRule="auto"/>
        <w:rPr>
          <w:rFonts w:ascii="Arial" w:hAnsi="Arial" w:cs="Arial"/>
          <w:sz w:val="24"/>
          <w:szCs w:val="24"/>
        </w:rPr>
      </w:pPr>
      <w:r>
        <w:rPr>
          <w:rFonts w:ascii="Arial" w:hAnsi="Arial"/>
          <w:sz w:val="24"/>
        </w:rPr>
        <w:t>Mae'r gweithlu gofal plant a gwaith chwarae yn darparu swyddogaeth hanfodol yn ein cymdeithas</w:t>
      </w:r>
      <w:r w:rsidRPr="00A45478">
        <w:rPr>
          <w:rFonts w:ascii="Arial" w:hAnsi="Arial" w:cs="Arial"/>
          <w:sz w:val="24"/>
          <w:szCs w:val="24"/>
          <w:vertAlign w:val="superscript"/>
        </w:rPr>
        <w:footnoteReference w:id="10"/>
      </w:r>
      <w:r>
        <w:rPr>
          <w:rFonts w:ascii="Arial" w:hAnsi="Arial"/>
          <w:sz w:val="24"/>
        </w:rPr>
        <w:t xml:space="preserve">, gan gynnig manteision cymdeithasol, economaidd ac addysgol allweddol i blant a theuluoedd a bodloni sawl agenda polisi. Mae'r rhain yn cynnwys darparu'r sylfaen i ddatblygiad a dysgu plentyn, gan gynnwys ymyrraeth gynnar ar gyfer anghenion iaith neu anghenion arbennig; cefnogi cyflogaeth rhieni; cyfrannu at les y teulu; a mynd i'r afael â materion cymdeithasol ehangach fel cydraddoldeb, cynhwysiant, symudedd cymdeithasol a </w:t>
      </w:r>
      <w:proofErr w:type="spellStart"/>
      <w:r>
        <w:rPr>
          <w:rFonts w:ascii="Arial" w:hAnsi="Arial"/>
          <w:sz w:val="24"/>
        </w:rPr>
        <w:t>chydlyniant</w:t>
      </w:r>
      <w:proofErr w:type="spellEnd"/>
      <w:r>
        <w:rPr>
          <w:rFonts w:ascii="Arial" w:hAnsi="Arial"/>
          <w:sz w:val="24"/>
        </w:rPr>
        <w:t xml:space="preserve"> cymdeithasol.</w:t>
      </w:r>
    </w:p>
    <w:p w14:paraId="3205A535" w14:textId="77777777" w:rsidR="00D218E2" w:rsidRPr="00A45478" w:rsidRDefault="00D218E2" w:rsidP="00D218E2">
      <w:pPr>
        <w:spacing w:line="240" w:lineRule="auto"/>
        <w:rPr>
          <w:rFonts w:ascii="Arial" w:hAnsi="Arial" w:cs="Arial"/>
          <w:sz w:val="24"/>
          <w:szCs w:val="24"/>
        </w:rPr>
      </w:pPr>
      <w:r>
        <w:rPr>
          <w:rFonts w:ascii="Arial" w:hAnsi="Arial"/>
          <w:sz w:val="24"/>
        </w:rPr>
        <w:t>Rydym yn dymuno gweld plant o bob cefndir yn cael y dechrau gorau posibl mewn bywyd. Mae'r rhai sy'n gofalu am ein plant yn chwarae rhan hanfodol wrth ein helpu i gyflawni'r weledigaeth a nodir yn ein cynllun 10 mlynedd ar gyfer y gweithlu Gofal Plant, Chwarae a'r Blynyddoedd Cynnar</w:t>
      </w:r>
      <w:r w:rsidRPr="00A45478">
        <w:rPr>
          <w:rFonts w:ascii="Arial" w:hAnsi="Arial" w:cs="Arial"/>
          <w:sz w:val="24"/>
          <w:szCs w:val="24"/>
          <w:vertAlign w:val="superscript"/>
        </w:rPr>
        <w:footnoteReference w:id="11"/>
      </w:r>
      <w:r>
        <w:rPr>
          <w:rFonts w:ascii="Arial" w:hAnsi="Arial"/>
          <w:sz w:val="24"/>
        </w:rPr>
        <w:t xml:space="preserve"> - i gefnogi a datblygu gweithlu medrus iawn sy'n cael ei ystyried yn broffesiwn ac yn yrfa o ddewis. </w:t>
      </w:r>
    </w:p>
    <w:p w14:paraId="1D9FA039" w14:textId="77777777" w:rsidR="00D218E2" w:rsidRDefault="00D218E2" w:rsidP="00D218E2">
      <w:pPr>
        <w:spacing w:line="240" w:lineRule="auto"/>
        <w:rPr>
          <w:rFonts w:ascii="Arial" w:hAnsi="Arial" w:cs="Arial"/>
          <w:sz w:val="24"/>
          <w:szCs w:val="24"/>
          <w:shd w:val="clear" w:color="auto" w:fill="FFFFFF"/>
        </w:rPr>
      </w:pPr>
      <w:r>
        <w:rPr>
          <w:rFonts w:ascii="Arial" w:hAnsi="Arial"/>
          <w:sz w:val="24"/>
          <w:shd w:val="clear" w:color="auto" w:fill="FFFFFF"/>
        </w:rPr>
        <w:t>Mae ymarferwyr medrus, â chymwysterau da ac a chanddynt gefnogaeth, yn elfen allweddol o ofal plant a gwaith chwarae o ansawdd uchel ac mae wedi'i brofi eu bod yn gwneud gwahaniaeth i ddysgu a datblygu plant, yn enwedig i blant o deuluoedd incwm isel a theuluoedd lle wynebir risg</w:t>
      </w:r>
      <w:r w:rsidRPr="00A45478">
        <w:rPr>
          <w:rFonts w:ascii="Arial" w:hAnsi="Arial" w:cs="Arial"/>
          <w:sz w:val="24"/>
          <w:szCs w:val="24"/>
          <w:shd w:val="clear" w:color="auto" w:fill="FFFFFF"/>
          <w:vertAlign w:val="superscript"/>
        </w:rPr>
        <w:footnoteReference w:id="12"/>
      </w:r>
      <w:r>
        <w:rPr>
          <w:rFonts w:ascii="Arial" w:hAnsi="Arial"/>
          <w:sz w:val="24"/>
          <w:shd w:val="clear" w:color="auto" w:fill="FFFFFF"/>
        </w:rPr>
        <w:t>.</w:t>
      </w:r>
    </w:p>
    <w:p w14:paraId="0FD26681" w14:textId="77777777" w:rsidR="00D218E2" w:rsidRDefault="00D218E2" w:rsidP="00D218E2">
      <w:pPr>
        <w:shd w:val="clear" w:color="auto" w:fill="FFFFFF"/>
        <w:spacing w:before="0" w:after="0" w:line="240" w:lineRule="auto"/>
        <w:rPr>
          <w:rFonts w:ascii="Arial" w:hAnsi="Arial" w:cs="Arial"/>
          <w:bCs/>
          <w:sz w:val="24"/>
          <w:szCs w:val="24"/>
        </w:rPr>
      </w:pPr>
      <w:r>
        <w:rPr>
          <w:rFonts w:ascii="Arial" w:hAnsi="Arial"/>
          <w:sz w:val="24"/>
        </w:rPr>
        <w:t>Mae gan bob plentyn yr hawl i chwarae. Mae'r dystiolaeth yn dangos bod mynediad at ofal plant a chwarae o ansawdd uchel o fudd i bob plentyn yn eu blynyddoedd cynnar</w:t>
      </w:r>
      <w:r w:rsidRPr="00A45478">
        <w:rPr>
          <w:rFonts w:ascii="Arial" w:hAnsi="Arial" w:cs="Arial"/>
          <w:bCs/>
          <w:sz w:val="24"/>
          <w:szCs w:val="24"/>
          <w:vertAlign w:val="superscript"/>
        </w:rPr>
        <w:footnoteReference w:id="13"/>
      </w:r>
      <w:r>
        <w:rPr>
          <w:rFonts w:ascii="Arial" w:hAnsi="Arial"/>
          <w:sz w:val="24"/>
        </w:rPr>
        <w:t xml:space="preserve">. Gall gyflawni rôl bwysig wrth fynd i'r afael â'r bwlch cyrhaeddiad, drwy ddatblygu sgiliau cymdeithasol plant a’u cefnogi i baratoi ar gyfer mynd i'r ysgol.  Felly, gallai unrhyw gilio’n ôl mewn perthynas â chefnogi datblygiad y gweithlu gael effaith ar ddatblygiad plant. </w:t>
      </w:r>
    </w:p>
    <w:p w14:paraId="15B31465" w14:textId="77777777" w:rsidR="00D218E2" w:rsidRDefault="00D218E2" w:rsidP="00D218E2">
      <w:pPr>
        <w:spacing w:line="240" w:lineRule="auto"/>
        <w:rPr>
          <w:rFonts w:ascii="Arial" w:hAnsi="Arial" w:cs="Arial"/>
          <w:sz w:val="24"/>
          <w:szCs w:val="24"/>
          <w:shd w:val="clear" w:color="auto" w:fill="FFFFFF"/>
        </w:rPr>
      </w:pPr>
      <w:r>
        <w:rPr>
          <w:rFonts w:ascii="Arial" w:hAnsi="Arial"/>
          <w:sz w:val="24"/>
          <w:shd w:val="clear" w:color="auto" w:fill="FFFFFF"/>
        </w:rPr>
        <w:t xml:space="preserve">Yn nodweddiadol, mae cofrestrau o'r gweithlu yn nodi'r gofynion ar gyfer gweithwyr o ran cymwysterau a datblygiad proffesiynol parhaus, gan gydnabod y cysylltiadau clir rhwng gweithlu cymwys a darpariaeth o ansawdd uchel. Bydd hyn yn galluogi'r rhai sy'n defnyddio'r ddarpariaeth hon i sylweddoli a chydnabod yn well y ddarpariaeth o ansawdd a gynigir. </w:t>
      </w:r>
      <w:r>
        <w:rPr>
          <w:rFonts w:ascii="Arial" w:hAnsi="Arial"/>
          <w:sz w:val="24"/>
        </w:rPr>
        <w:t xml:space="preserve">Nod cyflwyno cofrestr o'r gweithlu fyddai ffurfioli proffesiynoli'r gweithlu a cheisio cryfhau statws ac amlygrwydd y gweithlu. </w:t>
      </w:r>
    </w:p>
    <w:p w14:paraId="12221CA5" w14:textId="77777777" w:rsidR="00D218E2" w:rsidRPr="008C3C04" w:rsidRDefault="00D218E2" w:rsidP="00D218E2">
      <w:pPr>
        <w:spacing w:line="240" w:lineRule="auto"/>
        <w:rPr>
          <w:rFonts w:ascii="Arial" w:hAnsi="Arial" w:cs="Arial"/>
          <w:sz w:val="24"/>
          <w:szCs w:val="24"/>
          <w:shd w:val="clear" w:color="auto" w:fill="FFFFFF"/>
        </w:rPr>
      </w:pPr>
      <w:r>
        <w:rPr>
          <w:rFonts w:ascii="Arial" w:hAnsi="Arial"/>
          <w:sz w:val="24"/>
        </w:rPr>
        <w:t xml:space="preserve">Nid yw plant a phobl ifanc wedi cymryd rhan uniongyrchol yn y cynnig ar hyn o bryd oherwydd ni fydd eu profiadau o ofal plant a gwaith chwarae yn cael eu heffeithio gan ymgynghoriad gyda'r gweithlu ynghylch a ddylid cyflwyno cofrestr o'r gweithlu. Fodd bynnag, os yw'r ymgynghoriad yn dod i'r canlyniad y dylid sefydlu cofrestr o'r gweithlu, yna bydd angen ystyried ymhellach effeithiau posibl y gofrestr ar y gweithlu a phlant, fel y rhai fydd ar eu hennill yn uniongyrchol o ganlyniad i'r newid yn y tymor hwy. Nod y cynnig, yn y tymor hir, yw creu gweithlu proffesiynol cofrestredig i gefnogi a meithrin plant a chynyddu apêl gweithio’n y sector. Fodd bynnag, ar hyn o bryd, bydd y penderfyniad ynghylch a ddylid sefydlu cofrestr o'r gweithlu yn fater i'r gweithlu gofal plant a gwaith chwarae. Mater i'r gweithlu yw cyfrannu at y broses o benderfynu a ydynt o'r farn y dylid sefydlu cofrestr o'r gweithlu ar sail dealltwriaeth o beth yw cofrestr o'r gweithlu a beth a fydd yn ei olygu iddynt yn y dyfodol. </w:t>
      </w:r>
      <w:bookmarkStart w:id="17" w:name="cysill"/>
      <w:bookmarkEnd w:id="17"/>
      <w:r>
        <w:rPr>
          <w:rFonts w:ascii="Arial" w:hAnsi="Arial"/>
          <w:sz w:val="24"/>
        </w:rPr>
        <w:t xml:space="preserve">Ar hyn o bryd, nid ydym yn ymgynghori â phlant gan na allent ddylanwadu ar y penderfyniad a ddylid sefydlu cofrestr o'r gweithlu ar gyfer y sector gofal plant a gwaith chwarae. </w:t>
      </w:r>
    </w:p>
    <w:p w14:paraId="41B19107" w14:textId="77777777" w:rsidR="00D218E2" w:rsidRDefault="00D218E2" w:rsidP="00D218E2">
      <w:pPr>
        <w:spacing w:before="0" w:after="0" w:line="240" w:lineRule="auto"/>
        <w:jc w:val="both"/>
        <w:rPr>
          <w:rFonts w:ascii="Arial" w:hAnsi="Arial" w:cs="Arial"/>
          <w:sz w:val="24"/>
          <w:szCs w:val="24"/>
        </w:rPr>
      </w:pPr>
      <w:r>
        <w:rPr>
          <w:rFonts w:ascii="Arial" w:hAnsi="Arial"/>
          <w:sz w:val="24"/>
        </w:rPr>
        <w:t xml:space="preserve">Y canlyniad a fwriedir ar gyfer y cynnig ar hyn o bryd yw bod barn y gweithlu wedi'i gasglu ynghylch y syniad o ddatblygu gweithlu proffesiynol, medrus, sy'n cael ei werthfawrogi. </w:t>
      </w:r>
    </w:p>
    <w:p w14:paraId="54157E07" w14:textId="77777777" w:rsidR="00D218E2" w:rsidRDefault="00D218E2" w:rsidP="00D218E2">
      <w:pPr>
        <w:spacing w:before="0" w:after="0" w:line="240" w:lineRule="auto"/>
        <w:jc w:val="both"/>
        <w:rPr>
          <w:rFonts w:ascii="Arial" w:hAnsi="Arial" w:cs="Arial"/>
          <w:sz w:val="24"/>
          <w:szCs w:val="24"/>
        </w:rPr>
      </w:pPr>
    </w:p>
    <w:p w14:paraId="3B8E62BA" w14:textId="6FE621EA" w:rsidR="00D218E2" w:rsidRDefault="00D218E2" w:rsidP="0074084B">
      <w:pPr>
        <w:spacing w:before="0" w:after="0" w:line="240" w:lineRule="auto"/>
        <w:jc w:val="both"/>
        <w:rPr>
          <w:rFonts w:ascii="Arial" w:hAnsi="Arial" w:cs="Arial"/>
          <w:sz w:val="24"/>
          <w:szCs w:val="24"/>
        </w:rPr>
      </w:pPr>
      <w:bookmarkStart w:id="18" w:name="_Hlk149564330"/>
      <w:r>
        <w:rPr>
          <w:rFonts w:ascii="Arial" w:hAnsi="Arial"/>
          <w:sz w:val="24"/>
        </w:rPr>
        <w:t xml:space="preserve">Bydd yr Asesiad o’r Effaith ar Hawliau Plant hwn yn cael ei ddiweddaru ar ôl gweld canlyniadau’r ymgynghoriad.  Os penderfynir y dylem fwrw ymlaen â sefydlu cofrestr o'r gweithlu, bydd ymgynghoriad pellach ar fanylion penodol y gofrestr yn cael ei gynnal. Mae'n debygol y bydd effeithiau ychwanegol yn cael eu nodi ar y cam hwn, ac y bydd angen ymgysylltu'n helaeth â'r rhai sy'n gweithio mewn lleoliadau gofal plant a gwaith chwarae ac yn eu defnyddio, gan gynnwys plant a phobl ifanc.  </w:t>
      </w:r>
      <w:bookmarkEnd w:id="18"/>
    </w:p>
    <w:p w14:paraId="7C831D5D" w14:textId="77777777" w:rsidR="0074084B" w:rsidRPr="0074084B" w:rsidRDefault="0074084B" w:rsidP="0074084B">
      <w:pPr>
        <w:spacing w:before="0" w:after="0" w:line="240" w:lineRule="auto"/>
        <w:jc w:val="both"/>
        <w:rPr>
          <w:rFonts w:ascii="Arial" w:hAnsi="Arial" w:cs="Arial"/>
          <w:sz w:val="24"/>
          <w:szCs w:val="24"/>
        </w:rPr>
      </w:pPr>
    </w:p>
    <w:p w14:paraId="606E4B8A" w14:textId="77777777" w:rsidR="00D218E2" w:rsidRPr="006C6FA2" w:rsidRDefault="00D218E2" w:rsidP="00D218E2">
      <w:pPr>
        <w:pStyle w:val="ListParagraph"/>
        <w:numPr>
          <w:ilvl w:val="0"/>
          <w:numId w:val="35"/>
        </w:numPr>
        <w:spacing w:before="0" w:after="160" w:line="259" w:lineRule="auto"/>
        <w:jc w:val="both"/>
        <w:rPr>
          <w:rFonts w:cstheme="minorHAnsi"/>
          <w:b/>
          <w:sz w:val="24"/>
          <w:szCs w:val="24"/>
        </w:rPr>
      </w:pPr>
      <w:r>
        <w:rPr>
          <w:b/>
          <w:sz w:val="24"/>
        </w:rPr>
        <w:t>Dadansoddi’r dystiolaeth ac asesu’r effaith</w:t>
      </w:r>
    </w:p>
    <w:p w14:paraId="0254E266" w14:textId="77777777" w:rsidR="00D218E2" w:rsidRPr="006C6FA2" w:rsidRDefault="00D218E2" w:rsidP="00D218E2">
      <w:pPr>
        <w:pStyle w:val="ListParagraph"/>
        <w:jc w:val="both"/>
        <w:rPr>
          <w:rFonts w:cstheme="minorHAnsi"/>
          <w:b/>
          <w:sz w:val="24"/>
          <w:szCs w:val="24"/>
        </w:rPr>
      </w:pPr>
    </w:p>
    <w:p w14:paraId="0D7E20CD" w14:textId="77777777" w:rsidR="00D218E2" w:rsidRDefault="00D218E2" w:rsidP="00D218E2">
      <w:pPr>
        <w:pStyle w:val="ListParagraph"/>
        <w:numPr>
          <w:ilvl w:val="0"/>
          <w:numId w:val="32"/>
        </w:numPr>
        <w:spacing w:before="0" w:after="160" w:line="259" w:lineRule="auto"/>
        <w:jc w:val="both"/>
        <w:rPr>
          <w:rFonts w:cstheme="minorHAnsi"/>
          <w:sz w:val="24"/>
          <w:szCs w:val="24"/>
        </w:rPr>
      </w:pPr>
      <w:r>
        <w:rPr>
          <w:sz w:val="24"/>
        </w:rPr>
        <w:t>Gan ddefnyddio’r dystiolaeth a gasglwyd gennych, pa effaith y mae eich polisi yn debygol o’i chael ar blant a phobl ifanc? Pa gamau y byddwch yn eu cymryd i liniaru a/neu leihau unrhyw effeithiau negyddol?</w:t>
      </w:r>
    </w:p>
    <w:p w14:paraId="3ABCFF5D" w14:textId="77777777" w:rsidR="00D218E2" w:rsidRPr="00E25A19" w:rsidRDefault="00D218E2" w:rsidP="00D218E2">
      <w:pPr>
        <w:pStyle w:val="ListParagraph"/>
        <w:jc w:val="both"/>
        <w:rPr>
          <w:rFonts w:cstheme="minorHAnsi"/>
          <w:sz w:val="24"/>
          <w:szCs w:val="24"/>
        </w:rPr>
      </w:pPr>
    </w:p>
    <w:p w14:paraId="7F9D67AD" w14:textId="77777777" w:rsidR="00D218E2" w:rsidRPr="00CD14B5" w:rsidRDefault="00D218E2" w:rsidP="00D218E2">
      <w:pPr>
        <w:numPr>
          <w:ilvl w:val="0"/>
          <w:numId w:val="32"/>
        </w:numPr>
        <w:spacing w:before="0" w:after="160" w:line="259" w:lineRule="auto"/>
        <w:contextualSpacing/>
        <w:jc w:val="both"/>
        <w:rPr>
          <w:rFonts w:cstheme="minorHAnsi"/>
          <w:sz w:val="24"/>
          <w:szCs w:val="24"/>
        </w:rPr>
      </w:pPr>
      <w:r>
        <w:rPr>
          <w:sz w:val="24"/>
        </w:rPr>
        <w:t xml:space="preserve">Sut y mae eich cynnig yn gwella neu’n herio hawliau plant, fel y’u nodir yn erthyglau CCUHP a’i Brotocolau Dewisol? Cyfeiriwch at yr </w:t>
      </w:r>
      <w:hyperlink r:id="rId20" w:history="1">
        <w:r>
          <w:rPr>
            <w:rStyle w:val="Hyperlink"/>
            <w:sz w:val="24"/>
          </w:rPr>
          <w:t>erthyglau</w:t>
        </w:r>
      </w:hyperlink>
      <w:r>
        <w:rPr>
          <w:sz w:val="24"/>
        </w:rPr>
        <w:t xml:space="preserve"> i weld pa rai sy'n berthnasol i'ch polisi chi.</w:t>
      </w:r>
    </w:p>
    <w:tbl>
      <w:tblPr>
        <w:tblStyle w:val="TableGrid"/>
        <w:tblW w:w="9685" w:type="dxa"/>
        <w:tblLook w:val="04A0" w:firstRow="1" w:lastRow="0" w:firstColumn="1" w:lastColumn="0" w:noHBand="0" w:noVBand="1"/>
      </w:tblPr>
      <w:tblGrid>
        <w:gridCol w:w="2688"/>
        <w:gridCol w:w="1364"/>
        <w:gridCol w:w="1608"/>
        <w:gridCol w:w="4025"/>
      </w:tblGrid>
      <w:tr w:rsidR="00D218E2" w:rsidRPr="006C6FA2" w14:paraId="6847851E" w14:textId="77777777" w:rsidTr="009C7443">
        <w:trPr>
          <w:trHeight w:val="974"/>
        </w:trPr>
        <w:tc>
          <w:tcPr>
            <w:tcW w:w="2688" w:type="dxa"/>
            <w:shd w:val="clear" w:color="auto" w:fill="B8CCE4" w:themeFill="accent1" w:themeFillTint="66"/>
          </w:tcPr>
          <w:p w14:paraId="549F5055" w14:textId="77777777" w:rsidR="00D218E2" w:rsidRPr="006C6FA2" w:rsidRDefault="00D218E2" w:rsidP="009C7443">
            <w:pPr>
              <w:rPr>
                <w:rFonts w:cstheme="minorHAnsi"/>
                <w:b/>
                <w:sz w:val="24"/>
                <w:szCs w:val="24"/>
              </w:rPr>
            </w:pPr>
            <w:r>
              <w:rPr>
                <w:b/>
                <w:sz w:val="24"/>
              </w:rPr>
              <w:t>Erthyglau CCUHP neu Brotocol Dewisol</w:t>
            </w:r>
          </w:p>
        </w:tc>
        <w:tc>
          <w:tcPr>
            <w:tcW w:w="1364" w:type="dxa"/>
            <w:shd w:val="clear" w:color="auto" w:fill="B8CCE4" w:themeFill="accent1" w:themeFillTint="66"/>
          </w:tcPr>
          <w:p w14:paraId="7ED9A9B6" w14:textId="77777777" w:rsidR="00D218E2" w:rsidRPr="006C6FA2" w:rsidRDefault="00D218E2" w:rsidP="009C7443">
            <w:pPr>
              <w:rPr>
                <w:rFonts w:cstheme="minorHAnsi"/>
                <w:b/>
                <w:sz w:val="24"/>
                <w:szCs w:val="24"/>
              </w:rPr>
            </w:pPr>
            <w:r>
              <w:rPr>
                <w:b/>
                <w:sz w:val="24"/>
              </w:rPr>
              <w:t>Gwella (X)</w:t>
            </w:r>
          </w:p>
        </w:tc>
        <w:tc>
          <w:tcPr>
            <w:tcW w:w="1608" w:type="dxa"/>
            <w:shd w:val="clear" w:color="auto" w:fill="B8CCE4" w:themeFill="accent1" w:themeFillTint="66"/>
          </w:tcPr>
          <w:p w14:paraId="7F50AD57" w14:textId="77777777" w:rsidR="00D218E2" w:rsidRPr="006C6FA2" w:rsidRDefault="00D218E2" w:rsidP="009C7443">
            <w:pPr>
              <w:rPr>
                <w:rFonts w:cstheme="minorHAnsi"/>
                <w:b/>
                <w:sz w:val="24"/>
                <w:szCs w:val="24"/>
              </w:rPr>
            </w:pPr>
            <w:r>
              <w:rPr>
                <w:b/>
                <w:sz w:val="24"/>
              </w:rPr>
              <w:t>Herio (X)</w:t>
            </w:r>
          </w:p>
        </w:tc>
        <w:tc>
          <w:tcPr>
            <w:tcW w:w="4025" w:type="dxa"/>
            <w:shd w:val="clear" w:color="auto" w:fill="B8CCE4" w:themeFill="accent1" w:themeFillTint="66"/>
          </w:tcPr>
          <w:p w14:paraId="5516D71E" w14:textId="77777777" w:rsidR="00D218E2" w:rsidRPr="006C6FA2" w:rsidRDefault="00D218E2" w:rsidP="009C7443">
            <w:pPr>
              <w:rPr>
                <w:rFonts w:cstheme="minorHAnsi"/>
                <w:b/>
                <w:sz w:val="24"/>
                <w:szCs w:val="24"/>
              </w:rPr>
            </w:pPr>
            <w:r>
              <w:rPr>
                <w:b/>
                <w:sz w:val="24"/>
              </w:rPr>
              <w:t xml:space="preserve">Esboniad </w:t>
            </w:r>
          </w:p>
        </w:tc>
      </w:tr>
      <w:tr w:rsidR="00D218E2" w:rsidRPr="006C6FA2" w14:paraId="6794F603" w14:textId="77777777" w:rsidTr="009C7443">
        <w:trPr>
          <w:trHeight w:val="2011"/>
        </w:trPr>
        <w:tc>
          <w:tcPr>
            <w:tcW w:w="2688" w:type="dxa"/>
          </w:tcPr>
          <w:p w14:paraId="1ACACD55" w14:textId="77777777" w:rsidR="00D218E2" w:rsidRPr="009A3F98" w:rsidRDefault="00D218E2" w:rsidP="009C7443">
            <w:pPr>
              <w:rPr>
                <w:rFonts w:ascii="Arial" w:hAnsi="Arial" w:cs="Arial"/>
                <w:sz w:val="24"/>
                <w:szCs w:val="24"/>
              </w:rPr>
            </w:pPr>
            <w:r>
              <w:rPr>
                <w:rFonts w:ascii="Arial" w:hAnsi="Arial"/>
                <w:sz w:val="24"/>
              </w:rPr>
              <w:t xml:space="preserve">Erthygl 3 - Dylai pob sefydliad sy'n ymwneud â phlant weithio tuag at yr hyn sydd orau i bob plentyn. </w:t>
            </w:r>
          </w:p>
          <w:p w14:paraId="7133EBE6" w14:textId="77777777" w:rsidR="00D218E2" w:rsidRPr="009A3F98" w:rsidRDefault="00D218E2" w:rsidP="009C7443">
            <w:pPr>
              <w:rPr>
                <w:rFonts w:ascii="Arial" w:hAnsi="Arial" w:cs="Arial"/>
                <w:sz w:val="24"/>
                <w:szCs w:val="24"/>
              </w:rPr>
            </w:pPr>
          </w:p>
          <w:p w14:paraId="6FEDD555" w14:textId="77777777" w:rsidR="00D218E2" w:rsidRDefault="00D218E2" w:rsidP="009C7443">
            <w:pPr>
              <w:rPr>
                <w:rFonts w:cstheme="minorHAnsi"/>
                <w:i/>
                <w:sz w:val="24"/>
                <w:szCs w:val="24"/>
              </w:rPr>
            </w:pPr>
          </w:p>
          <w:p w14:paraId="121E049C" w14:textId="77777777" w:rsidR="00D218E2" w:rsidRDefault="00D218E2" w:rsidP="009C7443">
            <w:pPr>
              <w:rPr>
                <w:rFonts w:cstheme="minorHAnsi"/>
                <w:i/>
                <w:sz w:val="24"/>
                <w:szCs w:val="24"/>
              </w:rPr>
            </w:pPr>
          </w:p>
          <w:p w14:paraId="24A38959" w14:textId="77777777" w:rsidR="00D218E2" w:rsidRDefault="00D218E2" w:rsidP="009C7443">
            <w:pPr>
              <w:rPr>
                <w:rFonts w:cstheme="minorHAnsi"/>
                <w:i/>
                <w:sz w:val="24"/>
                <w:szCs w:val="24"/>
              </w:rPr>
            </w:pPr>
          </w:p>
          <w:p w14:paraId="30D8E969" w14:textId="77777777" w:rsidR="00D218E2" w:rsidRDefault="00D218E2" w:rsidP="009C7443">
            <w:pPr>
              <w:rPr>
                <w:rFonts w:cstheme="minorHAnsi"/>
                <w:i/>
                <w:sz w:val="24"/>
                <w:szCs w:val="24"/>
              </w:rPr>
            </w:pPr>
          </w:p>
          <w:p w14:paraId="0C7F1EF7" w14:textId="77777777" w:rsidR="00D218E2" w:rsidRDefault="00D218E2" w:rsidP="009C7443">
            <w:pPr>
              <w:rPr>
                <w:rFonts w:cstheme="minorHAnsi"/>
                <w:i/>
                <w:sz w:val="24"/>
                <w:szCs w:val="24"/>
              </w:rPr>
            </w:pPr>
          </w:p>
          <w:p w14:paraId="03D39797" w14:textId="77777777" w:rsidR="00D218E2" w:rsidRPr="006C6FA2" w:rsidRDefault="00D218E2" w:rsidP="009C7443">
            <w:pPr>
              <w:rPr>
                <w:rFonts w:cstheme="minorHAnsi"/>
                <w:i/>
                <w:sz w:val="24"/>
                <w:szCs w:val="24"/>
              </w:rPr>
            </w:pPr>
          </w:p>
          <w:p w14:paraId="676B35A0" w14:textId="77777777" w:rsidR="00D218E2" w:rsidRPr="009A3F98" w:rsidRDefault="00D218E2" w:rsidP="009C7443">
            <w:pPr>
              <w:rPr>
                <w:rFonts w:ascii="Arial" w:hAnsi="Arial" w:cs="Arial"/>
                <w:sz w:val="24"/>
                <w:szCs w:val="24"/>
              </w:rPr>
            </w:pPr>
            <w:r>
              <w:rPr>
                <w:rFonts w:ascii="Arial" w:hAnsi="Arial"/>
                <w:sz w:val="24"/>
              </w:rPr>
              <w:t>Erthygl 6 – Mae gan bob plentyn hawl i fywyd. Dylai llywodraethau sicrhau bod plant yn goroesi ac yn datblygu’n iach.</w:t>
            </w:r>
          </w:p>
          <w:p w14:paraId="16F516B1" w14:textId="77777777" w:rsidR="00D218E2" w:rsidRDefault="00D218E2" w:rsidP="009C7443">
            <w:pPr>
              <w:rPr>
                <w:rFonts w:ascii="Arial" w:hAnsi="Arial" w:cs="Arial"/>
                <w:sz w:val="24"/>
                <w:szCs w:val="24"/>
              </w:rPr>
            </w:pPr>
          </w:p>
          <w:p w14:paraId="5374366D" w14:textId="77777777" w:rsidR="00D218E2" w:rsidRDefault="00D218E2" w:rsidP="009C7443">
            <w:pPr>
              <w:rPr>
                <w:rFonts w:ascii="Arial" w:hAnsi="Arial" w:cs="Arial"/>
                <w:sz w:val="24"/>
                <w:szCs w:val="24"/>
              </w:rPr>
            </w:pPr>
          </w:p>
          <w:p w14:paraId="2C58E14B" w14:textId="77777777" w:rsidR="00D218E2" w:rsidRDefault="00D218E2" w:rsidP="009C7443">
            <w:pPr>
              <w:rPr>
                <w:rFonts w:ascii="Arial" w:hAnsi="Arial" w:cs="Arial"/>
                <w:sz w:val="24"/>
                <w:szCs w:val="24"/>
              </w:rPr>
            </w:pPr>
          </w:p>
          <w:p w14:paraId="68C7D116" w14:textId="77777777" w:rsidR="00D218E2" w:rsidRDefault="00D218E2" w:rsidP="009C7443">
            <w:pPr>
              <w:rPr>
                <w:rFonts w:ascii="Arial" w:hAnsi="Arial" w:cs="Arial"/>
                <w:sz w:val="24"/>
                <w:szCs w:val="24"/>
              </w:rPr>
            </w:pPr>
          </w:p>
          <w:p w14:paraId="54AD26D6" w14:textId="77777777" w:rsidR="00D218E2" w:rsidRDefault="00D218E2" w:rsidP="009C7443">
            <w:pPr>
              <w:rPr>
                <w:rFonts w:ascii="Arial" w:hAnsi="Arial" w:cs="Arial"/>
                <w:sz w:val="24"/>
                <w:szCs w:val="24"/>
              </w:rPr>
            </w:pPr>
            <w:r>
              <w:rPr>
                <w:rFonts w:ascii="Arial" w:hAnsi="Arial"/>
                <w:sz w:val="24"/>
              </w:rPr>
              <w:t>Erthygl 19 – Dylai llywodraethau sicrhau bod plant yn cael y gofal priodol, ac yn cael eu hamddiffyn rhag trais, camdriniaeth ac esgeulustod gan eu rhieni neu unrhyw un arall sy’n gofalu amdanynt.</w:t>
            </w:r>
          </w:p>
          <w:p w14:paraId="11B7C486" w14:textId="77777777" w:rsidR="00D218E2" w:rsidRDefault="00D218E2" w:rsidP="009C7443">
            <w:pPr>
              <w:rPr>
                <w:rFonts w:ascii="Arial" w:hAnsi="Arial" w:cs="Arial"/>
                <w:sz w:val="24"/>
                <w:szCs w:val="24"/>
              </w:rPr>
            </w:pPr>
          </w:p>
          <w:p w14:paraId="51FB07EB" w14:textId="77777777" w:rsidR="00D218E2" w:rsidRPr="00B66BE6" w:rsidRDefault="00D218E2" w:rsidP="009C7443">
            <w:pPr>
              <w:rPr>
                <w:rFonts w:ascii="Arial" w:hAnsi="Arial" w:cs="Arial"/>
                <w:sz w:val="24"/>
                <w:szCs w:val="24"/>
              </w:rPr>
            </w:pPr>
            <w:r>
              <w:rPr>
                <w:rFonts w:ascii="Arial" w:hAnsi="Arial"/>
                <w:sz w:val="24"/>
              </w:rPr>
              <w:t xml:space="preserve">Erthygl 28 </w:t>
            </w:r>
          </w:p>
          <w:p w14:paraId="266BA7E7" w14:textId="77777777" w:rsidR="00D218E2" w:rsidRPr="008D45E9" w:rsidRDefault="00D218E2" w:rsidP="009C7443">
            <w:pPr>
              <w:rPr>
                <w:rFonts w:ascii="Arial" w:hAnsi="Arial" w:cs="Arial"/>
                <w:sz w:val="24"/>
                <w:szCs w:val="24"/>
              </w:rPr>
            </w:pPr>
            <w:r>
              <w:rPr>
                <w:rFonts w:ascii="Arial" w:hAnsi="Arial"/>
                <w:sz w:val="24"/>
              </w:rPr>
              <w:t>Mae gan blant yr hawl i gael addysg. Dylai disgyblaeth mewn ysgolion barchu urddas dynol plant. Dylai addysg gynradd fod am ddim. Dylai gwledydd cyfoethog helpu gwledydd tlotach i gyflawni hyn.</w:t>
            </w:r>
          </w:p>
        </w:tc>
        <w:tc>
          <w:tcPr>
            <w:tcW w:w="1364" w:type="dxa"/>
          </w:tcPr>
          <w:p w14:paraId="0B15011E" w14:textId="77777777" w:rsidR="00D218E2" w:rsidRPr="006C6FA2" w:rsidRDefault="00D218E2" w:rsidP="009C7443">
            <w:pPr>
              <w:rPr>
                <w:rFonts w:cstheme="minorHAnsi"/>
                <w:sz w:val="24"/>
                <w:szCs w:val="24"/>
              </w:rPr>
            </w:pPr>
          </w:p>
        </w:tc>
        <w:tc>
          <w:tcPr>
            <w:tcW w:w="1608" w:type="dxa"/>
          </w:tcPr>
          <w:p w14:paraId="3FD89837" w14:textId="77777777" w:rsidR="00D218E2" w:rsidRPr="006C6FA2" w:rsidRDefault="00D218E2" w:rsidP="009C7443">
            <w:pPr>
              <w:rPr>
                <w:rFonts w:cstheme="minorHAnsi"/>
                <w:sz w:val="24"/>
                <w:szCs w:val="24"/>
              </w:rPr>
            </w:pPr>
          </w:p>
        </w:tc>
        <w:tc>
          <w:tcPr>
            <w:tcW w:w="4025" w:type="dxa"/>
          </w:tcPr>
          <w:p w14:paraId="73545849" w14:textId="77777777" w:rsidR="00D218E2" w:rsidRDefault="00D218E2" w:rsidP="009C7443">
            <w:pPr>
              <w:spacing w:line="240" w:lineRule="auto"/>
              <w:rPr>
                <w:rFonts w:ascii="Arial" w:hAnsi="Arial" w:cs="Arial"/>
                <w:iCs/>
                <w:sz w:val="24"/>
                <w:szCs w:val="24"/>
              </w:rPr>
            </w:pPr>
            <w:r>
              <w:rPr>
                <w:rFonts w:ascii="Arial" w:hAnsi="Arial"/>
                <w:sz w:val="24"/>
              </w:rPr>
              <w:t xml:space="preserve">Os sefydlir cofrestr o'r gweithlu, byddwn yn nodi'r gofynion arfaethedig ar gyfer mynediad i'r gofrestr broffesiynol ar gyfer aelodau cymwys o'r gweithlu gofal plant a gwaith chwarae cofrestredig. Bydd y cymwysterau gofynnol a dysgu parhaus yn parhau i fod â ffocws clir ar ddull gweithredu sy'n canolbwyntio ar y plentyn.  Mae'r gofynion hyn eisoes wedi'u nodi yn y Safonau Gofynnol Cenedlaethol ar gyfer gofal plant a reoleiddir.  </w:t>
            </w:r>
          </w:p>
          <w:p w14:paraId="05CBCE5A" w14:textId="77777777" w:rsidR="00D218E2" w:rsidRPr="007C7BB3" w:rsidRDefault="00D218E2" w:rsidP="009C7443">
            <w:pPr>
              <w:spacing w:line="240" w:lineRule="auto"/>
              <w:rPr>
                <w:rFonts w:ascii="Arial" w:hAnsi="Arial" w:cs="Arial"/>
                <w:iCs/>
                <w:sz w:val="24"/>
                <w:szCs w:val="24"/>
              </w:rPr>
            </w:pPr>
            <w:r>
              <w:rPr>
                <w:rFonts w:ascii="Arial" w:hAnsi="Arial"/>
                <w:sz w:val="24"/>
              </w:rPr>
              <w:t>Os na chefnogir sefydlu cofrestr o'r gweithlu, yna byddwn yn parhau â'n hymrwymiad i ddatblygu gweithlu cymwys o ansawdd uchel.</w:t>
            </w:r>
          </w:p>
          <w:p w14:paraId="76B80079" w14:textId="77777777" w:rsidR="00D218E2" w:rsidRPr="00823B50" w:rsidRDefault="00D218E2" w:rsidP="009C7443">
            <w:pPr>
              <w:spacing w:line="240" w:lineRule="auto"/>
              <w:rPr>
                <w:rFonts w:ascii="Arial" w:hAnsi="Arial" w:cs="Arial"/>
                <w:i/>
                <w:sz w:val="24"/>
                <w:szCs w:val="24"/>
              </w:rPr>
            </w:pPr>
            <w:r>
              <w:rPr>
                <w:rFonts w:ascii="Arial" w:hAnsi="Arial"/>
                <w:i/>
                <w:sz w:val="24"/>
              </w:rPr>
              <w:t xml:space="preserve"> </w:t>
            </w:r>
          </w:p>
          <w:p w14:paraId="0BF7217D" w14:textId="77777777" w:rsidR="00D218E2" w:rsidRDefault="00D218E2" w:rsidP="009C7443">
            <w:pPr>
              <w:spacing w:before="0" w:after="0" w:line="240" w:lineRule="auto"/>
              <w:textAlignment w:val="baseline"/>
              <w:rPr>
                <w:rFonts w:ascii="Arial" w:eastAsia="Times New Roman" w:hAnsi="Arial" w:cs="Arial"/>
                <w:sz w:val="22"/>
                <w:szCs w:val="22"/>
              </w:rPr>
            </w:pPr>
            <w:r>
              <w:rPr>
                <w:rFonts w:ascii="Arial" w:hAnsi="Arial"/>
                <w:sz w:val="24"/>
              </w:rPr>
              <w:t>Os sefydlir cofrestr o'r gweithlu, bydd hyn yn ffurfioli proffesiynoli gweithlu medrus a chymwys iawn ynghyd â dysgu parhaus gan y gweithlu. Byddai hyn yn cynnwys canolbwyntio ar ddiogelu, er enghraifft, i helpu i sicrhau bod plant yn cael gofal mewn amgylchedd diogel a phriodol</w:t>
            </w:r>
            <w:r>
              <w:rPr>
                <w:rFonts w:ascii="Arial" w:hAnsi="Arial"/>
                <w:sz w:val="22"/>
              </w:rPr>
              <w:t>.  </w:t>
            </w:r>
            <w:r>
              <w:rPr>
                <w:rFonts w:ascii="Arial" w:hAnsi="Arial"/>
                <w:sz w:val="24"/>
              </w:rPr>
              <w:t>Mae gofynion diogelu eisoes wedi'u nodi yn y Safonau Gofynnol Cenedlaethol ar gyfer gofal plant a reoleiddir.</w:t>
            </w:r>
          </w:p>
          <w:p w14:paraId="22CC71E2" w14:textId="77777777" w:rsidR="00D218E2" w:rsidRDefault="00D218E2" w:rsidP="009C7443">
            <w:pPr>
              <w:spacing w:before="0" w:after="0" w:line="240" w:lineRule="auto"/>
              <w:textAlignment w:val="baseline"/>
              <w:rPr>
                <w:rFonts w:ascii="Arial" w:eastAsia="Times New Roman" w:hAnsi="Arial" w:cs="Arial"/>
                <w:sz w:val="22"/>
                <w:szCs w:val="22"/>
              </w:rPr>
            </w:pPr>
          </w:p>
          <w:p w14:paraId="1839AACB" w14:textId="77777777" w:rsidR="00D218E2" w:rsidRDefault="00D218E2" w:rsidP="009C7443">
            <w:pPr>
              <w:spacing w:line="240" w:lineRule="auto"/>
              <w:rPr>
                <w:rFonts w:ascii="Arial" w:hAnsi="Arial" w:cs="Arial"/>
                <w:sz w:val="24"/>
                <w:szCs w:val="24"/>
              </w:rPr>
            </w:pPr>
            <w:r>
              <w:rPr>
                <w:rFonts w:ascii="Arial" w:hAnsi="Arial"/>
                <w:sz w:val="24"/>
              </w:rPr>
              <w:t xml:space="preserve">Os sefydlir cofrestr o'r gweithlu, mae'n debygol y bydd gofyniad i ymgymryd â datblygiad proffesiynol parhaus a fydd yn sicrhau bod gan bob ymarferydd ledled Cymru fynediad at gyfleoedd dysgu/ hyfforddiant er mwyn gwybod sut i ofalu am blant a'u hamddiffyn rhag trais, camdriniaeth ac esgeulustod a'u bod yn gallu cofnodi eu gwaith yn y meysydd dysgu hyn ar y gofrestr. </w:t>
            </w:r>
          </w:p>
          <w:p w14:paraId="7759F05B" w14:textId="77777777" w:rsidR="00D218E2" w:rsidRDefault="00D218E2" w:rsidP="009C7443">
            <w:pPr>
              <w:spacing w:line="240" w:lineRule="auto"/>
              <w:rPr>
                <w:rFonts w:ascii="Arial" w:hAnsi="Arial" w:cs="Arial"/>
                <w:sz w:val="24"/>
                <w:szCs w:val="24"/>
              </w:rPr>
            </w:pPr>
          </w:p>
          <w:p w14:paraId="5066BF41" w14:textId="77777777" w:rsidR="00D218E2" w:rsidRDefault="00D218E2" w:rsidP="009C7443">
            <w:pPr>
              <w:spacing w:line="240" w:lineRule="auto"/>
              <w:rPr>
                <w:rFonts w:ascii="Arial" w:hAnsi="Arial"/>
                <w:sz w:val="24"/>
              </w:rPr>
            </w:pPr>
          </w:p>
          <w:p w14:paraId="10C4058B" w14:textId="77777777" w:rsidR="00D218E2" w:rsidRDefault="00D218E2" w:rsidP="009C7443">
            <w:pPr>
              <w:spacing w:line="240" w:lineRule="auto"/>
              <w:rPr>
                <w:rFonts w:ascii="Arial" w:hAnsi="Arial"/>
                <w:sz w:val="24"/>
              </w:rPr>
            </w:pPr>
          </w:p>
          <w:p w14:paraId="4B1572AC" w14:textId="77777777" w:rsidR="00D218E2" w:rsidRDefault="00D218E2" w:rsidP="009C7443">
            <w:pPr>
              <w:spacing w:line="240" w:lineRule="auto"/>
              <w:rPr>
                <w:rFonts w:ascii="Arial" w:hAnsi="Arial" w:cs="Arial"/>
                <w:sz w:val="24"/>
                <w:szCs w:val="24"/>
              </w:rPr>
            </w:pPr>
            <w:r>
              <w:rPr>
                <w:rFonts w:ascii="Arial" w:hAnsi="Arial"/>
                <w:sz w:val="24"/>
              </w:rPr>
              <w:t xml:space="preserve">Os sefydlir cofrestr o'r gweithlu, bydd yn ceisio amlinellu a gwella dysgu proffesiynol ar gyfer y gweithlu. </w:t>
            </w:r>
          </w:p>
          <w:p w14:paraId="10DD0DC6" w14:textId="77777777" w:rsidR="00D218E2" w:rsidRPr="007C7BB3" w:rsidRDefault="00D218E2" w:rsidP="009C7443">
            <w:pPr>
              <w:spacing w:line="240" w:lineRule="auto"/>
              <w:rPr>
                <w:rFonts w:ascii="Arial" w:hAnsi="Arial" w:cs="Arial"/>
                <w:iCs/>
                <w:sz w:val="24"/>
                <w:szCs w:val="24"/>
              </w:rPr>
            </w:pPr>
            <w:r>
              <w:rPr>
                <w:rFonts w:ascii="Arial" w:hAnsi="Arial"/>
                <w:sz w:val="24"/>
              </w:rPr>
              <w:t>Os na chefnogir sefydlu cofrestr o'r gweithlu, bydd cyfleoedd Datblygiad Proffesiynol Parhaus yn parhau i gael eu cynnig drwy gyrff fel Cwlwm, Chwarae Cymru a Gofal Cymdeithasol Cymru.</w:t>
            </w:r>
          </w:p>
          <w:p w14:paraId="0B661DE1" w14:textId="77777777" w:rsidR="00D218E2" w:rsidRPr="00823B50" w:rsidRDefault="00D218E2" w:rsidP="009C7443">
            <w:pPr>
              <w:spacing w:line="240" w:lineRule="auto"/>
              <w:rPr>
                <w:rFonts w:ascii="Arial" w:hAnsi="Arial" w:cs="Arial"/>
                <w:iCs/>
                <w:sz w:val="24"/>
                <w:szCs w:val="24"/>
              </w:rPr>
            </w:pPr>
            <w:r>
              <w:rPr>
                <w:rFonts w:ascii="Arial" w:hAnsi="Arial"/>
                <w:sz w:val="24"/>
              </w:rPr>
              <w:t>Mae'r ddau ddull hyn o weithredu yn cefnogi hawliau'r plentyn.</w:t>
            </w:r>
          </w:p>
        </w:tc>
      </w:tr>
    </w:tbl>
    <w:p w14:paraId="58AEB08C" w14:textId="77777777" w:rsidR="00D218E2" w:rsidRPr="006C6FA2" w:rsidRDefault="00D218E2" w:rsidP="00D218E2">
      <w:pPr>
        <w:jc w:val="both"/>
        <w:rPr>
          <w:rFonts w:cstheme="minorHAnsi"/>
          <w:sz w:val="24"/>
          <w:szCs w:val="24"/>
        </w:rPr>
      </w:pPr>
    </w:p>
    <w:p w14:paraId="40B7D46F" w14:textId="77777777" w:rsidR="00D218E2" w:rsidRPr="00E25A19" w:rsidRDefault="00D218E2" w:rsidP="00D218E2">
      <w:pPr>
        <w:pStyle w:val="ListParagraph"/>
        <w:numPr>
          <w:ilvl w:val="0"/>
          <w:numId w:val="31"/>
        </w:numPr>
        <w:spacing w:before="0" w:after="160" w:line="259" w:lineRule="auto"/>
        <w:jc w:val="both"/>
        <w:rPr>
          <w:rFonts w:cstheme="minorHAnsi"/>
          <w:sz w:val="24"/>
          <w:szCs w:val="24"/>
        </w:rPr>
      </w:pPr>
      <w:r>
        <w:rPr>
          <w:sz w:val="24"/>
        </w:rPr>
        <w:t>Ystyriwch a oes unrhyw rai o Hawliau Dinasyddion yr UE (fel y cyfeirir atynt yn yr Asesiad o’r Effaith ar Gydraddoldeb) yn berthnasol i bobl ifanc hyd at 18 oed.</w:t>
      </w:r>
    </w:p>
    <w:p w14:paraId="675D7D8A" w14:textId="77777777" w:rsidR="00D218E2" w:rsidRPr="00E25A19" w:rsidRDefault="00D218E2" w:rsidP="00D218E2">
      <w:pPr>
        <w:pStyle w:val="ListParagraph"/>
        <w:jc w:val="both"/>
        <w:rPr>
          <w:rFonts w:cstheme="minorHAnsi"/>
          <w:sz w:val="24"/>
          <w:szCs w:val="24"/>
        </w:rPr>
      </w:pPr>
    </w:p>
    <w:p w14:paraId="08A60176" w14:textId="77777777" w:rsidR="00D218E2" w:rsidRPr="006C6FA2" w:rsidRDefault="00D218E2" w:rsidP="00D218E2">
      <w:pPr>
        <w:jc w:val="both"/>
        <w:rPr>
          <w:rFonts w:cstheme="minorHAnsi"/>
          <w:sz w:val="24"/>
          <w:szCs w:val="24"/>
        </w:rPr>
      </w:pPr>
      <w:r>
        <w:rPr>
          <w:noProof/>
          <w:sz w:val="24"/>
        </w:rPr>
        <mc:AlternateContent>
          <mc:Choice Requires="wps">
            <w:drawing>
              <wp:inline distT="0" distB="0" distL="0" distR="0" wp14:anchorId="6CED9CF2" wp14:editId="72AAD7C3">
                <wp:extent cx="6140450" cy="1403985"/>
                <wp:effectExtent l="0" t="0" r="0" b="63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1403985"/>
                        </a:xfrm>
                        <a:prstGeom prst="rect">
                          <a:avLst/>
                        </a:prstGeom>
                        <a:noFill/>
                        <a:ln w="9525">
                          <a:noFill/>
                          <a:miter lim="800000"/>
                          <a:headEnd/>
                          <a:tailEnd/>
                        </a:ln>
                      </wps:spPr>
                      <wps:txbx>
                        <w:txbxContent>
                          <w:p w14:paraId="53113AD7" w14:textId="77777777" w:rsidR="00D218E2" w:rsidRPr="006C6FA2" w:rsidRDefault="00D218E2" w:rsidP="00D218E2">
                            <w:pPr>
                              <w:pBdr>
                                <w:top w:val="single" w:sz="24" w:space="8" w:color="4F81BD" w:themeColor="accent1"/>
                                <w:bottom w:val="single" w:sz="24" w:space="8" w:color="4F81BD" w:themeColor="accent1"/>
                              </w:pBdr>
                              <w:spacing w:after="0"/>
                              <w:rPr>
                                <w:rFonts w:cstheme="minorHAnsi"/>
                                <w:i/>
                                <w:iCs/>
                              </w:rPr>
                            </w:pPr>
                            <w:r>
                              <w:rPr>
                                <w:i/>
                              </w:rPr>
                              <w:t xml:space="preserve">I gael rhagor o wybodaeth ynghylch </w:t>
                            </w:r>
                            <w:hyperlink r:id="rId21" w:history="1">
                              <w:r>
                                <w:rPr>
                                  <w:rStyle w:val="Hyperlink"/>
                                  <w:i/>
                                </w:rPr>
                                <w:t>CCUHP</w:t>
                              </w:r>
                            </w:hyperlink>
                            <w:r>
                              <w:rPr>
                                <w:i/>
                              </w:rPr>
                              <w:t xml:space="preserve"> a'i Brotocolau Dewisol, ewch i'r </w:t>
                            </w:r>
                            <w:hyperlink r:id="rId22" w:history="1">
                              <w:r>
                                <w:rPr>
                                  <w:rStyle w:val="Hyperlink"/>
                                  <w:i/>
                                </w:rPr>
                                <w:t>Dudalen Fewnrwyd Hawliau Plant</w:t>
                              </w:r>
                            </w:hyperlink>
                            <w:r>
                              <w:rPr>
                                <w:i/>
                              </w:rPr>
                              <w:t xml:space="preserve">. </w:t>
                            </w:r>
                          </w:p>
                        </w:txbxContent>
                      </wps:txbx>
                      <wps:bodyPr rot="0" vert="horz" wrap="square" lIns="91440" tIns="45720" rIns="91440" bIns="45720" anchor="t" anchorCtr="0">
                        <a:spAutoFit/>
                      </wps:bodyPr>
                    </wps:wsp>
                  </a:graphicData>
                </a:graphic>
              </wp:inline>
            </w:drawing>
          </mc:Choice>
          <mc:Fallback>
            <w:pict>
              <v:shape w14:anchorId="6CED9CF2" id="Text Box 2" o:spid="_x0000_s1028" type="#_x0000_t202" style="width:483.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" filled="f" stroked="f">
                <v:textbox style="mso-fit-shape-to-text:t">
                  <w:txbxContent>
                    <w:p w14:paraId="53113AD7" w14:textId="77777777" w:rsidR="00D218E2" w:rsidRPr="006C6FA2" w:rsidRDefault="00D218E2" w:rsidP="00D218E2">
                      <w:pPr>
                        <w:pBdr>
                          <w:top w:val="single" w:sz="24" w:space="8" w:color="4F81BD" w:themeColor="accent1"/>
                          <w:bottom w:val="single" w:sz="24" w:space="8" w:color="4F81BD" w:themeColor="accent1"/>
                        </w:pBdr>
                        <w:spacing w:after="0"/>
                        <w:rPr>
                          <w:rFonts w:cstheme="minorHAnsi"/>
                          <w:i/>
                          <w:iCs/>
                        </w:rPr>
                      </w:pPr>
                      <w:r>
                        <w:rPr>
                          <w:i/>
                        </w:rPr>
                        <w:t xml:space="preserve">I gael rhagor o wybodaeth ynghylch </w:t>
                      </w:r>
                      <w:hyperlink r:id="rId23" w:history="1">
                        <w:r>
                          <w:rPr>
                            <w:rStyle w:val="Hyperlink"/>
                            <w:i/>
                          </w:rPr>
                          <w:t>CCUHP</w:t>
                        </w:r>
                      </w:hyperlink>
                      <w:r>
                        <w:rPr>
                          <w:i/>
                        </w:rPr>
                        <w:t xml:space="preserve"> a'i Brotocolau Dewisol, ewch i'r </w:t>
                      </w:r>
                      <w:hyperlink r:id="rId24" w:history="1">
                        <w:r>
                          <w:rPr>
                            <w:rStyle w:val="Hyperlink"/>
                            <w:i/>
                          </w:rPr>
                          <w:t>Dudalen Fewnrwyd Hawliau Plant</w:t>
                        </w:r>
                      </w:hyperlink>
                      <w:r>
                        <w:rPr>
                          <w:i/>
                        </w:rPr>
                        <w:t xml:space="preserve">. </w:t>
                      </w:r>
                    </w:p>
                  </w:txbxContent>
                </v:textbox>
                <w10:anchorlock/>
              </v:shape>
            </w:pict>
          </mc:Fallback>
        </mc:AlternateContent>
      </w:r>
    </w:p>
    <w:p w14:paraId="6392B5AD" w14:textId="77777777" w:rsidR="00D218E2" w:rsidRPr="006C6FA2" w:rsidRDefault="00D218E2" w:rsidP="00D218E2">
      <w:pPr>
        <w:pStyle w:val="ListParagraph"/>
        <w:numPr>
          <w:ilvl w:val="0"/>
          <w:numId w:val="35"/>
        </w:numPr>
        <w:spacing w:before="0" w:after="160" w:line="259" w:lineRule="auto"/>
        <w:jc w:val="both"/>
        <w:rPr>
          <w:rFonts w:cstheme="minorHAnsi"/>
          <w:b/>
          <w:sz w:val="24"/>
          <w:szCs w:val="24"/>
        </w:rPr>
      </w:pPr>
      <w:r>
        <w:rPr>
          <w:b/>
          <w:sz w:val="24"/>
        </w:rPr>
        <w:t>Cyngor i weinidogion a’u penderfyniad</w:t>
      </w:r>
    </w:p>
    <w:p w14:paraId="0E509554" w14:textId="77777777" w:rsidR="00D218E2" w:rsidRPr="006C6FA2" w:rsidRDefault="00D218E2" w:rsidP="00D218E2">
      <w:pPr>
        <w:pStyle w:val="ListParagraph"/>
        <w:jc w:val="both"/>
        <w:rPr>
          <w:rFonts w:cstheme="minorHAnsi"/>
          <w:b/>
          <w:sz w:val="24"/>
          <w:szCs w:val="24"/>
        </w:rPr>
      </w:pPr>
    </w:p>
    <w:p w14:paraId="447D6512" w14:textId="77777777" w:rsidR="00D218E2" w:rsidRPr="006C6FA2" w:rsidRDefault="00D218E2" w:rsidP="00D218E2">
      <w:pPr>
        <w:pStyle w:val="ListParagraph"/>
        <w:numPr>
          <w:ilvl w:val="0"/>
          <w:numId w:val="37"/>
        </w:numPr>
        <w:spacing w:before="0" w:after="160" w:line="259" w:lineRule="auto"/>
        <w:jc w:val="both"/>
        <w:rPr>
          <w:rFonts w:cstheme="minorHAnsi"/>
          <w:sz w:val="24"/>
          <w:szCs w:val="24"/>
        </w:rPr>
      </w:pPr>
      <w:r>
        <w:rPr>
          <w:sz w:val="24"/>
        </w:rPr>
        <w:t>Sut bydd eich dadansoddiad o’r effeithiau hyn yn llywio'ch cyngor gweinidogol?</w:t>
      </w:r>
    </w:p>
    <w:p w14:paraId="199B4E2A" w14:textId="77777777" w:rsidR="00D218E2" w:rsidRPr="006C6FA2" w:rsidRDefault="00D218E2" w:rsidP="00D218E2">
      <w:pPr>
        <w:pStyle w:val="ListParagraph"/>
        <w:jc w:val="both"/>
        <w:rPr>
          <w:rFonts w:cstheme="minorHAnsi"/>
          <w:b/>
          <w:sz w:val="24"/>
          <w:szCs w:val="24"/>
        </w:rPr>
      </w:pPr>
    </w:p>
    <w:p w14:paraId="761266F0" w14:textId="77777777" w:rsidR="00D218E2" w:rsidRPr="006C6FA2" w:rsidRDefault="00D218E2" w:rsidP="00D218E2">
      <w:pPr>
        <w:pStyle w:val="ListParagraph"/>
        <w:numPr>
          <w:ilvl w:val="0"/>
          <w:numId w:val="36"/>
        </w:numPr>
        <w:spacing w:before="0" w:after="160" w:line="259" w:lineRule="auto"/>
        <w:ind w:left="1080"/>
        <w:jc w:val="both"/>
        <w:rPr>
          <w:rFonts w:cstheme="minorHAnsi"/>
          <w:i/>
          <w:sz w:val="24"/>
          <w:szCs w:val="24"/>
        </w:rPr>
      </w:pPr>
      <w:r>
        <w:rPr>
          <w:i/>
          <w:sz w:val="24"/>
        </w:rPr>
        <w:t>Ar ôl ei gwblhau, rhaid i'ch Asesiad o'r Effaith ar Hawliau Plant gael ei gymeradwyo gan eich Dirprwy Gyfarwyddwr.</w:t>
      </w:r>
    </w:p>
    <w:p w14:paraId="3B04028B" w14:textId="77777777" w:rsidR="00D218E2" w:rsidRPr="006C6FA2" w:rsidRDefault="00D218E2" w:rsidP="00D218E2">
      <w:pPr>
        <w:pStyle w:val="ListParagraph"/>
        <w:ind w:left="1080"/>
        <w:jc w:val="both"/>
        <w:rPr>
          <w:rFonts w:cstheme="minorHAnsi"/>
          <w:i/>
          <w:sz w:val="24"/>
          <w:szCs w:val="24"/>
        </w:rPr>
      </w:pPr>
    </w:p>
    <w:p w14:paraId="23E263FE" w14:textId="77777777" w:rsidR="00D218E2" w:rsidRPr="006C6FA2" w:rsidRDefault="00D218E2" w:rsidP="00D218E2">
      <w:pPr>
        <w:pStyle w:val="ListParagraph"/>
        <w:numPr>
          <w:ilvl w:val="0"/>
          <w:numId w:val="36"/>
        </w:numPr>
        <w:spacing w:before="0" w:after="160" w:line="259" w:lineRule="auto"/>
        <w:ind w:left="1080"/>
        <w:jc w:val="both"/>
        <w:rPr>
          <w:rFonts w:cstheme="minorHAnsi"/>
          <w:i/>
          <w:sz w:val="24"/>
          <w:szCs w:val="24"/>
        </w:rPr>
      </w:pPr>
      <w:r>
        <w:rPr>
          <w:i/>
          <w:sz w:val="24"/>
        </w:rPr>
        <w:t>Dylai canfyddiadau eich Asesiad o'r Effaith ar Hawliau Plant gael eu hintegreiddio i'ch cyngor gweinidogol i lywio eu penderfyniad.</w:t>
      </w:r>
    </w:p>
    <w:p w14:paraId="3F22C46A" w14:textId="77777777" w:rsidR="00D218E2" w:rsidRDefault="00D218E2" w:rsidP="00D218E2">
      <w:pPr>
        <w:pStyle w:val="ListParagraph"/>
        <w:jc w:val="both"/>
        <w:rPr>
          <w:rFonts w:cstheme="minorHAnsi"/>
          <w:b/>
          <w:sz w:val="24"/>
          <w:szCs w:val="24"/>
        </w:rPr>
      </w:pPr>
      <w:r>
        <w:rPr>
          <w:b/>
          <w:sz w:val="24"/>
        </w:rPr>
        <w:t xml:space="preserve"> </w:t>
      </w:r>
    </w:p>
    <w:p w14:paraId="33D5F8BD" w14:textId="77777777" w:rsidR="00D218E2" w:rsidRPr="00947E54" w:rsidRDefault="00D218E2" w:rsidP="00D218E2">
      <w:pPr>
        <w:spacing w:before="0" w:after="160" w:line="259" w:lineRule="auto"/>
        <w:jc w:val="both"/>
        <w:rPr>
          <w:rFonts w:ascii="Arial" w:hAnsi="Arial" w:cs="Arial"/>
          <w:i/>
          <w:sz w:val="24"/>
          <w:szCs w:val="24"/>
        </w:rPr>
      </w:pPr>
      <w:r>
        <w:rPr>
          <w:rFonts w:ascii="Arial" w:hAnsi="Arial"/>
          <w:sz w:val="24"/>
        </w:rPr>
        <w:t>Bydd y dadansoddiad o'r effeithiau yn cael ei gynnwys mewn cyngor gweinidogol yn y dyfodol - bydd yn nodi'r manteision/effeithiau a nodwyd hyd yma ynghyd â'r rhai a gasglwyd drwy'r broses ymgynghori. Wrth sail ein huchelgais ar gyfer gweithlu proffesiynol cofrestredig mae'r ddealltwriaeth y dylai rhoi cofrestru proffesiynol ar waith gael effaith gadarnhaol ar ddarpariaeth gofal plant a gwaith chwarae i blant a phobl ifanc yn y tymor hir.</w:t>
      </w:r>
    </w:p>
    <w:p w14:paraId="32B44985" w14:textId="77777777" w:rsidR="00D218E2" w:rsidRPr="00A45478" w:rsidRDefault="00D218E2" w:rsidP="00D218E2">
      <w:pPr>
        <w:spacing w:before="0" w:after="0" w:line="240" w:lineRule="auto"/>
        <w:jc w:val="both"/>
        <w:rPr>
          <w:rFonts w:ascii="Arial" w:hAnsi="Arial" w:cs="Arial"/>
          <w:sz w:val="24"/>
          <w:szCs w:val="24"/>
        </w:rPr>
      </w:pPr>
      <w:r>
        <w:rPr>
          <w:rFonts w:ascii="Arial" w:hAnsi="Arial"/>
          <w:sz w:val="24"/>
        </w:rPr>
        <w:t xml:space="preserve">Bydd yr Asesiad o’r Effaith ar Hawliau Plant hwn yn cael ei ddiweddaru ar ôl cael canlyniad yr ymgynghoriad ag aelodau'r gweithlu.  Os penderfynir y dylem fwrw ymlaen â sefydlu cofrestr o'r gweithlu, bydd ymgynghoriad pellach ar fanylion penodol y gofrestr yn cael ei gynnal. Mae'n debygol y bydd effeithiau ychwanegol yn cael eu nodi ar y cam hwn ac y bydd angen ymgysylltu'n helaeth â'r rhai sy'n gweithio mewn lleoliadau gofal plant a gwaith chwarae a’r rhai sy’n eu defnyddio.  </w:t>
      </w:r>
    </w:p>
    <w:p w14:paraId="49754B82" w14:textId="77777777" w:rsidR="00D218E2" w:rsidRPr="005F687B" w:rsidRDefault="00D218E2" w:rsidP="00D218E2">
      <w:pPr>
        <w:jc w:val="both"/>
        <w:rPr>
          <w:rFonts w:cstheme="minorHAnsi"/>
          <w:b/>
          <w:sz w:val="24"/>
          <w:szCs w:val="24"/>
        </w:rPr>
      </w:pPr>
    </w:p>
    <w:p w14:paraId="33DE8C0D" w14:textId="77777777" w:rsidR="00D218E2" w:rsidRPr="00CD14B5" w:rsidRDefault="00D218E2" w:rsidP="00D218E2">
      <w:pPr>
        <w:pStyle w:val="ListParagraph"/>
        <w:numPr>
          <w:ilvl w:val="0"/>
          <w:numId w:val="35"/>
        </w:numPr>
        <w:spacing w:before="0" w:after="160" w:line="259" w:lineRule="auto"/>
        <w:jc w:val="both"/>
        <w:rPr>
          <w:rFonts w:cstheme="minorHAnsi"/>
          <w:b/>
          <w:sz w:val="24"/>
          <w:szCs w:val="24"/>
        </w:rPr>
      </w:pPr>
      <w:r>
        <w:rPr>
          <w:b/>
          <w:sz w:val="24"/>
        </w:rPr>
        <w:t xml:space="preserve">Cyhoeddi’r Asesiad o’r Effaith ar Hawliau Plant </w:t>
      </w:r>
    </w:p>
    <w:p w14:paraId="7BAF8FAF" w14:textId="77777777" w:rsidR="00D218E2" w:rsidRPr="006C6FA2" w:rsidRDefault="00D218E2" w:rsidP="00D218E2">
      <w:pPr>
        <w:pStyle w:val="CommentText"/>
        <w:numPr>
          <w:ilvl w:val="0"/>
          <w:numId w:val="34"/>
        </w:numPr>
        <w:spacing w:before="0" w:after="160" w:line="240" w:lineRule="auto"/>
        <w:rPr>
          <w:rFonts w:cstheme="minorHAnsi"/>
          <w:i/>
          <w:sz w:val="24"/>
          <w:szCs w:val="24"/>
        </w:rPr>
      </w:pPr>
      <w:r>
        <w:rPr>
          <w:i/>
          <w:sz w:val="24"/>
        </w:rPr>
        <w:t xml:space="preserve">Yn dilyn penderfyniad y Gweinidog, dylid cyhoeddi’r Asesiad o’r Effaith ar Hawliau Plant ar wefan Llywodraeth Cymru. </w:t>
      </w:r>
      <w:r>
        <w:rPr>
          <w:i/>
          <w:sz w:val="24"/>
        </w:rPr>
        <w:br/>
      </w:r>
    </w:p>
    <w:p w14:paraId="192818EC" w14:textId="77777777" w:rsidR="00D218E2" w:rsidRPr="006C6FA2" w:rsidRDefault="00D218E2" w:rsidP="00D218E2">
      <w:pPr>
        <w:pStyle w:val="CommentText"/>
        <w:numPr>
          <w:ilvl w:val="0"/>
          <w:numId w:val="34"/>
        </w:numPr>
        <w:spacing w:before="0" w:after="160" w:line="240" w:lineRule="auto"/>
        <w:rPr>
          <w:rFonts w:cstheme="minorHAnsi"/>
          <w:i/>
          <w:sz w:val="24"/>
          <w:szCs w:val="24"/>
        </w:rPr>
      </w:pPr>
      <w:r>
        <w:rPr>
          <w:i/>
          <w:sz w:val="24"/>
        </w:rPr>
        <w:t>Anfonwch adrannau 1 ac 8 o’ch Asesiad Effaith Integredig a’ch Asesiad o’r Effaith ar Hawliau Plant (Atodiad A) at reolwr gwe eich adran i’w cyhoeddi.</w:t>
      </w:r>
      <w:r>
        <w:rPr>
          <w:i/>
          <w:sz w:val="24"/>
        </w:rPr>
        <w:br/>
      </w:r>
    </w:p>
    <w:p w14:paraId="3250E263" w14:textId="77777777" w:rsidR="00D218E2" w:rsidRPr="006C6FA2" w:rsidRDefault="00D218E2" w:rsidP="00D218E2">
      <w:pPr>
        <w:pStyle w:val="CommentText"/>
        <w:numPr>
          <w:ilvl w:val="0"/>
          <w:numId w:val="34"/>
        </w:numPr>
        <w:spacing w:before="0" w:after="160" w:line="240" w:lineRule="auto"/>
        <w:rPr>
          <w:rFonts w:cstheme="minorHAnsi"/>
          <w:i/>
          <w:sz w:val="24"/>
          <w:szCs w:val="24"/>
        </w:rPr>
      </w:pPr>
      <w:r>
        <w:rPr>
          <w:i/>
          <w:iCs/>
        </w:rPr>
        <w:t>Hefyd, rhaid anfon</w:t>
      </w:r>
      <w:r>
        <w:rPr>
          <w:noProof/>
          <w:sz w:val="24"/>
        </w:rPr>
        <mc:AlternateContent>
          <mc:Choice Requires="wps">
            <w:drawing>
              <wp:anchor distT="91440" distB="91440" distL="114300" distR="114300" simplePos="0" relativeHeight="251659264" behindDoc="0" locked="0" layoutInCell="1" allowOverlap="1" wp14:anchorId="1F244AC1" wp14:editId="4E548BC7">
                <wp:simplePos x="0" y="0"/>
                <wp:positionH relativeFrom="margin">
                  <wp:align>right</wp:align>
                </wp:positionH>
                <wp:positionV relativeFrom="paragraph">
                  <wp:posOffset>553085</wp:posOffset>
                </wp:positionV>
                <wp:extent cx="6121400" cy="14039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403985"/>
                        </a:xfrm>
                        <a:prstGeom prst="rect">
                          <a:avLst/>
                        </a:prstGeom>
                        <a:noFill/>
                        <a:ln w="9525">
                          <a:noFill/>
                          <a:miter lim="800000"/>
                          <a:headEnd/>
                          <a:tailEnd/>
                        </a:ln>
                      </wps:spPr>
                      <wps:txbx>
                        <w:txbxContent>
                          <w:p w14:paraId="600A5C9F" w14:textId="77777777" w:rsidR="00D218E2" w:rsidRPr="006C6FA2" w:rsidRDefault="00D218E2" w:rsidP="00D218E2">
                            <w:pPr>
                              <w:pBdr>
                                <w:top w:val="single" w:sz="24" w:space="8" w:color="4F81BD" w:themeColor="accent1"/>
                                <w:bottom w:val="single" w:sz="24" w:space="8" w:color="4F81BD" w:themeColor="accent1"/>
                              </w:pBdr>
                              <w:spacing w:after="0"/>
                              <w:rPr>
                                <w:rFonts w:cstheme="minorHAnsi"/>
                                <w:i/>
                                <w:iCs/>
                              </w:rPr>
                            </w:pPr>
                            <w:r>
                              <w:rPr>
                                <w:i/>
                              </w:rPr>
                              <w:t xml:space="preserve">I gael rhagor o wybodaeth a chymorth o ran y broses hon, trowch at  </w:t>
                            </w:r>
                            <w:hyperlink r:id="rId25" w:history="1">
                              <w:r>
                                <w:rPr>
                                  <w:rStyle w:val="Hyperlink"/>
                                  <w:i/>
                                </w:rPr>
                                <w:t>Dudalen Fewnrwyd Hawliau Plant</w:t>
                              </w:r>
                            </w:hyperlink>
                            <w:r>
                              <w:rPr>
                                <w:i/>
                              </w:rPr>
                              <w:t xml:space="preserve"> sy'n cynnwys amrywiaeth o adnoddau.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244AC1" id="_x0000_s1029" type="#_x0000_t202" style="position:absolute;left:0;text-align:left;margin-left:430.8pt;margin-top:43.55pt;width:482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" filled="f" stroked="f">
                <v:textbox style="mso-fit-shape-to-text:t">
                  <w:txbxContent>
                    <w:p w14:paraId="600A5C9F" w14:textId="77777777" w:rsidR="00D218E2" w:rsidRPr="006C6FA2" w:rsidRDefault="00D218E2" w:rsidP="00D218E2">
                      <w:pPr>
                        <w:pBdr>
                          <w:top w:val="single" w:sz="24" w:space="8" w:color="4F81BD" w:themeColor="accent1"/>
                          <w:bottom w:val="single" w:sz="24" w:space="8" w:color="4F81BD" w:themeColor="accent1"/>
                        </w:pBdr>
                        <w:spacing w:after="0"/>
                        <w:rPr>
                          <w:rFonts w:cstheme="minorHAnsi"/>
                          <w:i/>
                          <w:iCs/>
                        </w:rPr>
                      </w:pPr>
                      <w:r>
                        <w:rPr>
                          <w:i/>
                        </w:rPr>
                        <w:t xml:space="preserve">I gael rhagor o wybodaeth a chymorth o ran y broses hon, trowch at  </w:t>
                      </w:r>
                      <w:hyperlink r:id="rId26" w:history="1">
                        <w:r>
                          <w:rPr>
                            <w:rStyle w:val="Hyperlink"/>
                            <w:i/>
                          </w:rPr>
                          <w:t>Dudalen Fewnrwyd Hawliau Plant</w:t>
                        </w:r>
                      </w:hyperlink>
                      <w:r>
                        <w:rPr>
                          <w:i/>
                        </w:rPr>
                        <w:t xml:space="preserve"> sy'n cynnwys amrywiaeth o adnoddau.</w:t>
                      </w:r>
                    </w:p>
                  </w:txbxContent>
                </v:textbox>
                <w10:wrap type="topAndBottom" anchorx="margin"/>
              </v:shape>
            </w:pict>
          </mc:Fallback>
        </mc:AlternateContent>
      </w:r>
      <w:r>
        <w:rPr>
          <w:i/>
          <w:iCs/>
        </w:rPr>
        <w:t xml:space="preserve"> </w:t>
      </w:r>
      <w:r>
        <w:rPr>
          <w:b/>
          <w:i/>
          <w:color w:val="000000" w:themeColor="text1"/>
          <w:sz w:val="24"/>
          <w:u w:val="single"/>
        </w:rPr>
        <w:t>pob</w:t>
      </w:r>
      <w:r>
        <w:rPr>
          <w:b/>
          <w:i/>
          <w:color w:val="000000" w:themeColor="text1"/>
          <w:sz w:val="24"/>
        </w:rPr>
        <w:t xml:space="preserve"> </w:t>
      </w:r>
      <w:r>
        <w:rPr>
          <w:i/>
          <w:color w:val="000000" w:themeColor="text1"/>
          <w:sz w:val="24"/>
        </w:rPr>
        <w:t>Asesiad o'r Effaith ar Hawliau Plant sydd wedi eu cwblhau i flwch post </w:t>
      </w:r>
      <w:hyperlink r:id="rId27" w:history="1">
        <w:r>
          <w:rPr>
            <w:rStyle w:val="Hyperlink"/>
            <w:i/>
            <w:sz w:val="24"/>
          </w:rPr>
          <w:t>CRIA@llyw.cymru</w:t>
        </w:r>
      </w:hyperlink>
      <w:r>
        <w:rPr>
          <w:i/>
          <w:color w:val="000000" w:themeColor="text1"/>
          <w:sz w:val="24"/>
        </w:rPr>
        <w:t> .</w:t>
      </w:r>
    </w:p>
    <w:p w14:paraId="6409C2D5" w14:textId="77777777" w:rsidR="00D218E2" w:rsidRPr="006C6FA2" w:rsidRDefault="00D218E2" w:rsidP="00D218E2">
      <w:pPr>
        <w:pStyle w:val="CommentText"/>
        <w:rPr>
          <w:rFonts w:cstheme="minorHAnsi"/>
          <w:b/>
          <w:sz w:val="24"/>
          <w:szCs w:val="24"/>
        </w:rPr>
      </w:pPr>
    </w:p>
    <w:p w14:paraId="65846188" w14:textId="77777777" w:rsidR="00D218E2" w:rsidRDefault="00D218E2" w:rsidP="00D218E2">
      <w:pPr>
        <w:pStyle w:val="ListParagraph"/>
        <w:numPr>
          <w:ilvl w:val="0"/>
          <w:numId w:val="35"/>
        </w:numPr>
        <w:spacing w:before="0" w:after="160" w:line="259" w:lineRule="auto"/>
        <w:jc w:val="both"/>
        <w:rPr>
          <w:rFonts w:cstheme="minorHAnsi"/>
          <w:b/>
          <w:sz w:val="24"/>
          <w:szCs w:val="24"/>
        </w:rPr>
      </w:pPr>
      <w:r>
        <w:rPr>
          <w:b/>
          <w:sz w:val="24"/>
        </w:rPr>
        <w:t>Cyfathrebu â Phlant a Phobl Ifanc</w:t>
      </w:r>
    </w:p>
    <w:p w14:paraId="229E9DC9" w14:textId="77777777" w:rsidR="00D218E2" w:rsidRPr="00E25A19" w:rsidRDefault="00D218E2" w:rsidP="00D218E2">
      <w:pPr>
        <w:pStyle w:val="ListParagraph"/>
        <w:jc w:val="both"/>
        <w:rPr>
          <w:rFonts w:cstheme="minorHAnsi"/>
          <w:b/>
          <w:sz w:val="24"/>
          <w:szCs w:val="24"/>
        </w:rPr>
      </w:pPr>
    </w:p>
    <w:p w14:paraId="3A17F9C4" w14:textId="77777777" w:rsidR="00D218E2" w:rsidRPr="006C6FA2" w:rsidRDefault="00D218E2" w:rsidP="00D218E2">
      <w:pPr>
        <w:pStyle w:val="ListParagraph"/>
        <w:numPr>
          <w:ilvl w:val="0"/>
          <w:numId w:val="37"/>
        </w:numPr>
        <w:spacing w:before="0" w:after="160" w:line="259" w:lineRule="auto"/>
        <w:jc w:val="both"/>
        <w:rPr>
          <w:rFonts w:cstheme="minorHAnsi"/>
          <w:sz w:val="24"/>
          <w:szCs w:val="24"/>
        </w:rPr>
      </w:pPr>
      <w:r>
        <w:rPr>
          <w:sz w:val="24"/>
        </w:rPr>
        <w:t>Os ydych wedi gofyn am farn plant a phobl ifanc ar eich cynnig, sut y byddwch yn rhoi gwybod iddynt am y canlyniad?</w:t>
      </w:r>
    </w:p>
    <w:p w14:paraId="44D5B490" w14:textId="77777777" w:rsidR="00D218E2" w:rsidRPr="000C74A3" w:rsidRDefault="00D218E2" w:rsidP="00D218E2">
      <w:pPr>
        <w:jc w:val="both"/>
        <w:rPr>
          <w:rFonts w:ascii="Arial" w:hAnsi="Arial" w:cs="Arial"/>
          <w:sz w:val="24"/>
          <w:szCs w:val="24"/>
        </w:rPr>
      </w:pPr>
      <w:r>
        <w:rPr>
          <w:rFonts w:ascii="Arial" w:hAnsi="Arial"/>
          <w:sz w:val="24"/>
        </w:rPr>
        <w:t>Nid ydym wedi ceisio cael barn plant a phobl ifanc ar hyn o bryd gan fod yr ymgynghoriad hwn yn canolbwyntio'n bennaf ar ymgysylltu â'r gweithlu mewn perthynas â ffurfioli proffesiynoli'r sector gofal plant a gwaith chwarae. Er y gall eraill sydd â diddordeb ddewis gwneud sylw, y brif gynulleidfa yw'r rhai sy'n gweithio ym meysydd gofal plant a gwaith chwarae.</w:t>
      </w:r>
    </w:p>
    <w:p w14:paraId="557CC26A" w14:textId="77777777" w:rsidR="00D218E2" w:rsidRPr="006C6FA2" w:rsidRDefault="00D218E2" w:rsidP="00D218E2">
      <w:pPr>
        <w:jc w:val="both"/>
        <w:rPr>
          <w:rFonts w:cstheme="minorHAnsi"/>
          <w:sz w:val="24"/>
          <w:szCs w:val="24"/>
        </w:rPr>
      </w:pPr>
      <w:r>
        <w:rPr>
          <w:noProof/>
          <w:sz w:val="24"/>
        </w:rPr>
        <mc:AlternateContent>
          <mc:Choice Requires="wps">
            <w:drawing>
              <wp:anchor distT="91440" distB="91440" distL="114300" distR="114300" simplePos="0" relativeHeight="251661312" behindDoc="0" locked="0" layoutInCell="1" allowOverlap="1" wp14:anchorId="1C833DF1" wp14:editId="71EC088F">
                <wp:simplePos x="0" y="0"/>
                <wp:positionH relativeFrom="margin">
                  <wp:align>right</wp:align>
                </wp:positionH>
                <wp:positionV relativeFrom="paragraph">
                  <wp:posOffset>387985</wp:posOffset>
                </wp:positionV>
                <wp:extent cx="6115050" cy="140398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3985"/>
                        </a:xfrm>
                        <a:prstGeom prst="rect">
                          <a:avLst/>
                        </a:prstGeom>
                        <a:noFill/>
                        <a:ln w="9525">
                          <a:noFill/>
                          <a:miter lim="800000"/>
                          <a:headEnd/>
                          <a:tailEnd/>
                        </a:ln>
                      </wps:spPr>
                      <wps:txbx>
                        <w:txbxContent>
                          <w:p w14:paraId="1CF92630" w14:textId="77777777" w:rsidR="00D218E2" w:rsidRPr="006C6FA2" w:rsidRDefault="00D218E2" w:rsidP="00D218E2">
                            <w:pPr>
                              <w:pBdr>
                                <w:top w:val="single" w:sz="24" w:space="8" w:color="4F81BD" w:themeColor="accent1"/>
                                <w:bottom w:val="single" w:sz="24" w:space="8" w:color="4F81BD" w:themeColor="accent1"/>
                              </w:pBdr>
                              <w:spacing w:after="0"/>
                              <w:rPr>
                                <w:rFonts w:cstheme="minorHAnsi"/>
                                <w:i/>
                                <w:iCs/>
                              </w:rPr>
                            </w:pPr>
                            <w:r>
                              <w:rPr>
                                <w:i/>
                              </w:rPr>
                              <w:t>Os yw eich polisi'n effeithio ar blant a phobl ifanc, cofiwch gynhyrchu fersiynau sy'n addas i blant o unrhyw ddogfen gyhoeddus sy'n ymwneud â'ch cynnig. Cysylltwch â'r Gangen Plant i gael rhagor o gyngor.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833DF1" id="Text Box 4" o:spid="_x0000_s1030" type="#_x0000_t202" style="position:absolute;left:0;text-align:left;margin-left:430.3pt;margin-top:30.55pt;width:481.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" filled="f" stroked="f">
                <v:textbox style="mso-fit-shape-to-text:t">
                  <w:txbxContent>
                    <w:p w14:paraId="1CF92630" w14:textId="77777777" w:rsidR="00D218E2" w:rsidRPr="006C6FA2" w:rsidRDefault="00D218E2" w:rsidP="00D218E2">
                      <w:pPr>
                        <w:pBdr>
                          <w:top w:val="single" w:sz="24" w:space="8" w:color="4F81BD" w:themeColor="accent1"/>
                          <w:bottom w:val="single" w:sz="24" w:space="8" w:color="4F81BD" w:themeColor="accent1"/>
                        </w:pBdr>
                        <w:spacing w:after="0"/>
                        <w:rPr>
                          <w:rFonts w:cstheme="minorHAnsi"/>
                          <w:i/>
                          <w:iCs/>
                        </w:rPr>
                      </w:pPr>
                      <w:r>
                        <w:rPr>
                          <w:i/>
                        </w:rPr>
                        <w:t>Os yw eich polisi'n effeithio ar blant a phobl ifanc, cofiwch gynhyrchu fersiynau sy'n addas i blant o unrhyw ddogfen gyhoeddus sy'n ymwneud â'ch cynnig. Cysylltwch â'r Gangen Plant i gael rhagor o gyngor.</w:t>
                      </w:r>
                    </w:p>
                  </w:txbxContent>
                </v:textbox>
                <w10:wrap type="topAndBottom" anchorx="margin"/>
              </v:shape>
            </w:pict>
          </mc:Fallback>
        </mc:AlternateContent>
      </w:r>
    </w:p>
    <w:p w14:paraId="2E3B4F00" w14:textId="77777777" w:rsidR="00D218E2" w:rsidRPr="006C6FA2" w:rsidRDefault="00D218E2" w:rsidP="00D218E2">
      <w:pPr>
        <w:pStyle w:val="CommentText"/>
        <w:jc w:val="both"/>
        <w:rPr>
          <w:rFonts w:cstheme="minorHAnsi"/>
          <w:b/>
          <w:sz w:val="24"/>
          <w:szCs w:val="24"/>
        </w:rPr>
      </w:pPr>
    </w:p>
    <w:p w14:paraId="34527B75" w14:textId="77777777" w:rsidR="00D218E2" w:rsidRPr="007E69C0" w:rsidRDefault="00D218E2" w:rsidP="00D218E2">
      <w:pPr>
        <w:pStyle w:val="CommentText"/>
        <w:numPr>
          <w:ilvl w:val="0"/>
          <w:numId w:val="35"/>
        </w:numPr>
        <w:spacing w:before="0" w:after="160" w:line="240" w:lineRule="auto"/>
        <w:jc w:val="both"/>
        <w:rPr>
          <w:rFonts w:cstheme="minorHAnsi"/>
          <w:b/>
          <w:sz w:val="24"/>
          <w:szCs w:val="24"/>
        </w:rPr>
      </w:pPr>
      <w:r>
        <w:rPr>
          <w:b/>
          <w:sz w:val="24"/>
        </w:rPr>
        <w:t>Monitro ac Adolygu</w:t>
      </w:r>
    </w:p>
    <w:p w14:paraId="5B5703C8" w14:textId="77777777" w:rsidR="00D218E2" w:rsidRPr="006C6FA2" w:rsidRDefault="00D218E2" w:rsidP="00D218E2">
      <w:pPr>
        <w:jc w:val="both"/>
        <w:rPr>
          <w:rFonts w:cstheme="minorHAnsi"/>
          <w:sz w:val="24"/>
          <w:szCs w:val="24"/>
        </w:rPr>
      </w:pPr>
      <w:r>
        <w:rPr>
          <w:sz w:val="24"/>
        </w:rPr>
        <w:t xml:space="preserve">Mae'n hanfodol ailedrych ar eich Asesiad o’r Effaith ar Hawliau Plant i nodi a welwyd yr effeithiau a nodwyd gennych yn wreiddiol, ac a oedd unrhyw ganlyniadau anfwriadol. </w:t>
      </w:r>
    </w:p>
    <w:p w14:paraId="3438E60D" w14:textId="77777777" w:rsidR="00D218E2" w:rsidRPr="006C6FA2" w:rsidRDefault="00D218E2" w:rsidP="00D218E2">
      <w:pPr>
        <w:jc w:val="both"/>
        <w:rPr>
          <w:rFonts w:cstheme="minorHAnsi"/>
          <w:sz w:val="24"/>
          <w:szCs w:val="24"/>
        </w:rPr>
      </w:pPr>
      <w:r>
        <w:rPr>
          <w:sz w:val="24"/>
        </w:rPr>
        <w:t xml:space="preserve">Pan fyddwch yn bwrw ymlaen ag is-ddeddfwriaeth, ni fydd dibynnu ar yr Asesiad o’r Effaith ar Hawliau Plant yn ddigon ar gyfer y ddeddfwriaeth sylfaenol; bydd angen i chi ddiweddaru’r Asesiad o’r Effaith ar Hawliau Plant i ystyried sut gallai manylion y cynigion yn y rheoliadau neu’r canllawiau effeithio ar blant. </w:t>
      </w:r>
    </w:p>
    <w:p w14:paraId="05DE44C3" w14:textId="77777777" w:rsidR="00D218E2" w:rsidRDefault="00D218E2" w:rsidP="00D218E2">
      <w:pPr>
        <w:spacing w:after="0"/>
        <w:jc w:val="both"/>
        <w:rPr>
          <w:rFonts w:cstheme="minorHAnsi"/>
          <w:sz w:val="24"/>
          <w:szCs w:val="24"/>
        </w:rPr>
      </w:pPr>
      <w:r>
        <w:rPr>
          <w:sz w:val="24"/>
        </w:rPr>
        <w:t>Gall yr arweinydd polisi ailedrych ar y fersiwn o'u Hasesiad o’r Effaith ar Hawliau Plant  a gyhoeddwyd, ei hailenwi'n adolygiad o'r Asesiad gwreiddiol, a diweddaru'r dystiolaeth o’r effaith. Dylid cyflwyno'r Asesiad o’r Effaith a adolygwyd i Weinidogion gydag unrhyw gynigion ynghylch diwygio'r polisi, arferion neu ganllawiau. Dylid cyhoeddi'r Asesiad a adolygwyd hwn hefyd.</w:t>
      </w:r>
    </w:p>
    <w:p w14:paraId="3B009D9E" w14:textId="77777777" w:rsidR="00D218E2" w:rsidRPr="006C6FA2" w:rsidRDefault="00D218E2" w:rsidP="00D218E2">
      <w:pPr>
        <w:spacing w:after="0"/>
        <w:jc w:val="both"/>
        <w:rPr>
          <w:rFonts w:cstheme="minorHAnsi"/>
          <w:sz w:val="24"/>
          <w:szCs w:val="24"/>
        </w:rPr>
      </w:pPr>
    </w:p>
    <w:p w14:paraId="21AB99C1" w14:textId="77777777" w:rsidR="00D218E2" w:rsidRPr="006C6FA2" w:rsidRDefault="00D218E2" w:rsidP="00D218E2">
      <w:pPr>
        <w:pStyle w:val="ListParagraph"/>
        <w:numPr>
          <w:ilvl w:val="0"/>
          <w:numId w:val="33"/>
        </w:numPr>
        <w:spacing w:before="0" w:after="160" w:line="259" w:lineRule="auto"/>
        <w:jc w:val="both"/>
        <w:rPr>
          <w:rFonts w:cstheme="minorHAnsi"/>
          <w:sz w:val="24"/>
          <w:szCs w:val="24"/>
        </w:rPr>
      </w:pPr>
      <w:r>
        <w:rPr>
          <w:sz w:val="24"/>
        </w:rPr>
        <w:t xml:space="preserve">Cofiwch amlinellu pa drefniadau monitro ac adolygu y byddwch yn eu sefydlu ar gyfer adolygu’r Asesiad o’r Effaith ar Hawliau Plant hwn.  </w:t>
      </w:r>
    </w:p>
    <w:p w14:paraId="4F365568" w14:textId="77777777" w:rsidR="00D218E2" w:rsidRPr="006C6FA2" w:rsidRDefault="00D218E2" w:rsidP="00D218E2">
      <w:pPr>
        <w:pStyle w:val="ListParagraph"/>
        <w:jc w:val="both"/>
        <w:rPr>
          <w:rFonts w:cstheme="minorHAnsi"/>
          <w:sz w:val="24"/>
          <w:szCs w:val="24"/>
        </w:rPr>
      </w:pPr>
    </w:p>
    <w:p w14:paraId="72775DE1" w14:textId="77777777" w:rsidR="00D218E2" w:rsidRPr="005F687B" w:rsidRDefault="00D218E2" w:rsidP="00D218E2">
      <w:pPr>
        <w:pStyle w:val="ListParagraph"/>
        <w:numPr>
          <w:ilvl w:val="0"/>
          <w:numId w:val="33"/>
        </w:numPr>
        <w:spacing w:before="0" w:after="160" w:line="259" w:lineRule="auto"/>
        <w:jc w:val="both"/>
        <w:rPr>
          <w:rFonts w:cstheme="minorHAnsi"/>
          <w:b/>
          <w:sz w:val="24"/>
          <w:szCs w:val="24"/>
        </w:rPr>
      </w:pPr>
      <w:r>
        <w:rPr>
          <w:sz w:val="24"/>
        </w:rPr>
        <w:t xml:space="preserve">Yn dilyn yr adolygiad hwn, a oes angen gwneud unrhyw ddiwygiadau i’r polisi neu’r dull o'i roi ar waith? </w:t>
      </w:r>
    </w:p>
    <w:p w14:paraId="68597E8A" w14:textId="77777777" w:rsidR="00D218E2" w:rsidRPr="005F687B" w:rsidRDefault="00D218E2" w:rsidP="00D218E2">
      <w:pPr>
        <w:pStyle w:val="ListParagraph"/>
        <w:rPr>
          <w:rFonts w:cstheme="minorHAnsi"/>
          <w:b/>
          <w:sz w:val="24"/>
          <w:szCs w:val="24"/>
        </w:rPr>
      </w:pPr>
    </w:p>
    <w:p w14:paraId="4C587370" w14:textId="77777777" w:rsidR="00D218E2" w:rsidRDefault="00D218E2" w:rsidP="00D218E2">
      <w:pPr>
        <w:spacing w:before="0" w:after="160" w:line="259" w:lineRule="auto"/>
        <w:jc w:val="both"/>
        <w:rPr>
          <w:rFonts w:ascii="Arial" w:hAnsi="Arial" w:cs="Arial"/>
          <w:bCs/>
          <w:sz w:val="24"/>
          <w:szCs w:val="24"/>
        </w:rPr>
      </w:pPr>
      <w:r>
        <w:rPr>
          <w:rFonts w:ascii="Arial" w:hAnsi="Arial"/>
          <w:sz w:val="24"/>
        </w:rPr>
        <w:t>Byddwn yn defnyddio canlyniadau'r ymgynghoriad i adolygu'r Asesiad o'r Effaith ar Hawliau Plant hwn a byddwn yn cyflwyno canfyddiadau i Weinidogion gan nodi'r camau nesaf posibl. Gallai'r rhain gynnwys cynigion i fwrw ymlaen â'r polisi neu newid ei drywydd.</w:t>
      </w:r>
    </w:p>
    <w:p w14:paraId="78515A76" w14:textId="77777777" w:rsidR="00D218E2" w:rsidRDefault="00D218E2" w:rsidP="00D218E2">
      <w:pPr>
        <w:spacing w:before="0" w:after="160" w:line="259" w:lineRule="auto"/>
        <w:jc w:val="both"/>
        <w:rPr>
          <w:rFonts w:ascii="Arial" w:hAnsi="Arial" w:cs="Arial"/>
          <w:bCs/>
          <w:sz w:val="24"/>
          <w:szCs w:val="24"/>
        </w:rPr>
      </w:pPr>
    </w:p>
    <w:p w14:paraId="64086BB5" w14:textId="77777777" w:rsidR="00D218E2" w:rsidRDefault="00D218E2" w:rsidP="00D218E2">
      <w:pPr>
        <w:spacing w:before="0" w:after="160" w:line="259" w:lineRule="auto"/>
        <w:jc w:val="both"/>
        <w:rPr>
          <w:rFonts w:ascii="Arial" w:hAnsi="Arial" w:cs="Arial"/>
          <w:bCs/>
          <w:sz w:val="24"/>
          <w:szCs w:val="24"/>
        </w:rPr>
      </w:pPr>
    </w:p>
    <w:p w14:paraId="3218EEEC" w14:textId="77777777" w:rsidR="00D218E2" w:rsidRDefault="00D218E2" w:rsidP="00D218E2">
      <w:pPr>
        <w:spacing w:before="0" w:after="160" w:line="259" w:lineRule="auto"/>
        <w:jc w:val="both"/>
        <w:rPr>
          <w:rFonts w:ascii="Arial" w:hAnsi="Arial" w:cs="Arial"/>
          <w:bCs/>
          <w:sz w:val="24"/>
          <w:szCs w:val="24"/>
        </w:rPr>
      </w:pPr>
    </w:p>
    <w:p w14:paraId="0192AA5B" w14:textId="77777777" w:rsidR="00D218E2" w:rsidRDefault="00D218E2" w:rsidP="00D218E2">
      <w:pPr>
        <w:spacing w:before="0" w:after="160" w:line="259" w:lineRule="auto"/>
        <w:jc w:val="both"/>
        <w:rPr>
          <w:rFonts w:ascii="Arial" w:hAnsi="Arial" w:cs="Arial"/>
          <w:bCs/>
          <w:sz w:val="24"/>
          <w:szCs w:val="24"/>
        </w:rPr>
      </w:pPr>
    </w:p>
    <w:p w14:paraId="729E17A2" w14:textId="77777777" w:rsidR="00D218E2" w:rsidRPr="005F687B" w:rsidRDefault="00D218E2" w:rsidP="00D218E2">
      <w:pPr>
        <w:spacing w:before="0" w:after="160" w:line="259" w:lineRule="auto"/>
        <w:jc w:val="both"/>
        <w:rPr>
          <w:rFonts w:ascii="Arial" w:hAnsi="Arial" w:cs="Arial"/>
          <w:bCs/>
          <w:sz w:val="24"/>
          <w:szCs w:val="24"/>
        </w:rPr>
      </w:pPr>
    </w:p>
    <w:p w14:paraId="52DB144E" w14:textId="35FD92FF" w:rsidR="005962B4" w:rsidRDefault="005962B4">
      <w:pPr>
        <w:rPr>
          <w:rFonts w:ascii="Arial" w:hAnsi="Arial" w:cs="Arial"/>
          <w:b/>
          <w:bCs/>
          <w:color w:val="000000" w:themeColor="text1"/>
          <w:sz w:val="24"/>
        </w:rPr>
      </w:pPr>
    </w:p>
    <w:p w14:paraId="0B57FBC4" w14:textId="77777777" w:rsidR="00D218E2" w:rsidRDefault="00D218E2">
      <w:pPr>
        <w:rPr>
          <w:rFonts w:ascii="Arial" w:hAnsi="Arial" w:cs="Arial"/>
          <w:b/>
          <w:bCs/>
          <w:color w:val="000000" w:themeColor="text1"/>
          <w:sz w:val="24"/>
        </w:rPr>
      </w:pPr>
    </w:p>
    <w:p w14:paraId="57B57672" w14:textId="77777777" w:rsidR="00D218E2" w:rsidRDefault="00D218E2">
      <w:pPr>
        <w:rPr>
          <w:rFonts w:ascii="Arial" w:hAnsi="Arial" w:cs="Arial"/>
          <w:b/>
          <w:bCs/>
          <w:color w:val="000000" w:themeColor="text1"/>
          <w:sz w:val="24"/>
        </w:rPr>
      </w:pPr>
    </w:p>
    <w:p w14:paraId="504EFCF7" w14:textId="77777777" w:rsidR="00D218E2" w:rsidRDefault="00D218E2">
      <w:pPr>
        <w:rPr>
          <w:rFonts w:ascii="Arial" w:hAnsi="Arial" w:cs="Arial"/>
          <w:b/>
          <w:bCs/>
          <w:color w:val="000000" w:themeColor="text1"/>
          <w:sz w:val="24"/>
        </w:rPr>
      </w:pPr>
    </w:p>
    <w:p w14:paraId="678DC282" w14:textId="77777777" w:rsidR="00D218E2" w:rsidRDefault="00D218E2">
      <w:pPr>
        <w:rPr>
          <w:rFonts w:ascii="Arial" w:hAnsi="Arial" w:cs="Arial"/>
          <w:b/>
          <w:bCs/>
          <w:color w:val="000000" w:themeColor="text1"/>
          <w:sz w:val="24"/>
        </w:rPr>
      </w:pPr>
    </w:p>
    <w:p w14:paraId="65FED661" w14:textId="77777777" w:rsidR="00D218E2" w:rsidRDefault="00D218E2">
      <w:pPr>
        <w:rPr>
          <w:rFonts w:ascii="Arial" w:hAnsi="Arial" w:cs="Arial"/>
          <w:b/>
          <w:bCs/>
          <w:color w:val="000000" w:themeColor="text1"/>
          <w:sz w:val="24"/>
        </w:rPr>
      </w:pPr>
    </w:p>
    <w:p w14:paraId="395FE4F9" w14:textId="77777777" w:rsidR="00D218E2" w:rsidRDefault="00D218E2">
      <w:pPr>
        <w:rPr>
          <w:rFonts w:ascii="Arial" w:hAnsi="Arial" w:cs="Arial"/>
          <w:b/>
          <w:bCs/>
          <w:color w:val="000000" w:themeColor="text1"/>
          <w:sz w:val="24"/>
        </w:rPr>
      </w:pPr>
    </w:p>
    <w:p w14:paraId="77B9EC30" w14:textId="77777777" w:rsidR="00D218E2" w:rsidRDefault="00D218E2">
      <w:pPr>
        <w:rPr>
          <w:rFonts w:ascii="Arial" w:hAnsi="Arial" w:cs="Arial"/>
          <w:b/>
          <w:bCs/>
          <w:color w:val="000000" w:themeColor="text1"/>
          <w:sz w:val="24"/>
        </w:rPr>
      </w:pPr>
    </w:p>
    <w:p w14:paraId="19FAF026" w14:textId="77777777" w:rsidR="00D218E2" w:rsidRDefault="00D218E2">
      <w:pPr>
        <w:rPr>
          <w:rFonts w:ascii="Arial" w:hAnsi="Arial" w:cs="Arial"/>
          <w:b/>
          <w:bCs/>
          <w:color w:val="000000" w:themeColor="text1"/>
          <w:sz w:val="24"/>
        </w:rPr>
      </w:pPr>
    </w:p>
    <w:p w14:paraId="2454EBB4" w14:textId="77777777" w:rsidR="00D218E2" w:rsidRDefault="00D218E2">
      <w:pPr>
        <w:rPr>
          <w:rFonts w:ascii="Arial" w:hAnsi="Arial" w:cs="Arial"/>
          <w:b/>
          <w:bCs/>
          <w:color w:val="000000" w:themeColor="text1"/>
          <w:sz w:val="24"/>
        </w:rPr>
      </w:pPr>
    </w:p>
    <w:p w14:paraId="4C91EB15" w14:textId="77777777" w:rsidR="00D218E2" w:rsidRDefault="00D218E2">
      <w:pPr>
        <w:rPr>
          <w:rFonts w:ascii="Arial" w:hAnsi="Arial" w:cs="Arial"/>
          <w:b/>
          <w:bCs/>
          <w:color w:val="000000" w:themeColor="text1"/>
          <w:sz w:val="24"/>
        </w:rPr>
      </w:pPr>
    </w:p>
    <w:p w14:paraId="30A2FBB5" w14:textId="77777777" w:rsidR="00D218E2" w:rsidRDefault="00D218E2">
      <w:pPr>
        <w:rPr>
          <w:rFonts w:ascii="Arial" w:hAnsi="Arial" w:cs="Arial"/>
          <w:b/>
          <w:bCs/>
          <w:color w:val="000000" w:themeColor="text1"/>
          <w:sz w:val="24"/>
        </w:rPr>
      </w:pPr>
    </w:p>
    <w:p w14:paraId="102E4689" w14:textId="77777777" w:rsidR="00D218E2" w:rsidRDefault="00D218E2">
      <w:pPr>
        <w:rPr>
          <w:rFonts w:ascii="Arial" w:hAnsi="Arial" w:cs="Arial"/>
          <w:b/>
          <w:bCs/>
          <w:color w:val="000000" w:themeColor="text1"/>
          <w:sz w:val="24"/>
        </w:rPr>
      </w:pPr>
    </w:p>
    <w:p w14:paraId="1E715082" w14:textId="77777777" w:rsidR="00D218E2" w:rsidRDefault="00D218E2">
      <w:pPr>
        <w:rPr>
          <w:rFonts w:ascii="Arial" w:hAnsi="Arial" w:cs="Arial"/>
          <w:b/>
          <w:bCs/>
          <w:color w:val="000000" w:themeColor="text1"/>
          <w:sz w:val="24"/>
        </w:rPr>
      </w:pPr>
    </w:p>
    <w:p w14:paraId="3CA8DA5A" w14:textId="77777777" w:rsidR="00D218E2" w:rsidRDefault="00D218E2">
      <w:pPr>
        <w:rPr>
          <w:rFonts w:ascii="Arial" w:hAnsi="Arial" w:cs="Arial"/>
          <w:b/>
          <w:bCs/>
          <w:color w:val="000000" w:themeColor="text1"/>
          <w:sz w:val="24"/>
        </w:rPr>
      </w:pPr>
    </w:p>
    <w:p w14:paraId="26576DA8" w14:textId="77777777" w:rsidR="0074084B" w:rsidRDefault="0074084B">
      <w:pPr>
        <w:rPr>
          <w:rFonts w:ascii="Arial" w:hAnsi="Arial" w:cs="Arial"/>
          <w:b/>
          <w:bCs/>
          <w:color w:val="000000" w:themeColor="text1"/>
          <w:sz w:val="24"/>
        </w:rPr>
      </w:pPr>
    </w:p>
    <w:p w14:paraId="11FDCDDB" w14:textId="77777777" w:rsidR="0074084B" w:rsidRDefault="0074084B">
      <w:pPr>
        <w:rPr>
          <w:rFonts w:ascii="Arial" w:hAnsi="Arial" w:cs="Arial"/>
          <w:b/>
          <w:bCs/>
          <w:color w:val="000000" w:themeColor="text1"/>
          <w:sz w:val="24"/>
        </w:rPr>
      </w:pPr>
    </w:p>
    <w:p w14:paraId="31E5D192" w14:textId="77777777" w:rsidR="0074084B" w:rsidRDefault="0074084B">
      <w:pPr>
        <w:rPr>
          <w:rFonts w:ascii="Arial" w:hAnsi="Arial" w:cs="Arial"/>
          <w:b/>
          <w:bCs/>
          <w:color w:val="000000" w:themeColor="text1"/>
          <w:sz w:val="24"/>
        </w:rPr>
      </w:pPr>
    </w:p>
    <w:p w14:paraId="671D6949" w14:textId="77777777" w:rsidR="0074084B" w:rsidRDefault="0074084B">
      <w:pPr>
        <w:rPr>
          <w:rFonts w:ascii="Arial" w:hAnsi="Arial" w:cs="Arial"/>
          <w:b/>
          <w:bCs/>
          <w:color w:val="000000" w:themeColor="text1"/>
          <w:sz w:val="24"/>
        </w:rPr>
      </w:pPr>
    </w:p>
    <w:p w14:paraId="5935E55F" w14:textId="77777777" w:rsidR="00D218E2" w:rsidRPr="00137EE9" w:rsidRDefault="00D218E2">
      <w:pPr>
        <w:rPr>
          <w:rFonts w:ascii="Arial" w:hAnsi="Arial" w:cs="Arial"/>
          <w:b/>
          <w:bCs/>
          <w:color w:val="000000" w:themeColor="text1"/>
          <w:sz w:val="24"/>
        </w:rPr>
      </w:pPr>
    </w:p>
    <w:p w14:paraId="50B2BA3B" w14:textId="25480DC8" w:rsidR="00F727F2" w:rsidRPr="00900C2E" w:rsidRDefault="00F727F2" w:rsidP="00137EE9">
      <w:pPr>
        <w:pStyle w:val="Heading1"/>
        <w:numPr>
          <w:ilvl w:val="0"/>
          <w:numId w:val="57"/>
        </w:numPr>
        <w:rPr>
          <w:color w:val="000000" w:themeColor="text1"/>
          <w:sz w:val="28"/>
        </w:rPr>
      </w:pPr>
      <w:bookmarkStart w:id="19" w:name="_Privacy_Impact_Assessment"/>
      <w:bookmarkStart w:id="20" w:name="_Toc67653761"/>
      <w:bookmarkEnd w:id="19"/>
      <w:r>
        <w:rPr>
          <w:color w:val="000000" w:themeColor="text1"/>
          <w:sz w:val="28"/>
        </w:rPr>
        <w:t>ASESIAD O'R EFFAITH</w:t>
      </w:r>
      <w:bookmarkEnd w:id="20"/>
      <w:r>
        <w:rPr>
          <w:color w:val="000000" w:themeColor="text1"/>
          <w:sz w:val="28"/>
        </w:rPr>
        <w:t xml:space="preserve"> AR Y GYMRAEG</w:t>
      </w:r>
    </w:p>
    <w:p w14:paraId="72BD69D0" w14:textId="0DB76BE4" w:rsidR="001205B0" w:rsidRPr="0063698A" w:rsidRDefault="001205B0" w:rsidP="001205B0">
      <w:pPr>
        <w:rPr>
          <w:rFonts w:cs="Arial"/>
          <w:color w:val="000000" w:themeColor="text1"/>
          <w:sz w:val="24"/>
        </w:rPr>
      </w:pPr>
      <w:r>
        <w:rPr>
          <w:i/>
          <w:color w:val="000000" w:themeColor="text1"/>
          <w:sz w:val="24"/>
        </w:rPr>
        <w:t>Cymraeg 2050</w:t>
      </w:r>
      <w:r>
        <w:rPr>
          <w:color w:val="000000" w:themeColor="text1"/>
          <w:sz w:val="24"/>
        </w:rPr>
        <w:t xml:space="preserve"> yw ein strategaeth genedlaethol ar gyfer cynyddu nifer y siaradwyr Cymraeg i filiwn erbyn 2050. </w:t>
      </w:r>
    </w:p>
    <w:p w14:paraId="6791333E" w14:textId="7D876E41" w:rsidR="001205B0" w:rsidRPr="0063698A" w:rsidRDefault="001205B0" w:rsidP="001205B0">
      <w:pPr>
        <w:rPr>
          <w:rFonts w:cs="Arial"/>
          <w:color w:val="000000" w:themeColor="text1"/>
          <w:sz w:val="24"/>
        </w:rPr>
      </w:pPr>
      <w:r>
        <w:rPr>
          <w:color w:val="000000" w:themeColor="text1"/>
          <w:sz w:val="24"/>
        </w:rPr>
        <w:t>Mae Llywodraeth Cymru yn gwbl ymrwymedig i'r strategaeth newydd, ac mae'r targed o filiwn o siaradwyr wedi'i gynnwys yn ei Rhaglen Lywodraethu. Mae iaith Gymraeg ffyniannus hefyd wedi’i chynnwys yn un o’r 7 nod llesiant yn Neddf Llesiant Cenedlaethau’r Dyfodol (Cymru) 2015.</w:t>
      </w:r>
    </w:p>
    <w:p w14:paraId="4867B3E7" w14:textId="77777777" w:rsidR="001205B0" w:rsidRPr="0063698A" w:rsidRDefault="001205B0" w:rsidP="001205B0">
      <w:pPr>
        <w:rPr>
          <w:rFonts w:cs="Arial"/>
          <w:color w:val="000000" w:themeColor="text1"/>
          <w:sz w:val="24"/>
        </w:rPr>
      </w:pPr>
      <w:r>
        <w:rPr>
          <w:color w:val="000000" w:themeColor="text1"/>
          <w:sz w:val="24"/>
        </w:rPr>
        <w:t xml:space="preserve">Mae rhwymedigaeth statudol arnom hefyd i roi ystyriaeth lawn i effeithiau ein gwaith ar y Gymraeg. Mae hyn yn golygu y dylai unrhyw bolisi gan Lywodraeth Cymru ystyried sut mae ein polisïau’n effeithio ar yr iaith a’r rheini sy’n ei siarad.  </w:t>
      </w:r>
    </w:p>
    <w:p w14:paraId="4D6D91B7" w14:textId="7779BF4A" w:rsidR="001205B0" w:rsidRDefault="001205B0" w:rsidP="001205B0">
      <w:pPr>
        <w:rPr>
          <w:rFonts w:cs="Arial"/>
          <w:color w:val="000000" w:themeColor="text1"/>
          <w:sz w:val="24"/>
        </w:rPr>
      </w:pPr>
      <w:r>
        <w:rPr>
          <w:color w:val="000000" w:themeColor="text1"/>
          <w:sz w:val="24"/>
        </w:rPr>
        <w:t xml:space="preserve">Mae tair thema </w:t>
      </w:r>
      <w:proofErr w:type="spellStart"/>
      <w:r>
        <w:rPr>
          <w:color w:val="000000" w:themeColor="text1"/>
          <w:sz w:val="24"/>
        </w:rPr>
        <w:t>gydgysylltiedig</w:t>
      </w:r>
      <w:proofErr w:type="spellEnd"/>
      <w:r>
        <w:rPr>
          <w:color w:val="000000" w:themeColor="text1"/>
          <w:sz w:val="24"/>
        </w:rPr>
        <w:t xml:space="preserve"> i strategaeth </w:t>
      </w:r>
      <w:hyperlink r:id="rId28" w:history="1">
        <w:r>
          <w:rPr>
            <w:rStyle w:val="Hyperlink"/>
            <w:sz w:val="24"/>
          </w:rPr>
          <w:t>Cymraeg 2050</w:t>
        </w:r>
      </w:hyperlink>
      <w:r>
        <w:rPr>
          <w:color w:val="000000" w:themeColor="text1"/>
          <w:sz w:val="24"/>
        </w:rPr>
        <w:t>:</w:t>
      </w:r>
    </w:p>
    <w:p w14:paraId="14AC6CC0" w14:textId="5782030D" w:rsidR="006278ED" w:rsidRPr="006278ED" w:rsidRDefault="006278ED" w:rsidP="006278ED">
      <w:pPr>
        <w:jc w:val="center"/>
        <w:rPr>
          <w:rFonts w:cs="Arial"/>
          <w:color w:val="000000" w:themeColor="text1"/>
          <w:sz w:val="24"/>
        </w:rPr>
      </w:pPr>
      <w:r>
        <w:rPr>
          <w:noProof/>
          <w:color w:val="000000" w:themeColor="text1"/>
          <w:sz w:val="24"/>
        </w:rPr>
        <w:drawing>
          <wp:inline distT="0" distB="0" distL="0" distR="0" wp14:anchorId="31BBFBD7" wp14:editId="73718FFA">
            <wp:extent cx="5931466" cy="5735782"/>
            <wp:effectExtent l="0" t="0" r="0" b="0"/>
            <wp:docPr id="2" name="Picture 2" descr="Theme 1: Increasing the number of Welsh speakers, involving language transmission in the family, early years, statutory education, post-compulsory education, the education workforce, resources and policies.&#10;&#10;Theme 2: Increasing the use of Welsh, in the workplace, in services, and social use of Welsh.&#10;&#10;Theme 3: Creating favourable conditions (Infrastructure and context), including in the community and economy, culture and media, Wales and the wider world, digital technology, linguistic infrastructure, language planning, and evaluation and resear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9549" cy="5753268"/>
                    </a:xfrm>
                    <a:prstGeom prst="rect">
                      <a:avLst/>
                    </a:prstGeom>
                  </pic:spPr>
                </pic:pic>
              </a:graphicData>
            </a:graphic>
          </wp:inline>
        </w:drawing>
      </w:r>
    </w:p>
    <w:p w14:paraId="4FB6F388" w14:textId="40FF87C1" w:rsidR="001205B0" w:rsidRPr="0063698A" w:rsidRDefault="001205B0" w:rsidP="001205B0">
      <w:pPr>
        <w:rPr>
          <w:rFonts w:cs="Arial"/>
          <w:color w:val="000000" w:themeColor="text1"/>
          <w:sz w:val="24"/>
        </w:rPr>
      </w:pPr>
      <w:r>
        <w:rPr>
          <w:color w:val="000000" w:themeColor="text1"/>
          <w:sz w:val="24"/>
        </w:rPr>
        <w:t>Mae’r penawdau o dan bob thema yn amlinellu'r gweithgareddau sy’n gallu effeithio ar yr iaith.</w:t>
      </w:r>
    </w:p>
    <w:p w14:paraId="38A988D7" w14:textId="77777777" w:rsidR="001205B0" w:rsidRPr="0063698A" w:rsidRDefault="001205B0" w:rsidP="001205B0">
      <w:pPr>
        <w:rPr>
          <w:rFonts w:cs="Arial"/>
          <w:color w:val="000000" w:themeColor="text1"/>
          <w:sz w:val="24"/>
        </w:rPr>
      </w:pPr>
      <w:r>
        <w:rPr>
          <w:color w:val="000000" w:themeColor="text1"/>
          <w:sz w:val="24"/>
        </w:rPr>
        <w:t xml:space="preserve">Fel rheol gyffredinol, os oes gan eich polisi’r potensial i effeithio ar bobl, bydd yn effeithio mewn rhyw ffordd ar siaradwyr Cymraeg ac felly ar y Gymraeg. </w:t>
      </w:r>
    </w:p>
    <w:p w14:paraId="2CC9059B" w14:textId="5A7E57E1" w:rsidR="005559B2" w:rsidRPr="0024196E" w:rsidRDefault="00EC313B" w:rsidP="005962B4">
      <w:pPr>
        <w:pStyle w:val="ListParagraph"/>
        <w:numPr>
          <w:ilvl w:val="0"/>
          <w:numId w:val="20"/>
        </w:numPr>
        <w:spacing w:line="336" w:lineRule="atLeast"/>
        <w:rPr>
          <w:rFonts w:cstheme="minorHAnsi"/>
          <w:b/>
          <w:color w:val="000000" w:themeColor="text1"/>
          <w:sz w:val="24"/>
        </w:rPr>
      </w:pPr>
      <w:r>
        <w:rPr>
          <w:color w:val="000000" w:themeColor="text1"/>
          <w:sz w:val="24"/>
        </w:rPr>
        <w:t xml:space="preserve">Rhif cyfeirnod yr Asesiad o'r Effaith ar y Gymraeg </w:t>
      </w:r>
      <w:r>
        <w:rPr>
          <w:color w:val="000000" w:themeColor="text1"/>
          <w:sz w:val="22"/>
        </w:rPr>
        <w:t>(</w:t>
      </w:r>
      <w:r>
        <w:rPr>
          <w:sz w:val="22"/>
        </w:rPr>
        <w:t>06/10/2023)</w:t>
      </w:r>
    </w:p>
    <w:p w14:paraId="579C3D35" w14:textId="77777777" w:rsidR="0024196E" w:rsidRPr="0024196E" w:rsidRDefault="0024196E" w:rsidP="0024196E">
      <w:pPr>
        <w:pStyle w:val="ListParagraph"/>
        <w:spacing w:line="336" w:lineRule="atLeast"/>
        <w:ind w:left="360"/>
        <w:rPr>
          <w:rFonts w:cstheme="minorHAnsi"/>
          <w:b/>
          <w:color w:val="000000" w:themeColor="text1"/>
          <w:sz w:val="24"/>
        </w:rPr>
      </w:pPr>
    </w:p>
    <w:p w14:paraId="36E8CD19" w14:textId="5AA502F2" w:rsidR="00EC313B" w:rsidRPr="0063698A" w:rsidRDefault="00096EEA">
      <w:pPr>
        <w:pStyle w:val="ListParagraph"/>
        <w:numPr>
          <w:ilvl w:val="0"/>
          <w:numId w:val="20"/>
        </w:numPr>
        <w:rPr>
          <w:rFonts w:cstheme="minorHAnsi"/>
          <w:color w:val="000000" w:themeColor="text1"/>
          <w:sz w:val="24"/>
        </w:rPr>
      </w:pPr>
      <w:r>
        <w:rPr>
          <w:rFonts w:ascii="Calibri" w:hAnsi="Calibri" w:cs="Calibri"/>
          <w:color w:val="000000"/>
          <w:sz w:val="24"/>
          <w:szCs w:val="24"/>
        </w:rPr>
        <w:t xml:space="preserve">A yw'r cynnig yn cysylltu'n glir â strategaeth Llywodraeth Cymru ar gyfer y Gymraeg? - </w:t>
      </w:r>
      <w:hyperlink r:id="rId30" w:history="1">
        <w:r w:rsidRPr="006D54F6">
          <w:rPr>
            <w:rStyle w:val="Hyperlink"/>
            <w:rFonts w:ascii="Calibri" w:hAnsi="Calibri" w:cs="Calibri"/>
            <w:i/>
            <w:iCs/>
            <w:sz w:val="24"/>
            <w:szCs w:val="24"/>
          </w:rPr>
          <w:t>Cymraeg 2050 Miliwn o Siaradwyr</w:t>
        </w:r>
      </w:hyperlink>
      <w:r>
        <w:rPr>
          <w:rFonts w:ascii="Calibri" w:hAnsi="Calibri" w:cs="Calibri"/>
          <w:i/>
          <w:iCs/>
          <w:color w:val="000000"/>
          <w:sz w:val="24"/>
          <w:szCs w:val="24"/>
        </w:rPr>
        <w:t xml:space="preserve"> </w:t>
      </w:r>
      <w:r>
        <w:rPr>
          <w:rFonts w:ascii="Calibri" w:hAnsi="Calibri" w:cs="Calibri"/>
          <w:color w:val="000000"/>
          <w:sz w:val="24"/>
          <w:szCs w:val="24"/>
        </w:rPr>
        <w:t>a'r Rhaglen Waith gysylltiedig ar gyfer 2017-2021?</w:t>
      </w:r>
    </w:p>
    <w:p w14:paraId="353B59B4" w14:textId="77777777" w:rsidR="00CC5C28" w:rsidRPr="00CA2F7E" w:rsidRDefault="00CC5C28" w:rsidP="00CC5C28">
      <w:pPr>
        <w:spacing w:line="336" w:lineRule="atLeast"/>
        <w:rPr>
          <w:rFonts w:ascii="Arial" w:hAnsi="Arial" w:cs="Arial"/>
          <w:bCs/>
          <w:color w:val="000000" w:themeColor="text1"/>
          <w:sz w:val="24"/>
        </w:rPr>
      </w:pPr>
      <w:r>
        <w:rPr>
          <w:rFonts w:ascii="Arial" w:hAnsi="Arial"/>
          <w:color w:val="000000" w:themeColor="text1"/>
          <w:sz w:val="24"/>
        </w:rPr>
        <w:t xml:space="preserve">Gweledigaeth Llywodraeth Cymru yw gweld y Gymraeg yn ffynnu, gyda chynnydd yn nifer y bobl sy'n siarad ac yn defnyddio'r iaith yn eu bywydau bob dydd.  Mae'r strategaeth hon a Deddf Llesiant Cenedlaethau'r Dyfodol (Cymru) yn nodi bod y Gymraeg yn flaenoriaeth strategol i Lywodraeth Cymru. </w:t>
      </w:r>
    </w:p>
    <w:p w14:paraId="40ED28C1" w14:textId="5F30B059" w:rsidR="00CC5C28" w:rsidRPr="00CA2F7E" w:rsidRDefault="004C41E1" w:rsidP="00CC5C28">
      <w:pPr>
        <w:spacing w:line="336" w:lineRule="atLeast"/>
        <w:rPr>
          <w:rFonts w:ascii="Arial" w:hAnsi="Arial" w:cs="Arial"/>
          <w:bCs/>
          <w:color w:val="000000" w:themeColor="text1"/>
          <w:sz w:val="24"/>
        </w:rPr>
      </w:pPr>
      <w:r>
        <w:rPr>
          <w:rFonts w:ascii="Arial" w:hAnsi="Arial" w:cs="Arial"/>
          <w:color w:val="000000"/>
          <w:sz w:val="24"/>
          <w:szCs w:val="24"/>
        </w:rPr>
        <w:t>Mae Cymraeg 2050: Miliwn o Siaradwyr yn tynnu sylw at bwysigrwydd y sector blynyddoedd cynnar fel pwynt mynediad cynnar i addysg ymdrochi, ac fel ffordd o gynyddu'r galw am addysg cyfrwng Cymraeg.  Mae'r cynnig hwn yn dangos cysylltiad â thema 2 "</w:t>
      </w:r>
      <w:r>
        <w:rPr>
          <w:rFonts w:ascii="Arial" w:hAnsi="Arial" w:cs="Arial"/>
          <w:i/>
          <w:iCs/>
          <w:color w:val="000000"/>
          <w:sz w:val="24"/>
          <w:szCs w:val="24"/>
        </w:rPr>
        <w:t>cynyddu'r defnydd o'r Gymraeg"</w:t>
      </w:r>
      <w:r>
        <w:rPr>
          <w:rFonts w:ascii="Arial" w:hAnsi="Arial" w:cs="Arial"/>
          <w:color w:val="000000"/>
          <w:sz w:val="24"/>
          <w:szCs w:val="24"/>
        </w:rPr>
        <w:t xml:space="preserve"> gan ei fod yn ymwneud â chofrestru proffesiynol sy'n cynnwys ffocws cryf ar ennill cymwysterau gofynnol a datblygiad proffesiynol parhaus i'r rhai yn y gweithlu gofal plant a gwaith chwarae.  </w:t>
      </w:r>
    </w:p>
    <w:p w14:paraId="15AE9770" w14:textId="38E84CF3" w:rsidR="00CC5C28" w:rsidRPr="00CA2F7E" w:rsidRDefault="00CA2F7E" w:rsidP="00CC5C28">
      <w:pPr>
        <w:spacing w:line="336" w:lineRule="atLeast"/>
        <w:rPr>
          <w:rFonts w:ascii="Arial" w:hAnsi="Arial" w:cs="Arial"/>
          <w:bCs/>
          <w:color w:val="000000" w:themeColor="text1"/>
          <w:sz w:val="24"/>
        </w:rPr>
      </w:pPr>
      <w:r>
        <w:rPr>
          <w:rFonts w:ascii="Arial" w:hAnsi="Arial"/>
          <w:color w:val="000000" w:themeColor="text1"/>
          <w:sz w:val="24"/>
        </w:rPr>
        <w:t>Mae ein cynllun gweithlu 10 mlynedd yn datgan:</w:t>
      </w:r>
    </w:p>
    <w:p w14:paraId="65F44E2B" w14:textId="26F24D70" w:rsidR="00CC5C28" w:rsidRPr="00CA2F7E" w:rsidRDefault="00346525" w:rsidP="00CC5C28">
      <w:pPr>
        <w:spacing w:line="336" w:lineRule="atLeast"/>
        <w:rPr>
          <w:rFonts w:ascii="Arial" w:hAnsi="Arial" w:cs="Arial"/>
          <w:bCs/>
          <w:i/>
          <w:iCs/>
          <w:color w:val="000000" w:themeColor="text1"/>
          <w:sz w:val="24"/>
        </w:rPr>
      </w:pPr>
      <w:r>
        <w:rPr>
          <w:rFonts w:ascii="Arial" w:hAnsi="Arial"/>
          <w:i/>
          <w:color w:val="000000" w:themeColor="text1"/>
          <w:sz w:val="24"/>
        </w:rPr>
        <w:t>“</w:t>
      </w:r>
      <w:r w:rsidR="00CC5C28">
        <w:rPr>
          <w:rFonts w:ascii="Arial" w:hAnsi="Arial"/>
          <w:i/>
          <w:color w:val="000000" w:themeColor="text1"/>
          <w:sz w:val="24"/>
        </w:rPr>
        <w:t>Mae'r gweithlu'n chwarae rôl allweddol wrth gefnogi plant i gymryd eu camau cyntaf tuag at ddwyieithrwydd...."</w:t>
      </w:r>
    </w:p>
    <w:p w14:paraId="6867C772" w14:textId="34DE9B4D" w:rsidR="00CC5C28" w:rsidRPr="00CA2F7E" w:rsidRDefault="00CA2F7E" w:rsidP="00CC5C28">
      <w:pPr>
        <w:spacing w:line="336" w:lineRule="atLeast"/>
        <w:rPr>
          <w:rFonts w:ascii="Arial" w:hAnsi="Arial" w:cs="Arial"/>
          <w:bCs/>
          <w:color w:val="000000" w:themeColor="text1"/>
          <w:sz w:val="24"/>
        </w:rPr>
      </w:pPr>
      <w:r>
        <w:rPr>
          <w:rFonts w:ascii="Arial" w:hAnsi="Arial"/>
          <w:color w:val="000000" w:themeColor="text1"/>
          <w:sz w:val="24"/>
        </w:rPr>
        <w:t xml:space="preserve">Mae'r cymwysterau gofynnol wedi'u cynllunio i alluogi mwy o newydd-ddyfodiaid ac ymarferwyr presennol i ymgymryd â'u hyfforddiant drwy gyfrwng y Gymraeg.  Yn ogystal, mae rhagor o gefnogaeth ar gyfer Datblygu Proffesiynol Parhaus ar gael yn Gymraeg ac yn Saesneg. </w:t>
      </w:r>
    </w:p>
    <w:p w14:paraId="1C10FDFE" w14:textId="0CF7575E" w:rsidR="00EC313B" w:rsidRPr="00CA2F7E" w:rsidRDefault="00CC5C28" w:rsidP="00CC5C28">
      <w:pPr>
        <w:spacing w:line="336" w:lineRule="atLeast"/>
        <w:rPr>
          <w:rFonts w:ascii="Arial" w:hAnsi="Arial" w:cs="Arial"/>
          <w:bCs/>
          <w:color w:val="000000" w:themeColor="text1"/>
          <w:sz w:val="24"/>
        </w:rPr>
      </w:pPr>
      <w:r>
        <w:rPr>
          <w:rFonts w:ascii="Arial" w:hAnsi="Arial"/>
          <w:color w:val="000000" w:themeColor="text1"/>
          <w:sz w:val="24"/>
        </w:rPr>
        <w:t xml:space="preserve">Y cynnig a nodir yn Adran 1 yw bwrw ymlaen â'n huchelgais i gael gweithlu sydd wedi'i gofrestru'n broffesiynol. Bydd yr ymgynghoriad yn gofyn am farn ar gofrestru'r gweithlu yn broffesiynol. Os byddwn yn bwrw ymlaen â sefydlu cofrestr broffesiynol, bydd hyn yn ein galluogi i gasglu data am y gweithlu, eu statws iaith, a'u dyheadau. Bydd yn ein galluogi i roi ffocws cliriach i'n huchelgeisiau polisi ar gyfer datblygu gweithlu fydd yn gallu cefnogi siaradwyr Cymraeg y dyfodol. </w:t>
      </w:r>
    </w:p>
    <w:p w14:paraId="52ECBECE" w14:textId="77777777" w:rsidR="00EC313B" w:rsidRPr="00CA2F7E" w:rsidRDefault="00EC313B" w:rsidP="005962B4">
      <w:pPr>
        <w:spacing w:line="336" w:lineRule="atLeast"/>
        <w:rPr>
          <w:rFonts w:ascii="Arial" w:hAnsi="Arial" w:cs="Arial"/>
          <w:bCs/>
          <w:color w:val="000000" w:themeColor="text1"/>
          <w:sz w:val="24"/>
        </w:rPr>
      </w:pPr>
    </w:p>
    <w:p w14:paraId="5F60D441" w14:textId="77777777" w:rsidR="005559B2" w:rsidRPr="00CA2F7E" w:rsidRDefault="005559B2" w:rsidP="005962B4">
      <w:pPr>
        <w:spacing w:line="336" w:lineRule="atLeast"/>
        <w:rPr>
          <w:rFonts w:ascii="Arial" w:hAnsi="Arial" w:cs="Arial"/>
          <w:bCs/>
          <w:color w:val="000000" w:themeColor="text1"/>
          <w:sz w:val="24"/>
        </w:rPr>
      </w:pPr>
    </w:p>
    <w:p w14:paraId="20BB9F47" w14:textId="77777777" w:rsidR="005559B2" w:rsidRPr="0063698A" w:rsidRDefault="005559B2" w:rsidP="005962B4">
      <w:pPr>
        <w:spacing w:line="336" w:lineRule="atLeast"/>
        <w:rPr>
          <w:rFonts w:cstheme="minorHAnsi"/>
          <w:b/>
          <w:color w:val="000000" w:themeColor="text1"/>
          <w:sz w:val="24"/>
        </w:rPr>
      </w:pPr>
    </w:p>
    <w:p w14:paraId="58DA1C37" w14:textId="77777777" w:rsidR="005559B2" w:rsidRPr="0063698A" w:rsidRDefault="005559B2" w:rsidP="005962B4">
      <w:pPr>
        <w:spacing w:line="336" w:lineRule="atLeast"/>
        <w:rPr>
          <w:rFonts w:cstheme="minorHAnsi"/>
          <w:b/>
          <w:color w:val="000000" w:themeColor="text1"/>
          <w:sz w:val="24"/>
        </w:rPr>
      </w:pPr>
    </w:p>
    <w:p w14:paraId="4419DF35" w14:textId="546F7EA8" w:rsidR="00EC313B" w:rsidRPr="00C5158F" w:rsidRDefault="00EC313B" w:rsidP="003B1B35">
      <w:pPr>
        <w:pStyle w:val="ListParagraph"/>
        <w:numPr>
          <w:ilvl w:val="0"/>
          <w:numId w:val="20"/>
        </w:numPr>
        <w:rPr>
          <w:rStyle w:val="Strong"/>
          <w:rFonts w:cstheme="minorHAnsi"/>
          <w:b w:val="0"/>
          <w:bCs w:val="0"/>
          <w:color w:val="000000" w:themeColor="text1"/>
          <w:sz w:val="24"/>
        </w:rPr>
      </w:pPr>
      <w:r>
        <w:rPr>
          <w:color w:val="000000" w:themeColor="text1"/>
          <w:sz w:val="24"/>
        </w:rPr>
        <w:t xml:space="preserve">Disgrifiwch ac eglurwch effaith y cynnig ar y Gymraeg ac eglurwch sut byddwch yn mynd i’r afael â’r effeithiau hyn er mwyn gwella canlyniadau ar gyfer y Gymraeg. </w:t>
      </w:r>
      <w:r>
        <w:rPr>
          <w:rStyle w:val="Strong"/>
          <w:b w:val="0"/>
          <w:color w:val="000000" w:themeColor="text1"/>
          <w:sz w:val="24"/>
        </w:rPr>
        <w:t>Sut y bydd y cynnig yn effeithio ar siaradwyr Cymraeg o bob oed (effeithiau cadarnhaol a/neu andwyol)? Dylech nodi eich ymatebion i’r canlynol wrth ateb y cwestiwn hwn, ynghyd ag unrhyw wybodaeth berthnasol arall:</w:t>
      </w:r>
      <w:r>
        <w:rPr>
          <w:color w:val="000000" w:themeColor="text1"/>
          <w:sz w:val="24"/>
        </w:rPr>
        <w:t xml:space="preserve"> </w:t>
      </w:r>
    </w:p>
    <w:p w14:paraId="2F94CC39" w14:textId="5B0993B4" w:rsidR="00EC313B" w:rsidRPr="0021447F" w:rsidRDefault="00096EEA" w:rsidP="00EC313B">
      <w:pPr>
        <w:numPr>
          <w:ilvl w:val="0"/>
          <w:numId w:val="1"/>
        </w:numPr>
        <w:spacing w:before="120"/>
        <w:ind w:left="738"/>
        <w:rPr>
          <w:rStyle w:val="Strong"/>
          <w:b w:val="0"/>
          <w:bCs w:val="0"/>
          <w:color w:val="000000" w:themeColor="text1"/>
          <w:sz w:val="24"/>
        </w:rPr>
      </w:pPr>
      <w:r w:rsidRPr="000B76D6">
        <w:rPr>
          <w:rFonts w:ascii="Calibri" w:hAnsi="Calibri" w:cs="Calibri"/>
          <w:color w:val="000000"/>
          <w:sz w:val="24"/>
          <w:szCs w:val="24"/>
        </w:rPr>
        <w:t>Sut y bydd y cynnig yn effeithio ar gynaliadwyedd cymunedau Cymraeg eu hiaith</w:t>
      </w:r>
      <w:r w:rsidR="001A791B">
        <w:rPr>
          <w:rStyle w:val="FootnoteReference"/>
          <w:rFonts w:ascii="Calibri" w:hAnsi="Calibri" w:cs="Calibri"/>
          <w:color w:val="000000"/>
          <w:sz w:val="24"/>
          <w:szCs w:val="24"/>
        </w:rPr>
        <w:footnoteReference w:id="14"/>
      </w:r>
      <w:r w:rsidRPr="000B76D6">
        <w:rPr>
          <w:rFonts w:ascii="Calibri" w:hAnsi="Calibri" w:cs="Calibri"/>
          <w:color w:val="000000"/>
          <w:sz w:val="24"/>
          <w:szCs w:val="24"/>
        </w:rPr>
        <w:t xml:space="preserve"> (effeithiau cadarnhaol a/neu andwyol)?</w:t>
      </w:r>
    </w:p>
    <w:p w14:paraId="7A6B639F" w14:textId="77777777" w:rsidR="00EC313B" w:rsidRPr="0021447F" w:rsidRDefault="00EC313B" w:rsidP="00EC313B">
      <w:pPr>
        <w:numPr>
          <w:ilvl w:val="0"/>
          <w:numId w:val="1"/>
        </w:numPr>
        <w:spacing w:before="120"/>
        <w:ind w:left="738"/>
        <w:rPr>
          <w:rStyle w:val="Strong"/>
          <w:b w:val="0"/>
          <w:bCs w:val="0"/>
          <w:color w:val="000000" w:themeColor="text1"/>
          <w:sz w:val="24"/>
        </w:rPr>
      </w:pPr>
      <w:r>
        <w:rPr>
          <w:rStyle w:val="Strong"/>
          <w:b w:val="0"/>
          <w:color w:val="000000" w:themeColor="text1"/>
          <w:sz w:val="24"/>
        </w:rPr>
        <w:t>Sut y bydd y cynnig yn effeithio ar addysg cyfrwng Cymraeg a dysgwyr Cymraeg o bob oed, gan gynnwys oedolion (effeithiau cadarnhaol a/neu andwyol)?</w:t>
      </w:r>
    </w:p>
    <w:p w14:paraId="04D9BE74" w14:textId="77777777" w:rsidR="00EC313B" w:rsidRPr="0021447F" w:rsidRDefault="00EC313B" w:rsidP="00EC313B">
      <w:pPr>
        <w:numPr>
          <w:ilvl w:val="0"/>
          <w:numId w:val="1"/>
        </w:numPr>
        <w:spacing w:before="120"/>
        <w:ind w:left="738"/>
        <w:rPr>
          <w:rStyle w:val="Strong"/>
          <w:b w:val="0"/>
          <w:bCs w:val="0"/>
          <w:color w:val="000000" w:themeColor="text1"/>
          <w:sz w:val="24"/>
        </w:rPr>
      </w:pPr>
      <w:r>
        <w:rPr>
          <w:rStyle w:val="Strong"/>
          <w:b w:val="0"/>
          <w:color w:val="000000" w:themeColor="text1"/>
          <w:sz w:val="24"/>
        </w:rPr>
        <w:t>Sut bydd y cynnig yn effeithio ar y gwasanaethau</w:t>
      </w:r>
      <w:r w:rsidRPr="0021447F">
        <w:rPr>
          <w:rStyle w:val="FootnoteReference"/>
          <w:color w:val="000000" w:themeColor="text1"/>
          <w:sz w:val="24"/>
        </w:rPr>
        <w:footnoteReference w:id="15"/>
      </w:r>
      <w:r>
        <w:rPr>
          <w:rStyle w:val="Strong"/>
          <w:b w:val="0"/>
          <w:color w:val="000000" w:themeColor="text1"/>
          <w:sz w:val="24"/>
        </w:rPr>
        <w:t xml:space="preserve"> sydd ar gael yn Gymraeg (effeithiau cadarnhaol a/neu niweidiol)? (e.e. iechyd a gwasanaethau cymdeithasol, trafnidiaeth, tai, technoleg ddigidol, ieuenctid, seilwaith, yr amgylchedd, llywodraeth leol ac ati.) </w:t>
      </w:r>
    </w:p>
    <w:p w14:paraId="306C2D00" w14:textId="77777777" w:rsidR="00EC313B" w:rsidRPr="0021447F" w:rsidRDefault="00EC313B" w:rsidP="00EC313B">
      <w:pPr>
        <w:numPr>
          <w:ilvl w:val="0"/>
          <w:numId w:val="1"/>
        </w:numPr>
        <w:spacing w:before="120"/>
        <w:ind w:left="738"/>
        <w:rPr>
          <w:rStyle w:val="Strong"/>
          <w:b w:val="0"/>
          <w:bCs w:val="0"/>
          <w:color w:val="000000" w:themeColor="text1"/>
          <w:sz w:val="24"/>
        </w:rPr>
      </w:pPr>
      <w:r>
        <w:rPr>
          <w:rStyle w:val="Strong"/>
          <w:b w:val="0"/>
          <w:color w:val="000000" w:themeColor="text1"/>
          <w:sz w:val="24"/>
        </w:rPr>
        <w:t>Sut y byddwch chi’n sicrhau bod pobl yn ymwybodol o’r gwasanaethau sydd ar gael yn Gymraeg ac yn gallu cael mynediad atynt a’u defnyddio mor rhwydd â gwasanaethau Saesneg? Pa dystiolaeth / data a ddefnyddiwyd gennych i lywio eich asesiad, gan gynnwys tystiolaeth gan siaradwyr Cymraeg neu grwpiau â diddordeb yn y Gymraeg?</w:t>
      </w:r>
    </w:p>
    <w:p w14:paraId="41073011" w14:textId="392C8F51" w:rsidR="00EC313B" w:rsidRPr="0021447F" w:rsidRDefault="00EC313B" w:rsidP="00EC313B">
      <w:pPr>
        <w:numPr>
          <w:ilvl w:val="0"/>
          <w:numId w:val="1"/>
        </w:numPr>
        <w:spacing w:before="120"/>
        <w:ind w:left="738"/>
        <w:rPr>
          <w:rStyle w:val="Strong"/>
          <w:b w:val="0"/>
          <w:bCs w:val="0"/>
          <w:color w:val="000000" w:themeColor="text1"/>
          <w:sz w:val="24"/>
        </w:rPr>
      </w:pPr>
      <w:r>
        <w:rPr>
          <w:rStyle w:val="Strong"/>
          <w:b w:val="0"/>
          <w:color w:val="000000" w:themeColor="text1"/>
          <w:sz w:val="24"/>
        </w:rPr>
        <w:t xml:space="preserve">Pa dystiolaeth arall fyddai’n eich helpu i gynnal </w:t>
      </w:r>
      <w:r w:rsidR="00D539EA">
        <w:rPr>
          <w:rStyle w:val="Strong"/>
          <w:b w:val="0"/>
          <w:color w:val="000000" w:themeColor="text1"/>
          <w:sz w:val="24"/>
        </w:rPr>
        <w:t xml:space="preserve">gwell </w:t>
      </w:r>
      <w:r>
        <w:rPr>
          <w:rStyle w:val="Strong"/>
          <w:b w:val="0"/>
          <w:color w:val="000000" w:themeColor="text1"/>
          <w:sz w:val="24"/>
        </w:rPr>
        <w:t>asesiad?</w:t>
      </w:r>
    </w:p>
    <w:p w14:paraId="4BCBD890" w14:textId="77777777" w:rsidR="00EC313B" w:rsidRPr="0021447F" w:rsidRDefault="00EC313B" w:rsidP="00EC313B">
      <w:pPr>
        <w:numPr>
          <w:ilvl w:val="0"/>
          <w:numId w:val="1"/>
        </w:numPr>
        <w:spacing w:before="120"/>
        <w:ind w:left="738"/>
        <w:rPr>
          <w:rStyle w:val="Strong"/>
          <w:b w:val="0"/>
          <w:bCs w:val="0"/>
          <w:color w:val="000000" w:themeColor="text1"/>
          <w:sz w:val="24"/>
        </w:rPr>
      </w:pPr>
      <w:r>
        <w:rPr>
          <w:rStyle w:val="Strong"/>
          <w:b w:val="0"/>
          <w:color w:val="000000" w:themeColor="text1"/>
          <w:sz w:val="24"/>
        </w:rPr>
        <w:t>Sut y byddwch yn gwybod a yw eich polisi yn llwyddiant?</w:t>
      </w:r>
    </w:p>
    <w:p w14:paraId="663FE4BA" w14:textId="27F31525" w:rsidR="00EC313B" w:rsidRDefault="00CA2F7E" w:rsidP="005962B4">
      <w:pPr>
        <w:spacing w:line="336" w:lineRule="atLeast"/>
        <w:rPr>
          <w:rFonts w:ascii="Arial" w:hAnsi="Arial" w:cs="Arial"/>
          <w:bCs/>
          <w:color w:val="000000" w:themeColor="text1"/>
          <w:sz w:val="24"/>
        </w:rPr>
      </w:pPr>
      <w:r>
        <w:rPr>
          <w:rFonts w:ascii="Arial" w:hAnsi="Arial"/>
          <w:color w:val="000000" w:themeColor="text1"/>
          <w:sz w:val="24"/>
        </w:rPr>
        <w:t xml:space="preserve">Mae gan ein cynnig ar gyfer cofrestru proffesiynol weledigaeth hirdymor </w:t>
      </w:r>
      <w:r w:rsidR="003D7DC9">
        <w:rPr>
          <w:rFonts w:ascii="Arial" w:hAnsi="Arial"/>
          <w:color w:val="000000" w:themeColor="text1"/>
          <w:sz w:val="24"/>
        </w:rPr>
        <w:t>ar gyfer</w:t>
      </w:r>
      <w:r>
        <w:rPr>
          <w:rFonts w:ascii="Arial" w:hAnsi="Arial"/>
          <w:color w:val="000000" w:themeColor="text1"/>
          <w:sz w:val="24"/>
        </w:rPr>
        <w:t xml:space="preserve"> </w:t>
      </w:r>
      <w:r w:rsidR="003D7DC9">
        <w:rPr>
          <w:rFonts w:ascii="Arial" w:hAnsi="Arial"/>
          <w:color w:val="000000" w:themeColor="text1"/>
          <w:sz w:val="24"/>
        </w:rPr>
        <w:t>c</w:t>
      </w:r>
      <w:r>
        <w:rPr>
          <w:rFonts w:ascii="Arial" w:hAnsi="Arial"/>
          <w:color w:val="000000" w:themeColor="text1"/>
          <w:sz w:val="24"/>
        </w:rPr>
        <w:t>efnogi a datblygu staff ar draws pob lleoliad - mae gan unigolion sy'n gweithio mewn lleoliadau gofal plant a chwarae ledled Cymru rôl gynyddol i'w chwarae wrth ddarparu cyfleoedd i blant ddysgu a defnyddio'r Gymraeg.</w:t>
      </w:r>
    </w:p>
    <w:p w14:paraId="7253665A" w14:textId="0E91B7E8" w:rsidR="001C03E2" w:rsidRPr="00CA2F7E" w:rsidRDefault="001C03E2" w:rsidP="005962B4">
      <w:pPr>
        <w:spacing w:line="336" w:lineRule="atLeast"/>
        <w:rPr>
          <w:rFonts w:ascii="Arial" w:hAnsi="Arial" w:cs="Arial"/>
          <w:bCs/>
          <w:color w:val="000000" w:themeColor="text1"/>
          <w:sz w:val="24"/>
        </w:rPr>
      </w:pPr>
      <w:r>
        <w:rPr>
          <w:rFonts w:ascii="Arial" w:hAnsi="Arial"/>
          <w:color w:val="000000" w:themeColor="text1"/>
          <w:sz w:val="24"/>
        </w:rPr>
        <w:t>Mae'r ymgynghoriad yn ceisio cydnabod a gwerthfawrogi barn y rhai sy'n cymryd rhan yn y broses ymgynghori.</w:t>
      </w:r>
    </w:p>
    <w:p w14:paraId="3063DB7B" w14:textId="6219900C" w:rsidR="00CA2F7E" w:rsidRDefault="00096EEA" w:rsidP="00CA2F7E">
      <w:pPr>
        <w:spacing w:after="240"/>
        <w:rPr>
          <w:rFonts w:ascii="Arial" w:hAnsi="Arial" w:cs="Arial"/>
          <w:sz w:val="24"/>
          <w:szCs w:val="24"/>
        </w:rPr>
      </w:pPr>
      <w:r>
        <w:rPr>
          <w:rFonts w:ascii="Arial" w:hAnsi="Arial" w:cs="Arial"/>
          <w:sz w:val="24"/>
          <w:szCs w:val="24"/>
        </w:rPr>
        <w:t xml:space="preserve">Er mwyn i Lywodraeth Cymru allu cyflawni'r ymrwymiadau yn ei Rhaglen Lywodraethu a'r Cytundeb Cydweithio ynghylch ehangu’r ddarpariaeth gofal plant i bob plentyn 2 oed yng Nghymru, yn ogystal â'r ymrwymiad i dyfu darpariaeth cyfrwng Cymraeg, rhaid i’r sector fod yn gynaliadwy: rhaid cael gweithlu digon mawr a digon cymwys. Byddai cofrestr broffesiynol yn ei gwneud yn bosibl i gael gwell dealltwriaeth o nifer a chyfansoddiad y gweithlu a nodi'r gofynion ar gyfer cofrestru ac aros ar y gofrestr. Bydd hyn yn cynnwys cefnogaeth Datblygiad Proffesiynol Parhaus i'r rhai sy'n gweithio ar draws y sector, gan gynnwys, o bosibl, gwybodaeth  am gyrsiau i ddysgu Cymraeg neu gyrsiau drwy gyfrwng y Gymraeg. </w:t>
      </w:r>
    </w:p>
    <w:p w14:paraId="329898E8" w14:textId="2EDC4F6C" w:rsidR="00E2493F" w:rsidRDefault="00096EEA" w:rsidP="00E2493F">
      <w:pPr>
        <w:rPr>
          <w:rStyle w:val="Strong"/>
          <w:rFonts w:ascii="Arial" w:hAnsi="Arial" w:cs="Arial"/>
          <w:b w:val="0"/>
          <w:bCs w:val="0"/>
          <w:iCs/>
          <w:color w:val="000000" w:themeColor="text1"/>
          <w:sz w:val="24"/>
        </w:rPr>
      </w:pPr>
      <w:r w:rsidRPr="000B76D6">
        <w:rPr>
          <w:rFonts w:ascii="Arial" w:hAnsi="Arial" w:cs="Arial"/>
          <w:color w:val="000000"/>
          <w:sz w:val="24"/>
          <w:szCs w:val="24"/>
        </w:rPr>
        <w:t xml:space="preserve">Bydd cefnogaeth i'r rhai sy'n gweithio mewn lleoliadau cyfrwng Cymraeg hefyd yn cefnogi addysg Gymraeg gan fod plant sy'n cael gofal plant cyfrwng Cymraeg yn fwy tebygol o fynd i ysgolion cyfrwng Cymraeg na'r rhai sy'n </w:t>
      </w:r>
      <w:r w:rsidR="003D7DC9">
        <w:rPr>
          <w:rFonts w:ascii="Arial" w:hAnsi="Arial" w:cs="Arial"/>
          <w:color w:val="000000"/>
          <w:sz w:val="24"/>
          <w:szCs w:val="24"/>
        </w:rPr>
        <w:t>mynychu</w:t>
      </w:r>
      <w:r w:rsidRPr="000B76D6">
        <w:rPr>
          <w:rFonts w:ascii="Arial" w:hAnsi="Arial" w:cs="Arial"/>
          <w:color w:val="000000"/>
          <w:sz w:val="24"/>
          <w:szCs w:val="24"/>
        </w:rPr>
        <w:t xml:space="preserve"> darpariaeth </w:t>
      </w:r>
      <w:r w:rsidR="003D7DC9">
        <w:rPr>
          <w:rFonts w:ascii="Arial" w:hAnsi="Arial" w:cs="Arial"/>
          <w:color w:val="000000"/>
          <w:sz w:val="24"/>
          <w:szCs w:val="24"/>
        </w:rPr>
        <w:t>cyfrwng</w:t>
      </w:r>
      <w:r w:rsidRPr="000B76D6">
        <w:rPr>
          <w:rFonts w:ascii="Arial" w:hAnsi="Arial" w:cs="Arial"/>
          <w:color w:val="000000"/>
          <w:sz w:val="24"/>
          <w:szCs w:val="24"/>
        </w:rPr>
        <w:t xml:space="preserve"> Saesneg</w:t>
      </w:r>
      <w:r w:rsidRPr="003D7DC9">
        <w:rPr>
          <w:rFonts w:ascii="Arial" w:hAnsi="Arial" w:cs="Arial"/>
          <w:color w:val="000000"/>
          <w:sz w:val="24"/>
          <w:szCs w:val="24"/>
        </w:rPr>
        <w:t>.</w:t>
      </w:r>
      <w:r>
        <w:rPr>
          <w:rFonts w:ascii="Arial" w:hAnsi="Arial" w:cs="Arial"/>
          <w:b/>
          <w:bCs/>
          <w:color w:val="000000"/>
          <w:sz w:val="24"/>
          <w:szCs w:val="24"/>
        </w:rPr>
        <w:t xml:space="preserve"> </w:t>
      </w:r>
      <w:r w:rsidRPr="003D7DC9">
        <w:rPr>
          <w:rStyle w:val="Strong"/>
          <w:color w:val="000000" w:themeColor="text1"/>
        </w:rPr>
        <w:t xml:space="preserve"> </w:t>
      </w:r>
    </w:p>
    <w:p w14:paraId="3B75D5D1" w14:textId="77777777" w:rsidR="00E2493F" w:rsidRPr="00B8689C" w:rsidRDefault="00E2493F" w:rsidP="00CA2F7E">
      <w:pPr>
        <w:spacing w:after="240"/>
        <w:rPr>
          <w:rFonts w:ascii="Arial" w:hAnsi="Arial" w:cs="Arial"/>
          <w:sz w:val="24"/>
          <w:szCs w:val="24"/>
        </w:rPr>
      </w:pPr>
    </w:p>
    <w:p w14:paraId="3C369A4C" w14:textId="77777777" w:rsidR="00EC313B" w:rsidRPr="0063698A" w:rsidRDefault="00EC313B" w:rsidP="005962B4">
      <w:pPr>
        <w:spacing w:line="336" w:lineRule="atLeast"/>
        <w:rPr>
          <w:rFonts w:cstheme="minorHAnsi"/>
          <w:b/>
          <w:color w:val="000000" w:themeColor="text1"/>
          <w:sz w:val="24"/>
        </w:rPr>
      </w:pPr>
    </w:p>
    <w:p w14:paraId="15CA3093" w14:textId="77777777" w:rsidR="00EC313B" w:rsidRPr="0063698A" w:rsidRDefault="00EC313B" w:rsidP="005962B4">
      <w:pPr>
        <w:spacing w:line="336" w:lineRule="atLeast"/>
        <w:rPr>
          <w:rFonts w:cstheme="minorHAnsi"/>
          <w:b/>
          <w:color w:val="000000" w:themeColor="text1"/>
          <w:sz w:val="24"/>
        </w:rPr>
      </w:pPr>
    </w:p>
    <w:p w14:paraId="08B63E83" w14:textId="77777777" w:rsidR="00EC313B" w:rsidRPr="0063698A" w:rsidRDefault="00EC313B" w:rsidP="005962B4">
      <w:pPr>
        <w:spacing w:line="336" w:lineRule="atLeast"/>
        <w:rPr>
          <w:rFonts w:cstheme="minorHAnsi"/>
          <w:b/>
          <w:color w:val="000000" w:themeColor="text1"/>
          <w:sz w:val="24"/>
        </w:rPr>
      </w:pPr>
    </w:p>
    <w:p w14:paraId="5288E987" w14:textId="77777777" w:rsidR="00EC313B" w:rsidRPr="0063698A" w:rsidRDefault="00EC313B" w:rsidP="005962B4">
      <w:pPr>
        <w:spacing w:line="336" w:lineRule="atLeast"/>
        <w:rPr>
          <w:rFonts w:cstheme="minorHAnsi"/>
          <w:b/>
          <w:color w:val="000000" w:themeColor="text1"/>
          <w:sz w:val="24"/>
        </w:rPr>
      </w:pPr>
    </w:p>
    <w:p w14:paraId="6973B3E3" w14:textId="77777777" w:rsidR="00EC313B" w:rsidRPr="0063698A" w:rsidRDefault="00EC313B" w:rsidP="005962B4">
      <w:pPr>
        <w:spacing w:line="336" w:lineRule="atLeast"/>
        <w:rPr>
          <w:rFonts w:cstheme="minorHAnsi"/>
          <w:b/>
          <w:color w:val="000000" w:themeColor="text1"/>
          <w:sz w:val="24"/>
        </w:rPr>
      </w:pPr>
    </w:p>
    <w:p w14:paraId="16C8EF1F" w14:textId="77777777" w:rsidR="00E05438" w:rsidRPr="0063698A" w:rsidRDefault="00E3140E">
      <w:pPr>
        <w:rPr>
          <w:rFonts w:cstheme="minorHAnsi"/>
          <w:color w:val="000000" w:themeColor="text1"/>
          <w:sz w:val="24"/>
        </w:rPr>
      </w:pPr>
      <w:r>
        <w:rPr>
          <w:color w:val="000000" w:themeColor="text1"/>
          <w:sz w:val="24"/>
        </w:rPr>
        <w:t xml:space="preserve"> </w:t>
      </w:r>
      <w:r>
        <w:rPr>
          <w:color w:val="000000" w:themeColor="text1"/>
          <w:sz w:val="24"/>
        </w:rPr>
        <w:br w:type="page"/>
      </w:r>
    </w:p>
    <w:p w14:paraId="25504CB5" w14:textId="77777777" w:rsidR="00C575CE" w:rsidRPr="0063698A" w:rsidRDefault="00C575CE" w:rsidP="00FB533A">
      <w:pPr>
        <w:rPr>
          <w:rFonts w:cstheme="minorHAnsi"/>
          <w:color w:val="000000" w:themeColor="text1"/>
          <w:sz w:val="24"/>
        </w:rPr>
      </w:pPr>
      <w:bookmarkStart w:id="21" w:name="_Biodiversity_Impact_Assessment"/>
      <w:bookmarkStart w:id="22" w:name="_SOCIO-ECONOMIC_DUTY_ASSESSMENT"/>
      <w:bookmarkEnd w:id="21"/>
      <w:bookmarkEnd w:id="22"/>
    </w:p>
    <w:sectPr w:rsidR="00C575CE" w:rsidRPr="0063698A" w:rsidSect="00D00386">
      <w:headerReference w:type="default" r:id="rId31"/>
      <w:footerReference w:type="default" r:id="rId32"/>
      <w:pgSz w:w="11906" w:h="16838"/>
      <w:pgMar w:top="993" w:right="1133"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FBE79" w14:textId="77777777" w:rsidR="009C4772" w:rsidRDefault="009C4772" w:rsidP="00123FAD">
      <w:r>
        <w:separator/>
      </w:r>
    </w:p>
  </w:endnote>
  <w:endnote w:type="continuationSeparator" w:id="0">
    <w:p w14:paraId="1B3DC5F5" w14:textId="77777777" w:rsidR="009C4772" w:rsidRDefault="009C4772" w:rsidP="00123FAD">
      <w:r>
        <w:continuationSeparator/>
      </w:r>
    </w:p>
  </w:endnote>
  <w:endnote w:type="continuationNotice" w:id="1">
    <w:p w14:paraId="4C631C79" w14:textId="77777777" w:rsidR="009C4772" w:rsidRDefault="009C4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98B3" w14:textId="0E487FC8" w:rsidR="00D416D2" w:rsidRDefault="00087226">
    <w:pPr>
      <w:pStyle w:val="Footer"/>
    </w:pPr>
    <w:r>
      <w:rPr>
        <w:noProof/>
        <w:color w:val="4F81BD" w:themeColor="accent1"/>
      </w:rPr>
      <mc:AlternateContent>
        <mc:Choice Requires="wps">
          <w:drawing>
            <wp:anchor distT="0" distB="0" distL="114300" distR="114300" simplePos="0" relativeHeight="251659264" behindDoc="0" locked="0" layoutInCell="1" allowOverlap="1" wp14:anchorId="7AC856D1" wp14:editId="72B77B2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68C145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938953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7DC7" w14:textId="77777777" w:rsidR="009C4772" w:rsidRDefault="009C4772" w:rsidP="00123FAD">
      <w:r>
        <w:separator/>
      </w:r>
    </w:p>
  </w:footnote>
  <w:footnote w:type="continuationSeparator" w:id="0">
    <w:p w14:paraId="31B97B64" w14:textId="77777777" w:rsidR="009C4772" w:rsidRDefault="009C4772" w:rsidP="00123FAD">
      <w:r>
        <w:continuationSeparator/>
      </w:r>
    </w:p>
  </w:footnote>
  <w:footnote w:type="continuationNotice" w:id="1">
    <w:p w14:paraId="5656096E" w14:textId="77777777" w:rsidR="009C4772" w:rsidRDefault="009C4772"/>
  </w:footnote>
  <w:footnote w:id="2">
    <w:p w14:paraId="0BBF0110" w14:textId="46126A6C" w:rsidR="00683B67" w:rsidRPr="00CA3BA2" w:rsidRDefault="00683B67" w:rsidP="00CA3BA2">
      <w:pPr>
        <w:rPr>
          <w:rFonts w:ascii="Arial" w:hAnsi="Arial" w:cs="Arial"/>
          <w:sz w:val="16"/>
          <w:szCs w:val="16"/>
        </w:rPr>
      </w:pPr>
      <w:r>
        <w:rPr>
          <w:rStyle w:val="FootnoteReference"/>
        </w:rPr>
        <w:footnoteRef/>
      </w:r>
      <w:r>
        <w:t xml:space="preserve"> </w:t>
      </w:r>
      <w:hyperlink r:id="rId1" w:history="1">
        <w:r>
          <w:rPr>
            <w:rStyle w:val="Hyperlink"/>
            <w:rFonts w:ascii="Arial" w:hAnsi="Arial"/>
            <w:color w:val="0000FF"/>
            <w:sz w:val="16"/>
          </w:rPr>
          <w:t>Adolygiad Annibynnol:</w:t>
        </w:r>
      </w:hyperlink>
      <w:hyperlink r:id="rId2" w:history="1">
        <w:r>
          <w:rPr>
            <w:rStyle w:val="Hyperlink"/>
            <w:rFonts w:ascii="Arial" w:hAnsi="Arial"/>
            <w:color w:val="0000FF"/>
            <w:sz w:val="16"/>
          </w:rPr>
          <w:t xml:space="preserve"> Cofrestru Gweithlu Gofal Plant, Chwarae a'r Blynyddoedd Cynnar yng Nghymru (</w:t>
        </w:r>
        <w:proofErr w:type="spellStart"/>
        <w:r>
          <w:rPr>
            <w:rStyle w:val="Hyperlink"/>
            <w:rFonts w:ascii="Arial" w:hAnsi="Arial"/>
            <w:color w:val="0000FF"/>
            <w:sz w:val="16"/>
          </w:rPr>
          <w:t>llyw.cymru</w:t>
        </w:r>
        <w:proofErr w:type="spellEnd"/>
        <w:r>
          <w:rPr>
            <w:rStyle w:val="Hyperlink"/>
            <w:rFonts w:ascii="Arial" w:hAnsi="Arial"/>
            <w:color w:val="0000FF"/>
            <w:sz w:val="16"/>
          </w:rPr>
          <w:t>)</w:t>
        </w:r>
      </w:hyperlink>
    </w:p>
  </w:footnote>
  <w:footnote w:id="3">
    <w:p w14:paraId="02749395" w14:textId="45E135E3" w:rsidR="00683B67" w:rsidRDefault="00683B67">
      <w:pPr>
        <w:pStyle w:val="FootnoteText"/>
      </w:pPr>
      <w:r>
        <w:rPr>
          <w:rStyle w:val="FootnoteReference"/>
        </w:rPr>
        <w:footnoteRef/>
      </w:r>
      <w:r>
        <w:t xml:space="preserve"> </w:t>
      </w:r>
      <w:r>
        <w:t xml:space="preserve">Mae'r aelodau'n cynnwys Cwlwm, Gofal Cymdeithasol Cymru, Cyngor y Gweithlu Addysg, Chwarae Cymru, Awdurdodau Lleol, Cyngor Gwasanaethau Cymdeithasol yr Alban, </w:t>
      </w:r>
      <w:proofErr w:type="spellStart"/>
      <w:r>
        <w:t>CLlLC</w:t>
      </w:r>
      <w:proofErr w:type="spellEnd"/>
      <w:r>
        <w:t xml:space="preserve">, a'r undebau Unsain a Llais </w:t>
      </w:r>
    </w:p>
  </w:footnote>
  <w:footnote w:id="4">
    <w:p w14:paraId="593B90D1" w14:textId="77777777" w:rsidR="006F295E" w:rsidRDefault="006F295E" w:rsidP="006F295E">
      <w:pPr>
        <w:pStyle w:val="FootnoteText"/>
      </w:pPr>
      <w:r>
        <w:rPr>
          <w:rStyle w:val="FootnoteReference"/>
        </w:rPr>
        <w:footnoteRef/>
      </w:r>
      <w:r>
        <w:t xml:space="preserve"> </w:t>
      </w:r>
      <w:hyperlink r:id="rId3" w:history="1">
        <w:r>
          <w:rPr>
            <w:color w:val="0000FF"/>
            <w:u w:val="single"/>
          </w:rPr>
          <w:t>Beth yw cofrestru?</w:t>
        </w:r>
      </w:hyperlink>
      <w:hyperlink r:id="rId4" w:history="1">
        <w:r>
          <w:rPr>
            <w:color w:val="0000FF"/>
            <w:u w:val="single"/>
          </w:rPr>
          <w:t xml:space="preserve"> | Gofal Cymdeithasol Cymru</w:t>
        </w:r>
      </w:hyperlink>
    </w:p>
  </w:footnote>
  <w:footnote w:id="5">
    <w:p w14:paraId="34ACC2FD" w14:textId="77777777" w:rsidR="00341A0F" w:rsidRDefault="00341A0F" w:rsidP="00341A0F">
      <w:pPr>
        <w:pStyle w:val="FootnoteText"/>
      </w:pPr>
      <w:r>
        <w:rPr>
          <w:rStyle w:val="FootnoteReference"/>
        </w:rPr>
        <w:footnoteRef/>
      </w:r>
      <w:r>
        <w:t xml:space="preserve"> </w:t>
      </w:r>
      <w:r>
        <w:t xml:space="preserve">Gweithgor Cofrestru'n Broffesiynol </w:t>
      </w:r>
    </w:p>
  </w:footnote>
  <w:footnote w:id="6">
    <w:p w14:paraId="43774DAF" w14:textId="77777777" w:rsidR="00CA3BA2" w:rsidRDefault="00CA3BA2" w:rsidP="00CA3BA2">
      <w:pPr>
        <w:pStyle w:val="FootnoteText"/>
      </w:pPr>
      <w:r>
        <w:rPr>
          <w:rStyle w:val="FootnoteReference"/>
        </w:rPr>
        <w:footnoteRef/>
      </w:r>
      <w:r>
        <w:t xml:space="preserve"> </w:t>
      </w:r>
      <w:hyperlink r:id="rId5" w:history="1">
        <w:proofErr w:type="spellStart"/>
        <w:r>
          <w:rPr>
            <w:color w:val="0000FF"/>
            <w:u w:val="single"/>
          </w:rPr>
          <w:t>Comisynydd</w:t>
        </w:r>
        <w:proofErr w:type="spellEnd"/>
        <w:r>
          <w:rPr>
            <w:color w:val="0000FF"/>
            <w:u w:val="single"/>
          </w:rPr>
          <w:t xml:space="preserve"> Cenedlaethau'r Dyfodol, Cymru_Adroddiad-Cydraddoldebu_E-DIWEDDARU.pdf (</w:t>
        </w:r>
        <w:proofErr w:type="spellStart"/>
        <w:r>
          <w:rPr>
            <w:color w:val="0000FF"/>
            <w:u w:val="single"/>
          </w:rPr>
          <w:t>Cenedlaethau'rDyfodol.Cymru</w:t>
        </w:r>
        <w:proofErr w:type="spellEnd"/>
        <w:r>
          <w:rPr>
            <w:color w:val="0000FF"/>
            <w:u w:val="single"/>
          </w:rPr>
          <w:t>)</w:t>
        </w:r>
      </w:hyperlink>
    </w:p>
  </w:footnote>
  <w:footnote w:id="7">
    <w:p w14:paraId="2B83C509" w14:textId="315EE3F0" w:rsidR="000B76D6" w:rsidRDefault="000B76D6">
      <w:pPr>
        <w:pStyle w:val="FootnoteText"/>
      </w:pPr>
      <w:r>
        <w:rPr>
          <w:rStyle w:val="FootnoteReference"/>
        </w:rPr>
        <w:footnoteRef/>
      </w:r>
      <w:r>
        <w:t xml:space="preserve"> </w:t>
      </w:r>
      <w:r>
        <w:t xml:space="preserve">Mae'r aelodau'n cynnwys Cwlwm, Gofal Cymdeithasol Cymru, Cyngor y Gweithlu Addysg, Chwarae Cymru, Awdurdodau Lleol, Cyngor Gwasanaethau Cymdeithasol yr Alban, </w:t>
      </w:r>
      <w:proofErr w:type="spellStart"/>
      <w:r>
        <w:t>CLlLC</w:t>
      </w:r>
      <w:proofErr w:type="spellEnd"/>
      <w:r>
        <w:t>, a'r undebau Unsain a Llais</w:t>
      </w:r>
    </w:p>
  </w:footnote>
  <w:footnote w:id="8">
    <w:p w14:paraId="07115721" w14:textId="77777777" w:rsidR="00D218E2" w:rsidRPr="00E25A19" w:rsidRDefault="00D218E2" w:rsidP="00D218E2">
      <w:pPr>
        <w:pStyle w:val="FootnoteText"/>
        <w:jc w:val="both"/>
        <w:rPr>
          <w:rFonts w:cstheme="minorHAnsi"/>
        </w:rPr>
      </w:pPr>
      <w:r>
        <w:rPr>
          <w:rStyle w:val="FootnoteReference"/>
          <w:rFonts w:cstheme="minorHAnsi"/>
        </w:rPr>
        <w:footnoteRef/>
      </w:r>
      <w:r>
        <w:t xml:space="preserve"> </w:t>
      </w:r>
      <w:r>
        <w:t xml:space="preserve">Efallai y byddwch, er enghraifft, yn ystyried sut y byddai eich polisi yn cael effeithiau gwahanol ar y grwpiau canlynol o blant a phobl ifanc: y blynyddoedd cynnar, cynradd, uwchradd, oedolion ifanc; plant ag anghenion dysgu ychwanegol; plant anabl; plant sy'n byw mewn tlodi; plant Du, Asiaidd ac ethnig leiafrifol; Sipsiwn, Roma a Theithwyr; mudwyr; ceiswyr lloches; ffoaduriaid; siaradwyr Cymraeg; plant sydd â phrofiad o fod mewn gofal; plant LHDTC+. Noder nad yw hon yn rhestr gyflawn ac na fydd pawb o fewn y carfanau hyn yn rhannu’r un profiadau. </w:t>
      </w:r>
    </w:p>
  </w:footnote>
  <w:footnote w:id="9">
    <w:p w14:paraId="3F484629" w14:textId="77777777" w:rsidR="00D218E2" w:rsidRPr="008976BC" w:rsidRDefault="00D218E2" w:rsidP="00D218E2">
      <w:pPr>
        <w:pStyle w:val="FootnoteText"/>
        <w:jc w:val="both"/>
        <w:rPr>
          <w:rFonts w:ascii="Arial" w:hAnsi="Arial" w:cs="Arial"/>
          <w:sz w:val="22"/>
          <w:szCs w:val="22"/>
        </w:rPr>
      </w:pPr>
      <w:r>
        <w:rPr>
          <w:rStyle w:val="FootnoteReference"/>
          <w:rFonts w:cstheme="minorHAnsi"/>
        </w:rPr>
        <w:footnoteRef/>
      </w:r>
      <w:r>
        <w:t xml:space="preserve"> </w:t>
      </w:r>
      <w:r>
        <w:t>Dywed Erthygl 12 o Gonfensiwn y Cenhedloedd Unedig ar Hawliau'r Plentyn fod gan blant yr hawl i fynegi eu barn, yn enwedig pan fo oedolion yn gwneud penderfyniadau sy'n effeithio arnynt, ac i'w barn gael ei hystyried.</w:t>
      </w:r>
    </w:p>
  </w:footnote>
  <w:footnote w:id="10">
    <w:p w14:paraId="52B85D13" w14:textId="77777777" w:rsidR="00D218E2" w:rsidRDefault="00D218E2" w:rsidP="00D218E2">
      <w:r>
        <w:rPr>
          <w:rStyle w:val="FootnoteReference"/>
        </w:rPr>
        <w:footnoteRef/>
      </w:r>
      <w:hyperlink r:id="rId6" w:history="1">
        <w:r>
          <w:rPr>
            <w:rStyle w:val="Hyperlink"/>
            <w:color w:val="0000FF"/>
          </w:rPr>
          <w:t>Briff Effaith Blynyddoedd Cynnar.pdf (suttontrust.com)</w:t>
        </w:r>
      </w:hyperlink>
    </w:p>
  </w:footnote>
  <w:footnote w:id="11">
    <w:p w14:paraId="05D77500" w14:textId="77777777" w:rsidR="00D218E2" w:rsidRDefault="00D218E2" w:rsidP="00D218E2">
      <w:pPr>
        <w:pStyle w:val="FootnoteText"/>
      </w:pPr>
      <w:r>
        <w:rPr>
          <w:rStyle w:val="FootnoteReference"/>
        </w:rPr>
        <w:footnoteRef/>
      </w:r>
      <w:hyperlink r:id="rId7" w:history="1">
        <w:r>
          <w:rPr>
            <w:color w:val="0000FF"/>
            <w:u w:val="single"/>
          </w:rPr>
          <w:t>https://www.llyw.cymru/gofal-plant-chwarae-blynyddoedd-cynnar-cynllun-gweithlu</w:t>
        </w:r>
      </w:hyperlink>
    </w:p>
  </w:footnote>
  <w:footnote w:id="12">
    <w:p w14:paraId="35B04556" w14:textId="77777777" w:rsidR="00D218E2" w:rsidRDefault="00D218E2" w:rsidP="00D218E2">
      <w:r>
        <w:rPr>
          <w:rStyle w:val="FootnoteReference"/>
        </w:rPr>
        <w:footnoteRef/>
      </w:r>
      <w:hyperlink r:id="rId8" w:history="1">
        <w:r>
          <w:rPr>
            <w:rStyle w:val="Hyperlink"/>
            <w:color w:val="0000FF"/>
          </w:rPr>
          <w:t>Adolygiad o'r Gweithlu Blynyddoedd Cynnar - Sutton Trust</w:t>
        </w:r>
      </w:hyperlink>
      <w:r>
        <w:rPr>
          <w:rStyle w:val="Hyperlink"/>
          <w:color w:val="0000FF"/>
        </w:rPr>
        <w:t xml:space="preserve"> </w:t>
      </w:r>
    </w:p>
  </w:footnote>
  <w:footnote w:id="13">
    <w:p w14:paraId="4660C0E5" w14:textId="77777777" w:rsidR="00D218E2" w:rsidRDefault="00D218E2" w:rsidP="00D218E2">
      <w:pPr>
        <w:pStyle w:val="FootnoteText"/>
      </w:pPr>
      <w:r>
        <w:rPr>
          <w:rStyle w:val="FootnoteReference"/>
        </w:rPr>
        <w:footnoteRef/>
      </w:r>
      <w:r>
        <w:t xml:space="preserve"> </w:t>
      </w:r>
      <w:hyperlink r:id="rId9" w:history="1">
        <w:r w:rsidRPr="0045316E">
          <w:rPr>
            <w:rStyle w:val="Hyperlink"/>
          </w:rPr>
          <w:t>https://www.eif.org.uk/blog/early-years-education-what-does-high-quality-provision-look-like</w:t>
        </w:r>
      </w:hyperlink>
    </w:p>
    <w:p w14:paraId="08D4E411" w14:textId="77777777" w:rsidR="00D218E2" w:rsidRDefault="00D218E2" w:rsidP="00D218E2">
      <w:pPr>
        <w:pStyle w:val="FootnoteText"/>
      </w:pPr>
    </w:p>
  </w:footnote>
  <w:footnote w:id="14">
    <w:p w14:paraId="1974585A" w14:textId="0117C835" w:rsidR="001A791B" w:rsidRDefault="001A791B">
      <w:pPr>
        <w:pStyle w:val="FootnoteText"/>
      </w:pPr>
      <w:r>
        <w:rPr>
          <w:rStyle w:val="FootnoteReference"/>
        </w:rPr>
        <w:footnoteRef/>
      </w:r>
      <w:r>
        <w:t xml:space="preserve"> </w:t>
      </w:r>
      <w:r w:rsidRPr="001A791B">
        <w:t>Gall y rhain fod yn gymunedau gwledig clos, rhwydweithiau cymdeithasol gwasgaredig mewn lleoliadau trefol, ac yn gymunedau rhithiol sy’n ymestyn ar draws ardaloedd daearyddol.</w:t>
      </w:r>
    </w:p>
  </w:footnote>
  <w:footnote w:id="15">
    <w:p w14:paraId="1FFC39A0" w14:textId="157BE6A7" w:rsidR="00D416D2" w:rsidRDefault="00D416D2" w:rsidP="00EC313B">
      <w:pPr>
        <w:pStyle w:val="FootnoteText"/>
      </w:pPr>
      <w:r>
        <w:rPr>
          <w:rStyle w:val="FootnoteReference"/>
        </w:rPr>
        <w:footnoteRef/>
      </w:r>
      <w:r>
        <w:t xml:space="preserve"> </w:t>
      </w:r>
      <w:r>
        <w:t xml:space="preserve">Nod Strategaeth y Gymraeg yw cynyddu ystod y gwasanaethau a gynigir i siaradwyr Cymraeg, a gweld cynnydd yn y defnydd a wneir o wasanaethau </w:t>
      </w:r>
      <w:r w:rsidR="00615C99">
        <w:t>Cymraeg eu hiaith</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D2D5" w14:textId="72434D05" w:rsidR="00D416D2" w:rsidRDefault="00D416D2" w:rsidP="00AE0BCE">
    <w:pPr>
      <w:pStyle w:val="Header"/>
      <w:jc w:val="right"/>
    </w:pPr>
    <w:r>
      <w:t>Fersiwn 2.2 - Rhagfyr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1C"/>
    <w:multiLevelType w:val="multilevel"/>
    <w:tmpl w:val="E39C7D76"/>
    <w:lvl w:ilvl="0">
      <w:start w:val="2"/>
      <w:numFmt w:val="decimal"/>
      <w:lvlText w:val="%1"/>
      <w:lvlJc w:val="left"/>
      <w:pPr>
        <w:ind w:left="7513" w:hanging="360"/>
      </w:pPr>
      <w:rPr>
        <w:rFonts w:hint="default"/>
      </w:rPr>
    </w:lvl>
    <w:lvl w:ilvl="1">
      <w:start w:val="5"/>
      <w:numFmt w:val="decimal"/>
      <w:lvlText w:val="%1.%2"/>
      <w:lvlJc w:val="left"/>
      <w:pPr>
        <w:ind w:left="7513" w:hanging="360"/>
      </w:pPr>
      <w:rPr>
        <w:rFonts w:hint="default"/>
      </w:rPr>
    </w:lvl>
    <w:lvl w:ilvl="2">
      <w:start w:val="1"/>
      <w:numFmt w:val="decimal"/>
      <w:lvlText w:val="%1.%2.%3"/>
      <w:lvlJc w:val="left"/>
      <w:pPr>
        <w:ind w:left="7873" w:hanging="720"/>
      </w:pPr>
      <w:rPr>
        <w:rFonts w:hint="default"/>
      </w:rPr>
    </w:lvl>
    <w:lvl w:ilvl="3">
      <w:start w:val="1"/>
      <w:numFmt w:val="decimal"/>
      <w:lvlText w:val="%1.%2.%3.%4"/>
      <w:lvlJc w:val="left"/>
      <w:pPr>
        <w:ind w:left="7873" w:hanging="720"/>
      </w:pPr>
      <w:rPr>
        <w:rFonts w:hint="default"/>
      </w:rPr>
    </w:lvl>
    <w:lvl w:ilvl="4">
      <w:start w:val="1"/>
      <w:numFmt w:val="decimal"/>
      <w:lvlText w:val="%1.%2.%3.%4.%5"/>
      <w:lvlJc w:val="left"/>
      <w:pPr>
        <w:ind w:left="8233" w:hanging="1080"/>
      </w:pPr>
      <w:rPr>
        <w:rFonts w:hint="default"/>
      </w:rPr>
    </w:lvl>
    <w:lvl w:ilvl="5">
      <w:start w:val="1"/>
      <w:numFmt w:val="decimal"/>
      <w:lvlText w:val="%1.%2.%3.%4.%5.%6"/>
      <w:lvlJc w:val="left"/>
      <w:pPr>
        <w:ind w:left="8233" w:hanging="1080"/>
      </w:pPr>
      <w:rPr>
        <w:rFonts w:hint="default"/>
      </w:rPr>
    </w:lvl>
    <w:lvl w:ilvl="6">
      <w:start w:val="1"/>
      <w:numFmt w:val="decimal"/>
      <w:lvlText w:val="%1.%2.%3.%4.%5.%6.%7"/>
      <w:lvlJc w:val="left"/>
      <w:pPr>
        <w:ind w:left="8593" w:hanging="1440"/>
      </w:pPr>
      <w:rPr>
        <w:rFonts w:hint="default"/>
      </w:rPr>
    </w:lvl>
    <w:lvl w:ilvl="7">
      <w:start w:val="1"/>
      <w:numFmt w:val="decimal"/>
      <w:lvlText w:val="%1.%2.%3.%4.%5.%6.%7.%8"/>
      <w:lvlJc w:val="left"/>
      <w:pPr>
        <w:ind w:left="8593" w:hanging="1440"/>
      </w:pPr>
      <w:rPr>
        <w:rFonts w:hint="default"/>
      </w:rPr>
    </w:lvl>
    <w:lvl w:ilvl="8">
      <w:start w:val="1"/>
      <w:numFmt w:val="decimal"/>
      <w:lvlText w:val="%1.%2.%3.%4.%5.%6.%7.%8.%9"/>
      <w:lvlJc w:val="left"/>
      <w:pPr>
        <w:ind w:left="8953" w:hanging="1800"/>
      </w:pPr>
      <w:rPr>
        <w:rFonts w:hint="default"/>
      </w:rPr>
    </w:lvl>
  </w:abstractNum>
  <w:abstractNum w:abstractNumId="1" w15:restartNumberingAfterBreak="0">
    <w:nsid w:val="090B25C8"/>
    <w:multiLevelType w:val="hybridMultilevel"/>
    <w:tmpl w:val="182A5C96"/>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 w15:restartNumberingAfterBreak="0">
    <w:nsid w:val="0F84644A"/>
    <w:multiLevelType w:val="hybridMultilevel"/>
    <w:tmpl w:val="5F3A9BDC"/>
    <w:lvl w:ilvl="0" w:tplc="04322CEC">
      <w:start w:val="1"/>
      <w:numFmt w:val="bullet"/>
      <w:lvlText w:val=""/>
      <w:lvlJc w:val="left"/>
      <w:pPr>
        <w:ind w:left="720" w:hanging="360"/>
      </w:pPr>
      <w:rPr>
        <w:rFonts w:ascii="Wingdings" w:hAnsi="Wingdings" w:hint="default"/>
        <w:b/>
        <w:i w:val="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44C8E"/>
    <w:multiLevelType w:val="hybridMultilevel"/>
    <w:tmpl w:val="860AA636"/>
    <w:lvl w:ilvl="0" w:tplc="04322CEC">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E161A0"/>
    <w:multiLevelType w:val="hybridMultilevel"/>
    <w:tmpl w:val="E826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40706"/>
    <w:multiLevelType w:val="hybridMultilevel"/>
    <w:tmpl w:val="42F078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81ABC"/>
    <w:multiLevelType w:val="multilevel"/>
    <w:tmpl w:val="CD9422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7C6DC7"/>
    <w:multiLevelType w:val="hybridMultilevel"/>
    <w:tmpl w:val="8F32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60A8F"/>
    <w:multiLevelType w:val="hybridMultilevel"/>
    <w:tmpl w:val="70666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71866"/>
    <w:multiLevelType w:val="hybridMultilevel"/>
    <w:tmpl w:val="5E78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655BD"/>
    <w:multiLevelType w:val="hybridMultilevel"/>
    <w:tmpl w:val="0F3263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C7F77"/>
    <w:multiLevelType w:val="hybridMultilevel"/>
    <w:tmpl w:val="B19E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11026"/>
    <w:multiLevelType w:val="hybridMultilevel"/>
    <w:tmpl w:val="48DE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D2E98"/>
    <w:multiLevelType w:val="hybridMultilevel"/>
    <w:tmpl w:val="5F6E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40748"/>
    <w:multiLevelType w:val="hybridMultilevel"/>
    <w:tmpl w:val="F2AC5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E15E0E"/>
    <w:multiLevelType w:val="hybridMultilevel"/>
    <w:tmpl w:val="FBD8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40A0F"/>
    <w:multiLevelType w:val="hybridMultilevel"/>
    <w:tmpl w:val="23CA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A12AD"/>
    <w:multiLevelType w:val="hybridMultilevel"/>
    <w:tmpl w:val="304C48C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FD962FA"/>
    <w:multiLevelType w:val="hybridMultilevel"/>
    <w:tmpl w:val="BF327D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D2749"/>
    <w:multiLevelType w:val="hybridMultilevel"/>
    <w:tmpl w:val="928C6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B67613"/>
    <w:multiLevelType w:val="hybridMultilevel"/>
    <w:tmpl w:val="171E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75105D"/>
    <w:multiLevelType w:val="hybridMultilevel"/>
    <w:tmpl w:val="9B300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4820B4"/>
    <w:multiLevelType w:val="hybridMultilevel"/>
    <w:tmpl w:val="B2B44A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DE11B0"/>
    <w:multiLevelType w:val="hybridMultilevel"/>
    <w:tmpl w:val="78DAA2E4"/>
    <w:lvl w:ilvl="0" w:tplc="04322CEC">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3B0FC3"/>
    <w:multiLevelType w:val="hybridMultilevel"/>
    <w:tmpl w:val="D7AA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EC380F"/>
    <w:multiLevelType w:val="hybridMultilevel"/>
    <w:tmpl w:val="EE46B05A"/>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C7645F"/>
    <w:multiLevelType w:val="hybridMultilevel"/>
    <w:tmpl w:val="9C0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6806F2"/>
    <w:multiLevelType w:val="hybridMultilevel"/>
    <w:tmpl w:val="34E6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1F76F8"/>
    <w:multiLevelType w:val="hybridMultilevel"/>
    <w:tmpl w:val="D1F4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627BFF"/>
    <w:multiLevelType w:val="hybridMultilevel"/>
    <w:tmpl w:val="CBE0DC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EA5F13"/>
    <w:multiLevelType w:val="hybridMultilevel"/>
    <w:tmpl w:val="71E61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3FF5C8A"/>
    <w:multiLevelType w:val="hybridMultilevel"/>
    <w:tmpl w:val="EA62796E"/>
    <w:lvl w:ilvl="0" w:tplc="FE046F0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6B42966"/>
    <w:multiLevelType w:val="hybridMultilevel"/>
    <w:tmpl w:val="B8FE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A96995"/>
    <w:multiLevelType w:val="hybridMultilevel"/>
    <w:tmpl w:val="8264BDF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4" w15:restartNumberingAfterBreak="0">
    <w:nsid w:val="48691561"/>
    <w:multiLevelType w:val="hybridMultilevel"/>
    <w:tmpl w:val="B3AEB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92C5234"/>
    <w:multiLevelType w:val="hybridMultilevel"/>
    <w:tmpl w:val="A806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AB5D9F"/>
    <w:multiLevelType w:val="hybridMultilevel"/>
    <w:tmpl w:val="C6B0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AB5DEB"/>
    <w:multiLevelType w:val="hybridMultilevel"/>
    <w:tmpl w:val="AF8AE5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036701"/>
    <w:multiLevelType w:val="hybridMultilevel"/>
    <w:tmpl w:val="FDE0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1BF571B"/>
    <w:multiLevelType w:val="hybridMultilevel"/>
    <w:tmpl w:val="629E9F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7A92409"/>
    <w:multiLevelType w:val="hybridMultilevel"/>
    <w:tmpl w:val="26B0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585226"/>
    <w:multiLevelType w:val="hybridMultilevel"/>
    <w:tmpl w:val="79C629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4A0ABD"/>
    <w:multiLevelType w:val="hybridMultilevel"/>
    <w:tmpl w:val="70EED30E"/>
    <w:lvl w:ilvl="0" w:tplc="08090001">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F766A3"/>
    <w:multiLevelType w:val="hybridMultilevel"/>
    <w:tmpl w:val="9A648950"/>
    <w:lvl w:ilvl="0" w:tplc="04322CE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DF462E"/>
    <w:multiLevelType w:val="hybridMultilevel"/>
    <w:tmpl w:val="5C34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40305A5"/>
    <w:multiLevelType w:val="hybridMultilevel"/>
    <w:tmpl w:val="275EC276"/>
    <w:lvl w:ilvl="0" w:tplc="08B41DDE">
      <w:start w:val="1"/>
      <w:numFmt w:val="lowerRoman"/>
      <w:lvlText w:val="(%1)"/>
      <w:lvlJc w:val="left"/>
      <w:pPr>
        <w:tabs>
          <w:tab w:val="num" w:pos="1440"/>
        </w:tabs>
        <w:ind w:left="1440" w:hanging="720"/>
      </w:pPr>
      <w:rPr>
        <w:rFonts w:hint="default"/>
      </w:rPr>
    </w:lvl>
    <w:lvl w:ilvl="1" w:tplc="BB14981E">
      <w:start w:val="4"/>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6" w15:restartNumberingAfterBreak="0">
    <w:nsid w:val="64FC5D12"/>
    <w:multiLevelType w:val="multilevel"/>
    <w:tmpl w:val="855CBA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52442C"/>
    <w:multiLevelType w:val="hybridMultilevel"/>
    <w:tmpl w:val="D12869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8DB6D7E"/>
    <w:multiLevelType w:val="hybridMultilevel"/>
    <w:tmpl w:val="81B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344D24"/>
    <w:multiLevelType w:val="hybridMultilevel"/>
    <w:tmpl w:val="0F30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7E4F61"/>
    <w:multiLevelType w:val="hybridMultilevel"/>
    <w:tmpl w:val="A7A2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A9D6806"/>
    <w:multiLevelType w:val="hybridMultilevel"/>
    <w:tmpl w:val="00DE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DD7329C"/>
    <w:multiLevelType w:val="hybridMultilevel"/>
    <w:tmpl w:val="81DE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58141C"/>
    <w:multiLevelType w:val="hybridMultilevel"/>
    <w:tmpl w:val="6FC8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FA3D78"/>
    <w:multiLevelType w:val="hybridMultilevel"/>
    <w:tmpl w:val="D13C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B616A2"/>
    <w:multiLevelType w:val="hybridMultilevel"/>
    <w:tmpl w:val="F20E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ED62A3D"/>
    <w:multiLevelType w:val="hybridMultilevel"/>
    <w:tmpl w:val="C86EA9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63733532">
    <w:abstractNumId w:val="23"/>
  </w:num>
  <w:num w:numId="2" w16cid:durableId="1063792211">
    <w:abstractNumId w:val="55"/>
  </w:num>
  <w:num w:numId="3" w16cid:durableId="1383559526">
    <w:abstractNumId w:val="45"/>
  </w:num>
  <w:num w:numId="4" w16cid:durableId="165941942">
    <w:abstractNumId w:val="51"/>
  </w:num>
  <w:num w:numId="5" w16cid:durableId="1308049561">
    <w:abstractNumId w:val="54"/>
  </w:num>
  <w:num w:numId="6" w16cid:durableId="1146239129">
    <w:abstractNumId w:val="35"/>
  </w:num>
  <w:num w:numId="7" w16cid:durableId="1252619615">
    <w:abstractNumId w:val="48"/>
  </w:num>
  <w:num w:numId="8" w16cid:durableId="924342369">
    <w:abstractNumId w:val="15"/>
  </w:num>
  <w:num w:numId="9" w16cid:durableId="137773937">
    <w:abstractNumId w:val="20"/>
  </w:num>
  <w:num w:numId="10" w16cid:durableId="1048334932">
    <w:abstractNumId w:val="50"/>
  </w:num>
  <w:num w:numId="11" w16cid:durableId="1392342138">
    <w:abstractNumId w:val="9"/>
  </w:num>
  <w:num w:numId="12" w16cid:durableId="826747122">
    <w:abstractNumId w:val="7"/>
  </w:num>
  <w:num w:numId="13" w16cid:durableId="309360988">
    <w:abstractNumId w:val="53"/>
  </w:num>
  <w:num w:numId="14" w16cid:durableId="824661562">
    <w:abstractNumId w:val="52"/>
  </w:num>
  <w:num w:numId="15" w16cid:durableId="907616688">
    <w:abstractNumId w:val="30"/>
  </w:num>
  <w:num w:numId="16" w16cid:durableId="693264000">
    <w:abstractNumId w:val="56"/>
  </w:num>
  <w:num w:numId="17" w16cid:durableId="1554928336">
    <w:abstractNumId w:val="47"/>
  </w:num>
  <w:num w:numId="18" w16cid:durableId="1376544197">
    <w:abstractNumId w:val="3"/>
  </w:num>
  <w:num w:numId="19" w16cid:durableId="96022131">
    <w:abstractNumId w:val="46"/>
  </w:num>
  <w:num w:numId="20" w16cid:durableId="1463844134">
    <w:abstractNumId w:val="31"/>
  </w:num>
  <w:num w:numId="21" w16cid:durableId="1747340767">
    <w:abstractNumId w:val="0"/>
  </w:num>
  <w:num w:numId="22" w16cid:durableId="179054515">
    <w:abstractNumId w:val="43"/>
  </w:num>
  <w:num w:numId="23" w16cid:durableId="971061735">
    <w:abstractNumId w:val="39"/>
  </w:num>
  <w:num w:numId="24" w16cid:durableId="1507209587">
    <w:abstractNumId w:val="2"/>
  </w:num>
  <w:num w:numId="25" w16cid:durableId="1192770097">
    <w:abstractNumId w:val="34"/>
  </w:num>
  <w:num w:numId="26" w16cid:durableId="1357610898">
    <w:abstractNumId w:val="28"/>
  </w:num>
  <w:num w:numId="27" w16cid:durableId="936445063">
    <w:abstractNumId w:val="11"/>
  </w:num>
  <w:num w:numId="28" w16cid:durableId="1668901456">
    <w:abstractNumId w:val="6"/>
  </w:num>
  <w:num w:numId="29" w16cid:durableId="1946646072">
    <w:abstractNumId w:val="13"/>
  </w:num>
  <w:num w:numId="30" w16cid:durableId="747994071">
    <w:abstractNumId w:val="49"/>
  </w:num>
  <w:num w:numId="31" w16cid:durableId="2094354383">
    <w:abstractNumId w:val="36"/>
  </w:num>
  <w:num w:numId="32" w16cid:durableId="950890984">
    <w:abstractNumId w:val="24"/>
  </w:num>
  <w:num w:numId="33" w16cid:durableId="713237111">
    <w:abstractNumId w:val="44"/>
  </w:num>
  <w:num w:numId="34" w16cid:durableId="106199928">
    <w:abstractNumId w:val="17"/>
  </w:num>
  <w:num w:numId="35" w16cid:durableId="861356464">
    <w:abstractNumId w:val="21"/>
  </w:num>
  <w:num w:numId="36" w16cid:durableId="1152865872">
    <w:abstractNumId w:val="10"/>
  </w:num>
  <w:num w:numId="37" w16cid:durableId="517892833">
    <w:abstractNumId w:val="12"/>
  </w:num>
  <w:num w:numId="38" w16cid:durableId="1524368338">
    <w:abstractNumId w:val="33"/>
  </w:num>
  <w:num w:numId="39" w16cid:durableId="1423716578">
    <w:abstractNumId w:val="4"/>
  </w:num>
  <w:num w:numId="40" w16cid:durableId="125588036">
    <w:abstractNumId w:val="1"/>
  </w:num>
  <w:num w:numId="41" w16cid:durableId="1607931709">
    <w:abstractNumId w:val="14"/>
  </w:num>
  <w:num w:numId="42" w16cid:durableId="828600656">
    <w:abstractNumId w:val="40"/>
  </w:num>
  <w:num w:numId="43" w16cid:durableId="546574154">
    <w:abstractNumId w:val="32"/>
  </w:num>
  <w:num w:numId="44" w16cid:durableId="2005358332">
    <w:abstractNumId w:val="26"/>
  </w:num>
  <w:num w:numId="45" w16cid:durableId="346950104">
    <w:abstractNumId w:val="29"/>
  </w:num>
  <w:num w:numId="46" w16cid:durableId="1818064732">
    <w:abstractNumId w:val="37"/>
  </w:num>
  <w:num w:numId="47" w16cid:durableId="2079134649">
    <w:abstractNumId w:val="41"/>
  </w:num>
  <w:num w:numId="48" w16cid:durableId="333384958">
    <w:abstractNumId w:val="18"/>
  </w:num>
  <w:num w:numId="49" w16cid:durableId="1102650713">
    <w:abstractNumId w:val="5"/>
  </w:num>
  <w:num w:numId="50" w16cid:durableId="94450725">
    <w:abstractNumId w:val="22"/>
  </w:num>
  <w:num w:numId="51" w16cid:durableId="1293635731">
    <w:abstractNumId w:val="42"/>
  </w:num>
  <w:num w:numId="52" w16cid:durableId="397752383">
    <w:abstractNumId w:val="16"/>
  </w:num>
  <w:num w:numId="53" w16cid:durableId="1672297168">
    <w:abstractNumId w:val="27"/>
  </w:num>
  <w:num w:numId="54" w16cid:durableId="2020421283">
    <w:abstractNumId w:val="8"/>
  </w:num>
  <w:num w:numId="55" w16cid:durableId="1461532532">
    <w:abstractNumId w:val="19"/>
  </w:num>
  <w:num w:numId="56" w16cid:durableId="631444220">
    <w:abstractNumId w:val="38"/>
  </w:num>
  <w:num w:numId="57" w16cid:durableId="790366758">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194F9F6-7613-44DD-B6A2-A08A899AC27E}"/>
    <w:docVar w:name="dgnword-eventsink" w:val="384052720"/>
  </w:docVars>
  <w:rsids>
    <w:rsidRoot w:val="00F63474"/>
    <w:rsid w:val="00000514"/>
    <w:rsid w:val="00000FE0"/>
    <w:rsid w:val="0000715D"/>
    <w:rsid w:val="000071D3"/>
    <w:rsid w:val="000121D8"/>
    <w:rsid w:val="0001342C"/>
    <w:rsid w:val="000141CE"/>
    <w:rsid w:val="000141D7"/>
    <w:rsid w:val="00015F3B"/>
    <w:rsid w:val="00016E66"/>
    <w:rsid w:val="0002174D"/>
    <w:rsid w:val="00021AA2"/>
    <w:rsid w:val="000223B1"/>
    <w:rsid w:val="00023B54"/>
    <w:rsid w:val="00024B6F"/>
    <w:rsid w:val="00025AAE"/>
    <w:rsid w:val="00025DBB"/>
    <w:rsid w:val="00026012"/>
    <w:rsid w:val="00027D16"/>
    <w:rsid w:val="00030E48"/>
    <w:rsid w:val="00032D87"/>
    <w:rsid w:val="00035017"/>
    <w:rsid w:val="000358BC"/>
    <w:rsid w:val="000363B1"/>
    <w:rsid w:val="0003651E"/>
    <w:rsid w:val="000414B0"/>
    <w:rsid w:val="000431A6"/>
    <w:rsid w:val="000439D7"/>
    <w:rsid w:val="00045980"/>
    <w:rsid w:val="0004666B"/>
    <w:rsid w:val="000475C4"/>
    <w:rsid w:val="00047B0D"/>
    <w:rsid w:val="000512B4"/>
    <w:rsid w:val="00053CEF"/>
    <w:rsid w:val="00054E02"/>
    <w:rsid w:val="00054E7E"/>
    <w:rsid w:val="00054FC6"/>
    <w:rsid w:val="00055A1F"/>
    <w:rsid w:val="00056FC7"/>
    <w:rsid w:val="00057365"/>
    <w:rsid w:val="000621B2"/>
    <w:rsid w:val="000639E3"/>
    <w:rsid w:val="00064D98"/>
    <w:rsid w:val="000668BF"/>
    <w:rsid w:val="00066C99"/>
    <w:rsid w:val="00067E62"/>
    <w:rsid w:val="00070DB0"/>
    <w:rsid w:val="00072AB8"/>
    <w:rsid w:val="00072B57"/>
    <w:rsid w:val="00073AEE"/>
    <w:rsid w:val="00075094"/>
    <w:rsid w:val="00076209"/>
    <w:rsid w:val="0007666B"/>
    <w:rsid w:val="000769DF"/>
    <w:rsid w:val="00077017"/>
    <w:rsid w:val="000772A8"/>
    <w:rsid w:val="00077D19"/>
    <w:rsid w:val="0008015C"/>
    <w:rsid w:val="00081D8B"/>
    <w:rsid w:val="00083171"/>
    <w:rsid w:val="00085435"/>
    <w:rsid w:val="0008679E"/>
    <w:rsid w:val="00087226"/>
    <w:rsid w:val="000903E4"/>
    <w:rsid w:val="0009062B"/>
    <w:rsid w:val="00091AFF"/>
    <w:rsid w:val="00091BDA"/>
    <w:rsid w:val="000920EF"/>
    <w:rsid w:val="000938C0"/>
    <w:rsid w:val="00093D7D"/>
    <w:rsid w:val="000948BB"/>
    <w:rsid w:val="00096E01"/>
    <w:rsid w:val="00096EEA"/>
    <w:rsid w:val="00097B8F"/>
    <w:rsid w:val="000A1C9B"/>
    <w:rsid w:val="000A35F5"/>
    <w:rsid w:val="000A4918"/>
    <w:rsid w:val="000A4FAA"/>
    <w:rsid w:val="000A5855"/>
    <w:rsid w:val="000A69FF"/>
    <w:rsid w:val="000A7178"/>
    <w:rsid w:val="000A79B8"/>
    <w:rsid w:val="000B06DD"/>
    <w:rsid w:val="000B0D65"/>
    <w:rsid w:val="000B1AB1"/>
    <w:rsid w:val="000B3BD4"/>
    <w:rsid w:val="000B4B1F"/>
    <w:rsid w:val="000B67AC"/>
    <w:rsid w:val="000B710F"/>
    <w:rsid w:val="000B76D6"/>
    <w:rsid w:val="000C0257"/>
    <w:rsid w:val="000C1B03"/>
    <w:rsid w:val="000C2008"/>
    <w:rsid w:val="000C3F89"/>
    <w:rsid w:val="000C4C2A"/>
    <w:rsid w:val="000C509E"/>
    <w:rsid w:val="000C67CE"/>
    <w:rsid w:val="000C6931"/>
    <w:rsid w:val="000C7C06"/>
    <w:rsid w:val="000D01E6"/>
    <w:rsid w:val="000D06DA"/>
    <w:rsid w:val="000D0F05"/>
    <w:rsid w:val="000D22EC"/>
    <w:rsid w:val="000D39B9"/>
    <w:rsid w:val="000D6295"/>
    <w:rsid w:val="000D651E"/>
    <w:rsid w:val="000E0062"/>
    <w:rsid w:val="000E07D4"/>
    <w:rsid w:val="000E0EC0"/>
    <w:rsid w:val="000E291F"/>
    <w:rsid w:val="000E3948"/>
    <w:rsid w:val="000E6022"/>
    <w:rsid w:val="000E7B31"/>
    <w:rsid w:val="000F0FF5"/>
    <w:rsid w:val="000F197D"/>
    <w:rsid w:val="000F4053"/>
    <w:rsid w:val="000F452F"/>
    <w:rsid w:val="00100577"/>
    <w:rsid w:val="0010210B"/>
    <w:rsid w:val="00102E58"/>
    <w:rsid w:val="00106077"/>
    <w:rsid w:val="00106AAA"/>
    <w:rsid w:val="001077BB"/>
    <w:rsid w:val="00107F0A"/>
    <w:rsid w:val="00110E3D"/>
    <w:rsid w:val="001114B3"/>
    <w:rsid w:val="001120D7"/>
    <w:rsid w:val="001125F6"/>
    <w:rsid w:val="001136BD"/>
    <w:rsid w:val="001138D7"/>
    <w:rsid w:val="00114100"/>
    <w:rsid w:val="001168E6"/>
    <w:rsid w:val="00116984"/>
    <w:rsid w:val="001205B0"/>
    <w:rsid w:val="00123FAD"/>
    <w:rsid w:val="00124510"/>
    <w:rsid w:val="00124FB7"/>
    <w:rsid w:val="00125947"/>
    <w:rsid w:val="00125994"/>
    <w:rsid w:val="00126395"/>
    <w:rsid w:val="00130310"/>
    <w:rsid w:val="0013056B"/>
    <w:rsid w:val="001309C1"/>
    <w:rsid w:val="0013150A"/>
    <w:rsid w:val="00131DB4"/>
    <w:rsid w:val="00133AAA"/>
    <w:rsid w:val="00135039"/>
    <w:rsid w:val="00135C77"/>
    <w:rsid w:val="0013726F"/>
    <w:rsid w:val="00137EE9"/>
    <w:rsid w:val="0014189A"/>
    <w:rsid w:val="0014235B"/>
    <w:rsid w:val="00142B00"/>
    <w:rsid w:val="00142EBD"/>
    <w:rsid w:val="00152118"/>
    <w:rsid w:val="00152677"/>
    <w:rsid w:val="00153613"/>
    <w:rsid w:val="00154184"/>
    <w:rsid w:val="0015427F"/>
    <w:rsid w:val="0015472D"/>
    <w:rsid w:val="00154782"/>
    <w:rsid w:val="0016109B"/>
    <w:rsid w:val="00165FA9"/>
    <w:rsid w:val="00167F91"/>
    <w:rsid w:val="00170E93"/>
    <w:rsid w:val="001728BC"/>
    <w:rsid w:val="00175ABE"/>
    <w:rsid w:val="00177703"/>
    <w:rsid w:val="00180B56"/>
    <w:rsid w:val="001826F5"/>
    <w:rsid w:val="001870F3"/>
    <w:rsid w:val="00191278"/>
    <w:rsid w:val="00191734"/>
    <w:rsid w:val="001920F7"/>
    <w:rsid w:val="00192C65"/>
    <w:rsid w:val="00193DF6"/>
    <w:rsid w:val="001944ED"/>
    <w:rsid w:val="0019516A"/>
    <w:rsid w:val="00195228"/>
    <w:rsid w:val="00196628"/>
    <w:rsid w:val="00196829"/>
    <w:rsid w:val="00196C16"/>
    <w:rsid w:val="00197066"/>
    <w:rsid w:val="001A1DAF"/>
    <w:rsid w:val="001A2899"/>
    <w:rsid w:val="001A29FB"/>
    <w:rsid w:val="001A791B"/>
    <w:rsid w:val="001B1414"/>
    <w:rsid w:val="001B497E"/>
    <w:rsid w:val="001B65BA"/>
    <w:rsid w:val="001B760C"/>
    <w:rsid w:val="001B76A3"/>
    <w:rsid w:val="001B7FD2"/>
    <w:rsid w:val="001C03E2"/>
    <w:rsid w:val="001C1A90"/>
    <w:rsid w:val="001C2ACB"/>
    <w:rsid w:val="001C3D43"/>
    <w:rsid w:val="001D09F5"/>
    <w:rsid w:val="001D0AC9"/>
    <w:rsid w:val="001D0B91"/>
    <w:rsid w:val="001D1FE5"/>
    <w:rsid w:val="001D21AD"/>
    <w:rsid w:val="001D4CAF"/>
    <w:rsid w:val="001D4FE7"/>
    <w:rsid w:val="001D50D3"/>
    <w:rsid w:val="001D6C2F"/>
    <w:rsid w:val="001E0918"/>
    <w:rsid w:val="001E120F"/>
    <w:rsid w:val="001E2AF9"/>
    <w:rsid w:val="001E3B65"/>
    <w:rsid w:val="001E4B09"/>
    <w:rsid w:val="001E5DC2"/>
    <w:rsid w:val="001E5EBA"/>
    <w:rsid w:val="001E6F4C"/>
    <w:rsid w:val="001E71B6"/>
    <w:rsid w:val="001F0825"/>
    <w:rsid w:val="001F10F7"/>
    <w:rsid w:val="001F136B"/>
    <w:rsid w:val="001F13DE"/>
    <w:rsid w:val="001F2360"/>
    <w:rsid w:val="001F5404"/>
    <w:rsid w:val="001F68C7"/>
    <w:rsid w:val="0020071D"/>
    <w:rsid w:val="00201AC3"/>
    <w:rsid w:val="00204A4F"/>
    <w:rsid w:val="00204FF8"/>
    <w:rsid w:val="002068C1"/>
    <w:rsid w:val="00206D32"/>
    <w:rsid w:val="00210074"/>
    <w:rsid w:val="002104B8"/>
    <w:rsid w:val="00210853"/>
    <w:rsid w:val="00210C85"/>
    <w:rsid w:val="002116E4"/>
    <w:rsid w:val="00211B40"/>
    <w:rsid w:val="00212098"/>
    <w:rsid w:val="002139B5"/>
    <w:rsid w:val="002141A1"/>
    <w:rsid w:val="0021447F"/>
    <w:rsid w:val="00216154"/>
    <w:rsid w:val="0021743E"/>
    <w:rsid w:val="002202C5"/>
    <w:rsid w:val="00222330"/>
    <w:rsid w:val="002246BE"/>
    <w:rsid w:val="002265A8"/>
    <w:rsid w:val="002267A9"/>
    <w:rsid w:val="00226FDC"/>
    <w:rsid w:val="00227B32"/>
    <w:rsid w:val="00233A7C"/>
    <w:rsid w:val="00233EBB"/>
    <w:rsid w:val="00235AA6"/>
    <w:rsid w:val="00235BCA"/>
    <w:rsid w:val="00237880"/>
    <w:rsid w:val="00237A41"/>
    <w:rsid w:val="0024196E"/>
    <w:rsid w:val="00241D44"/>
    <w:rsid w:val="0024256D"/>
    <w:rsid w:val="00242C31"/>
    <w:rsid w:val="00244720"/>
    <w:rsid w:val="002472DD"/>
    <w:rsid w:val="00247CE2"/>
    <w:rsid w:val="002512D7"/>
    <w:rsid w:val="0025176F"/>
    <w:rsid w:val="00253B44"/>
    <w:rsid w:val="00254A40"/>
    <w:rsid w:val="00254D06"/>
    <w:rsid w:val="00255616"/>
    <w:rsid w:val="00256938"/>
    <w:rsid w:val="00260629"/>
    <w:rsid w:val="002633A6"/>
    <w:rsid w:val="00263694"/>
    <w:rsid w:val="002655ED"/>
    <w:rsid w:val="00265CD8"/>
    <w:rsid w:val="00270342"/>
    <w:rsid w:val="00270B82"/>
    <w:rsid w:val="0027127D"/>
    <w:rsid w:val="002727AA"/>
    <w:rsid w:val="0027394E"/>
    <w:rsid w:val="00275548"/>
    <w:rsid w:val="00277956"/>
    <w:rsid w:val="002815B1"/>
    <w:rsid w:val="002824D9"/>
    <w:rsid w:val="00283857"/>
    <w:rsid w:val="00284523"/>
    <w:rsid w:val="00286062"/>
    <w:rsid w:val="00287C7D"/>
    <w:rsid w:val="00295136"/>
    <w:rsid w:val="00295730"/>
    <w:rsid w:val="0029720D"/>
    <w:rsid w:val="002A0BDB"/>
    <w:rsid w:val="002A3586"/>
    <w:rsid w:val="002A5735"/>
    <w:rsid w:val="002A6424"/>
    <w:rsid w:val="002A6968"/>
    <w:rsid w:val="002B3176"/>
    <w:rsid w:val="002B5F88"/>
    <w:rsid w:val="002B65CB"/>
    <w:rsid w:val="002B7AA2"/>
    <w:rsid w:val="002C08C2"/>
    <w:rsid w:val="002C0D94"/>
    <w:rsid w:val="002C1201"/>
    <w:rsid w:val="002C1506"/>
    <w:rsid w:val="002C2143"/>
    <w:rsid w:val="002C2A67"/>
    <w:rsid w:val="002C36F6"/>
    <w:rsid w:val="002C6E86"/>
    <w:rsid w:val="002C6F21"/>
    <w:rsid w:val="002D15FA"/>
    <w:rsid w:val="002D3764"/>
    <w:rsid w:val="002D40E9"/>
    <w:rsid w:val="002D436A"/>
    <w:rsid w:val="002D60A5"/>
    <w:rsid w:val="002D69DD"/>
    <w:rsid w:val="002D6DCE"/>
    <w:rsid w:val="002E03CF"/>
    <w:rsid w:val="002E0715"/>
    <w:rsid w:val="002E152D"/>
    <w:rsid w:val="002E207B"/>
    <w:rsid w:val="002E3D04"/>
    <w:rsid w:val="002E51D6"/>
    <w:rsid w:val="002E6801"/>
    <w:rsid w:val="002F2646"/>
    <w:rsid w:val="002F4AEC"/>
    <w:rsid w:val="002F6911"/>
    <w:rsid w:val="002F6D44"/>
    <w:rsid w:val="002F7DD0"/>
    <w:rsid w:val="00302873"/>
    <w:rsid w:val="0030297B"/>
    <w:rsid w:val="003029FB"/>
    <w:rsid w:val="003055A9"/>
    <w:rsid w:val="0030633D"/>
    <w:rsid w:val="00307B8B"/>
    <w:rsid w:val="00310E2E"/>
    <w:rsid w:val="003114A0"/>
    <w:rsid w:val="003116AF"/>
    <w:rsid w:val="00311D97"/>
    <w:rsid w:val="00312230"/>
    <w:rsid w:val="0031243B"/>
    <w:rsid w:val="00312D32"/>
    <w:rsid w:val="00312D6F"/>
    <w:rsid w:val="003153E0"/>
    <w:rsid w:val="00316C28"/>
    <w:rsid w:val="0031731A"/>
    <w:rsid w:val="003178BD"/>
    <w:rsid w:val="0032002F"/>
    <w:rsid w:val="00324481"/>
    <w:rsid w:val="00326985"/>
    <w:rsid w:val="0032713F"/>
    <w:rsid w:val="00332CA2"/>
    <w:rsid w:val="00334256"/>
    <w:rsid w:val="00336ACA"/>
    <w:rsid w:val="003417B4"/>
    <w:rsid w:val="00341A0F"/>
    <w:rsid w:val="00343C3A"/>
    <w:rsid w:val="00345394"/>
    <w:rsid w:val="00346525"/>
    <w:rsid w:val="00347BD4"/>
    <w:rsid w:val="003500F7"/>
    <w:rsid w:val="00350436"/>
    <w:rsid w:val="00352D9E"/>
    <w:rsid w:val="00354CF4"/>
    <w:rsid w:val="00354F4D"/>
    <w:rsid w:val="0035715D"/>
    <w:rsid w:val="00357A76"/>
    <w:rsid w:val="00357B21"/>
    <w:rsid w:val="00361440"/>
    <w:rsid w:val="00363054"/>
    <w:rsid w:val="00363A61"/>
    <w:rsid w:val="00363B64"/>
    <w:rsid w:val="00363EAB"/>
    <w:rsid w:val="00366D7F"/>
    <w:rsid w:val="003674A7"/>
    <w:rsid w:val="00367E08"/>
    <w:rsid w:val="00370DAD"/>
    <w:rsid w:val="00376693"/>
    <w:rsid w:val="003802DA"/>
    <w:rsid w:val="003810B8"/>
    <w:rsid w:val="003827E7"/>
    <w:rsid w:val="00382BDB"/>
    <w:rsid w:val="003838C6"/>
    <w:rsid w:val="00384EC0"/>
    <w:rsid w:val="003852C3"/>
    <w:rsid w:val="003866F1"/>
    <w:rsid w:val="00387487"/>
    <w:rsid w:val="00387875"/>
    <w:rsid w:val="00387ACD"/>
    <w:rsid w:val="00391490"/>
    <w:rsid w:val="003944AC"/>
    <w:rsid w:val="00394705"/>
    <w:rsid w:val="003957B3"/>
    <w:rsid w:val="00395B1A"/>
    <w:rsid w:val="00396830"/>
    <w:rsid w:val="00396CCD"/>
    <w:rsid w:val="0039794E"/>
    <w:rsid w:val="003A298D"/>
    <w:rsid w:val="003A3100"/>
    <w:rsid w:val="003A46D4"/>
    <w:rsid w:val="003A530F"/>
    <w:rsid w:val="003A7DC4"/>
    <w:rsid w:val="003B0461"/>
    <w:rsid w:val="003B1B35"/>
    <w:rsid w:val="003B3682"/>
    <w:rsid w:val="003B494B"/>
    <w:rsid w:val="003B5528"/>
    <w:rsid w:val="003B5D8D"/>
    <w:rsid w:val="003B6360"/>
    <w:rsid w:val="003B6746"/>
    <w:rsid w:val="003B7291"/>
    <w:rsid w:val="003C0664"/>
    <w:rsid w:val="003C09A7"/>
    <w:rsid w:val="003C2178"/>
    <w:rsid w:val="003C4455"/>
    <w:rsid w:val="003C5CE4"/>
    <w:rsid w:val="003D0D85"/>
    <w:rsid w:val="003D13FF"/>
    <w:rsid w:val="003D4523"/>
    <w:rsid w:val="003D48BF"/>
    <w:rsid w:val="003D4BA0"/>
    <w:rsid w:val="003D623B"/>
    <w:rsid w:val="003D7DC9"/>
    <w:rsid w:val="003E0DE3"/>
    <w:rsid w:val="003E18D6"/>
    <w:rsid w:val="003E2B69"/>
    <w:rsid w:val="003E2DFD"/>
    <w:rsid w:val="003E3B4E"/>
    <w:rsid w:val="003E3C8B"/>
    <w:rsid w:val="003F1F5E"/>
    <w:rsid w:val="003F3617"/>
    <w:rsid w:val="003F49AF"/>
    <w:rsid w:val="003F5B07"/>
    <w:rsid w:val="003F6115"/>
    <w:rsid w:val="003F6C4A"/>
    <w:rsid w:val="003F6DB5"/>
    <w:rsid w:val="003F7D68"/>
    <w:rsid w:val="00400FE1"/>
    <w:rsid w:val="00403982"/>
    <w:rsid w:val="00405BA4"/>
    <w:rsid w:val="00406564"/>
    <w:rsid w:val="00407575"/>
    <w:rsid w:val="00410DDF"/>
    <w:rsid w:val="004111C4"/>
    <w:rsid w:val="004140C8"/>
    <w:rsid w:val="00414A98"/>
    <w:rsid w:val="00414FE4"/>
    <w:rsid w:val="004165B9"/>
    <w:rsid w:val="00416A6D"/>
    <w:rsid w:val="0042038E"/>
    <w:rsid w:val="0042052F"/>
    <w:rsid w:val="0042401C"/>
    <w:rsid w:val="0042519F"/>
    <w:rsid w:val="00425633"/>
    <w:rsid w:val="00427E9E"/>
    <w:rsid w:val="004309B0"/>
    <w:rsid w:val="004322CE"/>
    <w:rsid w:val="00432609"/>
    <w:rsid w:val="004339D4"/>
    <w:rsid w:val="00435D26"/>
    <w:rsid w:val="00440185"/>
    <w:rsid w:val="00442CEC"/>
    <w:rsid w:val="00442DB9"/>
    <w:rsid w:val="004439D6"/>
    <w:rsid w:val="00443A2E"/>
    <w:rsid w:val="004471E6"/>
    <w:rsid w:val="00451BB5"/>
    <w:rsid w:val="00452F76"/>
    <w:rsid w:val="00453918"/>
    <w:rsid w:val="00457565"/>
    <w:rsid w:val="004622A4"/>
    <w:rsid w:val="004627A3"/>
    <w:rsid w:val="004651DB"/>
    <w:rsid w:val="004658BB"/>
    <w:rsid w:val="00466254"/>
    <w:rsid w:val="004708D8"/>
    <w:rsid w:val="0047104A"/>
    <w:rsid w:val="00473EDC"/>
    <w:rsid w:val="0047614B"/>
    <w:rsid w:val="00481697"/>
    <w:rsid w:val="00481954"/>
    <w:rsid w:val="00483793"/>
    <w:rsid w:val="004837E3"/>
    <w:rsid w:val="00484EAF"/>
    <w:rsid w:val="00485AA5"/>
    <w:rsid w:val="004860A2"/>
    <w:rsid w:val="004860D9"/>
    <w:rsid w:val="0048682F"/>
    <w:rsid w:val="004871FC"/>
    <w:rsid w:val="00490150"/>
    <w:rsid w:val="004925E9"/>
    <w:rsid w:val="00493144"/>
    <w:rsid w:val="00494975"/>
    <w:rsid w:val="0049538C"/>
    <w:rsid w:val="00495BF8"/>
    <w:rsid w:val="00495FB9"/>
    <w:rsid w:val="00495FC7"/>
    <w:rsid w:val="00497243"/>
    <w:rsid w:val="004A1789"/>
    <w:rsid w:val="004A1EA5"/>
    <w:rsid w:val="004A1F99"/>
    <w:rsid w:val="004A3282"/>
    <w:rsid w:val="004A3392"/>
    <w:rsid w:val="004A3689"/>
    <w:rsid w:val="004A5E64"/>
    <w:rsid w:val="004B328A"/>
    <w:rsid w:val="004B390D"/>
    <w:rsid w:val="004B4191"/>
    <w:rsid w:val="004B53C3"/>
    <w:rsid w:val="004B5ED0"/>
    <w:rsid w:val="004B7814"/>
    <w:rsid w:val="004B7EE3"/>
    <w:rsid w:val="004B7F08"/>
    <w:rsid w:val="004C0036"/>
    <w:rsid w:val="004C0EAD"/>
    <w:rsid w:val="004C41E1"/>
    <w:rsid w:val="004C4395"/>
    <w:rsid w:val="004C505B"/>
    <w:rsid w:val="004C50C5"/>
    <w:rsid w:val="004C5D07"/>
    <w:rsid w:val="004D13CF"/>
    <w:rsid w:val="004D216D"/>
    <w:rsid w:val="004D23B1"/>
    <w:rsid w:val="004D65B3"/>
    <w:rsid w:val="004D6AD6"/>
    <w:rsid w:val="004E2B87"/>
    <w:rsid w:val="004E3833"/>
    <w:rsid w:val="004E43B1"/>
    <w:rsid w:val="004E52D4"/>
    <w:rsid w:val="004E5715"/>
    <w:rsid w:val="004E57BB"/>
    <w:rsid w:val="004E5A56"/>
    <w:rsid w:val="004E71A8"/>
    <w:rsid w:val="004F050B"/>
    <w:rsid w:val="004F06A6"/>
    <w:rsid w:val="004F09FA"/>
    <w:rsid w:val="004F1457"/>
    <w:rsid w:val="004F2495"/>
    <w:rsid w:val="004F3711"/>
    <w:rsid w:val="004F3B61"/>
    <w:rsid w:val="004F56DF"/>
    <w:rsid w:val="0050126F"/>
    <w:rsid w:val="00501E5B"/>
    <w:rsid w:val="00502421"/>
    <w:rsid w:val="005037BF"/>
    <w:rsid w:val="00506142"/>
    <w:rsid w:val="005063B1"/>
    <w:rsid w:val="005065E7"/>
    <w:rsid w:val="005078C3"/>
    <w:rsid w:val="00510363"/>
    <w:rsid w:val="00510804"/>
    <w:rsid w:val="00512FB7"/>
    <w:rsid w:val="005131E9"/>
    <w:rsid w:val="00514471"/>
    <w:rsid w:val="005151EC"/>
    <w:rsid w:val="00515231"/>
    <w:rsid w:val="00516210"/>
    <w:rsid w:val="00516BCB"/>
    <w:rsid w:val="00516D37"/>
    <w:rsid w:val="00517513"/>
    <w:rsid w:val="00517B04"/>
    <w:rsid w:val="00522100"/>
    <w:rsid w:val="00522DAD"/>
    <w:rsid w:val="00525869"/>
    <w:rsid w:val="00527AC5"/>
    <w:rsid w:val="00527C53"/>
    <w:rsid w:val="0053087B"/>
    <w:rsid w:val="005312C7"/>
    <w:rsid w:val="005335FF"/>
    <w:rsid w:val="005351DE"/>
    <w:rsid w:val="00537D1C"/>
    <w:rsid w:val="00540D87"/>
    <w:rsid w:val="00543455"/>
    <w:rsid w:val="00543A99"/>
    <w:rsid w:val="005442F5"/>
    <w:rsid w:val="00544744"/>
    <w:rsid w:val="00546151"/>
    <w:rsid w:val="00546AC0"/>
    <w:rsid w:val="005471BA"/>
    <w:rsid w:val="00547B02"/>
    <w:rsid w:val="0055105A"/>
    <w:rsid w:val="005517C7"/>
    <w:rsid w:val="0055233D"/>
    <w:rsid w:val="005537D6"/>
    <w:rsid w:val="00554086"/>
    <w:rsid w:val="005559B2"/>
    <w:rsid w:val="00555AC0"/>
    <w:rsid w:val="00556381"/>
    <w:rsid w:val="00560111"/>
    <w:rsid w:val="005614FB"/>
    <w:rsid w:val="00562190"/>
    <w:rsid w:val="00563D48"/>
    <w:rsid w:val="005642D0"/>
    <w:rsid w:val="00565233"/>
    <w:rsid w:val="0056586F"/>
    <w:rsid w:val="0056612C"/>
    <w:rsid w:val="00566C4A"/>
    <w:rsid w:val="00567FB6"/>
    <w:rsid w:val="00571C90"/>
    <w:rsid w:val="0057383A"/>
    <w:rsid w:val="00573A23"/>
    <w:rsid w:val="00573B7A"/>
    <w:rsid w:val="00574BA8"/>
    <w:rsid w:val="005759C8"/>
    <w:rsid w:val="00577096"/>
    <w:rsid w:val="00577B2E"/>
    <w:rsid w:val="00582BA4"/>
    <w:rsid w:val="005840F8"/>
    <w:rsid w:val="005844A6"/>
    <w:rsid w:val="005851E3"/>
    <w:rsid w:val="00585DB9"/>
    <w:rsid w:val="00592F98"/>
    <w:rsid w:val="0059326A"/>
    <w:rsid w:val="005952E7"/>
    <w:rsid w:val="005962B4"/>
    <w:rsid w:val="00596478"/>
    <w:rsid w:val="005A06A5"/>
    <w:rsid w:val="005A22ED"/>
    <w:rsid w:val="005A3C60"/>
    <w:rsid w:val="005A5BCD"/>
    <w:rsid w:val="005A6588"/>
    <w:rsid w:val="005B24E3"/>
    <w:rsid w:val="005B4E24"/>
    <w:rsid w:val="005B5A2E"/>
    <w:rsid w:val="005B5E6D"/>
    <w:rsid w:val="005C222A"/>
    <w:rsid w:val="005C2F93"/>
    <w:rsid w:val="005C31FF"/>
    <w:rsid w:val="005C3E20"/>
    <w:rsid w:val="005C58B4"/>
    <w:rsid w:val="005C5A85"/>
    <w:rsid w:val="005C62A6"/>
    <w:rsid w:val="005C69B9"/>
    <w:rsid w:val="005C6E14"/>
    <w:rsid w:val="005C7AA5"/>
    <w:rsid w:val="005D0834"/>
    <w:rsid w:val="005D2301"/>
    <w:rsid w:val="005D47DA"/>
    <w:rsid w:val="005D5F9F"/>
    <w:rsid w:val="005D6269"/>
    <w:rsid w:val="005D7A46"/>
    <w:rsid w:val="005E0405"/>
    <w:rsid w:val="005E1BA9"/>
    <w:rsid w:val="005E58F7"/>
    <w:rsid w:val="005E5A4B"/>
    <w:rsid w:val="005F0343"/>
    <w:rsid w:val="005F044F"/>
    <w:rsid w:val="005F1FBB"/>
    <w:rsid w:val="005F27A3"/>
    <w:rsid w:val="005F3C4A"/>
    <w:rsid w:val="005F42A2"/>
    <w:rsid w:val="005F687B"/>
    <w:rsid w:val="005F6F91"/>
    <w:rsid w:val="005F70EB"/>
    <w:rsid w:val="005F7BD8"/>
    <w:rsid w:val="00601B50"/>
    <w:rsid w:val="00603FB9"/>
    <w:rsid w:val="006046EE"/>
    <w:rsid w:val="00607A12"/>
    <w:rsid w:val="00607E12"/>
    <w:rsid w:val="0061188B"/>
    <w:rsid w:val="00613188"/>
    <w:rsid w:val="00613D3D"/>
    <w:rsid w:val="00614F1C"/>
    <w:rsid w:val="00615C99"/>
    <w:rsid w:val="006162A1"/>
    <w:rsid w:val="0061699D"/>
    <w:rsid w:val="0061709A"/>
    <w:rsid w:val="006170B5"/>
    <w:rsid w:val="00620EE7"/>
    <w:rsid w:val="00622791"/>
    <w:rsid w:val="00624345"/>
    <w:rsid w:val="006251BA"/>
    <w:rsid w:val="0062779F"/>
    <w:rsid w:val="006278ED"/>
    <w:rsid w:val="0063018C"/>
    <w:rsid w:val="00631C96"/>
    <w:rsid w:val="00632ABD"/>
    <w:rsid w:val="00633766"/>
    <w:rsid w:val="0063486F"/>
    <w:rsid w:val="0063698A"/>
    <w:rsid w:val="0064170F"/>
    <w:rsid w:val="00642668"/>
    <w:rsid w:val="00645403"/>
    <w:rsid w:val="00645C6A"/>
    <w:rsid w:val="006460FC"/>
    <w:rsid w:val="00650CC3"/>
    <w:rsid w:val="006539D7"/>
    <w:rsid w:val="006578A7"/>
    <w:rsid w:val="006611EB"/>
    <w:rsid w:val="00661D48"/>
    <w:rsid w:val="00663D0D"/>
    <w:rsid w:val="00667B95"/>
    <w:rsid w:val="00671551"/>
    <w:rsid w:val="00671AC8"/>
    <w:rsid w:val="00672545"/>
    <w:rsid w:val="00674811"/>
    <w:rsid w:val="00674CD6"/>
    <w:rsid w:val="00674F35"/>
    <w:rsid w:val="0067605F"/>
    <w:rsid w:val="0068154B"/>
    <w:rsid w:val="006834A6"/>
    <w:rsid w:val="00683B04"/>
    <w:rsid w:val="00683B67"/>
    <w:rsid w:val="00686D18"/>
    <w:rsid w:val="006873EB"/>
    <w:rsid w:val="00687A93"/>
    <w:rsid w:val="0069049C"/>
    <w:rsid w:val="00690ACB"/>
    <w:rsid w:val="00697133"/>
    <w:rsid w:val="006A0EB0"/>
    <w:rsid w:val="006A1978"/>
    <w:rsid w:val="006A199A"/>
    <w:rsid w:val="006A2DE0"/>
    <w:rsid w:val="006A2E17"/>
    <w:rsid w:val="006A3627"/>
    <w:rsid w:val="006A59E0"/>
    <w:rsid w:val="006B1309"/>
    <w:rsid w:val="006B3F41"/>
    <w:rsid w:val="006B7B5C"/>
    <w:rsid w:val="006C203D"/>
    <w:rsid w:val="006C2522"/>
    <w:rsid w:val="006C256D"/>
    <w:rsid w:val="006C266C"/>
    <w:rsid w:val="006C322D"/>
    <w:rsid w:val="006C4305"/>
    <w:rsid w:val="006C6C25"/>
    <w:rsid w:val="006C6D2F"/>
    <w:rsid w:val="006C6E1D"/>
    <w:rsid w:val="006C7B4D"/>
    <w:rsid w:val="006D1246"/>
    <w:rsid w:val="006D14E4"/>
    <w:rsid w:val="006D15F1"/>
    <w:rsid w:val="006D174A"/>
    <w:rsid w:val="006D3A95"/>
    <w:rsid w:val="006D54F6"/>
    <w:rsid w:val="006D7D64"/>
    <w:rsid w:val="006E328D"/>
    <w:rsid w:val="006E6C23"/>
    <w:rsid w:val="006E6F00"/>
    <w:rsid w:val="006F1840"/>
    <w:rsid w:val="006F18E7"/>
    <w:rsid w:val="006F295E"/>
    <w:rsid w:val="006F55EA"/>
    <w:rsid w:val="006F6070"/>
    <w:rsid w:val="006F6D5B"/>
    <w:rsid w:val="0070236C"/>
    <w:rsid w:val="00706FFB"/>
    <w:rsid w:val="007101E6"/>
    <w:rsid w:val="00712073"/>
    <w:rsid w:val="0071436E"/>
    <w:rsid w:val="0071555C"/>
    <w:rsid w:val="00715D02"/>
    <w:rsid w:val="00716063"/>
    <w:rsid w:val="00716D54"/>
    <w:rsid w:val="00720B2E"/>
    <w:rsid w:val="00721586"/>
    <w:rsid w:val="00721A98"/>
    <w:rsid w:val="00722439"/>
    <w:rsid w:val="007255ED"/>
    <w:rsid w:val="0072610F"/>
    <w:rsid w:val="007276E0"/>
    <w:rsid w:val="007305DD"/>
    <w:rsid w:val="00730BD7"/>
    <w:rsid w:val="007315A3"/>
    <w:rsid w:val="0073279C"/>
    <w:rsid w:val="00733A02"/>
    <w:rsid w:val="007375FB"/>
    <w:rsid w:val="0074084B"/>
    <w:rsid w:val="007408DF"/>
    <w:rsid w:val="00741F66"/>
    <w:rsid w:val="00743B4C"/>
    <w:rsid w:val="00745913"/>
    <w:rsid w:val="00747012"/>
    <w:rsid w:val="00747FEB"/>
    <w:rsid w:val="007503FF"/>
    <w:rsid w:val="007509FB"/>
    <w:rsid w:val="00750FF4"/>
    <w:rsid w:val="00752410"/>
    <w:rsid w:val="0075498B"/>
    <w:rsid w:val="00756DED"/>
    <w:rsid w:val="0076142A"/>
    <w:rsid w:val="00761ED7"/>
    <w:rsid w:val="007633B7"/>
    <w:rsid w:val="0076476B"/>
    <w:rsid w:val="00765098"/>
    <w:rsid w:val="00765213"/>
    <w:rsid w:val="00765A31"/>
    <w:rsid w:val="007661A8"/>
    <w:rsid w:val="00767050"/>
    <w:rsid w:val="00767B6F"/>
    <w:rsid w:val="00767D7F"/>
    <w:rsid w:val="00771242"/>
    <w:rsid w:val="007724D1"/>
    <w:rsid w:val="00772FBD"/>
    <w:rsid w:val="00773A24"/>
    <w:rsid w:val="0077578F"/>
    <w:rsid w:val="00777316"/>
    <w:rsid w:val="00780260"/>
    <w:rsid w:val="0078147E"/>
    <w:rsid w:val="00783446"/>
    <w:rsid w:val="0078399C"/>
    <w:rsid w:val="0078523B"/>
    <w:rsid w:val="00785B7F"/>
    <w:rsid w:val="00786D4C"/>
    <w:rsid w:val="007910F1"/>
    <w:rsid w:val="0079201A"/>
    <w:rsid w:val="007932B1"/>
    <w:rsid w:val="00793D38"/>
    <w:rsid w:val="0079595A"/>
    <w:rsid w:val="007A04AD"/>
    <w:rsid w:val="007A2311"/>
    <w:rsid w:val="007A6154"/>
    <w:rsid w:val="007A617A"/>
    <w:rsid w:val="007B0594"/>
    <w:rsid w:val="007B06C5"/>
    <w:rsid w:val="007B175D"/>
    <w:rsid w:val="007B4D27"/>
    <w:rsid w:val="007B6EDB"/>
    <w:rsid w:val="007C0F17"/>
    <w:rsid w:val="007C1956"/>
    <w:rsid w:val="007C1A95"/>
    <w:rsid w:val="007C4C4A"/>
    <w:rsid w:val="007C4D86"/>
    <w:rsid w:val="007C6668"/>
    <w:rsid w:val="007C6825"/>
    <w:rsid w:val="007C6DBE"/>
    <w:rsid w:val="007D078E"/>
    <w:rsid w:val="007D2C40"/>
    <w:rsid w:val="007D3DF9"/>
    <w:rsid w:val="007D49D3"/>
    <w:rsid w:val="007D4BE8"/>
    <w:rsid w:val="007D7737"/>
    <w:rsid w:val="007E155C"/>
    <w:rsid w:val="007E2A48"/>
    <w:rsid w:val="007E4681"/>
    <w:rsid w:val="007E509C"/>
    <w:rsid w:val="007E5697"/>
    <w:rsid w:val="007E69C0"/>
    <w:rsid w:val="007F1450"/>
    <w:rsid w:val="007F2797"/>
    <w:rsid w:val="007F362C"/>
    <w:rsid w:val="007F7A91"/>
    <w:rsid w:val="008007D1"/>
    <w:rsid w:val="00800ED2"/>
    <w:rsid w:val="008015EB"/>
    <w:rsid w:val="0080278A"/>
    <w:rsid w:val="00802B8E"/>
    <w:rsid w:val="00802D76"/>
    <w:rsid w:val="00804A31"/>
    <w:rsid w:val="00804E5B"/>
    <w:rsid w:val="00807897"/>
    <w:rsid w:val="00812404"/>
    <w:rsid w:val="0081240E"/>
    <w:rsid w:val="008137A4"/>
    <w:rsid w:val="008156E3"/>
    <w:rsid w:val="00817443"/>
    <w:rsid w:val="0082110B"/>
    <w:rsid w:val="00821554"/>
    <w:rsid w:val="0082187D"/>
    <w:rsid w:val="008224FC"/>
    <w:rsid w:val="00827DF0"/>
    <w:rsid w:val="0083402C"/>
    <w:rsid w:val="008343B3"/>
    <w:rsid w:val="00834CEB"/>
    <w:rsid w:val="00835B1D"/>
    <w:rsid w:val="00836FEB"/>
    <w:rsid w:val="00837F31"/>
    <w:rsid w:val="00842E04"/>
    <w:rsid w:val="0084620F"/>
    <w:rsid w:val="00846D82"/>
    <w:rsid w:val="008475D9"/>
    <w:rsid w:val="00851139"/>
    <w:rsid w:val="0085210E"/>
    <w:rsid w:val="00855997"/>
    <w:rsid w:val="008574AD"/>
    <w:rsid w:val="00857C97"/>
    <w:rsid w:val="00861992"/>
    <w:rsid w:val="00861BB9"/>
    <w:rsid w:val="008621F7"/>
    <w:rsid w:val="008625D4"/>
    <w:rsid w:val="008634A4"/>
    <w:rsid w:val="00864D58"/>
    <w:rsid w:val="00864DBE"/>
    <w:rsid w:val="00865A00"/>
    <w:rsid w:val="008668E5"/>
    <w:rsid w:val="00866C1D"/>
    <w:rsid w:val="0087075B"/>
    <w:rsid w:val="0087210C"/>
    <w:rsid w:val="00872B69"/>
    <w:rsid w:val="00873C46"/>
    <w:rsid w:val="00875B89"/>
    <w:rsid w:val="0087720C"/>
    <w:rsid w:val="00880DD1"/>
    <w:rsid w:val="00881E38"/>
    <w:rsid w:val="008838A2"/>
    <w:rsid w:val="00885BB3"/>
    <w:rsid w:val="008913B6"/>
    <w:rsid w:val="00893225"/>
    <w:rsid w:val="00895D6E"/>
    <w:rsid w:val="008A2DC0"/>
    <w:rsid w:val="008A6567"/>
    <w:rsid w:val="008B09F6"/>
    <w:rsid w:val="008B25A5"/>
    <w:rsid w:val="008B3986"/>
    <w:rsid w:val="008B4236"/>
    <w:rsid w:val="008B4575"/>
    <w:rsid w:val="008B4B5B"/>
    <w:rsid w:val="008B565D"/>
    <w:rsid w:val="008B5A25"/>
    <w:rsid w:val="008B7BED"/>
    <w:rsid w:val="008C15B7"/>
    <w:rsid w:val="008C2136"/>
    <w:rsid w:val="008C28FD"/>
    <w:rsid w:val="008C3C04"/>
    <w:rsid w:val="008C45DE"/>
    <w:rsid w:val="008C77AD"/>
    <w:rsid w:val="008D09C1"/>
    <w:rsid w:val="008D19A4"/>
    <w:rsid w:val="008D1B7D"/>
    <w:rsid w:val="008D2063"/>
    <w:rsid w:val="008D2EB4"/>
    <w:rsid w:val="008D2F67"/>
    <w:rsid w:val="008D45E9"/>
    <w:rsid w:val="008D4763"/>
    <w:rsid w:val="008D6526"/>
    <w:rsid w:val="008D7ACE"/>
    <w:rsid w:val="008E0429"/>
    <w:rsid w:val="008E0FE8"/>
    <w:rsid w:val="008E0FFB"/>
    <w:rsid w:val="008E1ACB"/>
    <w:rsid w:val="008E1E6D"/>
    <w:rsid w:val="008E35F1"/>
    <w:rsid w:val="008E4157"/>
    <w:rsid w:val="008E6F1B"/>
    <w:rsid w:val="008F0961"/>
    <w:rsid w:val="008F0BA0"/>
    <w:rsid w:val="008F0FE0"/>
    <w:rsid w:val="008F5470"/>
    <w:rsid w:val="008F7EC7"/>
    <w:rsid w:val="009003DD"/>
    <w:rsid w:val="0090239A"/>
    <w:rsid w:val="00902B1B"/>
    <w:rsid w:val="00903579"/>
    <w:rsid w:val="009035A8"/>
    <w:rsid w:val="00903F83"/>
    <w:rsid w:val="00905608"/>
    <w:rsid w:val="00906C93"/>
    <w:rsid w:val="0090710D"/>
    <w:rsid w:val="00907139"/>
    <w:rsid w:val="0091042E"/>
    <w:rsid w:val="009129DE"/>
    <w:rsid w:val="009135DD"/>
    <w:rsid w:val="00916276"/>
    <w:rsid w:val="009201D4"/>
    <w:rsid w:val="009202D4"/>
    <w:rsid w:val="009208AD"/>
    <w:rsid w:val="00922C07"/>
    <w:rsid w:val="00924BC8"/>
    <w:rsid w:val="00926A92"/>
    <w:rsid w:val="009275AF"/>
    <w:rsid w:val="00932561"/>
    <w:rsid w:val="00932F9C"/>
    <w:rsid w:val="00933367"/>
    <w:rsid w:val="0093365E"/>
    <w:rsid w:val="00933D0F"/>
    <w:rsid w:val="0093630D"/>
    <w:rsid w:val="00941837"/>
    <w:rsid w:val="00942278"/>
    <w:rsid w:val="00942A0F"/>
    <w:rsid w:val="009432FC"/>
    <w:rsid w:val="009439FF"/>
    <w:rsid w:val="009442D4"/>
    <w:rsid w:val="0094486B"/>
    <w:rsid w:val="00945C42"/>
    <w:rsid w:val="009460D2"/>
    <w:rsid w:val="0095116A"/>
    <w:rsid w:val="00951E4D"/>
    <w:rsid w:val="00951EBE"/>
    <w:rsid w:val="00953004"/>
    <w:rsid w:val="009545E8"/>
    <w:rsid w:val="00955557"/>
    <w:rsid w:val="00955A4A"/>
    <w:rsid w:val="0095671B"/>
    <w:rsid w:val="0095671F"/>
    <w:rsid w:val="0095743E"/>
    <w:rsid w:val="00957A0A"/>
    <w:rsid w:val="00964706"/>
    <w:rsid w:val="00964A56"/>
    <w:rsid w:val="009702C6"/>
    <w:rsid w:val="00972991"/>
    <w:rsid w:val="00975915"/>
    <w:rsid w:val="0098124B"/>
    <w:rsid w:val="009823DF"/>
    <w:rsid w:val="009853EC"/>
    <w:rsid w:val="009866FC"/>
    <w:rsid w:val="00986B35"/>
    <w:rsid w:val="00987DAF"/>
    <w:rsid w:val="00991892"/>
    <w:rsid w:val="00991B0A"/>
    <w:rsid w:val="00992BD8"/>
    <w:rsid w:val="00993FF1"/>
    <w:rsid w:val="00996A23"/>
    <w:rsid w:val="009A0B57"/>
    <w:rsid w:val="009A1282"/>
    <w:rsid w:val="009A12DD"/>
    <w:rsid w:val="009A1B85"/>
    <w:rsid w:val="009A243A"/>
    <w:rsid w:val="009A26F4"/>
    <w:rsid w:val="009A2C63"/>
    <w:rsid w:val="009A3903"/>
    <w:rsid w:val="009A5AA5"/>
    <w:rsid w:val="009A60EC"/>
    <w:rsid w:val="009A6255"/>
    <w:rsid w:val="009A677E"/>
    <w:rsid w:val="009B0C78"/>
    <w:rsid w:val="009B41AF"/>
    <w:rsid w:val="009B50BB"/>
    <w:rsid w:val="009B6ABD"/>
    <w:rsid w:val="009B7F32"/>
    <w:rsid w:val="009B7FB3"/>
    <w:rsid w:val="009C10D2"/>
    <w:rsid w:val="009C1156"/>
    <w:rsid w:val="009C2D8E"/>
    <w:rsid w:val="009C3BE4"/>
    <w:rsid w:val="009C3C29"/>
    <w:rsid w:val="009C4772"/>
    <w:rsid w:val="009C610A"/>
    <w:rsid w:val="009C621E"/>
    <w:rsid w:val="009C7311"/>
    <w:rsid w:val="009C7398"/>
    <w:rsid w:val="009D18F2"/>
    <w:rsid w:val="009D3A32"/>
    <w:rsid w:val="009D4649"/>
    <w:rsid w:val="009D4712"/>
    <w:rsid w:val="009D48AA"/>
    <w:rsid w:val="009D592A"/>
    <w:rsid w:val="009D7904"/>
    <w:rsid w:val="009E12C4"/>
    <w:rsid w:val="009E26C8"/>
    <w:rsid w:val="009F0291"/>
    <w:rsid w:val="009F4466"/>
    <w:rsid w:val="009F6565"/>
    <w:rsid w:val="009F7615"/>
    <w:rsid w:val="00A0105D"/>
    <w:rsid w:val="00A01278"/>
    <w:rsid w:val="00A01C79"/>
    <w:rsid w:val="00A02C4C"/>
    <w:rsid w:val="00A02FCD"/>
    <w:rsid w:val="00A03A47"/>
    <w:rsid w:val="00A041D2"/>
    <w:rsid w:val="00A060FC"/>
    <w:rsid w:val="00A07251"/>
    <w:rsid w:val="00A11748"/>
    <w:rsid w:val="00A13D35"/>
    <w:rsid w:val="00A15346"/>
    <w:rsid w:val="00A15BD3"/>
    <w:rsid w:val="00A239B6"/>
    <w:rsid w:val="00A260DF"/>
    <w:rsid w:val="00A269E8"/>
    <w:rsid w:val="00A26EF6"/>
    <w:rsid w:val="00A301D1"/>
    <w:rsid w:val="00A309E7"/>
    <w:rsid w:val="00A30FAF"/>
    <w:rsid w:val="00A3117D"/>
    <w:rsid w:val="00A333A4"/>
    <w:rsid w:val="00A360BA"/>
    <w:rsid w:val="00A36735"/>
    <w:rsid w:val="00A44321"/>
    <w:rsid w:val="00A452B8"/>
    <w:rsid w:val="00A45478"/>
    <w:rsid w:val="00A46C8B"/>
    <w:rsid w:val="00A5102A"/>
    <w:rsid w:val="00A51785"/>
    <w:rsid w:val="00A51BBE"/>
    <w:rsid w:val="00A52091"/>
    <w:rsid w:val="00A522DF"/>
    <w:rsid w:val="00A54A03"/>
    <w:rsid w:val="00A5740D"/>
    <w:rsid w:val="00A57CB2"/>
    <w:rsid w:val="00A617E5"/>
    <w:rsid w:val="00A638FD"/>
    <w:rsid w:val="00A65406"/>
    <w:rsid w:val="00A66475"/>
    <w:rsid w:val="00A6768B"/>
    <w:rsid w:val="00A67FEE"/>
    <w:rsid w:val="00A70D04"/>
    <w:rsid w:val="00A75C9C"/>
    <w:rsid w:val="00A772C7"/>
    <w:rsid w:val="00A779B2"/>
    <w:rsid w:val="00A84843"/>
    <w:rsid w:val="00A85974"/>
    <w:rsid w:val="00A8626C"/>
    <w:rsid w:val="00A87BEB"/>
    <w:rsid w:val="00A903B9"/>
    <w:rsid w:val="00A94456"/>
    <w:rsid w:val="00A94BB4"/>
    <w:rsid w:val="00A94D84"/>
    <w:rsid w:val="00A96448"/>
    <w:rsid w:val="00A97360"/>
    <w:rsid w:val="00A97ED1"/>
    <w:rsid w:val="00AA013C"/>
    <w:rsid w:val="00AA0A73"/>
    <w:rsid w:val="00AA0C6A"/>
    <w:rsid w:val="00AA63B3"/>
    <w:rsid w:val="00AA7788"/>
    <w:rsid w:val="00AA7D18"/>
    <w:rsid w:val="00AB024F"/>
    <w:rsid w:val="00AB052D"/>
    <w:rsid w:val="00AC170E"/>
    <w:rsid w:val="00AC242F"/>
    <w:rsid w:val="00AC6404"/>
    <w:rsid w:val="00AC6A2A"/>
    <w:rsid w:val="00AC7123"/>
    <w:rsid w:val="00AC71B2"/>
    <w:rsid w:val="00AD023D"/>
    <w:rsid w:val="00AD0A25"/>
    <w:rsid w:val="00AD0FDE"/>
    <w:rsid w:val="00AD329D"/>
    <w:rsid w:val="00AD4583"/>
    <w:rsid w:val="00AD491A"/>
    <w:rsid w:val="00AD5C45"/>
    <w:rsid w:val="00AD710A"/>
    <w:rsid w:val="00AE0BCE"/>
    <w:rsid w:val="00AE137C"/>
    <w:rsid w:val="00AE42EF"/>
    <w:rsid w:val="00AE67DB"/>
    <w:rsid w:val="00AE7312"/>
    <w:rsid w:val="00AE760D"/>
    <w:rsid w:val="00AF1719"/>
    <w:rsid w:val="00AF1826"/>
    <w:rsid w:val="00AF2367"/>
    <w:rsid w:val="00AF2E8E"/>
    <w:rsid w:val="00AF45D1"/>
    <w:rsid w:val="00AF5257"/>
    <w:rsid w:val="00AF5A76"/>
    <w:rsid w:val="00AF63BE"/>
    <w:rsid w:val="00AF7402"/>
    <w:rsid w:val="00B00B2A"/>
    <w:rsid w:val="00B04444"/>
    <w:rsid w:val="00B047F2"/>
    <w:rsid w:val="00B04E3F"/>
    <w:rsid w:val="00B071FF"/>
    <w:rsid w:val="00B07E5D"/>
    <w:rsid w:val="00B10BF3"/>
    <w:rsid w:val="00B12118"/>
    <w:rsid w:val="00B150A7"/>
    <w:rsid w:val="00B15417"/>
    <w:rsid w:val="00B16488"/>
    <w:rsid w:val="00B1657F"/>
    <w:rsid w:val="00B17916"/>
    <w:rsid w:val="00B2008F"/>
    <w:rsid w:val="00B2090A"/>
    <w:rsid w:val="00B20F01"/>
    <w:rsid w:val="00B21573"/>
    <w:rsid w:val="00B21CB1"/>
    <w:rsid w:val="00B236DF"/>
    <w:rsid w:val="00B240F4"/>
    <w:rsid w:val="00B263E5"/>
    <w:rsid w:val="00B32145"/>
    <w:rsid w:val="00B32A04"/>
    <w:rsid w:val="00B330B0"/>
    <w:rsid w:val="00B33591"/>
    <w:rsid w:val="00B33858"/>
    <w:rsid w:val="00B3403F"/>
    <w:rsid w:val="00B36BFE"/>
    <w:rsid w:val="00B370C7"/>
    <w:rsid w:val="00B44C38"/>
    <w:rsid w:val="00B44F18"/>
    <w:rsid w:val="00B45D95"/>
    <w:rsid w:val="00B46022"/>
    <w:rsid w:val="00B47A96"/>
    <w:rsid w:val="00B50323"/>
    <w:rsid w:val="00B52650"/>
    <w:rsid w:val="00B55963"/>
    <w:rsid w:val="00B55A79"/>
    <w:rsid w:val="00B60A3C"/>
    <w:rsid w:val="00B6100A"/>
    <w:rsid w:val="00B6420C"/>
    <w:rsid w:val="00B65A74"/>
    <w:rsid w:val="00B67805"/>
    <w:rsid w:val="00B70737"/>
    <w:rsid w:val="00B71F47"/>
    <w:rsid w:val="00B722C7"/>
    <w:rsid w:val="00B73722"/>
    <w:rsid w:val="00B737E5"/>
    <w:rsid w:val="00B73ADA"/>
    <w:rsid w:val="00B752A4"/>
    <w:rsid w:val="00B7698B"/>
    <w:rsid w:val="00B76E7A"/>
    <w:rsid w:val="00B77845"/>
    <w:rsid w:val="00B80647"/>
    <w:rsid w:val="00B825D8"/>
    <w:rsid w:val="00B83019"/>
    <w:rsid w:val="00B84DEC"/>
    <w:rsid w:val="00B8509C"/>
    <w:rsid w:val="00B86A04"/>
    <w:rsid w:val="00B87D4E"/>
    <w:rsid w:val="00B9100B"/>
    <w:rsid w:val="00B91229"/>
    <w:rsid w:val="00B91C09"/>
    <w:rsid w:val="00B94347"/>
    <w:rsid w:val="00B94EAF"/>
    <w:rsid w:val="00B95039"/>
    <w:rsid w:val="00B95F1D"/>
    <w:rsid w:val="00BA23AB"/>
    <w:rsid w:val="00BA32F1"/>
    <w:rsid w:val="00BA62DA"/>
    <w:rsid w:val="00BA75B3"/>
    <w:rsid w:val="00BA7B5D"/>
    <w:rsid w:val="00BB014F"/>
    <w:rsid w:val="00BB3429"/>
    <w:rsid w:val="00BB4DF3"/>
    <w:rsid w:val="00BB5D4A"/>
    <w:rsid w:val="00BB5DB7"/>
    <w:rsid w:val="00BB656C"/>
    <w:rsid w:val="00BB6E8D"/>
    <w:rsid w:val="00BB7A20"/>
    <w:rsid w:val="00BB7FC8"/>
    <w:rsid w:val="00BC19F9"/>
    <w:rsid w:val="00BC1BA6"/>
    <w:rsid w:val="00BC1C7A"/>
    <w:rsid w:val="00BC3EB9"/>
    <w:rsid w:val="00BC6813"/>
    <w:rsid w:val="00BC6B1C"/>
    <w:rsid w:val="00BD0192"/>
    <w:rsid w:val="00BD4469"/>
    <w:rsid w:val="00BD5BA3"/>
    <w:rsid w:val="00BD5F85"/>
    <w:rsid w:val="00BE0E8C"/>
    <w:rsid w:val="00BE1C3D"/>
    <w:rsid w:val="00BE27BF"/>
    <w:rsid w:val="00BE40AA"/>
    <w:rsid w:val="00BE47A8"/>
    <w:rsid w:val="00BE4FFE"/>
    <w:rsid w:val="00BE59AE"/>
    <w:rsid w:val="00BF0409"/>
    <w:rsid w:val="00BF0A9E"/>
    <w:rsid w:val="00BF13A6"/>
    <w:rsid w:val="00BF1B80"/>
    <w:rsid w:val="00BF2F3B"/>
    <w:rsid w:val="00BF32DF"/>
    <w:rsid w:val="00BF5619"/>
    <w:rsid w:val="00BF6642"/>
    <w:rsid w:val="00BF7C48"/>
    <w:rsid w:val="00C0379D"/>
    <w:rsid w:val="00C05567"/>
    <w:rsid w:val="00C062AD"/>
    <w:rsid w:val="00C065BE"/>
    <w:rsid w:val="00C102C6"/>
    <w:rsid w:val="00C11470"/>
    <w:rsid w:val="00C12458"/>
    <w:rsid w:val="00C14265"/>
    <w:rsid w:val="00C144CD"/>
    <w:rsid w:val="00C144DD"/>
    <w:rsid w:val="00C23ADB"/>
    <w:rsid w:val="00C240E7"/>
    <w:rsid w:val="00C242D3"/>
    <w:rsid w:val="00C24A3F"/>
    <w:rsid w:val="00C25C1E"/>
    <w:rsid w:val="00C2635F"/>
    <w:rsid w:val="00C27433"/>
    <w:rsid w:val="00C27B6F"/>
    <w:rsid w:val="00C30A78"/>
    <w:rsid w:val="00C315F3"/>
    <w:rsid w:val="00C3175A"/>
    <w:rsid w:val="00C323E3"/>
    <w:rsid w:val="00C32C5C"/>
    <w:rsid w:val="00C348FB"/>
    <w:rsid w:val="00C354A1"/>
    <w:rsid w:val="00C35A2B"/>
    <w:rsid w:val="00C35EDA"/>
    <w:rsid w:val="00C36504"/>
    <w:rsid w:val="00C36A73"/>
    <w:rsid w:val="00C4114C"/>
    <w:rsid w:val="00C413AA"/>
    <w:rsid w:val="00C42ACE"/>
    <w:rsid w:val="00C4329B"/>
    <w:rsid w:val="00C43A8A"/>
    <w:rsid w:val="00C44B1A"/>
    <w:rsid w:val="00C45DFA"/>
    <w:rsid w:val="00C46181"/>
    <w:rsid w:val="00C467B3"/>
    <w:rsid w:val="00C46CE9"/>
    <w:rsid w:val="00C479B1"/>
    <w:rsid w:val="00C5158F"/>
    <w:rsid w:val="00C535A7"/>
    <w:rsid w:val="00C5395E"/>
    <w:rsid w:val="00C55823"/>
    <w:rsid w:val="00C575CE"/>
    <w:rsid w:val="00C60955"/>
    <w:rsid w:val="00C622FB"/>
    <w:rsid w:val="00C62537"/>
    <w:rsid w:val="00C62F63"/>
    <w:rsid w:val="00C632A9"/>
    <w:rsid w:val="00C646FC"/>
    <w:rsid w:val="00C65C9D"/>
    <w:rsid w:val="00C66251"/>
    <w:rsid w:val="00C66AB2"/>
    <w:rsid w:val="00C70289"/>
    <w:rsid w:val="00C714C0"/>
    <w:rsid w:val="00C800DC"/>
    <w:rsid w:val="00C81A75"/>
    <w:rsid w:val="00C81C79"/>
    <w:rsid w:val="00C84E3F"/>
    <w:rsid w:val="00C85D6C"/>
    <w:rsid w:val="00C93662"/>
    <w:rsid w:val="00C94735"/>
    <w:rsid w:val="00C95A43"/>
    <w:rsid w:val="00C95AED"/>
    <w:rsid w:val="00CA2F7E"/>
    <w:rsid w:val="00CA3068"/>
    <w:rsid w:val="00CA3BA2"/>
    <w:rsid w:val="00CB03B1"/>
    <w:rsid w:val="00CB052E"/>
    <w:rsid w:val="00CB0A89"/>
    <w:rsid w:val="00CB1662"/>
    <w:rsid w:val="00CB4278"/>
    <w:rsid w:val="00CB6E6D"/>
    <w:rsid w:val="00CC0E46"/>
    <w:rsid w:val="00CC1C1C"/>
    <w:rsid w:val="00CC2D19"/>
    <w:rsid w:val="00CC545E"/>
    <w:rsid w:val="00CC5C28"/>
    <w:rsid w:val="00CC5E38"/>
    <w:rsid w:val="00CC677A"/>
    <w:rsid w:val="00CC7103"/>
    <w:rsid w:val="00CD14B5"/>
    <w:rsid w:val="00CD1764"/>
    <w:rsid w:val="00CD43C2"/>
    <w:rsid w:val="00CD54AE"/>
    <w:rsid w:val="00CD6457"/>
    <w:rsid w:val="00CE50DC"/>
    <w:rsid w:val="00CE525B"/>
    <w:rsid w:val="00CE599C"/>
    <w:rsid w:val="00CF1273"/>
    <w:rsid w:val="00CF190A"/>
    <w:rsid w:val="00CF1DD2"/>
    <w:rsid w:val="00CF2B9F"/>
    <w:rsid w:val="00CF56EC"/>
    <w:rsid w:val="00CF7F25"/>
    <w:rsid w:val="00D00386"/>
    <w:rsid w:val="00D011EF"/>
    <w:rsid w:val="00D020AC"/>
    <w:rsid w:val="00D02D70"/>
    <w:rsid w:val="00D030B4"/>
    <w:rsid w:val="00D03A84"/>
    <w:rsid w:val="00D03CD2"/>
    <w:rsid w:val="00D0532C"/>
    <w:rsid w:val="00D07E11"/>
    <w:rsid w:val="00D106B8"/>
    <w:rsid w:val="00D1268C"/>
    <w:rsid w:val="00D12DE2"/>
    <w:rsid w:val="00D13478"/>
    <w:rsid w:val="00D13A41"/>
    <w:rsid w:val="00D13D72"/>
    <w:rsid w:val="00D13EBA"/>
    <w:rsid w:val="00D15891"/>
    <w:rsid w:val="00D218E2"/>
    <w:rsid w:val="00D23EBF"/>
    <w:rsid w:val="00D24799"/>
    <w:rsid w:val="00D254C3"/>
    <w:rsid w:val="00D25A19"/>
    <w:rsid w:val="00D25C11"/>
    <w:rsid w:val="00D27952"/>
    <w:rsid w:val="00D327B1"/>
    <w:rsid w:val="00D32C13"/>
    <w:rsid w:val="00D33040"/>
    <w:rsid w:val="00D33351"/>
    <w:rsid w:val="00D333AB"/>
    <w:rsid w:val="00D340B4"/>
    <w:rsid w:val="00D34BD1"/>
    <w:rsid w:val="00D35E87"/>
    <w:rsid w:val="00D35E98"/>
    <w:rsid w:val="00D37A9A"/>
    <w:rsid w:val="00D40CF3"/>
    <w:rsid w:val="00D416D2"/>
    <w:rsid w:val="00D4217C"/>
    <w:rsid w:val="00D42E93"/>
    <w:rsid w:val="00D43218"/>
    <w:rsid w:val="00D433D6"/>
    <w:rsid w:val="00D43976"/>
    <w:rsid w:val="00D44007"/>
    <w:rsid w:val="00D44B98"/>
    <w:rsid w:val="00D45BE5"/>
    <w:rsid w:val="00D463C4"/>
    <w:rsid w:val="00D47C24"/>
    <w:rsid w:val="00D5162F"/>
    <w:rsid w:val="00D51F88"/>
    <w:rsid w:val="00D539EA"/>
    <w:rsid w:val="00D5550C"/>
    <w:rsid w:val="00D555CB"/>
    <w:rsid w:val="00D56676"/>
    <w:rsid w:val="00D56696"/>
    <w:rsid w:val="00D571A4"/>
    <w:rsid w:val="00D574D9"/>
    <w:rsid w:val="00D57B6F"/>
    <w:rsid w:val="00D60276"/>
    <w:rsid w:val="00D60EB4"/>
    <w:rsid w:val="00D6394D"/>
    <w:rsid w:val="00D66B28"/>
    <w:rsid w:val="00D66E1C"/>
    <w:rsid w:val="00D67059"/>
    <w:rsid w:val="00D670A8"/>
    <w:rsid w:val="00D70F1D"/>
    <w:rsid w:val="00D72981"/>
    <w:rsid w:val="00D74D62"/>
    <w:rsid w:val="00D75378"/>
    <w:rsid w:val="00D7588E"/>
    <w:rsid w:val="00D76245"/>
    <w:rsid w:val="00D81293"/>
    <w:rsid w:val="00D81381"/>
    <w:rsid w:val="00D81C1A"/>
    <w:rsid w:val="00D85296"/>
    <w:rsid w:val="00D86DA0"/>
    <w:rsid w:val="00D873DD"/>
    <w:rsid w:val="00D87648"/>
    <w:rsid w:val="00D910C2"/>
    <w:rsid w:val="00D93499"/>
    <w:rsid w:val="00D938A0"/>
    <w:rsid w:val="00D97B36"/>
    <w:rsid w:val="00DA189D"/>
    <w:rsid w:val="00DA193A"/>
    <w:rsid w:val="00DA2175"/>
    <w:rsid w:val="00DA30F5"/>
    <w:rsid w:val="00DA4FC7"/>
    <w:rsid w:val="00DA51AE"/>
    <w:rsid w:val="00DA5971"/>
    <w:rsid w:val="00DA6436"/>
    <w:rsid w:val="00DA6779"/>
    <w:rsid w:val="00DA69E7"/>
    <w:rsid w:val="00DA7972"/>
    <w:rsid w:val="00DB0C8B"/>
    <w:rsid w:val="00DB146B"/>
    <w:rsid w:val="00DB2F63"/>
    <w:rsid w:val="00DB3970"/>
    <w:rsid w:val="00DB41C0"/>
    <w:rsid w:val="00DB47CB"/>
    <w:rsid w:val="00DB7988"/>
    <w:rsid w:val="00DC25D7"/>
    <w:rsid w:val="00DC2C14"/>
    <w:rsid w:val="00DC43A7"/>
    <w:rsid w:val="00DC4B1F"/>
    <w:rsid w:val="00DC5036"/>
    <w:rsid w:val="00DC7619"/>
    <w:rsid w:val="00DD1298"/>
    <w:rsid w:val="00DD1F72"/>
    <w:rsid w:val="00DD2047"/>
    <w:rsid w:val="00DD669E"/>
    <w:rsid w:val="00DD7582"/>
    <w:rsid w:val="00DD76F1"/>
    <w:rsid w:val="00DE0137"/>
    <w:rsid w:val="00DE203C"/>
    <w:rsid w:val="00DE3697"/>
    <w:rsid w:val="00DE3937"/>
    <w:rsid w:val="00DE7375"/>
    <w:rsid w:val="00DE7B71"/>
    <w:rsid w:val="00DF0B6A"/>
    <w:rsid w:val="00DF15D9"/>
    <w:rsid w:val="00DF202F"/>
    <w:rsid w:val="00DF3328"/>
    <w:rsid w:val="00DF4791"/>
    <w:rsid w:val="00DF5B4D"/>
    <w:rsid w:val="00DF6AAA"/>
    <w:rsid w:val="00E00ADA"/>
    <w:rsid w:val="00E00D0D"/>
    <w:rsid w:val="00E03469"/>
    <w:rsid w:val="00E039AF"/>
    <w:rsid w:val="00E04129"/>
    <w:rsid w:val="00E05438"/>
    <w:rsid w:val="00E06254"/>
    <w:rsid w:val="00E06747"/>
    <w:rsid w:val="00E06EBD"/>
    <w:rsid w:val="00E07259"/>
    <w:rsid w:val="00E07CE2"/>
    <w:rsid w:val="00E10E2D"/>
    <w:rsid w:val="00E110D0"/>
    <w:rsid w:val="00E111AD"/>
    <w:rsid w:val="00E11B31"/>
    <w:rsid w:val="00E11C30"/>
    <w:rsid w:val="00E11EAA"/>
    <w:rsid w:val="00E13EB8"/>
    <w:rsid w:val="00E14285"/>
    <w:rsid w:val="00E14755"/>
    <w:rsid w:val="00E14CB6"/>
    <w:rsid w:val="00E1604F"/>
    <w:rsid w:val="00E16587"/>
    <w:rsid w:val="00E2072B"/>
    <w:rsid w:val="00E210FE"/>
    <w:rsid w:val="00E217AB"/>
    <w:rsid w:val="00E22FFD"/>
    <w:rsid w:val="00E2493F"/>
    <w:rsid w:val="00E249E2"/>
    <w:rsid w:val="00E26729"/>
    <w:rsid w:val="00E26A6D"/>
    <w:rsid w:val="00E276B5"/>
    <w:rsid w:val="00E300DD"/>
    <w:rsid w:val="00E3140E"/>
    <w:rsid w:val="00E32448"/>
    <w:rsid w:val="00E349D4"/>
    <w:rsid w:val="00E3557D"/>
    <w:rsid w:val="00E35990"/>
    <w:rsid w:val="00E35D83"/>
    <w:rsid w:val="00E4033D"/>
    <w:rsid w:val="00E4326B"/>
    <w:rsid w:val="00E4365C"/>
    <w:rsid w:val="00E43D26"/>
    <w:rsid w:val="00E455E7"/>
    <w:rsid w:val="00E462FD"/>
    <w:rsid w:val="00E46631"/>
    <w:rsid w:val="00E4680D"/>
    <w:rsid w:val="00E51256"/>
    <w:rsid w:val="00E5162B"/>
    <w:rsid w:val="00E53D58"/>
    <w:rsid w:val="00E5443F"/>
    <w:rsid w:val="00E552F7"/>
    <w:rsid w:val="00E5757F"/>
    <w:rsid w:val="00E6124A"/>
    <w:rsid w:val="00E620B9"/>
    <w:rsid w:val="00E62212"/>
    <w:rsid w:val="00E6273A"/>
    <w:rsid w:val="00E64A6B"/>
    <w:rsid w:val="00E64BDE"/>
    <w:rsid w:val="00E653AE"/>
    <w:rsid w:val="00E6589C"/>
    <w:rsid w:val="00E6707A"/>
    <w:rsid w:val="00E72588"/>
    <w:rsid w:val="00E761E9"/>
    <w:rsid w:val="00E7699E"/>
    <w:rsid w:val="00E76B51"/>
    <w:rsid w:val="00E777B9"/>
    <w:rsid w:val="00E80672"/>
    <w:rsid w:val="00E80EC9"/>
    <w:rsid w:val="00E812A2"/>
    <w:rsid w:val="00E84022"/>
    <w:rsid w:val="00E84A14"/>
    <w:rsid w:val="00E865A2"/>
    <w:rsid w:val="00E87DA8"/>
    <w:rsid w:val="00E91A31"/>
    <w:rsid w:val="00E92141"/>
    <w:rsid w:val="00E94B16"/>
    <w:rsid w:val="00E9559D"/>
    <w:rsid w:val="00E976D8"/>
    <w:rsid w:val="00E97BBB"/>
    <w:rsid w:val="00E97BE9"/>
    <w:rsid w:val="00E97FCD"/>
    <w:rsid w:val="00EA370B"/>
    <w:rsid w:val="00EA3E05"/>
    <w:rsid w:val="00EA4D03"/>
    <w:rsid w:val="00EA7200"/>
    <w:rsid w:val="00EB01E4"/>
    <w:rsid w:val="00EB0860"/>
    <w:rsid w:val="00EB3743"/>
    <w:rsid w:val="00EB55EF"/>
    <w:rsid w:val="00EB660C"/>
    <w:rsid w:val="00EB6EA3"/>
    <w:rsid w:val="00EB716E"/>
    <w:rsid w:val="00EB783B"/>
    <w:rsid w:val="00EC1044"/>
    <w:rsid w:val="00EC29D6"/>
    <w:rsid w:val="00EC313B"/>
    <w:rsid w:val="00EC44A2"/>
    <w:rsid w:val="00EC48CF"/>
    <w:rsid w:val="00EC4E5F"/>
    <w:rsid w:val="00EC5BC5"/>
    <w:rsid w:val="00EC71CE"/>
    <w:rsid w:val="00EC78A1"/>
    <w:rsid w:val="00EC7AB3"/>
    <w:rsid w:val="00EC7E19"/>
    <w:rsid w:val="00ED0ADB"/>
    <w:rsid w:val="00ED3ED9"/>
    <w:rsid w:val="00ED4696"/>
    <w:rsid w:val="00ED5136"/>
    <w:rsid w:val="00ED7166"/>
    <w:rsid w:val="00ED745B"/>
    <w:rsid w:val="00EE0A88"/>
    <w:rsid w:val="00EE26DB"/>
    <w:rsid w:val="00EE30D3"/>
    <w:rsid w:val="00EE3ACB"/>
    <w:rsid w:val="00EE70E2"/>
    <w:rsid w:val="00EE7CC6"/>
    <w:rsid w:val="00EF3342"/>
    <w:rsid w:val="00EF51C2"/>
    <w:rsid w:val="00F00972"/>
    <w:rsid w:val="00F03CBE"/>
    <w:rsid w:val="00F0468D"/>
    <w:rsid w:val="00F046EC"/>
    <w:rsid w:val="00F06FC1"/>
    <w:rsid w:val="00F07055"/>
    <w:rsid w:val="00F07786"/>
    <w:rsid w:val="00F10946"/>
    <w:rsid w:val="00F11DF2"/>
    <w:rsid w:val="00F12375"/>
    <w:rsid w:val="00F1319A"/>
    <w:rsid w:val="00F13648"/>
    <w:rsid w:val="00F22A44"/>
    <w:rsid w:val="00F23869"/>
    <w:rsid w:val="00F23BBD"/>
    <w:rsid w:val="00F27F85"/>
    <w:rsid w:val="00F30C0C"/>
    <w:rsid w:val="00F3104D"/>
    <w:rsid w:val="00F316C2"/>
    <w:rsid w:val="00F32213"/>
    <w:rsid w:val="00F32B67"/>
    <w:rsid w:val="00F350B8"/>
    <w:rsid w:val="00F362BA"/>
    <w:rsid w:val="00F36C05"/>
    <w:rsid w:val="00F432E4"/>
    <w:rsid w:val="00F446FA"/>
    <w:rsid w:val="00F46219"/>
    <w:rsid w:val="00F479E1"/>
    <w:rsid w:val="00F50C68"/>
    <w:rsid w:val="00F531A0"/>
    <w:rsid w:val="00F53F48"/>
    <w:rsid w:val="00F60305"/>
    <w:rsid w:val="00F6117B"/>
    <w:rsid w:val="00F61218"/>
    <w:rsid w:val="00F62183"/>
    <w:rsid w:val="00F6244A"/>
    <w:rsid w:val="00F632AB"/>
    <w:rsid w:val="00F63474"/>
    <w:rsid w:val="00F657BC"/>
    <w:rsid w:val="00F70634"/>
    <w:rsid w:val="00F70EB2"/>
    <w:rsid w:val="00F727F2"/>
    <w:rsid w:val="00F73379"/>
    <w:rsid w:val="00F734DF"/>
    <w:rsid w:val="00F80F42"/>
    <w:rsid w:val="00F85B38"/>
    <w:rsid w:val="00F90750"/>
    <w:rsid w:val="00F90AA0"/>
    <w:rsid w:val="00F90B62"/>
    <w:rsid w:val="00F90F2A"/>
    <w:rsid w:val="00F92582"/>
    <w:rsid w:val="00F94F45"/>
    <w:rsid w:val="00F95021"/>
    <w:rsid w:val="00F95E38"/>
    <w:rsid w:val="00F968D7"/>
    <w:rsid w:val="00FA0DE4"/>
    <w:rsid w:val="00FA3F54"/>
    <w:rsid w:val="00FA60AE"/>
    <w:rsid w:val="00FB04C1"/>
    <w:rsid w:val="00FB0C41"/>
    <w:rsid w:val="00FB25F1"/>
    <w:rsid w:val="00FB4396"/>
    <w:rsid w:val="00FB533A"/>
    <w:rsid w:val="00FB59CF"/>
    <w:rsid w:val="00FB6CD2"/>
    <w:rsid w:val="00FB7F69"/>
    <w:rsid w:val="00FC09CF"/>
    <w:rsid w:val="00FC20E6"/>
    <w:rsid w:val="00FC2662"/>
    <w:rsid w:val="00FC37C7"/>
    <w:rsid w:val="00FC3A2E"/>
    <w:rsid w:val="00FC4DFB"/>
    <w:rsid w:val="00FC6219"/>
    <w:rsid w:val="00FC69EB"/>
    <w:rsid w:val="00FC6CFC"/>
    <w:rsid w:val="00FC7BBE"/>
    <w:rsid w:val="00FD0930"/>
    <w:rsid w:val="00FD0FEE"/>
    <w:rsid w:val="00FD37F9"/>
    <w:rsid w:val="00FD3BAF"/>
    <w:rsid w:val="00FD4823"/>
    <w:rsid w:val="00FD7AC9"/>
    <w:rsid w:val="00FE26F2"/>
    <w:rsid w:val="00FE397B"/>
    <w:rsid w:val="00FE4B8F"/>
    <w:rsid w:val="00FE4EAB"/>
    <w:rsid w:val="00FF1ADD"/>
    <w:rsid w:val="00FF2F90"/>
    <w:rsid w:val="00FF3266"/>
    <w:rsid w:val="00FF3FD6"/>
    <w:rsid w:val="00FF5B29"/>
    <w:rsid w:val="00FF7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CC0E"/>
  <w15:docId w15:val="{15DE20E6-505C-4604-A357-65333232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y-GB" w:eastAsia="en-GB" w:bidi="ar-SA"/>
      </w:rPr>
    </w:rPrDefault>
    <w:pPrDefault>
      <w:pPr>
        <w:spacing w:before="2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D04"/>
    <w:rPr>
      <w:sz w:val="20"/>
      <w:szCs w:val="20"/>
    </w:rPr>
  </w:style>
  <w:style w:type="paragraph" w:styleId="Heading1">
    <w:name w:val="heading 1"/>
    <w:basedOn w:val="Normal"/>
    <w:next w:val="Normal"/>
    <w:link w:val="Heading1Char"/>
    <w:uiPriority w:val="9"/>
    <w:qFormat/>
    <w:rsid w:val="00A70D0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70D0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70D0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70D0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70D0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70D0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70D0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70D0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70D0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63474"/>
    <w:rPr>
      <w:rFonts w:ascii="Tahoma" w:hAnsi="Tahoma" w:cs="Tahoma"/>
      <w:sz w:val="16"/>
      <w:szCs w:val="16"/>
    </w:rPr>
  </w:style>
  <w:style w:type="character" w:customStyle="1" w:styleId="BalloonTextChar">
    <w:name w:val="Balloon Text Char"/>
    <w:basedOn w:val="DefaultParagraphFont"/>
    <w:link w:val="BalloonText"/>
    <w:rsid w:val="00F63474"/>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
    <w:basedOn w:val="Normal"/>
    <w:link w:val="ListParagraphChar"/>
    <w:uiPriority w:val="34"/>
    <w:qFormat/>
    <w:rsid w:val="00A70D04"/>
    <w:pPr>
      <w:ind w:left="720"/>
      <w:contextualSpacing/>
    </w:pPr>
  </w:style>
  <w:style w:type="character" w:customStyle="1" w:styleId="Heading1Char">
    <w:name w:val="Heading 1 Char"/>
    <w:basedOn w:val="DefaultParagraphFont"/>
    <w:link w:val="Heading1"/>
    <w:uiPriority w:val="9"/>
    <w:rsid w:val="00A70D04"/>
    <w:rPr>
      <w:b/>
      <w:bCs/>
      <w:caps/>
      <w:color w:val="FFFFFF" w:themeColor="background1"/>
      <w:spacing w:val="15"/>
      <w:shd w:val="clear" w:color="auto" w:fill="4F81BD" w:themeFill="accent1"/>
    </w:rPr>
  </w:style>
  <w:style w:type="character" w:styleId="Hyperlink">
    <w:name w:val="Hyperlink"/>
    <w:basedOn w:val="DefaultParagraphFont"/>
    <w:uiPriority w:val="99"/>
    <w:unhideWhenUsed/>
    <w:rsid w:val="00216154"/>
    <w:rPr>
      <w:strike w:val="0"/>
      <w:dstrike w:val="0"/>
      <w:color w:val="007DC0"/>
      <w:u w:val="none"/>
      <w:effect w:val="none"/>
    </w:rPr>
  </w:style>
  <w:style w:type="character" w:styleId="Strong">
    <w:name w:val="Strong"/>
    <w:uiPriority w:val="22"/>
    <w:qFormat/>
    <w:rsid w:val="00A70D04"/>
    <w:rPr>
      <w:b/>
      <w:bC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DD2047"/>
    <w:rPr>
      <w:sz w:val="20"/>
      <w:szCs w:val="20"/>
    </w:rPr>
  </w:style>
  <w:style w:type="character" w:styleId="CommentReference">
    <w:name w:val="annotation reference"/>
    <w:basedOn w:val="DefaultParagraphFont"/>
    <w:uiPriority w:val="99"/>
    <w:rsid w:val="009F7615"/>
    <w:rPr>
      <w:sz w:val="16"/>
      <w:szCs w:val="16"/>
    </w:rPr>
  </w:style>
  <w:style w:type="paragraph" w:styleId="CommentText">
    <w:name w:val="annotation text"/>
    <w:basedOn w:val="Normal"/>
    <w:link w:val="CommentTextChar"/>
    <w:uiPriority w:val="99"/>
    <w:rsid w:val="009F7615"/>
  </w:style>
  <w:style w:type="character" w:customStyle="1" w:styleId="CommentTextChar">
    <w:name w:val="Comment Text Char"/>
    <w:basedOn w:val="DefaultParagraphFont"/>
    <w:link w:val="CommentText"/>
    <w:uiPriority w:val="99"/>
    <w:rsid w:val="009F7615"/>
    <w:rPr>
      <w:rFonts w:ascii="Arial" w:hAnsi="Arial"/>
    </w:rPr>
  </w:style>
  <w:style w:type="paragraph" w:styleId="CommentSubject">
    <w:name w:val="annotation subject"/>
    <w:basedOn w:val="CommentText"/>
    <w:next w:val="CommentText"/>
    <w:link w:val="CommentSubjectChar"/>
    <w:rsid w:val="009F7615"/>
    <w:rPr>
      <w:b/>
      <w:bCs/>
    </w:rPr>
  </w:style>
  <w:style w:type="character" w:customStyle="1" w:styleId="CommentSubjectChar">
    <w:name w:val="Comment Subject Char"/>
    <w:basedOn w:val="CommentTextChar"/>
    <w:link w:val="CommentSubject"/>
    <w:rsid w:val="009F7615"/>
    <w:rPr>
      <w:rFonts w:ascii="Arial" w:hAnsi="Arial"/>
      <w:b/>
      <w:bCs/>
    </w:rPr>
  </w:style>
  <w:style w:type="table" w:styleId="TableGrid">
    <w:name w:val="Table Grid"/>
    <w:basedOn w:val="TableNormal"/>
    <w:uiPriority w:val="39"/>
    <w:rsid w:val="00533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7B0D"/>
    <w:rPr>
      <w:rFonts w:ascii="Arial" w:hAnsi="Arial"/>
      <w:sz w:val="24"/>
      <w:szCs w:val="24"/>
    </w:rPr>
  </w:style>
  <w:style w:type="paragraph" w:styleId="FootnoteText">
    <w:name w:val="footnote text"/>
    <w:basedOn w:val="Normal"/>
    <w:link w:val="FootnoteTextChar"/>
    <w:uiPriority w:val="99"/>
    <w:unhideWhenUsed/>
    <w:rsid w:val="00123FAD"/>
    <w:rPr>
      <w:rFonts w:eastAsiaTheme="minorHAnsi"/>
      <w:lang w:eastAsia="en-US"/>
    </w:rPr>
  </w:style>
  <w:style w:type="character" w:customStyle="1" w:styleId="FootnoteTextChar">
    <w:name w:val="Footnote Text Char"/>
    <w:basedOn w:val="DefaultParagraphFont"/>
    <w:link w:val="FootnoteText"/>
    <w:uiPriority w:val="99"/>
    <w:rsid w:val="00123FA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123FAD"/>
    <w:rPr>
      <w:vertAlign w:val="superscript"/>
    </w:rPr>
  </w:style>
  <w:style w:type="paragraph" w:styleId="NormalWeb">
    <w:name w:val="Normal (Web)"/>
    <w:basedOn w:val="Normal"/>
    <w:uiPriority w:val="99"/>
    <w:rsid w:val="00B752A4"/>
    <w:rPr>
      <w:rFonts w:ascii="Times New Roman" w:hAnsi="Times New Roman"/>
    </w:rPr>
  </w:style>
  <w:style w:type="paragraph" w:styleId="Header">
    <w:name w:val="header"/>
    <w:basedOn w:val="Normal"/>
    <w:link w:val="HeaderChar"/>
    <w:rsid w:val="004322CE"/>
    <w:pPr>
      <w:tabs>
        <w:tab w:val="center" w:pos="4513"/>
        <w:tab w:val="right" w:pos="9026"/>
      </w:tabs>
    </w:pPr>
  </w:style>
  <w:style w:type="character" w:customStyle="1" w:styleId="HeaderChar">
    <w:name w:val="Header Char"/>
    <w:basedOn w:val="DefaultParagraphFont"/>
    <w:link w:val="Header"/>
    <w:rsid w:val="004322CE"/>
    <w:rPr>
      <w:rFonts w:ascii="Arial" w:hAnsi="Arial"/>
      <w:sz w:val="24"/>
      <w:szCs w:val="24"/>
    </w:rPr>
  </w:style>
  <w:style w:type="paragraph" w:styleId="Footer">
    <w:name w:val="footer"/>
    <w:basedOn w:val="Normal"/>
    <w:link w:val="FooterChar"/>
    <w:uiPriority w:val="99"/>
    <w:rsid w:val="004322CE"/>
    <w:pPr>
      <w:tabs>
        <w:tab w:val="center" w:pos="4513"/>
        <w:tab w:val="right" w:pos="9026"/>
      </w:tabs>
    </w:pPr>
  </w:style>
  <w:style w:type="character" w:customStyle="1" w:styleId="FooterChar">
    <w:name w:val="Footer Char"/>
    <w:basedOn w:val="DefaultParagraphFont"/>
    <w:link w:val="Footer"/>
    <w:uiPriority w:val="99"/>
    <w:rsid w:val="004322CE"/>
    <w:rPr>
      <w:rFonts w:ascii="Arial" w:hAnsi="Arial"/>
      <w:sz w:val="24"/>
      <w:szCs w:val="24"/>
    </w:rPr>
  </w:style>
  <w:style w:type="paragraph" w:styleId="Subtitle">
    <w:name w:val="Subtitle"/>
    <w:basedOn w:val="Normal"/>
    <w:next w:val="Normal"/>
    <w:link w:val="SubtitleChar"/>
    <w:uiPriority w:val="11"/>
    <w:qFormat/>
    <w:rsid w:val="00A70D0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70D04"/>
    <w:rPr>
      <w:caps/>
      <w:color w:val="595959" w:themeColor="text1" w:themeTint="A6"/>
      <w:spacing w:val="10"/>
      <w:sz w:val="24"/>
      <w:szCs w:val="24"/>
    </w:rPr>
  </w:style>
  <w:style w:type="paragraph" w:customStyle="1" w:styleId="Default">
    <w:name w:val="Default"/>
    <w:rsid w:val="00073AEE"/>
    <w:pPr>
      <w:autoSpaceDE w:val="0"/>
      <w:autoSpaceDN w:val="0"/>
      <w:adjustRightInd w:val="0"/>
    </w:pPr>
    <w:rPr>
      <w:rFonts w:ascii="Arial" w:hAnsi="Arial" w:cs="Arial"/>
      <w:color w:val="000000"/>
      <w:sz w:val="24"/>
      <w:szCs w:val="24"/>
    </w:rPr>
  </w:style>
  <w:style w:type="character" w:customStyle="1" w:styleId="st1">
    <w:name w:val="st1"/>
    <w:basedOn w:val="DefaultParagraphFont"/>
    <w:rsid w:val="00C84E3F"/>
  </w:style>
  <w:style w:type="paragraph" w:styleId="PlainText">
    <w:name w:val="Plain Text"/>
    <w:basedOn w:val="Normal"/>
    <w:link w:val="PlainTextChar"/>
    <w:uiPriority w:val="99"/>
    <w:unhideWhenUsed/>
    <w:rsid w:val="00D433D6"/>
    <w:rPr>
      <w:rFonts w:eastAsiaTheme="minorHAnsi"/>
      <w:szCs w:val="21"/>
      <w:lang w:eastAsia="en-US"/>
    </w:rPr>
  </w:style>
  <w:style w:type="character" w:customStyle="1" w:styleId="PlainTextChar">
    <w:name w:val="Plain Text Char"/>
    <w:basedOn w:val="DefaultParagraphFont"/>
    <w:link w:val="PlainText"/>
    <w:uiPriority w:val="99"/>
    <w:rsid w:val="00D433D6"/>
    <w:rPr>
      <w:rFonts w:ascii="Arial" w:eastAsiaTheme="minorHAnsi" w:hAnsi="Arial" w:cstheme="minorBidi"/>
      <w:sz w:val="24"/>
      <w:szCs w:val="21"/>
      <w:lang w:eastAsia="en-US"/>
    </w:rPr>
  </w:style>
  <w:style w:type="paragraph" w:styleId="Title">
    <w:name w:val="Title"/>
    <w:basedOn w:val="Normal"/>
    <w:next w:val="Normal"/>
    <w:link w:val="TitleChar"/>
    <w:uiPriority w:val="10"/>
    <w:qFormat/>
    <w:rsid w:val="00A70D0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70D04"/>
    <w:rPr>
      <w:caps/>
      <w:color w:val="4F81BD" w:themeColor="accent1"/>
      <w:spacing w:val="10"/>
      <w:kern w:val="28"/>
      <w:sz w:val="52"/>
      <w:szCs w:val="52"/>
    </w:rPr>
  </w:style>
  <w:style w:type="character" w:styleId="SubtleEmphasis">
    <w:name w:val="Subtle Emphasis"/>
    <w:uiPriority w:val="19"/>
    <w:qFormat/>
    <w:rsid w:val="00A70D04"/>
    <w:rPr>
      <w:i/>
      <w:iCs/>
      <w:color w:val="243F60" w:themeColor="accent1" w:themeShade="7F"/>
    </w:rPr>
  </w:style>
  <w:style w:type="character" w:styleId="IntenseEmphasis">
    <w:name w:val="Intense Emphasis"/>
    <w:uiPriority w:val="21"/>
    <w:qFormat/>
    <w:rsid w:val="00A70D04"/>
    <w:rPr>
      <w:b/>
      <w:bCs/>
      <w:caps/>
      <w:color w:val="243F60" w:themeColor="accent1" w:themeShade="7F"/>
      <w:spacing w:val="10"/>
    </w:rPr>
  </w:style>
  <w:style w:type="character" w:styleId="FollowedHyperlink">
    <w:name w:val="FollowedHyperlink"/>
    <w:basedOn w:val="DefaultParagraphFont"/>
    <w:rsid w:val="00556381"/>
    <w:rPr>
      <w:color w:val="800080" w:themeColor="followedHyperlink"/>
      <w:u w:val="single"/>
    </w:rPr>
  </w:style>
  <w:style w:type="character" w:customStyle="1" w:styleId="Heading2Char">
    <w:name w:val="Heading 2 Char"/>
    <w:basedOn w:val="DefaultParagraphFont"/>
    <w:link w:val="Heading2"/>
    <w:uiPriority w:val="9"/>
    <w:semiHidden/>
    <w:rsid w:val="00A70D04"/>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70D04"/>
    <w:rPr>
      <w:caps/>
      <w:color w:val="243F60" w:themeColor="accent1" w:themeShade="7F"/>
      <w:spacing w:val="15"/>
    </w:rPr>
  </w:style>
  <w:style w:type="character" w:customStyle="1" w:styleId="Heading4Char">
    <w:name w:val="Heading 4 Char"/>
    <w:basedOn w:val="DefaultParagraphFont"/>
    <w:link w:val="Heading4"/>
    <w:uiPriority w:val="9"/>
    <w:semiHidden/>
    <w:rsid w:val="00A70D04"/>
    <w:rPr>
      <w:caps/>
      <w:color w:val="365F91" w:themeColor="accent1" w:themeShade="BF"/>
      <w:spacing w:val="10"/>
    </w:rPr>
  </w:style>
  <w:style w:type="character" w:customStyle="1" w:styleId="Heading5Char">
    <w:name w:val="Heading 5 Char"/>
    <w:basedOn w:val="DefaultParagraphFont"/>
    <w:link w:val="Heading5"/>
    <w:uiPriority w:val="9"/>
    <w:semiHidden/>
    <w:rsid w:val="00A70D04"/>
    <w:rPr>
      <w:caps/>
      <w:color w:val="365F91" w:themeColor="accent1" w:themeShade="BF"/>
      <w:spacing w:val="10"/>
    </w:rPr>
  </w:style>
  <w:style w:type="character" w:customStyle="1" w:styleId="Heading6Char">
    <w:name w:val="Heading 6 Char"/>
    <w:basedOn w:val="DefaultParagraphFont"/>
    <w:link w:val="Heading6"/>
    <w:uiPriority w:val="9"/>
    <w:semiHidden/>
    <w:rsid w:val="00A70D04"/>
    <w:rPr>
      <w:caps/>
      <w:color w:val="365F91" w:themeColor="accent1" w:themeShade="BF"/>
      <w:spacing w:val="10"/>
    </w:rPr>
  </w:style>
  <w:style w:type="character" w:customStyle="1" w:styleId="Heading7Char">
    <w:name w:val="Heading 7 Char"/>
    <w:basedOn w:val="DefaultParagraphFont"/>
    <w:link w:val="Heading7"/>
    <w:uiPriority w:val="9"/>
    <w:semiHidden/>
    <w:rsid w:val="00A70D04"/>
    <w:rPr>
      <w:caps/>
      <w:color w:val="365F91" w:themeColor="accent1" w:themeShade="BF"/>
      <w:spacing w:val="10"/>
    </w:rPr>
  </w:style>
  <w:style w:type="character" w:customStyle="1" w:styleId="Heading8Char">
    <w:name w:val="Heading 8 Char"/>
    <w:basedOn w:val="DefaultParagraphFont"/>
    <w:link w:val="Heading8"/>
    <w:uiPriority w:val="9"/>
    <w:semiHidden/>
    <w:rsid w:val="00A70D04"/>
    <w:rPr>
      <w:caps/>
      <w:spacing w:val="10"/>
      <w:sz w:val="18"/>
      <w:szCs w:val="18"/>
    </w:rPr>
  </w:style>
  <w:style w:type="character" w:customStyle="1" w:styleId="Heading9Char">
    <w:name w:val="Heading 9 Char"/>
    <w:basedOn w:val="DefaultParagraphFont"/>
    <w:link w:val="Heading9"/>
    <w:uiPriority w:val="9"/>
    <w:semiHidden/>
    <w:rsid w:val="00A70D04"/>
    <w:rPr>
      <w:i/>
      <w:caps/>
      <w:spacing w:val="10"/>
      <w:sz w:val="18"/>
      <w:szCs w:val="18"/>
    </w:rPr>
  </w:style>
  <w:style w:type="paragraph" w:styleId="Caption">
    <w:name w:val="caption"/>
    <w:basedOn w:val="Normal"/>
    <w:next w:val="Normal"/>
    <w:uiPriority w:val="35"/>
    <w:semiHidden/>
    <w:unhideWhenUsed/>
    <w:qFormat/>
    <w:rsid w:val="00A70D04"/>
    <w:rPr>
      <w:b/>
      <w:bCs/>
      <w:color w:val="365F91" w:themeColor="accent1" w:themeShade="BF"/>
      <w:sz w:val="16"/>
      <w:szCs w:val="16"/>
    </w:rPr>
  </w:style>
  <w:style w:type="character" w:styleId="Emphasis">
    <w:name w:val="Emphasis"/>
    <w:uiPriority w:val="20"/>
    <w:qFormat/>
    <w:rsid w:val="00A70D04"/>
    <w:rPr>
      <w:caps/>
      <w:color w:val="243F60" w:themeColor="accent1" w:themeShade="7F"/>
      <w:spacing w:val="5"/>
    </w:rPr>
  </w:style>
  <w:style w:type="paragraph" w:styleId="NoSpacing">
    <w:name w:val="No Spacing"/>
    <w:basedOn w:val="Normal"/>
    <w:link w:val="NoSpacingChar"/>
    <w:uiPriority w:val="1"/>
    <w:qFormat/>
    <w:rsid w:val="00A70D04"/>
    <w:pPr>
      <w:spacing w:before="0" w:after="0" w:line="240" w:lineRule="auto"/>
    </w:pPr>
  </w:style>
  <w:style w:type="character" w:customStyle="1" w:styleId="NoSpacingChar">
    <w:name w:val="No Spacing Char"/>
    <w:basedOn w:val="DefaultParagraphFont"/>
    <w:link w:val="NoSpacing"/>
    <w:uiPriority w:val="1"/>
    <w:rsid w:val="00A70D04"/>
    <w:rPr>
      <w:sz w:val="20"/>
      <w:szCs w:val="20"/>
    </w:rPr>
  </w:style>
  <w:style w:type="paragraph" w:styleId="Quote">
    <w:name w:val="Quote"/>
    <w:basedOn w:val="Normal"/>
    <w:next w:val="Normal"/>
    <w:link w:val="QuoteChar"/>
    <w:uiPriority w:val="29"/>
    <w:qFormat/>
    <w:rsid w:val="00A70D04"/>
    <w:rPr>
      <w:i/>
      <w:iCs/>
    </w:rPr>
  </w:style>
  <w:style w:type="character" w:customStyle="1" w:styleId="QuoteChar">
    <w:name w:val="Quote Char"/>
    <w:basedOn w:val="DefaultParagraphFont"/>
    <w:link w:val="Quote"/>
    <w:uiPriority w:val="29"/>
    <w:rsid w:val="00A70D04"/>
    <w:rPr>
      <w:i/>
      <w:iCs/>
      <w:sz w:val="20"/>
      <w:szCs w:val="20"/>
    </w:rPr>
  </w:style>
  <w:style w:type="paragraph" w:styleId="IntenseQuote">
    <w:name w:val="Intense Quote"/>
    <w:basedOn w:val="Normal"/>
    <w:next w:val="Normal"/>
    <w:link w:val="IntenseQuoteChar"/>
    <w:uiPriority w:val="30"/>
    <w:qFormat/>
    <w:rsid w:val="00A70D0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70D04"/>
    <w:rPr>
      <w:i/>
      <w:iCs/>
      <w:color w:val="4F81BD" w:themeColor="accent1"/>
      <w:sz w:val="20"/>
      <w:szCs w:val="20"/>
    </w:rPr>
  </w:style>
  <w:style w:type="character" w:styleId="SubtleReference">
    <w:name w:val="Subtle Reference"/>
    <w:uiPriority w:val="31"/>
    <w:qFormat/>
    <w:rsid w:val="00A70D04"/>
    <w:rPr>
      <w:b/>
      <w:bCs/>
      <w:color w:val="4F81BD" w:themeColor="accent1"/>
    </w:rPr>
  </w:style>
  <w:style w:type="character" w:styleId="IntenseReference">
    <w:name w:val="Intense Reference"/>
    <w:uiPriority w:val="32"/>
    <w:qFormat/>
    <w:rsid w:val="00A70D04"/>
    <w:rPr>
      <w:b/>
      <w:bCs/>
      <w:i/>
      <w:iCs/>
      <w:caps/>
      <w:color w:val="4F81BD" w:themeColor="accent1"/>
    </w:rPr>
  </w:style>
  <w:style w:type="character" w:styleId="BookTitle">
    <w:name w:val="Book Title"/>
    <w:uiPriority w:val="33"/>
    <w:qFormat/>
    <w:rsid w:val="00A70D04"/>
    <w:rPr>
      <w:b/>
      <w:bCs/>
      <w:i/>
      <w:iCs/>
      <w:spacing w:val="9"/>
    </w:rPr>
  </w:style>
  <w:style w:type="paragraph" w:styleId="TOCHeading">
    <w:name w:val="TOC Heading"/>
    <w:basedOn w:val="Heading1"/>
    <w:next w:val="Normal"/>
    <w:uiPriority w:val="39"/>
    <w:semiHidden/>
    <w:unhideWhenUsed/>
    <w:qFormat/>
    <w:rsid w:val="00A70D04"/>
    <w:pPr>
      <w:outlineLvl w:val="9"/>
    </w:pPr>
    <w:rPr>
      <w:lang w:bidi="en-US"/>
    </w:rPr>
  </w:style>
  <w:style w:type="paragraph" w:styleId="TOC1">
    <w:name w:val="toc 1"/>
    <w:basedOn w:val="Normal"/>
    <w:next w:val="Normal"/>
    <w:autoRedefine/>
    <w:uiPriority w:val="39"/>
    <w:unhideWhenUsed/>
    <w:rsid w:val="003852C3"/>
    <w:pPr>
      <w:spacing w:after="100"/>
    </w:pPr>
  </w:style>
  <w:style w:type="table" w:customStyle="1" w:styleId="TableGrid1">
    <w:name w:val="Table Grid1"/>
    <w:basedOn w:val="TableNormal"/>
    <w:next w:val="TableGrid"/>
    <w:uiPriority w:val="59"/>
    <w:rsid w:val="00AE0BC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E0BC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AB052D"/>
    <w:pPr>
      <w:spacing w:before="0" w:after="0" w:line="240" w:lineRule="auto"/>
    </w:pPr>
  </w:style>
  <w:style w:type="character" w:customStyle="1" w:styleId="EndnoteTextChar">
    <w:name w:val="Endnote Text Char"/>
    <w:basedOn w:val="DefaultParagraphFont"/>
    <w:link w:val="EndnoteText"/>
    <w:semiHidden/>
    <w:rsid w:val="00AB052D"/>
    <w:rPr>
      <w:sz w:val="20"/>
      <w:szCs w:val="20"/>
    </w:rPr>
  </w:style>
  <w:style w:type="character" w:styleId="EndnoteReference">
    <w:name w:val="endnote reference"/>
    <w:basedOn w:val="DefaultParagraphFont"/>
    <w:semiHidden/>
    <w:unhideWhenUsed/>
    <w:rsid w:val="00AB052D"/>
    <w:rPr>
      <w:vertAlign w:val="superscript"/>
    </w:rPr>
  </w:style>
  <w:style w:type="character" w:styleId="UnresolvedMention">
    <w:name w:val="Unresolved Mention"/>
    <w:basedOn w:val="DefaultParagraphFont"/>
    <w:uiPriority w:val="99"/>
    <w:semiHidden/>
    <w:unhideWhenUsed/>
    <w:rsid w:val="002A3586"/>
    <w:rPr>
      <w:color w:val="605E5C"/>
      <w:shd w:val="clear" w:color="auto" w:fill="E1DFDD"/>
    </w:rPr>
  </w:style>
  <w:style w:type="character" w:customStyle="1" w:styleId="normaltextrun">
    <w:name w:val="normaltextrun"/>
    <w:basedOn w:val="DefaultParagraphFont"/>
    <w:rsid w:val="0049538C"/>
  </w:style>
  <w:style w:type="character" w:customStyle="1" w:styleId="eop">
    <w:name w:val="eop"/>
    <w:basedOn w:val="DefaultParagraphFont"/>
    <w:rsid w:val="0049538C"/>
  </w:style>
  <w:style w:type="paragraph" w:customStyle="1" w:styleId="paragraph">
    <w:name w:val="paragraph"/>
    <w:basedOn w:val="Normal"/>
    <w:rsid w:val="004953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8906">
      <w:bodyDiv w:val="1"/>
      <w:marLeft w:val="0"/>
      <w:marRight w:val="0"/>
      <w:marTop w:val="0"/>
      <w:marBottom w:val="0"/>
      <w:divBdr>
        <w:top w:val="none" w:sz="0" w:space="0" w:color="auto"/>
        <w:left w:val="none" w:sz="0" w:space="0" w:color="auto"/>
        <w:bottom w:val="none" w:sz="0" w:space="0" w:color="auto"/>
        <w:right w:val="none" w:sz="0" w:space="0" w:color="auto"/>
      </w:divBdr>
      <w:divsChild>
        <w:div w:id="1606955999">
          <w:marLeft w:val="547"/>
          <w:marRight w:val="0"/>
          <w:marTop w:val="0"/>
          <w:marBottom w:val="0"/>
          <w:divBdr>
            <w:top w:val="none" w:sz="0" w:space="0" w:color="auto"/>
            <w:left w:val="none" w:sz="0" w:space="0" w:color="auto"/>
            <w:bottom w:val="none" w:sz="0" w:space="0" w:color="auto"/>
            <w:right w:val="none" w:sz="0" w:space="0" w:color="auto"/>
          </w:divBdr>
        </w:div>
      </w:divsChild>
    </w:div>
    <w:div w:id="81683394">
      <w:bodyDiv w:val="1"/>
      <w:marLeft w:val="0"/>
      <w:marRight w:val="0"/>
      <w:marTop w:val="0"/>
      <w:marBottom w:val="0"/>
      <w:divBdr>
        <w:top w:val="none" w:sz="0" w:space="0" w:color="auto"/>
        <w:left w:val="none" w:sz="0" w:space="0" w:color="auto"/>
        <w:bottom w:val="none" w:sz="0" w:space="0" w:color="auto"/>
        <w:right w:val="none" w:sz="0" w:space="0" w:color="auto"/>
      </w:divBdr>
    </w:div>
    <w:div w:id="184295328">
      <w:bodyDiv w:val="1"/>
      <w:marLeft w:val="0"/>
      <w:marRight w:val="0"/>
      <w:marTop w:val="0"/>
      <w:marBottom w:val="0"/>
      <w:divBdr>
        <w:top w:val="none" w:sz="0" w:space="0" w:color="auto"/>
        <w:left w:val="none" w:sz="0" w:space="0" w:color="auto"/>
        <w:bottom w:val="none" w:sz="0" w:space="0" w:color="auto"/>
        <w:right w:val="none" w:sz="0" w:space="0" w:color="auto"/>
      </w:divBdr>
    </w:div>
    <w:div w:id="224797549">
      <w:bodyDiv w:val="1"/>
      <w:marLeft w:val="0"/>
      <w:marRight w:val="0"/>
      <w:marTop w:val="0"/>
      <w:marBottom w:val="0"/>
      <w:divBdr>
        <w:top w:val="none" w:sz="0" w:space="0" w:color="auto"/>
        <w:left w:val="none" w:sz="0" w:space="0" w:color="auto"/>
        <w:bottom w:val="none" w:sz="0" w:space="0" w:color="auto"/>
        <w:right w:val="none" w:sz="0" w:space="0" w:color="auto"/>
      </w:divBdr>
    </w:div>
    <w:div w:id="337118093">
      <w:bodyDiv w:val="1"/>
      <w:marLeft w:val="0"/>
      <w:marRight w:val="0"/>
      <w:marTop w:val="0"/>
      <w:marBottom w:val="0"/>
      <w:divBdr>
        <w:top w:val="none" w:sz="0" w:space="0" w:color="auto"/>
        <w:left w:val="none" w:sz="0" w:space="0" w:color="auto"/>
        <w:bottom w:val="none" w:sz="0" w:space="0" w:color="auto"/>
        <w:right w:val="none" w:sz="0" w:space="0" w:color="auto"/>
      </w:divBdr>
    </w:div>
    <w:div w:id="353767249">
      <w:bodyDiv w:val="1"/>
      <w:marLeft w:val="0"/>
      <w:marRight w:val="0"/>
      <w:marTop w:val="0"/>
      <w:marBottom w:val="0"/>
      <w:divBdr>
        <w:top w:val="none" w:sz="0" w:space="0" w:color="auto"/>
        <w:left w:val="none" w:sz="0" w:space="0" w:color="auto"/>
        <w:bottom w:val="none" w:sz="0" w:space="0" w:color="auto"/>
        <w:right w:val="none" w:sz="0" w:space="0" w:color="auto"/>
      </w:divBdr>
      <w:divsChild>
        <w:div w:id="1030111874">
          <w:marLeft w:val="0"/>
          <w:marRight w:val="0"/>
          <w:marTop w:val="75"/>
          <w:marBottom w:val="450"/>
          <w:divBdr>
            <w:top w:val="none" w:sz="0" w:space="0" w:color="auto"/>
            <w:left w:val="none" w:sz="0" w:space="0" w:color="auto"/>
            <w:bottom w:val="none" w:sz="0" w:space="0" w:color="auto"/>
            <w:right w:val="none" w:sz="0" w:space="0" w:color="auto"/>
          </w:divBdr>
          <w:divsChild>
            <w:div w:id="1239170374">
              <w:marLeft w:val="0"/>
              <w:marRight w:val="0"/>
              <w:marTop w:val="0"/>
              <w:marBottom w:val="0"/>
              <w:divBdr>
                <w:top w:val="none" w:sz="0" w:space="0" w:color="auto"/>
                <w:left w:val="none" w:sz="0" w:space="0" w:color="auto"/>
                <w:bottom w:val="none" w:sz="0" w:space="0" w:color="auto"/>
                <w:right w:val="none" w:sz="0" w:space="0" w:color="auto"/>
              </w:divBdr>
              <w:divsChild>
                <w:div w:id="1793938653">
                  <w:marLeft w:val="0"/>
                  <w:marRight w:val="0"/>
                  <w:marTop w:val="0"/>
                  <w:marBottom w:val="0"/>
                  <w:divBdr>
                    <w:top w:val="none" w:sz="0" w:space="0" w:color="auto"/>
                    <w:left w:val="none" w:sz="0" w:space="0" w:color="auto"/>
                    <w:bottom w:val="none" w:sz="0" w:space="0" w:color="auto"/>
                    <w:right w:val="none" w:sz="0" w:space="0" w:color="auto"/>
                  </w:divBdr>
                  <w:divsChild>
                    <w:div w:id="1513765595">
                      <w:marLeft w:val="0"/>
                      <w:marRight w:val="0"/>
                      <w:marTop w:val="0"/>
                      <w:marBottom w:val="0"/>
                      <w:divBdr>
                        <w:top w:val="none" w:sz="0" w:space="0" w:color="auto"/>
                        <w:left w:val="none" w:sz="0" w:space="0" w:color="auto"/>
                        <w:bottom w:val="none" w:sz="0" w:space="0" w:color="auto"/>
                        <w:right w:val="none" w:sz="0" w:space="0" w:color="auto"/>
                      </w:divBdr>
                      <w:divsChild>
                        <w:div w:id="1960451230">
                          <w:marLeft w:val="0"/>
                          <w:marRight w:val="0"/>
                          <w:marTop w:val="0"/>
                          <w:marBottom w:val="0"/>
                          <w:divBdr>
                            <w:top w:val="none" w:sz="0" w:space="0" w:color="auto"/>
                            <w:left w:val="none" w:sz="0" w:space="0" w:color="auto"/>
                            <w:bottom w:val="none" w:sz="0" w:space="0" w:color="auto"/>
                            <w:right w:val="none" w:sz="0" w:space="0" w:color="auto"/>
                          </w:divBdr>
                          <w:divsChild>
                            <w:div w:id="366950704">
                              <w:marLeft w:val="0"/>
                              <w:marRight w:val="0"/>
                              <w:marTop w:val="0"/>
                              <w:marBottom w:val="0"/>
                              <w:divBdr>
                                <w:top w:val="none" w:sz="0" w:space="0" w:color="auto"/>
                                <w:left w:val="none" w:sz="0" w:space="0" w:color="auto"/>
                                <w:bottom w:val="none" w:sz="0" w:space="0" w:color="auto"/>
                                <w:right w:val="none" w:sz="0" w:space="0" w:color="auto"/>
                              </w:divBdr>
                              <w:divsChild>
                                <w:div w:id="1321731983">
                                  <w:marLeft w:val="0"/>
                                  <w:marRight w:val="0"/>
                                  <w:marTop w:val="0"/>
                                  <w:marBottom w:val="0"/>
                                  <w:divBdr>
                                    <w:top w:val="none" w:sz="0" w:space="0" w:color="auto"/>
                                    <w:left w:val="none" w:sz="0" w:space="0" w:color="auto"/>
                                    <w:bottom w:val="none" w:sz="0" w:space="0" w:color="auto"/>
                                    <w:right w:val="none" w:sz="0" w:space="0" w:color="auto"/>
                                  </w:divBdr>
                                  <w:divsChild>
                                    <w:div w:id="33120163">
                                      <w:marLeft w:val="0"/>
                                      <w:marRight w:val="0"/>
                                      <w:marTop w:val="0"/>
                                      <w:marBottom w:val="0"/>
                                      <w:divBdr>
                                        <w:top w:val="none" w:sz="0" w:space="0" w:color="auto"/>
                                        <w:left w:val="none" w:sz="0" w:space="0" w:color="auto"/>
                                        <w:bottom w:val="none" w:sz="0" w:space="0" w:color="auto"/>
                                        <w:right w:val="none" w:sz="0" w:space="0" w:color="auto"/>
                                      </w:divBdr>
                                    </w:div>
                                    <w:div w:id="354770072">
                                      <w:marLeft w:val="0"/>
                                      <w:marRight w:val="0"/>
                                      <w:marTop w:val="0"/>
                                      <w:marBottom w:val="0"/>
                                      <w:divBdr>
                                        <w:top w:val="none" w:sz="0" w:space="0" w:color="auto"/>
                                        <w:left w:val="none" w:sz="0" w:space="0" w:color="auto"/>
                                        <w:bottom w:val="none" w:sz="0" w:space="0" w:color="auto"/>
                                        <w:right w:val="none" w:sz="0" w:space="0" w:color="auto"/>
                                      </w:divBdr>
                                    </w:div>
                                    <w:div w:id="1529416601">
                                      <w:marLeft w:val="0"/>
                                      <w:marRight w:val="0"/>
                                      <w:marTop w:val="0"/>
                                      <w:marBottom w:val="0"/>
                                      <w:divBdr>
                                        <w:top w:val="none" w:sz="0" w:space="0" w:color="auto"/>
                                        <w:left w:val="none" w:sz="0" w:space="0" w:color="auto"/>
                                        <w:bottom w:val="none" w:sz="0" w:space="0" w:color="auto"/>
                                        <w:right w:val="none" w:sz="0" w:space="0" w:color="auto"/>
                                      </w:divBdr>
                                    </w:div>
                                    <w:div w:id="2017733794">
                                      <w:marLeft w:val="0"/>
                                      <w:marRight w:val="0"/>
                                      <w:marTop w:val="0"/>
                                      <w:marBottom w:val="0"/>
                                      <w:divBdr>
                                        <w:top w:val="none" w:sz="0" w:space="0" w:color="auto"/>
                                        <w:left w:val="none" w:sz="0" w:space="0" w:color="auto"/>
                                        <w:bottom w:val="none" w:sz="0" w:space="0" w:color="auto"/>
                                        <w:right w:val="none" w:sz="0" w:space="0" w:color="auto"/>
                                      </w:divBdr>
                                    </w:div>
                                    <w:div w:id="1349869955">
                                      <w:marLeft w:val="0"/>
                                      <w:marRight w:val="0"/>
                                      <w:marTop w:val="0"/>
                                      <w:marBottom w:val="0"/>
                                      <w:divBdr>
                                        <w:top w:val="none" w:sz="0" w:space="0" w:color="auto"/>
                                        <w:left w:val="none" w:sz="0" w:space="0" w:color="auto"/>
                                        <w:bottom w:val="none" w:sz="0" w:space="0" w:color="auto"/>
                                        <w:right w:val="none" w:sz="0" w:space="0" w:color="auto"/>
                                      </w:divBdr>
                                    </w:div>
                                    <w:div w:id="164319887">
                                      <w:marLeft w:val="0"/>
                                      <w:marRight w:val="0"/>
                                      <w:marTop w:val="0"/>
                                      <w:marBottom w:val="0"/>
                                      <w:divBdr>
                                        <w:top w:val="none" w:sz="0" w:space="0" w:color="auto"/>
                                        <w:left w:val="none" w:sz="0" w:space="0" w:color="auto"/>
                                        <w:bottom w:val="none" w:sz="0" w:space="0" w:color="auto"/>
                                        <w:right w:val="none" w:sz="0" w:space="0" w:color="auto"/>
                                      </w:divBdr>
                                    </w:div>
                                    <w:div w:id="14362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132479">
      <w:bodyDiv w:val="1"/>
      <w:marLeft w:val="0"/>
      <w:marRight w:val="0"/>
      <w:marTop w:val="0"/>
      <w:marBottom w:val="0"/>
      <w:divBdr>
        <w:top w:val="none" w:sz="0" w:space="0" w:color="auto"/>
        <w:left w:val="none" w:sz="0" w:space="0" w:color="auto"/>
        <w:bottom w:val="none" w:sz="0" w:space="0" w:color="auto"/>
        <w:right w:val="none" w:sz="0" w:space="0" w:color="auto"/>
      </w:divBdr>
      <w:divsChild>
        <w:div w:id="360014922">
          <w:marLeft w:val="0"/>
          <w:marRight w:val="0"/>
          <w:marTop w:val="75"/>
          <w:marBottom w:val="450"/>
          <w:divBdr>
            <w:top w:val="none" w:sz="0" w:space="0" w:color="auto"/>
            <w:left w:val="none" w:sz="0" w:space="0" w:color="auto"/>
            <w:bottom w:val="none" w:sz="0" w:space="0" w:color="auto"/>
            <w:right w:val="none" w:sz="0" w:space="0" w:color="auto"/>
          </w:divBdr>
          <w:divsChild>
            <w:div w:id="1394961156">
              <w:marLeft w:val="0"/>
              <w:marRight w:val="0"/>
              <w:marTop w:val="0"/>
              <w:marBottom w:val="0"/>
              <w:divBdr>
                <w:top w:val="none" w:sz="0" w:space="0" w:color="auto"/>
                <w:left w:val="none" w:sz="0" w:space="0" w:color="auto"/>
                <w:bottom w:val="none" w:sz="0" w:space="0" w:color="auto"/>
                <w:right w:val="none" w:sz="0" w:space="0" w:color="auto"/>
              </w:divBdr>
              <w:divsChild>
                <w:div w:id="881985395">
                  <w:marLeft w:val="0"/>
                  <w:marRight w:val="0"/>
                  <w:marTop w:val="0"/>
                  <w:marBottom w:val="0"/>
                  <w:divBdr>
                    <w:top w:val="none" w:sz="0" w:space="0" w:color="auto"/>
                    <w:left w:val="none" w:sz="0" w:space="0" w:color="auto"/>
                    <w:bottom w:val="none" w:sz="0" w:space="0" w:color="auto"/>
                    <w:right w:val="none" w:sz="0" w:space="0" w:color="auto"/>
                  </w:divBdr>
                  <w:divsChild>
                    <w:div w:id="873619674">
                      <w:marLeft w:val="0"/>
                      <w:marRight w:val="0"/>
                      <w:marTop w:val="0"/>
                      <w:marBottom w:val="0"/>
                      <w:divBdr>
                        <w:top w:val="none" w:sz="0" w:space="0" w:color="auto"/>
                        <w:left w:val="none" w:sz="0" w:space="0" w:color="auto"/>
                        <w:bottom w:val="none" w:sz="0" w:space="0" w:color="auto"/>
                        <w:right w:val="none" w:sz="0" w:space="0" w:color="auto"/>
                      </w:divBdr>
                      <w:divsChild>
                        <w:div w:id="1816944368">
                          <w:marLeft w:val="0"/>
                          <w:marRight w:val="0"/>
                          <w:marTop w:val="0"/>
                          <w:marBottom w:val="0"/>
                          <w:divBdr>
                            <w:top w:val="none" w:sz="0" w:space="0" w:color="auto"/>
                            <w:left w:val="none" w:sz="0" w:space="0" w:color="auto"/>
                            <w:bottom w:val="none" w:sz="0" w:space="0" w:color="auto"/>
                            <w:right w:val="none" w:sz="0" w:space="0" w:color="auto"/>
                          </w:divBdr>
                          <w:divsChild>
                            <w:div w:id="1278835286">
                              <w:marLeft w:val="0"/>
                              <w:marRight w:val="0"/>
                              <w:marTop w:val="0"/>
                              <w:marBottom w:val="0"/>
                              <w:divBdr>
                                <w:top w:val="none" w:sz="0" w:space="0" w:color="auto"/>
                                <w:left w:val="none" w:sz="0" w:space="0" w:color="auto"/>
                                <w:bottom w:val="none" w:sz="0" w:space="0" w:color="auto"/>
                                <w:right w:val="none" w:sz="0" w:space="0" w:color="auto"/>
                              </w:divBdr>
                              <w:divsChild>
                                <w:div w:id="1667978945">
                                  <w:marLeft w:val="0"/>
                                  <w:marRight w:val="0"/>
                                  <w:marTop w:val="0"/>
                                  <w:marBottom w:val="0"/>
                                  <w:divBdr>
                                    <w:top w:val="none" w:sz="0" w:space="0" w:color="auto"/>
                                    <w:left w:val="none" w:sz="0" w:space="0" w:color="auto"/>
                                    <w:bottom w:val="none" w:sz="0" w:space="0" w:color="auto"/>
                                    <w:right w:val="none" w:sz="0" w:space="0" w:color="auto"/>
                                  </w:divBdr>
                                  <w:divsChild>
                                    <w:div w:id="507329657">
                                      <w:marLeft w:val="0"/>
                                      <w:marRight w:val="0"/>
                                      <w:marTop w:val="0"/>
                                      <w:marBottom w:val="0"/>
                                      <w:divBdr>
                                        <w:top w:val="none" w:sz="0" w:space="0" w:color="auto"/>
                                        <w:left w:val="none" w:sz="0" w:space="0" w:color="auto"/>
                                        <w:bottom w:val="none" w:sz="0" w:space="0" w:color="auto"/>
                                        <w:right w:val="none" w:sz="0" w:space="0" w:color="auto"/>
                                      </w:divBdr>
                                    </w:div>
                                    <w:div w:id="2069569273">
                                      <w:marLeft w:val="0"/>
                                      <w:marRight w:val="0"/>
                                      <w:marTop w:val="0"/>
                                      <w:marBottom w:val="0"/>
                                      <w:divBdr>
                                        <w:top w:val="none" w:sz="0" w:space="0" w:color="auto"/>
                                        <w:left w:val="none" w:sz="0" w:space="0" w:color="auto"/>
                                        <w:bottom w:val="none" w:sz="0" w:space="0" w:color="auto"/>
                                        <w:right w:val="none" w:sz="0" w:space="0" w:color="auto"/>
                                      </w:divBdr>
                                    </w:div>
                                    <w:div w:id="1511021086">
                                      <w:marLeft w:val="0"/>
                                      <w:marRight w:val="0"/>
                                      <w:marTop w:val="0"/>
                                      <w:marBottom w:val="0"/>
                                      <w:divBdr>
                                        <w:top w:val="none" w:sz="0" w:space="0" w:color="auto"/>
                                        <w:left w:val="none" w:sz="0" w:space="0" w:color="auto"/>
                                        <w:bottom w:val="none" w:sz="0" w:space="0" w:color="auto"/>
                                        <w:right w:val="none" w:sz="0" w:space="0" w:color="auto"/>
                                      </w:divBdr>
                                    </w:div>
                                    <w:div w:id="1220821765">
                                      <w:marLeft w:val="0"/>
                                      <w:marRight w:val="0"/>
                                      <w:marTop w:val="0"/>
                                      <w:marBottom w:val="0"/>
                                      <w:divBdr>
                                        <w:top w:val="none" w:sz="0" w:space="0" w:color="auto"/>
                                        <w:left w:val="none" w:sz="0" w:space="0" w:color="auto"/>
                                        <w:bottom w:val="none" w:sz="0" w:space="0" w:color="auto"/>
                                        <w:right w:val="none" w:sz="0" w:space="0" w:color="auto"/>
                                      </w:divBdr>
                                    </w:div>
                                    <w:div w:id="563031847">
                                      <w:marLeft w:val="0"/>
                                      <w:marRight w:val="0"/>
                                      <w:marTop w:val="0"/>
                                      <w:marBottom w:val="0"/>
                                      <w:divBdr>
                                        <w:top w:val="none" w:sz="0" w:space="0" w:color="auto"/>
                                        <w:left w:val="none" w:sz="0" w:space="0" w:color="auto"/>
                                        <w:bottom w:val="none" w:sz="0" w:space="0" w:color="auto"/>
                                        <w:right w:val="none" w:sz="0" w:space="0" w:color="auto"/>
                                      </w:divBdr>
                                    </w:div>
                                    <w:div w:id="292103606">
                                      <w:marLeft w:val="0"/>
                                      <w:marRight w:val="0"/>
                                      <w:marTop w:val="0"/>
                                      <w:marBottom w:val="0"/>
                                      <w:divBdr>
                                        <w:top w:val="none" w:sz="0" w:space="0" w:color="auto"/>
                                        <w:left w:val="none" w:sz="0" w:space="0" w:color="auto"/>
                                        <w:bottom w:val="none" w:sz="0" w:space="0" w:color="auto"/>
                                        <w:right w:val="none" w:sz="0" w:space="0" w:color="auto"/>
                                      </w:divBdr>
                                    </w:div>
                                    <w:div w:id="1592464982">
                                      <w:marLeft w:val="0"/>
                                      <w:marRight w:val="0"/>
                                      <w:marTop w:val="0"/>
                                      <w:marBottom w:val="0"/>
                                      <w:divBdr>
                                        <w:top w:val="none" w:sz="0" w:space="0" w:color="auto"/>
                                        <w:left w:val="none" w:sz="0" w:space="0" w:color="auto"/>
                                        <w:bottom w:val="none" w:sz="0" w:space="0" w:color="auto"/>
                                        <w:right w:val="none" w:sz="0" w:space="0" w:color="auto"/>
                                      </w:divBdr>
                                      <w:divsChild>
                                        <w:div w:id="978530606">
                                          <w:marLeft w:val="0"/>
                                          <w:marRight w:val="0"/>
                                          <w:marTop w:val="0"/>
                                          <w:marBottom w:val="0"/>
                                          <w:divBdr>
                                            <w:top w:val="none" w:sz="0" w:space="0" w:color="auto"/>
                                            <w:left w:val="none" w:sz="0" w:space="0" w:color="auto"/>
                                            <w:bottom w:val="none" w:sz="0" w:space="0" w:color="auto"/>
                                            <w:right w:val="none" w:sz="0" w:space="0" w:color="auto"/>
                                          </w:divBdr>
                                        </w:div>
                                        <w:div w:id="1409767554">
                                          <w:marLeft w:val="0"/>
                                          <w:marRight w:val="0"/>
                                          <w:marTop w:val="0"/>
                                          <w:marBottom w:val="0"/>
                                          <w:divBdr>
                                            <w:top w:val="none" w:sz="0" w:space="0" w:color="auto"/>
                                            <w:left w:val="none" w:sz="0" w:space="0" w:color="auto"/>
                                            <w:bottom w:val="none" w:sz="0" w:space="0" w:color="auto"/>
                                            <w:right w:val="none" w:sz="0" w:space="0" w:color="auto"/>
                                          </w:divBdr>
                                        </w:div>
                                        <w:div w:id="233663409">
                                          <w:marLeft w:val="0"/>
                                          <w:marRight w:val="0"/>
                                          <w:marTop w:val="0"/>
                                          <w:marBottom w:val="0"/>
                                          <w:divBdr>
                                            <w:top w:val="none" w:sz="0" w:space="0" w:color="auto"/>
                                            <w:left w:val="none" w:sz="0" w:space="0" w:color="auto"/>
                                            <w:bottom w:val="none" w:sz="0" w:space="0" w:color="auto"/>
                                            <w:right w:val="none" w:sz="0" w:space="0" w:color="auto"/>
                                          </w:divBdr>
                                        </w:div>
                                        <w:div w:id="374739734">
                                          <w:marLeft w:val="0"/>
                                          <w:marRight w:val="0"/>
                                          <w:marTop w:val="0"/>
                                          <w:marBottom w:val="0"/>
                                          <w:divBdr>
                                            <w:top w:val="none" w:sz="0" w:space="0" w:color="auto"/>
                                            <w:left w:val="none" w:sz="0" w:space="0" w:color="auto"/>
                                            <w:bottom w:val="none" w:sz="0" w:space="0" w:color="auto"/>
                                            <w:right w:val="none" w:sz="0" w:space="0" w:color="auto"/>
                                          </w:divBdr>
                                        </w:div>
                                        <w:div w:id="1268123150">
                                          <w:marLeft w:val="0"/>
                                          <w:marRight w:val="0"/>
                                          <w:marTop w:val="0"/>
                                          <w:marBottom w:val="0"/>
                                          <w:divBdr>
                                            <w:top w:val="none" w:sz="0" w:space="0" w:color="auto"/>
                                            <w:left w:val="none" w:sz="0" w:space="0" w:color="auto"/>
                                            <w:bottom w:val="none" w:sz="0" w:space="0" w:color="auto"/>
                                            <w:right w:val="none" w:sz="0" w:space="0" w:color="auto"/>
                                          </w:divBdr>
                                        </w:div>
                                        <w:div w:id="1267617100">
                                          <w:marLeft w:val="0"/>
                                          <w:marRight w:val="0"/>
                                          <w:marTop w:val="0"/>
                                          <w:marBottom w:val="0"/>
                                          <w:divBdr>
                                            <w:top w:val="none" w:sz="0" w:space="0" w:color="auto"/>
                                            <w:left w:val="none" w:sz="0" w:space="0" w:color="auto"/>
                                            <w:bottom w:val="none" w:sz="0" w:space="0" w:color="auto"/>
                                            <w:right w:val="none" w:sz="0" w:space="0" w:color="auto"/>
                                          </w:divBdr>
                                        </w:div>
                                        <w:div w:id="1848212619">
                                          <w:marLeft w:val="0"/>
                                          <w:marRight w:val="0"/>
                                          <w:marTop w:val="0"/>
                                          <w:marBottom w:val="0"/>
                                          <w:divBdr>
                                            <w:top w:val="none" w:sz="0" w:space="0" w:color="auto"/>
                                            <w:left w:val="none" w:sz="0" w:space="0" w:color="auto"/>
                                            <w:bottom w:val="none" w:sz="0" w:space="0" w:color="auto"/>
                                            <w:right w:val="none" w:sz="0" w:space="0" w:color="auto"/>
                                          </w:divBdr>
                                        </w:div>
                                        <w:div w:id="525144546">
                                          <w:marLeft w:val="0"/>
                                          <w:marRight w:val="0"/>
                                          <w:marTop w:val="0"/>
                                          <w:marBottom w:val="0"/>
                                          <w:divBdr>
                                            <w:top w:val="none" w:sz="0" w:space="0" w:color="auto"/>
                                            <w:left w:val="none" w:sz="0" w:space="0" w:color="auto"/>
                                            <w:bottom w:val="none" w:sz="0" w:space="0" w:color="auto"/>
                                            <w:right w:val="none" w:sz="0" w:space="0" w:color="auto"/>
                                          </w:divBdr>
                                        </w:div>
                                        <w:div w:id="1966697325">
                                          <w:marLeft w:val="0"/>
                                          <w:marRight w:val="0"/>
                                          <w:marTop w:val="0"/>
                                          <w:marBottom w:val="0"/>
                                          <w:divBdr>
                                            <w:top w:val="none" w:sz="0" w:space="0" w:color="auto"/>
                                            <w:left w:val="none" w:sz="0" w:space="0" w:color="auto"/>
                                            <w:bottom w:val="none" w:sz="0" w:space="0" w:color="auto"/>
                                            <w:right w:val="none" w:sz="0" w:space="0" w:color="auto"/>
                                          </w:divBdr>
                                          <w:divsChild>
                                            <w:div w:id="121921493">
                                              <w:marLeft w:val="0"/>
                                              <w:marRight w:val="0"/>
                                              <w:marTop w:val="0"/>
                                              <w:marBottom w:val="0"/>
                                              <w:divBdr>
                                                <w:top w:val="none" w:sz="0" w:space="0" w:color="auto"/>
                                                <w:left w:val="none" w:sz="0" w:space="0" w:color="auto"/>
                                                <w:bottom w:val="none" w:sz="0" w:space="0" w:color="auto"/>
                                                <w:right w:val="none" w:sz="0" w:space="0" w:color="auto"/>
                                              </w:divBdr>
                                            </w:div>
                                            <w:div w:id="334769314">
                                              <w:marLeft w:val="0"/>
                                              <w:marRight w:val="0"/>
                                              <w:marTop w:val="0"/>
                                              <w:marBottom w:val="0"/>
                                              <w:divBdr>
                                                <w:top w:val="none" w:sz="0" w:space="0" w:color="auto"/>
                                                <w:left w:val="none" w:sz="0" w:space="0" w:color="auto"/>
                                                <w:bottom w:val="none" w:sz="0" w:space="0" w:color="auto"/>
                                                <w:right w:val="none" w:sz="0" w:space="0" w:color="auto"/>
                                              </w:divBdr>
                                            </w:div>
                                            <w:div w:id="1568564319">
                                              <w:marLeft w:val="0"/>
                                              <w:marRight w:val="0"/>
                                              <w:marTop w:val="0"/>
                                              <w:marBottom w:val="0"/>
                                              <w:divBdr>
                                                <w:top w:val="none" w:sz="0" w:space="0" w:color="auto"/>
                                                <w:left w:val="none" w:sz="0" w:space="0" w:color="auto"/>
                                                <w:bottom w:val="none" w:sz="0" w:space="0" w:color="auto"/>
                                                <w:right w:val="none" w:sz="0" w:space="0" w:color="auto"/>
                                              </w:divBdr>
                                            </w:div>
                                            <w:div w:id="1112473878">
                                              <w:marLeft w:val="0"/>
                                              <w:marRight w:val="0"/>
                                              <w:marTop w:val="0"/>
                                              <w:marBottom w:val="0"/>
                                              <w:divBdr>
                                                <w:top w:val="none" w:sz="0" w:space="0" w:color="auto"/>
                                                <w:left w:val="none" w:sz="0" w:space="0" w:color="auto"/>
                                                <w:bottom w:val="none" w:sz="0" w:space="0" w:color="auto"/>
                                                <w:right w:val="none" w:sz="0" w:space="0" w:color="auto"/>
                                              </w:divBdr>
                                            </w:div>
                                            <w:div w:id="5348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4819">
                              <w:marLeft w:val="0"/>
                              <w:marRight w:val="0"/>
                              <w:marTop w:val="0"/>
                              <w:marBottom w:val="0"/>
                              <w:divBdr>
                                <w:top w:val="none" w:sz="0" w:space="0" w:color="auto"/>
                                <w:left w:val="none" w:sz="0" w:space="0" w:color="auto"/>
                                <w:bottom w:val="none" w:sz="0" w:space="0" w:color="auto"/>
                                <w:right w:val="none" w:sz="0" w:space="0" w:color="auto"/>
                              </w:divBdr>
                            </w:div>
                            <w:div w:id="799300390">
                              <w:marLeft w:val="0"/>
                              <w:marRight w:val="0"/>
                              <w:marTop w:val="0"/>
                              <w:marBottom w:val="0"/>
                              <w:divBdr>
                                <w:top w:val="none" w:sz="0" w:space="0" w:color="auto"/>
                                <w:left w:val="none" w:sz="0" w:space="0" w:color="auto"/>
                                <w:bottom w:val="none" w:sz="0" w:space="0" w:color="auto"/>
                                <w:right w:val="none" w:sz="0" w:space="0" w:color="auto"/>
                              </w:divBdr>
                              <w:divsChild>
                                <w:div w:id="10764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601270">
      <w:bodyDiv w:val="1"/>
      <w:marLeft w:val="0"/>
      <w:marRight w:val="0"/>
      <w:marTop w:val="0"/>
      <w:marBottom w:val="0"/>
      <w:divBdr>
        <w:top w:val="none" w:sz="0" w:space="0" w:color="auto"/>
        <w:left w:val="none" w:sz="0" w:space="0" w:color="auto"/>
        <w:bottom w:val="none" w:sz="0" w:space="0" w:color="auto"/>
        <w:right w:val="none" w:sz="0" w:space="0" w:color="auto"/>
      </w:divBdr>
      <w:divsChild>
        <w:div w:id="130905167">
          <w:marLeft w:val="0"/>
          <w:marRight w:val="0"/>
          <w:marTop w:val="75"/>
          <w:marBottom w:val="450"/>
          <w:divBdr>
            <w:top w:val="none" w:sz="0" w:space="0" w:color="auto"/>
            <w:left w:val="none" w:sz="0" w:space="0" w:color="auto"/>
            <w:bottom w:val="none" w:sz="0" w:space="0" w:color="auto"/>
            <w:right w:val="none" w:sz="0" w:space="0" w:color="auto"/>
          </w:divBdr>
          <w:divsChild>
            <w:div w:id="2139954295">
              <w:marLeft w:val="0"/>
              <w:marRight w:val="0"/>
              <w:marTop w:val="0"/>
              <w:marBottom w:val="0"/>
              <w:divBdr>
                <w:top w:val="none" w:sz="0" w:space="0" w:color="auto"/>
                <w:left w:val="none" w:sz="0" w:space="0" w:color="auto"/>
                <w:bottom w:val="none" w:sz="0" w:space="0" w:color="auto"/>
                <w:right w:val="none" w:sz="0" w:space="0" w:color="auto"/>
              </w:divBdr>
              <w:divsChild>
                <w:div w:id="121194544">
                  <w:marLeft w:val="0"/>
                  <w:marRight w:val="0"/>
                  <w:marTop w:val="0"/>
                  <w:marBottom w:val="0"/>
                  <w:divBdr>
                    <w:top w:val="none" w:sz="0" w:space="0" w:color="auto"/>
                    <w:left w:val="none" w:sz="0" w:space="0" w:color="auto"/>
                    <w:bottom w:val="none" w:sz="0" w:space="0" w:color="auto"/>
                    <w:right w:val="none" w:sz="0" w:space="0" w:color="auto"/>
                  </w:divBdr>
                  <w:divsChild>
                    <w:div w:id="1642616248">
                      <w:marLeft w:val="0"/>
                      <w:marRight w:val="0"/>
                      <w:marTop w:val="0"/>
                      <w:marBottom w:val="0"/>
                      <w:divBdr>
                        <w:top w:val="none" w:sz="0" w:space="0" w:color="auto"/>
                        <w:left w:val="none" w:sz="0" w:space="0" w:color="auto"/>
                        <w:bottom w:val="none" w:sz="0" w:space="0" w:color="auto"/>
                        <w:right w:val="none" w:sz="0" w:space="0" w:color="auto"/>
                      </w:divBdr>
                      <w:divsChild>
                        <w:div w:id="908728871">
                          <w:marLeft w:val="0"/>
                          <w:marRight w:val="0"/>
                          <w:marTop w:val="0"/>
                          <w:marBottom w:val="0"/>
                          <w:divBdr>
                            <w:top w:val="none" w:sz="0" w:space="0" w:color="auto"/>
                            <w:left w:val="none" w:sz="0" w:space="0" w:color="auto"/>
                            <w:bottom w:val="none" w:sz="0" w:space="0" w:color="auto"/>
                            <w:right w:val="none" w:sz="0" w:space="0" w:color="auto"/>
                          </w:divBdr>
                          <w:divsChild>
                            <w:div w:id="1115052951">
                              <w:marLeft w:val="0"/>
                              <w:marRight w:val="0"/>
                              <w:marTop w:val="0"/>
                              <w:marBottom w:val="0"/>
                              <w:divBdr>
                                <w:top w:val="none" w:sz="0" w:space="0" w:color="auto"/>
                                <w:left w:val="none" w:sz="0" w:space="0" w:color="auto"/>
                                <w:bottom w:val="none" w:sz="0" w:space="0" w:color="auto"/>
                                <w:right w:val="none" w:sz="0" w:space="0" w:color="auto"/>
                              </w:divBdr>
                            </w:div>
                            <w:div w:id="1276332695">
                              <w:marLeft w:val="0"/>
                              <w:marRight w:val="0"/>
                              <w:marTop w:val="0"/>
                              <w:marBottom w:val="0"/>
                              <w:divBdr>
                                <w:top w:val="none" w:sz="0" w:space="0" w:color="auto"/>
                                <w:left w:val="none" w:sz="0" w:space="0" w:color="auto"/>
                                <w:bottom w:val="none" w:sz="0" w:space="0" w:color="auto"/>
                                <w:right w:val="none" w:sz="0" w:space="0" w:color="auto"/>
                              </w:divBdr>
                            </w:div>
                            <w:div w:id="248467196">
                              <w:marLeft w:val="0"/>
                              <w:marRight w:val="0"/>
                              <w:marTop w:val="0"/>
                              <w:marBottom w:val="0"/>
                              <w:divBdr>
                                <w:top w:val="none" w:sz="0" w:space="0" w:color="auto"/>
                                <w:left w:val="none" w:sz="0" w:space="0" w:color="auto"/>
                                <w:bottom w:val="none" w:sz="0" w:space="0" w:color="auto"/>
                                <w:right w:val="none" w:sz="0" w:space="0" w:color="auto"/>
                              </w:divBdr>
                              <w:divsChild>
                                <w:div w:id="519202689">
                                  <w:marLeft w:val="0"/>
                                  <w:marRight w:val="0"/>
                                  <w:marTop w:val="0"/>
                                  <w:marBottom w:val="0"/>
                                  <w:divBdr>
                                    <w:top w:val="none" w:sz="0" w:space="0" w:color="auto"/>
                                    <w:left w:val="none" w:sz="0" w:space="0" w:color="auto"/>
                                    <w:bottom w:val="none" w:sz="0" w:space="0" w:color="auto"/>
                                    <w:right w:val="none" w:sz="0" w:space="0" w:color="auto"/>
                                  </w:divBdr>
                                </w:div>
                                <w:div w:id="1408914109">
                                  <w:marLeft w:val="0"/>
                                  <w:marRight w:val="0"/>
                                  <w:marTop w:val="0"/>
                                  <w:marBottom w:val="0"/>
                                  <w:divBdr>
                                    <w:top w:val="none" w:sz="0" w:space="0" w:color="auto"/>
                                    <w:left w:val="none" w:sz="0" w:space="0" w:color="auto"/>
                                    <w:bottom w:val="none" w:sz="0" w:space="0" w:color="auto"/>
                                    <w:right w:val="none" w:sz="0" w:space="0" w:color="auto"/>
                                  </w:divBdr>
                                </w:div>
                                <w:div w:id="1218933341">
                                  <w:marLeft w:val="0"/>
                                  <w:marRight w:val="0"/>
                                  <w:marTop w:val="0"/>
                                  <w:marBottom w:val="0"/>
                                  <w:divBdr>
                                    <w:top w:val="none" w:sz="0" w:space="0" w:color="auto"/>
                                    <w:left w:val="none" w:sz="0" w:space="0" w:color="auto"/>
                                    <w:bottom w:val="none" w:sz="0" w:space="0" w:color="auto"/>
                                    <w:right w:val="none" w:sz="0" w:space="0" w:color="auto"/>
                                  </w:divBdr>
                                </w:div>
                                <w:div w:id="145779746">
                                  <w:marLeft w:val="0"/>
                                  <w:marRight w:val="0"/>
                                  <w:marTop w:val="0"/>
                                  <w:marBottom w:val="0"/>
                                  <w:divBdr>
                                    <w:top w:val="none" w:sz="0" w:space="0" w:color="auto"/>
                                    <w:left w:val="none" w:sz="0" w:space="0" w:color="auto"/>
                                    <w:bottom w:val="none" w:sz="0" w:space="0" w:color="auto"/>
                                    <w:right w:val="none" w:sz="0" w:space="0" w:color="auto"/>
                                  </w:divBdr>
                                </w:div>
                              </w:divsChild>
                            </w:div>
                            <w:div w:id="122191670">
                              <w:marLeft w:val="0"/>
                              <w:marRight w:val="0"/>
                              <w:marTop w:val="0"/>
                              <w:marBottom w:val="0"/>
                              <w:divBdr>
                                <w:top w:val="none" w:sz="0" w:space="0" w:color="auto"/>
                                <w:left w:val="none" w:sz="0" w:space="0" w:color="auto"/>
                                <w:bottom w:val="none" w:sz="0" w:space="0" w:color="auto"/>
                                <w:right w:val="none" w:sz="0" w:space="0" w:color="auto"/>
                              </w:divBdr>
                              <w:divsChild>
                                <w:div w:id="961766052">
                                  <w:marLeft w:val="0"/>
                                  <w:marRight w:val="0"/>
                                  <w:marTop w:val="0"/>
                                  <w:marBottom w:val="0"/>
                                  <w:divBdr>
                                    <w:top w:val="none" w:sz="0" w:space="0" w:color="auto"/>
                                    <w:left w:val="none" w:sz="0" w:space="0" w:color="auto"/>
                                    <w:bottom w:val="none" w:sz="0" w:space="0" w:color="auto"/>
                                    <w:right w:val="none" w:sz="0" w:space="0" w:color="auto"/>
                                  </w:divBdr>
                                </w:div>
                                <w:div w:id="1690909931">
                                  <w:marLeft w:val="0"/>
                                  <w:marRight w:val="0"/>
                                  <w:marTop w:val="0"/>
                                  <w:marBottom w:val="0"/>
                                  <w:divBdr>
                                    <w:top w:val="none" w:sz="0" w:space="0" w:color="auto"/>
                                    <w:left w:val="none" w:sz="0" w:space="0" w:color="auto"/>
                                    <w:bottom w:val="none" w:sz="0" w:space="0" w:color="auto"/>
                                    <w:right w:val="none" w:sz="0" w:space="0" w:color="auto"/>
                                  </w:divBdr>
                                </w:div>
                                <w:div w:id="771556932">
                                  <w:marLeft w:val="0"/>
                                  <w:marRight w:val="0"/>
                                  <w:marTop w:val="0"/>
                                  <w:marBottom w:val="0"/>
                                  <w:divBdr>
                                    <w:top w:val="none" w:sz="0" w:space="0" w:color="auto"/>
                                    <w:left w:val="none" w:sz="0" w:space="0" w:color="auto"/>
                                    <w:bottom w:val="none" w:sz="0" w:space="0" w:color="auto"/>
                                    <w:right w:val="none" w:sz="0" w:space="0" w:color="auto"/>
                                  </w:divBdr>
                                </w:div>
                                <w:div w:id="1613517828">
                                  <w:marLeft w:val="0"/>
                                  <w:marRight w:val="0"/>
                                  <w:marTop w:val="0"/>
                                  <w:marBottom w:val="0"/>
                                  <w:divBdr>
                                    <w:top w:val="none" w:sz="0" w:space="0" w:color="auto"/>
                                    <w:left w:val="none" w:sz="0" w:space="0" w:color="auto"/>
                                    <w:bottom w:val="none" w:sz="0" w:space="0" w:color="auto"/>
                                    <w:right w:val="none" w:sz="0" w:space="0" w:color="auto"/>
                                  </w:divBdr>
                                </w:div>
                                <w:div w:id="1338998446">
                                  <w:marLeft w:val="0"/>
                                  <w:marRight w:val="0"/>
                                  <w:marTop w:val="0"/>
                                  <w:marBottom w:val="0"/>
                                  <w:divBdr>
                                    <w:top w:val="none" w:sz="0" w:space="0" w:color="auto"/>
                                    <w:left w:val="none" w:sz="0" w:space="0" w:color="auto"/>
                                    <w:bottom w:val="none" w:sz="0" w:space="0" w:color="auto"/>
                                    <w:right w:val="none" w:sz="0" w:space="0" w:color="auto"/>
                                  </w:divBdr>
                                </w:div>
                              </w:divsChild>
                            </w:div>
                            <w:div w:id="1374505204">
                              <w:marLeft w:val="0"/>
                              <w:marRight w:val="0"/>
                              <w:marTop w:val="0"/>
                              <w:marBottom w:val="0"/>
                              <w:divBdr>
                                <w:top w:val="none" w:sz="0" w:space="0" w:color="auto"/>
                                <w:left w:val="none" w:sz="0" w:space="0" w:color="auto"/>
                                <w:bottom w:val="none" w:sz="0" w:space="0" w:color="auto"/>
                                <w:right w:val="none" w:sz="0" w:space="0" w:color="auto"/>
                              </w:divBdr>
                              <w:divsChild>
                                <w:div w:id="2043166706">
                                  <w:marLeft w:val="0"/>
                                  <w:marRight w:val="0"/>
                                  <w:marTop w:val="0"/>
                                  <w:marBottom w:val="0"/>
                                  <w:divBdr>
                                    <w:top w:val="none" w:sz="0" w:space="0" w:color="auto"/>
                                    <w:left w:val="none" w:sz="0" w:space="0" w:color="auto"/>
                                    <w:bottom w:val="none" w:sz="0" w:space="0" w:color="auto"/>
                                    <w:right w:val="none" w:sz="0" w:space="0" w:color="auto"/>
                                  </w:divBdr>
                                </w:div>
                                <w:div w:id="1059401103">
                                  <w:marLeft w:val="0"/>
                                  <w:marRight w:val="0"/>
                                  <w:marTop w:val="0"/>
                                  <w:marBottom w:val="0"/>
                                  <w:divBdr>
                                    <w:top w:val="none" w:sz="0" w:space="0" w:color="auto"/>
                                    <w:left w:val="none" w:sz="0" w:space="0" w:color="auto"/>
                                    <w:bottom w:val="none" w:sz="0" w:space="0" w:color="auto"/>
                                    <w:right w:val="none" w:sz="0" w:space="0" w:color="auto"/>
                                  </w:divBdr>
                                </w:div>
                                <w:div w:id="1746367994">
                                  <w:marLeft w:val="0"/>
                                  <w:marRight w:val="0"/>
                                  <w:marTop w:val="0"/>
                                  <w:marBottom w:val="0"/>
                                  <w:divBdr>
                                    <w:top w:val="none" w:sz="0" w:space="0" w:color="auto"/>
                                    <w:left w:val="none" w:sz="0" w:space="0" w:color="auto"/>
                                    <w:bottom w:val="none" w:sz="0" w:space="0" w:color="auto"/>
                                    <w:right w:val="none" w:sz="0" w:space="0" w:color="auto"/>
                                  </w:divBdr>
                                </w:div>
                                <w:div w:id="362170974">
                                  <w:marLeft w:val="0"/>
                                  <w:marRight w:val="0"/>
                                  <w:marTop w:val="0"/>
                                  <w:marBottom w:val="0"/>
                                  <w:divBdr>
                                    <w:top w:val="none" w:sz="0" w:space="0" w:color="auto"/>
                                    <w:left w:val="none" w:sz="0" w:space="0" w:color="auto"/>
                                    <w:bottom w:val="none" w:sz="0" w:space="0" w:color="auto"/>
                                    <w:right w:val="none" w:sz="0" w:space="0" w:color="auto"/>
                                  </w:divBdr>
                                </w:div>
                                <w:div w:id="99765759">
                                  <w:marLeft w:val="0"/>
                                  <w:marRight w:val="0"/>
                                  <w:marTop w:val="0"/>
                                  <w:marBottom w:val="0"/>
                                  <w:divBdr>
                                    <w:top w:val="none" w:sz="0" w:space="0" w:color="auto"/>
                                    <w:left w:val="none" w:sz="0" w:space="0" w:color="auto"/>
                                    <w:bottom w:val="none" w:sz="0" w:space="0" w:color="auto"/>
                                    <w:right w:val="none" w:sz="0" w:space="0" w:color="auto"/>
                                  </w:divBdr>
                                </w:div>
                              </w:divsChild>
                            </w:div>
                            <w:div w:id="686058137">
                              <w:marLeft w:val="0"/>
                              <w:marRight w:val="0"/>
                              <w:marTop w:val="0"/>
                              <w:marBottom w:val="0"/>
                              <w:divBdr>
                                <w:top w:val="none" w:sz="0" w:space="0" w:color="auto"/>
                                <w:left w:val="none" w:sz="0" w:space="0" w:color="auto"/>
                                <w:bottom w:val="none" w:sz="0" w:space="0" w:color="auto"/>
                                <w:right w:val="none" w:sz="0" w:space="0" w:color="auto"/>
                              </w:divBdr>
                              <w:divsChild>
                                <w:div w:id="1393043149">
                                  <w:marLeft w:val="0"/>
                                  <w:marRight w:val="0"/>
                                  <w:marTop w:val="0"/>
                                  <w:marBottom w:val="0"/>
                                  <w:divBdr>
                                    <w:top w:val="none" w:sz="0" w:space="0" w:color="auto"/>
                                    <w:left w:val="none" w:sz="0" w:space="0" w:color="auto"/>
                                    <w:bottom w:val="none" w:sz="0" w:space="0" w:color="auto"/>
                                    <w:right w:val="none" w:sz="0" w:space="0" w:color="auto"/>
                                  </w:divBdr>
                                </w:div>
                                <w:div w:id="683749192">
                                  <w:marLeft w:val="0"/>
                                  <w:marRight w:val="0"/>
                                  <w:marTop w:val="0"/>
                                  <w:marBottom w:val="0"/>
                                  <w:divBdr>
                                    <w:top w:val="none" w:sz="0" w:space="0" w:color="auto"/>
                                    <w:left w:val="none" w:sz="0" w:space="0" w:color="auto"/>
                                    <w:bottom w:val="none" w:sz="0" w:space="0" w:color="auto"/>
                                    <w:right w:val="none" w:sz="0" w:space="0" w:color="auto"/>
                                  </w:divBdr>
                                </w:div>
                                <w:div w:id="14423662">
                                  <w:marLeft w:val="0"/>
                                  <w:marRight w:val="0"/>
                                  <w:marTop w:val="0"/>
                                  <w:marBottom w:val="0"/>
                                  <w:divBdr>
                                    <w:top w:val="none" w:sz="0" w:space="0" w:color="auto"/>
                                    <w:left w:val="none" w:sz="0" w:space="0" w:color="auto"/>
                                    <w:bottom w:val="none" w:sz="0" w:space="0" w:color="auto"/>
                                    <w:right w:val="none" w:sz="0" w:space="0" w:color="auto"/>
                                  </w:divBdr>
                                </w:div>
                                <w:div w:id="354235721">
                                  <w:marLeft w:val="0"/>
                                  <w:marRight w:val="0"/>
                                  <w:marTop w:val="0"/>
                                  <w:marBottom w:val="0"/>
                                  <w:divBdr>
                                    <w:top w:val="none" w:sz="0" w:space="0" w:color="auto"/>
                                    <w:left w:val="none" w:sz="0" w:space="0" w:color="auto"/>
                                    <w:bottom w:val="none" w:sz="0" w:space="0" w:color="auto"/>
                                    <w:right w:val="none" w:sz="0" w:space="0" w:color="auto"/>
                                  </w:divBdr>
                                </w:div>
                                <w:div w:id="1082408027">
                                  <w:marLeft w:val="0"/>
                                  <w:marRight w:val="0"/>
                                  <w:marTop w:val="0"/>
                                  <w:marBottom w:val="0"/>
                                  <w:divBdr>
                                    <w:top w:val="none" w:sz="0" w:space="0" w:color="auto"/>
                                    <w:left w:val="none" w:sz="0" w:space="0" w:color="auto"/>
                                    <w:bottom w:val="none" w:sz="0" w:space="0" w:color="auto"/>
                                    <w:right w:val="none" w:sz="0" w:space="0" w:color="auto"/>
                                  </w:divBdr>
                                </w:div>
                                <w:div w:id="221914315">
                                  <w:marLeft w:val="0"/>
                                  <w:marRight w:val="0"/>
                                  <w:marTop w:val="0"/>
                                  <w:marBottom w:val="0"/>
                                  <w:divBdr>
                                    <w:top w:val="none" w:sz="0" w:space="0" w:color="auto"/>
                                    <w:left w:val="none" w:sz="0" w:space="0" w:color="auto"/>
                                    <w:bottom w:val="none" w:sz="0" w:space="0" w:color="auto"/>
                                    <w:right w:val="none" w:sz="0" w:space="0" w:color="auto"/>
                                  </w:divBdr>
                                </w:div>
                                <w:div w:id="268512603">
                                  <w:marLeft w:val="0"/>
                                  <w:marRight w:val="0"/>
                                  <w:marTop w:val="0"/>
                                  <w:marBottom w:val="0"/>
                                  <w:divBdr>
                                    <w:top w:val="none" w:sz="0" w:space="0" w:color="auto"/>
                                    <w:left w:val="none" w:sz="0" w:space="0" w:color="auto"/>
                                    <w:bottom w:val="none" w:sz="0" w:space="0" w:color="auto"/>
                                    <w:right w:val="none" w:sz="0" w:space="0" w:color="auto"/>
                                  </w:divBdr>
                                </w:div>
                                <w:div w:id="327097507">
                                  <w:marLeft w:val="0"/>
                                  <w:marRight w:val="0"/>
                                  <w:marTop w:val="0"/>
                                  <w:marBottom w:val="0"/>
                                  <w:divBdr>
                                    <w:top w:val="none" w:sz="0" w:space="0" w:color="auto"/>
                                    <w:left w:val="none" w:sz="0" w:space="0" w:color="auto"/>
                                    <w:bottom w:val="none" w:sz="0" w:space="0" w:color="auto"/>
                                    <w:right w:val="none" w:sz="0" w:space="0" w:color="auto"/>
                                  </w:divBdr>
                                </w:div>
                              </w:divsChild>
                            </w:div>
                            <w:div w:id="1221670630">
                              <w:marLeft w:val="0"/>
                              <w:marRight w:val="0"/>
                              <w:marTop w:val="0"/>
                              <w:marBottom w:val="0"/>
                              <w:divBdr>
                                <w:top w:val="none" w:sz="0" w:space="0" w:color="auto"/>
                                <w:left w:val="none" w:sz="0" w:space="0" w:color="auto"/>
                                <w:bottom w:val="none" w:sz="0" w:space="0" w:color="auto"/>
                                <w:right w:val="none" w:sz="0" w:space="0" w:color="auto"/>
                              </w:divBdr>
                              <w:divsChild>
                                <w:div w:id="528564864">
                                  <w:marLeft w:val="0"/>
                                  <w:marRight w:val="0"/>
                                  <w:marTop w:val="0"/>
                                  <w:marBottom w:val="0"/>
                                  <w:divBdr>
                                    <w:top w:val="none" w:sz="0" w:space="0" w:color="auto"/>
                                    <w:left w:val="none" w:sz="0" w:space="0" w:color="auto"/>
                                    <w:bottom w:val="none" w:sz="0" w:space="0" w:color="auto"/>
                                    <w:right w:val="none" w:sz="0" w:space="0" w:color="auto"/>
                                  </w:divBdr>
                                </w:div>
                                <w:div w:id="1000472772">
                                  <w:marLeft w:val="0"/>
                                  <w:marRight w:val="0"/>
                                  <w:marTop w:val="0"/>
                                  <w:marBottom w:val="0"/>
                                  <w:divBdr>
                                    <w:top w:val="none" w:sz="0" w:space="0" w:color="auto"/>
                                    <w:left w:val="none" w:sz="0" w:space="0" w:color="auto"/>
                                    <w:bottom w:val="none" w:sz="0" w:space="0" w:color="auto"/>
                                    <w:right w:val="none" w:sz="0" w:space="0" w:color="auto"/>
                                  </w:divBdr>
                                </w:div>
                                <w:div w:id="1843158485">
                                  <w:marLeft w:val="0"/>
                                  <w:marRight w:val="0"/>
                                  <w:marTop w:val="0"/>
                                  <w:marBottom w:val="0"/>
                                  <w:divBdr>
                                    <w:top w:val="none" w:sz="0" w:space="0" w:color="auto"/>
                                    <w:left w:val="none" w:sz="0" w:space="0" w:color="auto"/>
                                    <w:bottom w:val="none" w:sz="0" w:space="0" w:color="auto"/>
                                    <w:right w:val="none" w:sz="0" w:space="0" w:color="auto"/>
                                  </w:divBdr>
                                </w:div>
                                <w:div w:id="1543515384">
                                  <w:marLeft w:val="0"/>
                                  <w:marRight w:val="0"/>
                                  <w:marTop w:val="0"/>
                                  <w:marBottom w:val="0"/>
                                  <w:divBdr>
                                    <w:top w:val="none" w:sz="0" w:space="0" w:color="auto"/>
                                    <w:left w:val="none" w:sz="0" w:space="0" w:color="auto"/>
                                    <w:bottom w:val="none" w:sz="0" w:space="0" w:color="auto"/>
                                    <w:right w:val="none" w:sz="0" w:space="0" w:color="auto"/>
                                  </w:divBdr>
                                </w:div>
                                <w:div w:id="709379360">
                                  <w:marLeft w:val="0"/>
                                  <w:marRight w:val="0"/>
                                  <w:marTop w:val="0"/>
                                  <w:marBottom w:val="0"/>
                                  <w:divBdr>
                                    <w:top w:val="none" w:sz="0" w:space="0" w:color="auto"/>
                                    <w:left w:val="none" w:sz="0" w:space="0" w:color="auto"/>
                                    <w:bottom w:val="none" w:sz="0" w:space="0" w:color="auto"/>
                                    <w:right w:val="none" w:sz="0" w:space="0" w:color="auto"/>
                                  </w:divBdr>
                                </w:div>
                                <w:div w:id="2018995942">
                                  <w:marLeft w:val="0"/>
                                  <w:marRight w:val="0"/>
                                  <w:marTop w:val="0"/>
                                  <w:marBottom w:val="0"/>
                                  <w:divBdr>
                                    <w:top w:val="none" w:sz="0" w:space="0" w:color="auto"/>
                                    <w:left w:val="none" w:sz="0" w:space="0" w:color="auto"/>
                                    <w:bottom w:val="none" w:sz="0" w:space="0" w:color="auto"/>
                                    <w:right w:val="none" w:sz="0" w:space="0" w:color="auto"/>
                                  </w:divBdr>
                                </w:div>
                                <w:div w:id="262300931">
                                  <w:marLeft w:val="0"/>
                                  <w:marRight w:val="0"/>
                                  <w:marTop w:val="0"/>
                                  <w:marBottom w:val="0"/>
                                  <w:divBdr>
                                    <w:top w:val="none" w:sz="0" w:space="0" w:color="auto"/>
                                    <w:left w:val="none" w:sz="0" w:space="0" w:color="auto"/>
                                    <w:bottom w:val="none" w:sz="0" w:space="0" w:color="auto"/>
                                    <w:right w:val="none" w:sz="0" w:space="0" w:color="auto"/>
                                  </w:divBdr>
                                </w:div>
                                <w:div w:id="945238758">
                                  <w:marLeft w:val="0"/>
                                  <w:marRight w:val="0"/>
                                  <w:marTop w:val="0"/>
                                  <w:marBottom w:val="0"/>
                                  <w:divBdr>
                                    <w:top w:val="none" w:sz="0" w:space="0" w:color="auto"/>
                                    <w:left w:val="none" w:sz="0" w:space="0" w:color="auto"/>
                                    <w:bottom w:val="none" w:sz="0" w:space="0" w:color="auto"/>
                                    <w:right w:val="none" w:sz="0" w:space="0" w:color="auto"/>
                                  </w:divBdr>
                                </w:div>
                                <w:div w:id="11810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613421">
      <w:bodyDiv w:val="1"/>
      <w:marLeft w:val="0"/>
      <w:marRight w:val="0"/>
      <w:marTop w:val="0"/>
      <w:marBottom w:val="0"/>
      <w:divBdr>
        <w:top w:val="none" w:sz="0" w:space="0" w:color="auto"/>
        <w:left w:val="none" w:sz="0" w:space="0" w:color="auto"/>
        <w:bottom w:val="none" w:sz="0" w:space="0" w:color="auto"/>
        <w:right w:val="none" w:sz="0" w:space="0" w:color="auto"/>
      </w:divBdr>
      <w:divsChild>
        <w:div w:id="1309553248">
          <w:marLeft w:val="0"/>
          <w:marRight w:val="0"/>
          <w:marTop w:val="75"/>
          <w:marBottom w:val="450"/>
          <w:divBdr>
            <w:top w:val="none" w:sz="0" w:space="0" w:color="auto"/>
            <w:left w:val="none" w:sz="0" w:space="0" w:color="auto"/>
            <w:bottom w:val="none" w:sz="0" w:space="0" w:color="auto"/>
            <w:right w:val="none" w:sz="0" w:space="0" w:color="auto"/>
          </w:divBdr>
          <w:divsChild>
            <w:div w:id="1972787638">
              <w:marLeft w:val="0"/>
              <w:marRight w:val="0"/>
              <w:marTop w:val="0"/>
              <w:marBottom w:val="0"/>
              <w:divBdr>
                <w:top w:val="none" w:sz="0" w:space="0" w:color="auto"/>
                <w:left w:val="none" w:sz="0" w:space="0" w:color="auto"/>
                <w:bottom w:val="none" w:sz="0" w:space="0" w:color="auto"/>
                <w:right w:val="none" w:sz="0" w:space="0" w:color="auto"/>
              </w:divBdr>
              <w:divsChild>
                <w:div w:id="1588268927">
                  <w:marLeft w:val="0"/>
                  <w:marRight w:val="0"/>
                  <w:marTop w:val="0"/>
                  <w:marBottom w:val="0"/>
                  <w:divBdr>
                    <w:top w:val="none" w:sz="0" w:space="0" w:color="auto"/>
                    <w:left w:val="none" w:sz="0" w:space="0" w:color="auto"/>
                    <w:bottom w:val="none" w:sz="0" w:space="0" w:color="auto"/>
                    <w:right w:val="none" w:sz="0" w:space="0" w:color="auto"/>
                  </w:divBdr>
                  <w:divsChild>
                    <w:div w:id="58867352">
                      <w:marLeft w:val="0"/>
                      <w:marRight w:val="0"/>
                      <w:marTop w:val="0"/>
                      <w:marBottom w:val="0"/>
                      <w:divBdr>
                        <w:top w:val="none" w:sz="0" w:space="0" w:color="auto"/>
                        <w:left w:val="none" w:sz="0" w:space="0" w:color="auto"/>
                        <w:bottom w:val="none" w:sz="0" w:space="0" w:color="auto"/>
                        <w:right w:val="none" w:sz="0" w:space="0" w:color="auto"/>
                      </w:divBdr>
                      <w:divsChild>
                        <w:div w:id="956789541">
                          <w:marLeft w:val="0"/>
                          <w:marRight w:val="0"/>
                          <w:marTop w:val="0"/>
                          <w:marBottom w:val="0"/>
                          <w:divBdr>
                            <w:top w:val="none" w:sz="0" w:space="0" w:color="auto"/>
                            <w:left w:val="none" w:sz="0" w:space="0" w:color="auto"/>
                            <w:bottom w:val="none" w:sz="0" w:space="0" w:color="auto"/>
                            <w:right w:val="none" w:sz="0" w:space="0" w:color="auto"/>
                          </w:divBdr>
                          <w:divsChild>
                            <w:div w:id="265964991">
                              <w:marLeft w:val="0"/>
                              <w:marRight w:val="0"/>
                              <w:marTop w:val="0"/>
                              <w:marBottom w:val="0"/>
                              <w:divBdr>
                                <w:top w:val="none" w:sz="0" w:space="0" w:color="auto"/>
                                <w:left w:val="none" w:sz="0" w:space="0" w:color="auto"/>
                                <w:bottom w:val="none" w:sz="0" w:space="0" w:color="auto"/>
                                <w:right w:val="none" w:sz="0" w:space="0" w:color="auto"/>
                              </w:divBdr>
                              <w:divsChild>
                                <w:div w:id="899756543">
                                  <w:marLeft w:val="0"/>
                                  <w:marRight w:val="0"/>
                                  <w:marTop w:val="0"/>
                                  <w:marBottom w:val="0"/>
                                  <w:divBdr>
                                    <w:top w:val="none" w:sz="0" w:space="0" w:color="auto"/>
                                    <w:left w:val="none" w:sz="0" w:space="0" w:color="auto"/>
                                    <w:bottom w:val="none" w:sz="0" w:space="0" w:color="auto"/>
                                    <w:right w:val="none" w:sz="0" w:space="0" w:color="auto"/>
                                  </w:divBdr>
                                  <w:divsChild>
                                    <w:div w:id="733238125">
                                      <w:marLeft w:val="0"/>
                                      <w:marRight w:val="0"/>
                                      <w:marTop w:val="0"/>
                                      <w:marBottom w:val="0"/>
                                      <w:divBdr>
                                        <w:top w:val="none" w:sz="0" w:space="0" w:color="auto"/>
                                        <w:left w:val="none" w:sz="0" w:space="0" w:color="auto"/>
                                        <w:bottom w:val="none" w:sz="0" w:space="0" w:color="auto"/>
                                        <w:right w:val="none" w:sz="0" w:space="0" w:color="auto"/>
                                      </w:divBdr>
                                    </w:div>
                                    <w:div w:id="347147644">
                                      <w:marLeft w:val="0"/>
                                      <w:marRight w:val="0"/>
                                      <w:marTop w:val="0"/>
                                      <w:marBottom w:val="0"/>
                                      <w:divBdr>
                                        <w:top w:val="none" w:sz="0" w:space="0" w:color="auto"/>
                                        <w:left w:val="none" w:sz="0" w:space="0" w:color="auto"/>
                                        <w:bottom w:val="none" w:sz="0" w:space="0" w:color="auto"/>
                                        <w:right w:val="none" w:sz="0" w:space="0" w:color="auto"/>
                                      </w:divBdr>
                                    </w:div>
                                    <w:div w:id="1609199194">
                                      <w:marLeft w:val="0"/>
                                      <w:marRight w:val="0"/>
                                      <w:marTop w:val="0"/>
                                      <w:marBottom w:val="0"/>
                                      <w:divBdr>
                                        <w:top w:val="none" w:sz="0" w:space="0" w:color="auto"/>
                                        <w:left w:val="none" w:sz="0" w:space="0" w:color="auto"/>
                                        <w:bottom w:val="none" w:sz="0" w:space="0" w:color="auto"/>
                                        <w:right w:val="none" w:sz="0" w:space="0" w:color="auto"/>
                                      </w:divBdr>
                                    </w:div>
                                    <w:div w:id="684474968">
                                      <w:marLeft w:val="0"/>
                                      <w:marRight w:val="0"/>
                                      <w:marTop w:val="0"/>
                                      <w:marBottom w:val="0"/>
                                      <w:divBdr>
                                        <w:top w:val="none" w:sz="0" w:space="0" w:color="auto"/>
                                        <w:left w:val="none" w:sz="0" w:space="0" w:color="auto"/>
                                        <w:bottom w:val="none" w:sz="0" w:space="0" w:color="auto"/>
                                        <w:right w:val="none" w:sz="0" w:space="0" w:color="auto"/>
                                      </w:divBdr>
                                    </w:div>
                                    <w:div w:id="1400664836">
                                      <w:marLeft w:val="0"/>
                                      <w:marRight w:val="0"/>
                                      <w:marTop w:val="0"/>
                                      <w:marBottom w:val="0"/>
                                      <w:divBdr>
                                        <w:top w:val="none" w:sz="0" w:space="0" w:color="auto"/>
                                        <w:left w:val="none" w:sz="0" w:space="0" w:color="auto"/>
                                        <w:bottom w:val="none" w:sz="0" w:space="0" w:color="auto"/>
                                        <w:right w:val="none" w:sz="0" w:space="0" w:color="auto"/>
                                      </w:divBdr>
                                    </w:div>
                                    <w:div w:id="324284333">
                                      <w:marLeft w:val="0"/>
                                      <w:marRight w:val="0"/>
                                      <w:marTop w:val="0"/>
                                      <w:marBottom w:val="0"/>
                                      <w:divBdr>
                                        <w:top w:val="none" w:sz="0" w:space="0" w:color="auto"/>
                                        <w:left w:val="none" w:sz="0" w:space="0" w:color="auto"/>
                                        <w:bottom w:val="none" w:sz="0" w:space="0" w:color="auto"/>
                                        <w:right w:val="none" w:sz="0" w:space="0" w:color="auto"/>
                                      </w:divBdr>
                                    </w:div>
                                    <w:div w:id="517355298">
                                      <w:marLeft w:val="0"/>
                                      <w:marRight w:val="0"/>
                                      <w:marTop w:val="0"/>
                                      <w:marBottom w:val="0"/>
                                      <w:divBdr>
                                        <w:top w:val="none" w:sz="0" w:space="0" w:color="auto"/>
                                        <w:left w:val="none" w:sz="0" w:space="0" w:color="auto"/>
                                        <w:bottom w:val="none" w:sz="0" w:space="0" w:color="auto"/>
                                        <w:right w:val="none" w:sz="0" w:space="0" w:color="auto"/>
                                      </w:divBdr>
                                    </w:div>
                                    <w:div w:id="971256070">
                                      <w:marLeft w:val="0"/>
                                      <w:marRight w:val="0"/>
                                      <w:marTop w:val="0"/>
                                      <w:marBottom w:val="0"/>
                                      <w:divBdr>
                                        <w:top w:val="none" w:sz="0" w:space="0" w:color="auto"/>
                                        <w:left w:val="none" w:sz="0" w:space="0" w:color="auto"/>
                                        <w:bottom w:val="none" w:sz="0" w:space="0" w:color="auto"/>
                                        <w:right w:val="none" w:sz="0" w:space="0" w:color="auto"/>
                                      </w:divBdr>
                                    </w:div>
                                    <w:div w:id="12478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192641">
      <w:bodyDiv w:val="1"/>
      <w:marLeft w:val="0"/>
      <w:marRight w:val="0"/>
      <w:marTop w:val="0"/>
      <w:marBottom w:val="0"/>
      <w:divBdr>
        <w:top w:val="none" w:sz="0" w:space="0" w:color="auto"/>
        <w:left w:val="none" w:sz="0" w:space="0" w:color="auto"/>
        <w:bottom w:val="none" w:sz="0" w:space="0" w:color="auto"/>
        <w:right w:val="none" w:sz="0" w:space="0" w:color="auto"/>
      </w:divBdr>
      <w:divsChild>
        <w:div w:id="2245868">
          <w:marLeft w:val="0"/>
          <w:marRight w:val="0"/>
          <w:marTop w:val="75"/>
          <w:marBottom w:val="450"/>
          <w:divBdr>
            <w:top w:val="none" w:sz="0" w:space="0" w:color="auto"/>
            <w:left w:val="none" w:sz="0" w:space="0" w:color="auto"/>
            <w:bottom w:val="none" w:sz="0" w:space="0" w:color="auto"/>
            <w:right w:val="none" w:sz="0" w:space="0" w:color="auto"/>
          </w:divBdr>
          <w:divsChild>
            <w:div w:id="137649052">
              <w:marLeft w:val="0"/>
              <w:marRight w:val="0"/>
              <w:marTop w:val="0"/>
              <w:marBottom w:val="0"/>
              <w:divBdr>
                <w:top w:val="none" w:sz="0" w:space="0" w:color="auto"/>
                <w:left w:val="none" w:sz="0" w:space="0" w:color="auto"/>
                <w:bottom w:val="none" w:sz="0" w:space="0" w:color="auto"/>
                <w:right w:val="none" w:sz="0" w:space="0" w:color="auto"/>
              </w:divBdr>
              <w:divsChild>
                <w:div w:id="539636062">
                  <w:marLeft w:val="0"/>
                  <w:marRight w:val="0"/>
                  <w:marTop w:val="0"/>
                  <w:marBottom w:val="0"/>
                  <w:divBdr>
                    <w:top w:val="none" w:sz="0" w:space="0" w:color="auto"/>
                    <w:left w:val="none" w:sz="0" w:space="0" w:color="auto"/>
                    <w:bottom w:val="none" w:sz="0" w:space="0" w:color="auto"/>
                    <w:right w:val="none" w:sz="0" w:space="0" w:color="auto"/>
                  </w:divBdr>
                  <w:divsChild>
                    <w:div w:id="441188930">
                      <w:marLeft w:val="0"/>
                      <w:marRight w:val="0"/>
                      <w:marTop w:val="0"/>
                      <w:marBottom w:val="0"/>
                      <w:divBdr>
                        <w:top w:val="none" w:sz="0" w:space="0" w:color="auto"/>
                        <w:left w:val="none" w:sz="0" w:space="0" w:color="auto"/>
                        <w:bottom w:val="none" w:sz="0" w:space="0" w:color="auto"/>
                        <w:right w:val="none" w:sz="0" w:space="0" w:color="auto"/>
                      </w:divBdr>
                      <w:divsChild>
                        <w:div w:id="910118438">
                          <w:marLeft w:val="0"/>
                          <w:marRight w:val="0"/>
                          <w:marTop w:val="0"/>
                          <w:marBottom w:val="0"/>
                          <w:divBdr>
                            <w:top w:val="none" w:sz="0" w:space="0" w:color="auto"/>
                            <w:left w:val="none" w:sz="0" w:space="0" w:color="auto"/>
                            <w:bottom w:val="none" w:sz="0" w:space="0" w:color="auto"/>
                            <w:right w:val="none" w:sz="0" w:space="0" w:color="auto"/>
                          </w:divBdr>
                          <w:divsChild>
                            <w:div w:id="813371224">
                              <w:marLeft w:val="0"/>
                              <w:marRight w:val="0"/>
                              <w:marTop w:val="0"/>
                              <w:marBottom w:val="0"/>
                              <w:divBdr>
                                <w:top w:val="none" w:sz="0" w:space="0" w:color="auto"/>
                                <w:left w:val="none" w:sz="0" w:space="0" w:color="auto"/>
                                <w:bottom w:val="none" w:sz="0" w:space="0" w:color="auto"/>
                                <w:right w:val="none" w:sz="0" w:space="0" w:color="auto"/>
                              </w:divBdr>
                              <w:divsChild>
                                <w:div w:id="91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52483">
      <w:bodyDiv w:val="1"/>
      <w:marLeft w:val="0"/>
      <w:marRight w:val="0"/>
      <w:marTop w:val="0"/>
      <w:marBottom w:val="0"/>
      <w:divBdr>
        <w:top w:val="none" w:sz="0" w:space="0" w:color="auto"/>
        <w:left w:val="none" w:sz="0" w:space="0" w:color="auto"/>
        <w:bottom w:val="none" w:sz="0" w:space="0" w:color="auto"/>
        <w:right w:val="none" w:sz="0" w:space="0" w:color="auto"/>
      </w:divBdr>
    </w:div>
    <w:div w:id="730687617">
      <w:bodyDiv w:val="1"/>
      <w:marLeft w:val="0"/>
      <w:marRight w:val="0"/>
      <w:marTop w:val="0"/>
      <w:marBottom w:val="0"/>
      <w:divBdr>
        <w:top w:val="none" w:sz="0" w:space="0" w:color="auto"/>
        <w:left w:val="none" w:sz="0" w:space="0" w:color="auto"/>
        <w:bottom w:val="none" w:sz="0" w:space="0" w:color="auto"/>
        <w:right w:val="none" w:sz="0" w:space="0" w:color="auto"/>
      </w:divBdr>
      <w:divsChild>
        <w:div w:id="796097436">
          <w:marLeft w:val="0"/>
          <w:marRight w:val="0"/>
          <w:marTop w:val="75"/>
          <w:marBottom w:val="450"/>
          <w:divBdr>
            <w:top w:val="none" w:sz="0" w:space="0" w:color="auto"/>
            <w:left w:val="none" w:sz="0" w:space="0" w:color="auto"/>
            <w:bottom w:val="none" w:sz="0" w:space="0" w:color="auto"/>
            <w:right w:val="none" w:sz="0" w:space="0" w:color="auto"/>
          </w:divBdr>
          <w:divsChild>
            <w:div w:id="1606618768">
              <w:marLeft w:val="0"/>
              <w:marRight w:val="0"/>
              <w:marTop w:val="0"/>
              <w:marBottom w:val="0"/>
              <w:divBdr>
                <w:top w:val="none" w:sz="0" w:space="0" w:color="auto"/>
                <w:left w:val="none" w:sz="0" w:space="0" w:color="auto"/>
                <w:bottom w:val="none" w:sz="0" w:space="0" w:color="auto"/>
                <w:right w:val="none" w:sz="0" w:space="0" w:color="auto"/>
              </w:divBdr>
              <w:divsChild>
                <w:div w:id="1630748018">
                  <w:marLeft w:val="0"/>
                  <w:marRight w:val="0"/>
                  <w:marTop w:val="0"/>
                  <w:marBottom w:val="0"/>
                  <w:divBdr>
                    <w:top w:val="none" w:sz="0" w:space="0" w:color="auto"/>
                    <w:left w:val="none" w:sz="0" w:space="0" w:color="auto"/>
                    <w:bottom w:val="none" w:sz="0" w:space="0" w:color="auto"/>
                    <w:right w:val="none" w:sz="0" w:space="0" w:color="auto"/>
                  </w:divBdr>
                  <w:divsChild>
                    <w:div w:id="1132482575">
                      <w:marLeft w:val="0"/>
                      <w:marRight w:val="0"/>
                      <w:marTop w:val="0"/>
                      <w:marBottom w:val="0"/>
                      <w:divBdr>
                        <w:top w:val="none" w:sz="0" w:space="0" w:color="auto"/>
                        <w:left w:val="none" w:sz="0" w:space="0" w:color="auto"/>
                        <w:bottom w:val="none" w:sz="0" w:space="0" w:color="auto"/>
                        <w:right w:val="none" w:sz="0" w:space="0" w:color="auto"/>
                      </w:divBdr>
                      <w:divsChild>
                        <w:div w:id="1969160914">
                          <w:marLeft w:val="0"/>
                          <w:marRight w:val="0"/>
                          <w:marTop w:val="0"/>
                          <w:marBottom w:val="0"/>
                          <w:divBdr>
                            <w:top w:val="none" w:sz="0" w:space="0" w:color="auto"/>
                            <w:left w:val="none" w:sz="0" w:space="0" w:color="auto"/>
                            <w:bottom w:val="none" w:sz="0" w:space="0" w:color="auto"/>
                            <w:right w:val="none" w:sz="0" w:space="0" w:color="auto"/>
                          </w:divBdr>
                          <w:divsChild>
                            <w:div w:id="858619372">
                              <w:marLeft w:val="0"/>
                              <w:marRight w:val="0"/>
                              <w:marTop w:val="0"/>
                              <w:marBottom w:val="0"/>
                              <w:divBdr>
                                <w:top w:val="none" w:sz="0" w:space="0" w:color="auto"/>
                                <w:left w:val="none" w:sz="0" w:space="0" w:color="auto"/>
                                <w:bottom w:val="none" w:sz="0" w:space="0" w:color="auto"/>
                                <w:right w:val="none" w:sz="0" w:space="0" w:color="auto"/>
                              </w:divBdr>
                              <w:divsChild>
                                <w:div w:id="1638992514">
                                  <w:marLeft w:val="0"/>
                                  <w:marRight w:val="0"/>
                                  <w:marTop w:val="0"/>
                                  <w:marBottom w:val="0"/>
                                  <w:divBdr>
                                    <w:top w:val="none" w:sz="0" w:space="0" w:color="auto"/>
                                    <w:left w:val="none" w:sz="0" w:space="0" w:color="auto"/>
                                    <w:bottom w:val="none" w:sz="0" w:space="0" w:color="auto"/>
                                    <w:right w:val="none" w:sz="0" w:space="0" w:color="auto"/>
                                  </w:divBdr>
                                </w:div>
                                <w:div w:id="624891782">
                                  <w:marLeft w:val="0"/>
                                  <w:marRight w:val="0"/>
                                  <w:marTop w:val="0"/>
                                  <w:marBottom w:val="0"/>
                                  <w:divBdr>
                                    <w:top w:val="none" w:sz="0" w:space="0" w:color="auto"/>
                                    <w:left w:val="none" w:sz="0" w:space="0" w:color="auto"/>
                                    <w:bottom w:val="none" w:sz="0" w:space="0" w:color="auto"/>
                                    <w:right w:val="none" w:sz="0" w:space="0" w:color="auto"/>
                                  </w:divBdr>
                                </w:div>
                                <w:div w:id="1983802187">
                                  <w:marLeft w:val="0"/>
                                  <w:marRight w:val="0"/>
                                  <w:marTop w:val="0"/>
                                  <w:marBottom w:val="0"/>
                                  <w:divBdr>
                                    <w:top w:val="none" w:sz="0" w:space="0" w:color="auto"/>
                                    <w:left w:val="none" w:sz="0" w:space="0" w:color="auto"/>
                                    <w:bottom w:val="none" w:sz="0" w:space="0" w:color="auto"/>
                                    <w:right w:val="none" w:sz="0" w:space="0" w:color="auto"/>
                                  </w:divBdr>
                                </w:div>
                                <w:div w:id="1198816157">
                                  <w:marLeft w:val="0"/>
                                  <w:marRight w:val="0"/>
                                  <w:marTop w:val="0"/>
                                  <w:marBottom w:val="0"/>
                                  <w:divBdr>
                                    <w:top w:val="none" w:sz="0" w:space="0" w:color="auto"/>
                                    <w:left w:val="none" w:sz="0" w:space="0" w:color="auto"/>
                                    <w:bottom w:val="none" w:sz="0" w:space="0" w:color="auto"/>
                                    <w:right w:val="none" w:sz="0" w:space="0" w:color="auto"/>
                                  </w:divBdr>
                                </w:div>
                                <w:div w:id="1413744651">
                                  <w:marLeft w:val="0"/>
                                  <w:marRight w:val="0"/>
                                  <w:marTop w:val="0"/>
                                  <w:marBottom w:val="0"/>
                                  <w:divBdr>
                                    <w:top w:val="none" w:sz="0" w:space="0" w:color="auto"/>
                                    <w:left w:val="none" w:sz="0" w:space="0" w:color="auto"/>
                                    <w:bottom w:val="none" w:sz="0" w:space="0" w:color="auto"/>
                                    <w:right w:val="none" w:sz="0" w:space="0" w:color="auto"/>
                                  </w:divBdr>
                                </w:div>
                                <w:div w:id="525025303">
                                  <w:marLeft w:val="0"/>
                                  <w:marRight w:val="0"/>
                                  <w:marTop w:val="0"/>
                                  <w:marBottom w:val="0"/>
                                  <w:divBdr>
                                    <w:top w:val="none" w:sz="0" w:space="0" w:color="auto"/>
                                    <w:left w:val="none" w:sz="0" w:space="0" w:color="auto"/>
                                    <w:bottom w:val="none" w:sz="0" w:space="0" w:color="auto"/>
                                    <w:right w:val="none" w:sz="0" w:space="0" w:color="auto"/>
                                  </w:divBdr>
                                </w:div>
                                <w:div w:id="1229684670">
                                  <w:marLeft w:val="0"/>
                                  <w:marRight w:val="0"/>
                                  <w:marTop w:val="0"/>
                                  <w:marBottom w:val="0"/>
                                  <w:divBdr>
                                    <w:top w:val="none" w:sz="0" w:space="0" w:color="auto"/>
                                    <w:left w:val="none" w:sz="0" w:space="0" w:color="auto"/>
                                    <w:bottom w:val="none" w:sz="0" w:space="0" w:color="auto"/>
                                    <w:right w:val="none" w:sz="0" w:space="0" w:color="auto"/>
                                  </w:divBdr>
                                </w:div>
                                <w:div w:id="1188565202">
                                  <w:marLeft w:val="0"/>
                                  <w:marRight w:val="0"/>
                                  <w:marTop w:val="0"/>
                                  <w:marBottom w:val="0"/>
                                  <w:divBdr>
                                    <w:top w:val="none" w:sz="0" w:space="0" w:color="auto"/>
                                    <w:left w:val="none" w:sz="0" w:space="0" w:color="auto"/>
                                    <w:bottom w:val="none" w:sz="0" w:space="0" w:color="auto"/>
                                    <w:right w:val="none" w:sz="0" w:space="0" w:color="auto"/>
                                  </w:divBdr>
                                </w:div>
                                <w:div w:id="1541865740">
                                  <w:marLeft w:val="0"/>
                                  <w:marRight w:val="0"/>
                                  <w:marTop w:val="0"/>
                                  <w:marBottom w:val="0"/>
                                  <w:divBdr>
                                    <w:top w:val="none" w:sz="0" w:space="0" w:color="auto"/>
                                    <w:left w:val="none" w:sz="0" w:space="0" w:color="auto"/>
                                    <w:bottom w:val="none" w:sz="0" w:space="0" w:color="auto"/>
                                    <w:right w:val="none" w:sz="0" w:space="0" w:color="auto"/>
                                  </w:divBdr>
                                  <w:divsChild>
                                    <w:div w:id="1368795005">
                                      <w:marLeft w:val="0"/>
                                      <w:marRight w:val="0"/>
                                      <w:marTop w:val="0"/>
                                      <w:marBottom w:val="0"/>
                                      <w:divBdr>
                                        <w:top w:val="none" w:sz="0" w:space="0" w:color="auto"/>
                                        <w:left w:val="none" w:sz="0" w:space="0" w:color="auto"/>
                                        <w:bottom w:val="none" w:sz="0" w:space="0" w:color="auto"/>
                                        <w:right w:val="none" w:sz="0" w:space="0" w:color="auto"/>
                                      </w:divBdr>
                                    </w:div>
                                    <w:div w:id="1994530580">
                                      <w:marLeft w:val="0"/>
                                      <w:marRight w:val="0"/>
                                      <w:marTop w:val="0"/>
                                      <w:marBottom w:val="0"/>
                                      <w:divBdr>
                                        <w:top w:val="none" w:sz="0" w:space="0" w:color="auto"/>
                                        <w:left w:val="none" w:sz="0" w:space="0" w:color="auto"/>
                                        <w:bottom w:val="none" w:sz="0" w:space="0" w:color="auto"/>
                                        <w:right w:val="none" w:sz="0" w:space="0" w:color="auto"/>
                                      </w:divBdr>
                                    </w:div>
                                    <w:div w:id="505173347">
                                      <w:marLeft w:val="0"/>
                                      <w:marRight w:val="0"/>
                                      <w:marTop w:val="0"/>
                                      <w:marBottom w:val="0"/>
                                      <w:divBdr>
                                        <w:top w:val="none" w:sz="0" w:space="0" w:color="auto"/>
                                        <w:left w:val="none" w:sz="0" w:space="0" w:color="auto"/>
                                        <w:bottom w:val="none" w:sz="0" w:space="0" w:color="auto"/>
                                        <w:right w:val="none" w:sz="0" w:space="0" w:color="auto"/>
                                      </w:divBdr>
                                      <w:divsChild>
                                        <w:div w:id="10811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4468">
                              <w:marLeft w:val="0"/>
                              <w:marRight w:val="0"/>
                              <w:marTop w:val="0"/>
                              <w:marBottom w:val="0"/>
                              <w:divBdr>
                                <w:top w:val="none" w:sz="0" w:space="0" w:color="auto"/>
                                <w:left w:val="none" w:sz="0" w:space="0" w:color="auto"/>
                                <w:bottom w:val="none" w:sz="0" w:space="0" w:color="auto"/>
                                <w:right w:val="none" w:sz="0" w:space="0" w:color="auto"/>
                              </w:divBdr>
                              <w:divsChild>
                                <w:div w:id="17215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529107">
      <w:bodyDiv w:val="1"/>
      <w:marLeft w:val="0"/>
      <w:marRight w:val="0"/>
      <w:marTop w:val="0"/>
      <w:marBottom w:val="0"/>
      <w:divBdr>
        <w:top w:val="none" w:sz="0" w:space="0" w:color="auto"/>
        <w:left w:val="none" w:sz="0" w:space="0" w:color="auto"/>
        <w:bottom w:val="none" w:sz="0" w:space="0" w:color="auto"/>
        <w:right w:val="none" w:sz="0" w:space="0" w:color="auto"/>
      </w:divBdr>
      <w:divsChild>
        <w:div w:id="1790276420">
          <w:marLeft w:val="0"/>
          <w:marRight w:val="0"/>
          <w:marTop w:val="75"/>
          <w:marBottom w:val="450"/>
          <w:divBdr>
            <w:top w:val="none" w:sz="0" w:space="0" w:color="auto"/>
            <w:left w:val="none" w:sz="0" w:space="0" w:color="auto"/>
            <w:bottom w:val="none" w:sz="0" w:space="0" w:color="auto"/>
            <w:right w:val="none" w:sz="0" w:space="0" w:color="auto"/>
          </w:divBdr>
          <w:divsChild>
            <w:div w:id="2127774020">
              <w:marLeft w:val="0"/>
              <w:marRight w:val="0"/>
              <w:marTop w:val="0"/>
              <w:marBottom w:val="0"/>
              <w:divBdr>
                <w:top w:val="none" w:sz="0" w:space="0" w:color="auto"/>
                <w:left w:val="none" w:sz="0" w:space="0" w:color="auto"/>
                <w:bottom w:val="none" w:sz="0" w:space="0" w:color="auto"/>
                <w:right w:val="none" w:sz="0" w:space="0" w:color="auto"/>
              </w:divBdr>
              <w:divsChild>
                <w:div w:id="1788348006">
                  <w:marLeft w:val="0"/>
                  <w:marRight w:val="0"/>
                  <w:marTop w:val="0"/>
                  <w:marBottom w:val="0"/>
                  <w:divBdr>
                    <w:top w:val="none" w:sz="0" w:space="0" w:color="auto"/>
                    <w:left w:val="none" w:sz="0" w:space="0" w:color="auto"/>
                    <w:bottom w:val="none" w:sz="0" w:space="0" w:color="auto"/>
                    <w:right w:val="none" w:sz="0" w:space="0" w:color="auto"/>
                  </w:divBdr>
                  <w:divsChild>
                    <w:div w:id="1193807515">
                      <w:marLeft w:val="0"/>
                      <w:marRight w:val="0"/>
                      <w:marTop w:val="0"/>
                      <w:marBottom w:val="0"/>
                      <w:divBdr>
                        <w:top w:val="none" w:sz="0" w:space="0" w:color="auto"/>
                        <w:left w:val="none" w:sz="0" w:space="0" w:color="auto"/>
                        <w:bottom w:val="none" w:sz="0" w:space="0" w:color="auto"/>
                        <w:right w:val="none" w:sz="0" w:space="0" w:color="auto"/>
                      </w:divBdr>
                      <w:divsChild>
                        <w:div w:id="1380936793">
                          <w:marLeft w:val="0"/>
                          <w:marRight w:val="0"/>
                          <w:marTop w:val="0"/>
                          <w:marBottom w:val="0"/>
                          <w:divBdr>
                            <w:top w:val="none" w:sz="0" w:space="0" w:color="auto"/>
                            <w:left w:val="none" w:sz="0" w:space="0" w:color="auto"/>
                            <w:bottom w:val="none" w:sz="0" w:space="0" w:color="auto"/>
                            <w:right w:val="none" w:sz="0" w:space="0" w:color="auto"/>
                          </w:divBdr>
                          <w:divsChild>
                            <w:div w:id="1555657188">
                              <w:marLeft w:val="0"/>
                              <w:marRight w:val="0"/>
                              <w:marTop w:val="0"/>
                              <w:marBottom w:val="0"/>
                              <w:divBdr>
                                <w:top w:val="none" w:sz="0" w:space="0" w:color="auto"/>
                                <w:left w:val="none" w:sz="0" w:space="0" w:color="auto"/>
                                <w:bottom w:val="none" w:sz="0" w:space="0" w:color="auto"/>
                                <w:right w:val="none" w:sz="0" w:space="0" w:color="auto"/>
                              </w:divBdr>
                              <w:divsChild>
                                <w:div w:id="4364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725833">
      <w:bodyDiv w:val="1"/>
      <w:marLeft w:val="0"/>
      <w:marRight w:val="0"/>
      <w:marTop w:val="100"/>
      <w:marBottom w:val="100"/>
      <w:divBdr>
        <w:top w:val="none" w:sz="0" w:space="0" w:color="auto"/>
        <w:left w:val="none" w:sz="0" w:space="0" w:color="auto"/>
        <w:bottom w:val="none" w:sz="0" w:space="0" w:color="auto"/>
        <w:right w:val="none" w:sz="0" w:space="0" w:color="auto"/>
      </w:divBdr>
      <w:divsChild>
        <w:div w:id="496918986">
          <w:marLeft w:val="0"/>
          <w:marRight w:val="0"/>
          <w:marTop w:val="100"/>
          <w:marBottom w:val="100"/>
          <w:divBdr>
            <w:top w:val="none" w:sz="0" w:space="0" w:color="auto"/>
            <w:left w:val="none" w:sz="0" w:space="0" w:color="auto"/>
            <w:bottom w:val="none" w:sz="0" w:space="0" w:color="auto"/>
            <w:right w:val="none" w:sz="0" w:space="0" w:color="auto"/>
          </w:divBdr>
          <w:divsChild>
            <w:div w:id="1502968694">
              <w:marLeft w:val="0"/>
              <w:marRight w:val="0"/>
              <w:marTop w:val="0"/>
              <w:marBottom w:val="0"/>
              <w:divBdr>
                <w:top w:val="none" w:sz="0" w:space="0" w:color="auto"/>
                <w:left w:val="none" w:sz="0" w:space="0" w:color="auto"/>
                <w:bottom w:val="none" w:sz="0" w:space="0" w:color="auto"/>
                <w:right w:val="none" w:sz="0" w:space="0" w:color="auto"/>
              </w:divBdr>
              <w:divsChild>
                <w:div w:id="999695765">
                  <w:marLeft w:val="2325"/>
                  <w:marRight w:val="0"/>
                  <w:marTop w:val="0"/>
                  <w:marBottom w:val="0"/>
                  <w:divBdr>
                    <w:top w:val="none" w:sz="0" w:space="0" w:color="auto"/>
                    <w:left w:val="none" w:sz="0" w:space="0" w:color="auto"/>
                    <w:bottom w:val="none" w:sz="0" w:space="0" w:color="auto"/>
                    <w:right w:val="none" w:sz="0" w:space="0" w:color="auto"/>
                  </w:divBdr>
                  <w:divsChild>
                    <w:div w:id="1549685847">
                      <w:marLeft w:val="0"/>
                      <w:marRight w:val="0"/>
                      <w:marTop w:val="0"/>
                      <w:marBottom w:val="0"/>
                      <w:divBdr>
                        <w:top w:val="none" w:sz="0" w:space="0" w:color="auto"/>
                        <w:left w:val="none" w:sz="0" w:space="0" w:color="auto"/>
                        <w:bottom w:val="none" w:sz="0" w:space="0" w:color="auto"/>
                        <w:right w:val="none" w:sz="0" w:space="0" w:color="auto"/>
                      </w:divBdr>
                      <w:divsChild>
                        <w:div w:id="977415854">
                          <w:marLeft w:val="0"/>
                          <w:marRight w:val="0"/>
                          <w:marTop w:val="0"/>
                          <w:marBottom w:val="0"/>
                          <w:divBdr>
                            <w:top w:val="none" w:sz="0" w:space="0" w:color="auto"/>
                            <w:left w:val="none" w:sz="0" w:space="0" w:color="auto"/>
                            <w:bottom w:val="none" w:sz="0" w:space="0" w:color="auto"/>
                            <w:right w:val="none" w:sz="0" w:space="0" w:color="auto"/>
                          </w:divBdr>
                          <w:divsChild>
                            <w:div w:id="90125394">
                              <w:marLeft w:val="0"/>
                              <w:marRight w:val="0"/>
                              <w:marTop w:val="0"/>
                              <w:marBottom w:val="0"/>
                              <w:divBdr>
                                <w:top w:val="none" w:sz="0" w:space="0" w:color="auto"/>
                                <w:left w:val="none" w:sz="0" w:space="0" w:color="auto"/>
                                <w:bottom w:val="none" w:sz="0" w:space="0" w:color="auto"/>
                                <w:right w:val="none" w:sz="0" w:space="0" w:color="auto"/>
                              </w:divBdr>
                              <w:divsChild>
                                <w:div w:id="966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687021">
      <w:bodyDiv w:val="1"/>
      <w:marLeft w:val="0"/>
      <w:marRight w:val="0"/>
      <w:marTop w:val="0"/>
      <w:marBottom w:val="0"/>
      <w:divBdr>
        <w:top w:val="none" w:sz="0" w:space="0" w:color="auto"/>
        <w:left w:val="none" w:sz="0" w:space="0" w:color="auto"/>
        <w:bottom w:val="none" w:sz="0" w:space="0" w:color="auto"/>
        <w:right w:val="none" w:sz="0" w:space="0" w:color="auto"/>
      </w:divBdr>
      <w:divsChild>
        <w:div w:id="879437348">
          <w:marLeft w:val="0"/>
          <w:marRight w:val="0"/>
          <w:marTop w:val="75"/>
          <w:marBottom w:val="450"/>
          <w:divBdr>
            <w:top w:val="none" w:sz="0" w:space="0" w:color="auto"/>
            <w:left w:val="none" w:sz="0" w:space="0" w:color="auto"/>
            <w:bottom w:val="none" w:sz="0" w:space="0" w:color="auto"/>
            <w:right w:val="none" w:sz="0" w:space="0" w:color="auto"/>
          </w:divBdr>
          <w:divsChild>
            <w:div w:id="2032219778">
              <w:marLeft w:val="0"/>
              <w:marRight w:val="0"/>
              <w:marTop w:val="0"/>
              <w:marBottom w:val="0"/>
              <w:divBdr>
                <w:top w:val="none" w:sz="0" w:space="0" w:color="auto"/>
                <w:left w:val="none" w:sz="0" w:space="0" w:color="auto"/>
                <w:bottom w:val="none" w:sz="0" w:space="0" w:color="auto"/>
                <w:right w:val="none" w:sz="0" w:space="0" w:color="auto"/>
              </w:divBdr>
              <w:divsChild>
                <w:div w:id="924653769">
                  <w:marLeft w:val="0"/>
                  <w:marRight w:val="0"/>
                  <w:marTop w:val="0"/>
                  <w:marBottom w:val="0"/>
                  <w:divBdr>
                    <w:top w:val="none" w:sz="0" w:space="0" w:color="auto"/>
                    <w:left w:val="none" w:sz="0" w:space="0" w:color="auto"/>
                    <w:bottom w:val="none" w:sz="0" w:space="0" w:color="auto"/>
                    <w:right w:val="none" w:sz="0" w:space="0" w:color="auto"/>
                  </w:divBdr>
                  <w:divsChild>
                    <w:div w:id="1423986121">
                      <w:marLeft w:val="0"/>
                      <w:marRight w:val="0"/>
                      <w:marTop w:val="0"/>
                      <w:marBottom w:val="0"/>
                      <w:divBdr>
                        <w:top w:val="none" w:sz="0" w:space="0" w:color="auto"/>
                        <w:left w:val="none" w:sz="0" w:space="0" w:color="auto"/>
                        <w:bottom w:val="none" w:sz="0" w:space="0" w:color="auto"/>
                        <w:right w:val="none" w:sz="0" w:space="0" w:color="auto"/>
                      </w:divBdr>
                      <w:divsChild>
                        <w:div w:id="1334844006">
                          <w:marLeft w:val="0"/>
                          <w:marRight w:val="0"/>
                          <w:marTop w:val="0"/>
                          <w:marBottom w:val="0"/>
                          <w:divBdr>
                            <w:top w:val="none" w:sz="0" w:space="0" w:color="auto"/>
                            <w:left w:val="none" w:sz="0" w:space="0" w:color="auto"/>
                            <w:bottom w:val="none" w:sz="0" w:space="0" w:color="auto"/>
                            <w:right w:val="none" w:sz="0" w:space="0" w:color="auto"/>
                          </w:divBdr>
                          <w:divsChild>
                            <w:div w:id="1066151503">
                              <w:marLeft w:val="0"/>
                              <w:marRight w:val="0"/>
                              <w:marTop w:val="0"/>
                              <w:marBottom w:val="0"/>
                              <w:divBdr>
                                <w:top w:val="none" w:sz="0" w:space="0" w:color="auto"/>
                                <w:left w:val="none" w:sz="0" w:space="0" w:color="auto"/>
                                <w:bottom w:val="none" w:sz="0" w:space="0" w:color="auto"/>
                                <w:right w:val="none" w:sz="0" w:space="0" w:color="auto"/>
                              </w:divBdr>
                              <w:divsChild>
                                <w:div w:id="1790082308">
                                  <w:marLeft w:val="0"/>
                                  <w:marRight w:val="0"/>
                                  <w:marTop w:val="0"/>
                                  <w:marBottom w:val="0"/>
                                  <w:divBdr>
                                    <w:top w:val="none" w:sz="0" w:space="0" w:color="auto"/>
                                    <w:left w:val="none" w:sz="0" w:space="0" w:color="auto"/>
                                    <w:bottom w:val="none" w:sz="0" w:space="0" w:color="auto"/>
                                    <w:right w:val="none" w:sz="0" w:space="0" w:color="auto"/>
                                  </w:divBdr>
                                </w:div>
                                <w:div w:id="745538552">
                                  <w:marLeft w:val="0"/>
                                  <w:marRight w:val="0"/>
                                  <w:marTop w:val="0"/>
                                  <w:marBottom w:val="0"/>
                                  <w:divBdr>
                                    <w:top w:val="none" w:sz="0" w:space="0" w:color="auto"/>
                                    <w:left w:val="none" w:sz="0" w:space="0" w:color="auto"/>
                                    <w:bottom w:val="none" w:sz="0" w:space="0" w:color="auto"/>
                                    <w:right w:val="none" w:sz="0" w:space="0" w:color="auto"/>
                                  </w:divBdr>
                                </w:div>
                                <w:div w:id="1306734941">
                                  <w:marLeft w:val="0"/>
                                  <w:marRight w:val="0"/>
                                  <w:marTop w:val="0"/>
                                  <w:marBottom w:val="0"/>
                                  <w:divBdr>
                                    <w:top w:val="none" w:sz="0" w:space="0" w:color="auto"/>
                                    <w:left w:val="none" w:sz="0" w:space="0" w:color="auto"/>
                                    <w:bottom w:val="none" w:sz="0" w:space="0" w:color="auto"/>
                                    <w:right w:val="none" w:sz="0" w:space="0" w:color="auto"/>
                                  </w:divBdr>
                                </w:div>
                                <w:div w:id="1475413387">
                                  <w:marLeft w:val="0"/>
                                  <w:marRight w:val="0"/>
                                  <w:marTop w:val="0"/>
                                  <w:marBottom w:val="0"/>
                                  <w:divBdr>
                                    <w:top w:val="none" w:sz="0" w:space="0" w:color="auto"/>
                                    <w:left w:val="none" w:sz="0" w:space="0" w:color="auto"/>
                                    <w:bottom w:val="none" w:sz="0" w:space="0" w:color="auto"/>
                                    <w:right w:val="none" w:sz="0" w:space="0" w:color="auto"/>
                                  </w:divBdr>
                                </w:div>
                                <w:div w:id="528879473">
                                  <w:marLeft w:val="0"/>
                                  <w:marRight w:val="0"/>
                                  <w:marTop w:val="0"/>
                                  <w:marBottom w:val="0"/>
                                  <w:divBdr>
                                    <w:top w:val="none" w:sz="0" w:space="0" w:color="auto"/>
                                    <w:left w:val="none" w:sz="0" w:space="0" w:color="auto"/>
                                    <w:bottom w:val="none" w:sz="0" w:space="0" w:color="auto"/>
                                    <w:right w:val="none" w:sz="0" w:space="0" w:color="auto"/>
                                  </w:divBdr>
                                </w:div>
                                <w:div w:id="2105571021">
                                  <w:marLeft w:val="0"/>
                                  <w:marRight w:val="0"/>
                                  <w:marTop w:val="0"/>
                                  <w:marBottom w:val="0"/>
                                  <w:divBdr>
                                    <w:top w:val="none" w:sz="0" w:space="0" w:color="auto"/>
                                    <w:left w:val="none" w:sz="0" w:space="0" w:color="auto"/>
                                    <w:bottom w:val="none" w:sz="0" w:space="0" w:color="auto"/>
                                    <w:right w:val="none" w:sz="0" w:space="0" w:color="auto"/>
                                  </w:divBdr>
                                </w:div>
                              </w:divsChild>
                            </w:div>
                            <w:div w:id="272784145">
                              <w:marLeft w:val="0"/>
                              <w:marRight w:val="0"/>
                              <w:marTop w:val="0"/>
                              <w:marBottom w:val="0"/>
                              <w:divBdr>
                                <w:top w:val="none" w:sz="0" w:space="0" w:color="auto"/>
                                <w:left w:val="none" w:sz="0" w:space="0" w:color="auto"/>
                                <w:bottom w:val="none" w:sz="0" w:space="0" w:color="auto"/>
                                <w:right w:val="none" w:sz="0" w:space="0" w:color="auto"/>
                              </w:divBdr>
                            </w:div>
                            <w:div w:id="2115862292">
                              <w:marLeft w:val="0"/>
                              <w:marRight w:val="0"/>
                              <w:marTop w:val="0"/>
                              <w:marBottom w:val="0"/>
                              <w:divBdr>
                                <w:top w:val="none" w:sz="0" w:space="0" w:color="auto"/>
                                <w:left w:val="none" w:sz="0" w:space="0" w:color="auto"/>
                                <w:bottom w:val="none" w:sz="0" w:space="0" w:color="auto"/>
                                <w:right w:val="none" w:sz="0" w:space="0" w:color="auto"/>
                              </w:divBdr>
                              <w:divsChild>
                                <w:div w:id="801657409">
                                  <w:marLeft w:val="0"/>
                                  <w:marRight w:val="0"/>
                                  <w:marTop w:val="0"/>
                                  <w:marBottom w:val="0"/>
                                  <w:divBdr>
                                    <w:top w:val="none" w:sz="0" w:space="0" w:color="auto"/>
                                    <w:left w:val="none" w:sz="0" w:space="0" w:color="auto"/>
                                    <w:bottom w:val="none" w:sz="0" w:space="0" w:color="auto"/>
                                    <w:right w:val="none" w:sz="0" w:space="0" w:color="auto"/>
                                  </w:divBdr>
                                </w:div>
                                <w:div w:id="530653001">
                                  <w:marLeft w:val="0"/>
                                  <w:marRight w:val="0"/>
                                  <w:marTop w:val="0"/>
                                  <w:marBottom w:val="0"/>
                                  <w:divBdr>
                                    <w:top w:val="none" w:sz="0" w:space="0" w:color="auto"/>
                                    <w:left w:val="none" w:sz="0" w:space="0" w:color="auto"/>
                                    <w:bottom w:val="none" w:sz="0" w:space="0" w:color="auto"/>
                                    <w:right w:val="none" w:sz="0" w:space="0" w:color="auto"/>
                                  </w:divBdr>
                                </w:div>
                                <w:div w:id="908227992">
                                  <w:marLeft w:val="0"/>
                                  <w:marRight w:val="0"/>
                                  <w:marTop w:val="0"/>
                                  <w:marBottom w:val="0"/>
                                  <w:divBdr>
                                    <w:top w:val="none" w:sz="0" w:space="0" w:color="auto"/>
                                    <w:left w:val="none" w:sz="0" w:space="0" w:color="auto"/>
                                    <w:bottom w:val="none" w:sz="0" w:space="0" w:color="auto"/>
                                    <w:right w:val="none" w:sz="0" w:space="0" w:color="auto"/>
                                  </w:divBdr>
                                </w:div>
                                <w:div w:id="2107068010">
                                  <w:marLeft w:val="0"/>
                                  <w:marRight w:val="0"/>
                                  <w:marTop w:val="0"/>
                                  <w:marBottom w:val="0"/>
                                  <w:divBdr>
                                    <w:top w:val="none" w:sz="0" w:space="0" w:color="auto"/>
                                    <w:left w:val="none" w:sz="0" w:space="0" w:color="auto"/>
                                    <w:bottom w:val="none" w:sz="0" w:space="0" w:color="auto"/>
                                    <w:right w:val="none" w:sz="0" w:space="0" w:color="auto"/>
                                  </w:divBdr>
                                </w:div>
                                <w:div w:id="1153763453">
                                  <w:marLeft w:val="0"/>
                                  <w:marRight w:val="0"/>
                                  <w:marTop w:val="0"/>
                                  <w:marBottom w:val="0"/>
                                  <w:divBdr>
                                    <w:top w:val="none" w:sz="0" w:space="0" w:color="auto"/>
                                    <w:left w:val="none" w:sz="0" w:space="0" w:color="auto"/>
                                    <w:bottom w:val="none" w:sz="0" w:space="0" w:color="auto"/>
                                    <w:right w:val="none" w:sz="0" w:space="0" w:color="auto"/>
                                  </w:divBdr>
                                </w:div>
                                <w:div w:id="981886244">
                                  <w:marLeft w:val="0"/>
                                  <w:marRight w:val="0"/>
                                  <w:marTop w:val="0"/>
                                  <w:marBottom w:val="0"/>
                                  <w:divBdr>
                                    <w:top w:val="none" w:sz="0" w:space="0" w:color="auto"/>
                                    <w:left w:val="none" w:sz="0" w:space="0" w:color="auto"/>
                                    <w:bottom w:val="none" w:sz="0" w:space="0" w:color="auto"/>
                                    <w:right w:val="none" w:sz="0" w:space="0" w:color="auto"/>
                                  </w:divBdr>
                                </w:div>
                                <w:div w:id="1192956551">
                                  <w:marLeft w:val="0"/>
                                  <w:marRight w:val="0"/>
                                  <w:marTop w:val="0"/>
                                  <w:marBottom w:val="0"/>
                                  <w:divBdr>
                                    <w:top w:val="none" w:sz="0" w:space="0" w:color="auto"/>
                                    <w:left w:val="none" w:sz="0" w:space="0" w:color="auto"/>
                                    <w:bottom w:val="none" w:sz="0" w:space="0" w:color="auto"/>
                                    <w:right w:val="none" w:sz="0" w:space="0" w:color="auto"/>
                                  </w:divBdr>
                                </w:div>
                                <w:div w:id="1257517563">
                                  <w:marLeft w:val="0"/>
                                  <w:marRight w:val="0"/>
                                  <w:marTop w:val="0"/>
                                  <w:marBottom w:val="0"/>
                                  <w:divBdr>
                                    <w:top w:val="none" w:sz="0" w:space="0" w:color="auto"/>
                                    <w:left w:val="none" w:sz="0" w:space="0" w:color="auto"/>
                                    <w:bottom w:val="none" w:sz="0" w:space="0" w:color="auto"/>
                                    <w:right w:val="none" w:sz="0" w:space="0" w:color="auto"/>
                                  </w:divBdr>
                                  <w:divsChild>
                                    <w:div w:id="1093160649">
                                      <w:marLeft w:val="0"/>
                                      <w:marRight w:val="0"/>
                                      <w:marTop w:val="0"/>
                                      <w:marBottom w:val="0"/>
                                      <w:divBdr>
                                        <w:top w:val="none" w:sz="0" w:space="0" w:color="auto"/>
                                        <w:left w:val="none" w:sz="0" w:space="0" w:color="auto"/>
                                        <w:bottom w:val="none" w:sz="0" w:space="0" w:color="auto"/>
                                        <w:right w:val="none" w:sz="0" w:space="0" w:color="auto"/>
                                      </w:divBdr>
                                    </w:div>
                                    <w:div w:id="48773254">
                                      <w:marLeft w:val="0"/>
                                      <w:marRight w:val="0"/>
                                      <w:marTop w:val="0"/>
                                      <w:marBottom w:val="0"/>
                                      <w:divBdr>
                                        <w:top w:val="none" w:sz="0" w:space="0" w:color="auto"/>
                                        <w:left w:val="none" w:sz="0" w:space="0" w:color="auto"/>
                                        <w:bottom w:val="none" w:sz="0" w:space="0" w:color="auto"/>
                                        <w:right w:val="none" w:sz="0" w:space="0" w:color="auto"/>
                                      </w:divBdr>
                                    </w:div>
                                    <w:div w:id="9840695">
                                      <w:marLeft w:val="0"/>
                                      <w:marRight w:val="0"/>
                                      <w:marTop w:val="0"/>
                                      <w:marBottom w:val="0"/>
                                      <w:divBdr>
                                        <w:top w:val="none" w:sz="0" w:space="0" w:color="auto"/>
                                        <w:left w:val="none" w:sz="0" w:space="0" w:color="auto"/>
                                        <w:bottom w:val="none" w:sz="0" w:space="0" w:color="auto"/>
                                        <w:right w:val="none" w:sz="0" w:space="0" w:color="auto"/>
                                      </w:divBdr>
                                    </w:div>
                                    <w:div w:id="1279144724">
                                      <w:marLeft w:val="0"/>
                                      <w:marRight w:val="0"/>
                                      <w:marTop w:val="0"/>
                                      <w:marBottom w:val="0"/>
                                      <w:divBdr>
                                        <w:top w:val="none" w:sz="0" w:space="0" w:color="auto"/>
                                        <w:left w:val="none" w:sz="0" w:space="0" w:color="auto"/>
                                        <w:bottom w:val="none" w:sz="0" w:space="0" w:color="auto"/>
                                        <w:right w:val="none" w:sz="0" w:space="0" w:color="auto"/>
                                      </w:divBdr>
                                    </w:div>
                                    <w:div w:id="431972800">
                                      <w:marLeft w:val="0"/>
                                      <w:marRight w:val="0"/>
                                      <w:marTop w:val="0"/>
                                      <w:marBottom w:val="0"/>
                                      <w:divBdr>
                                        <w:top w:val="none" w:sz="0" w:space="0" w:color="auto"/>
                                        <w:left w:val="none" w:sz="0" w:space="0" w:color="auto"/>
                                        <w:bottom w:val="none" w:sz="0" w:space="0" w:color="auto"/>
                                        <w:right w:val="none" w:sz="0" w:space="0" w:color="auto"/>
                                      </w:divBdr>
                                    </w:div>
                                    <w:div w:id="913664346">
                                      <w:marLeft w:val="0"/>
                                      <w:marRight w:val="0"/>
                                      <w:marTop w:val="0"/>
                                      <w:marBottom w:val="0"/>
                                      <w:divBdr>
                                        <w:top w:val="none" w:sz="0" w:space="0" w:color="auto"/>
                                        <w:left w:val="none" w:sz="0" w:space="0" w:color="auto"/>
                                        <w:bottom w:val="none" w:sz="0" w:space="0" w:color="auto"/>
                                        <w:right w:val="none" w:sz="0" w:space="0" w:color="auto"/>
                                      </w:divBdr>
                                    </w:div>
                                    <w:div w:id="996571345">
                                      <w:marLeft w:val="0"/>
                                      <w:marRight w:val="0"/>
                                      <w:marTop w:val="0"/>
                                      <w:marBottom w:val="0"/>
                                      <w:divBdr>
                                        <w:top w:val="none" w:sz="0" w:space="0" w:color="auto"/>
                                        <w:left w:val="none" w:sz="0" w:space="0" w:color="auto"/>
                                        <w:bottom w:val="none" w:sz="0" w:space="0" w:color="auto"/>
                                        <w:right w:val="none" w:sz="0" w:space="0" w:color="auto"/>
                                      </w:divBdr>
                                    </w:div>
                                    <w:div w:id="572280638">
                                      <w:marLeft w:val="0"/>
                                      <w:marRight w:val="0"/>
                                      <w:marTop w:val="0"/>
                                      <w:marBottom w:val="0"/>
                                      <w:divBdr>
                                        <w:top w:val="none" w:sz="0" w:space="0" w:color="auto"/>
                                        <w:left w:val="none" w:sz="0" w:space="0" w:color="auto"/>
                                        <w:bottom w:val="none" w:sz="0" w:space="0" w:color="auto"/>
                                        <w:right w:val="none" w:sz="0" w:space="0" w:color="auto"/>
                                      </w:divBdr>
                                    </w:div>
                                    <w:div w:id="711422565">
                                      <w:marLeft w:val="0"/>
                                      <w:marRight w:val="0"/>
                                      <w:marTop w:val="0"/>
                                      <w:marBottom w:val="0"/>
                                      <w:divBdr>
                                        <w:top w:val="none" w:sz="0" w:space="0" w:color="auto"/>
                                        <w:left w:val="none" w:sz="0" w:space="0" w:color="auto"/>
                                        <w:bottom w:val="none" w:sz="0" w:space="0" w:color="auto"/>
                                        <w:right w:val="none" w:sz="0" w:space="0" w:color="auto"/>
                                      </w:divBdr>
                                    </w:div>
                                    <w:div w:id="723985971">
                                      <w:marLeft w:val="0"/>
                                      <w:marRight w:val="0"/>
                                      <w:marTop w:val="0"/>
                                      <w:marBottom w:val="0"/>
                                      <w:divBdr>
                                        <w:top w:val="none" w:sz="0" w:space="0" w:color="auto"/>
                                        <w:left w:val="none" w:sz="0" w:space="0" w:color="auto"/>
                                        <w:bottom w:val="none" w:sz="0" w:space="0" w:color="auto"/>
                                        <w:right w:val="none" w:sz="0" w:space="0" w:color="auto"/>
                                      </w:divBdr>
                                    </w:div>
                                    <w:div w:id="417606022">
                                      <w:marLeft w:val="0"/>
                                      <w:marRight w:val="0"/>
                                      <w:marTop w:val="0"/>
                                      <w:marBottom w:val="0"/>
                                      <w:divBdr>
                                        <w:top w:val="none" w:sz="0" w:space="0" w:color="auto"/>
                                        <w:left w:val="none" w:sz="0" w:space="0" w:color="auto"/>
                                        <w:bottom w:val="none" w:sz="0" w:space="0" w:color="auto"/>
                                        <w:right w:val="none" w:sz="0" w:space="0" w:color="auto"/>
                                      </w:divBdr>
                                    </w:div>
                                    <w:div w:id="1086539553">
                                      <w:marLeft w:val="0"/>
                                      <w:marRight w:val="0"/>
                                      <w:marTop w:val="0"/>
                                      <w:marBottom w:val="0"/>
                                      <w:divBdr>
                                        <w:top w:val="none" w:sz="0" w:space="0" w:color="auto"/>
                                        <w:left w:val="none" w:sz="0" w:space="0" w:color="auto"/>
                                        <w:bottom w:val="none" w:sz="0" w:space="0" w:color="auto"/>
                                        <w:right w:val="none" w:sz="0" w:space="0" w:color="auto"/>
                                      </w:divBdr>
                                      <w:divsChild>
                                        <w:div w:id="535583487">
                                          <w:marLeft w:val="0"/>
                                          <w:marRight w:val="0"/>
                                          <w:marTop w:val="0"/>
                                          <w:marBottom w:val="0"/>
                                          <w:divBdr>
                                            <w:top w:val="none" w:sz="0" w:space="0" w:color="auto"/>
                                            <w:left w:val="none" w:sz="0" w:space="0" w:color="auto"/>
                                            <w:bottom w:val="none" w:sz="0" w:space="0" w:color="auto"/>
                                            <w:right w:val="none" w:sz="0" w:space="0" w:color="auto"/>
                                          </w:divBdr>
                                        </w:div>
                                        <w:div w:id="130756001">
                                          <w:marLeft w:val="0"/>
                                          <w:marRight w:val="0"/>
                                          <w:marTop w:val="0"/>
                                          <w:marBottom w:val="0"/>
                                          <w:divBdr>
                                            <w:top w:val="none" w:sz="0" w:space="0" w:color="auto"/>
                                            <w:left w:val="none" w:sz="0" w:space="0" w:color="auto"/>
                                            <w:bottom w:val="none" w:sz="0" w:space="0" w:color="auto"/>
                                            <w:right w:val="none" w:sz="0" w:space="0" w:color="auto"/>
                                          </w:divBdr>
                                        </w:div>
                                        <w:div w:id="321782246">
                                          <w:marLeft w:val="0"/>
                                          <w:marRight w:val="0"/>
                                          <w:marTop w:val="0"/>
                                          <w:marBottom w:val="0"/>
                                          <w:divBdr>
                                            <w:top w:val="none" w:sz="0" w:space="0" w:color="auto"/>
                                            <w:left w:val="none" w:sz="0" w:space="0" w:color="auto"/>
                                            <w:bottom w:val="none" w:sz="0" w:space="0" w:color="auto"/>
                                            <w:right w:val="none" w:sz="0" w:space="0" w:color="auto"/>
                                          </w:divBdr>
                                        </w:div>
                                        <w:div w:id="1494838755">
                                          <w:marLeft w:val="0"/>
                                          <w:marRight w:val="0"/>
                                          <w:marTop w:val="0"/>
                                          <w:marBottom w:val="0"/>
                                          <w:divBdr>
                                            <w:top w:val="none" w:sz="0" w:space="0" w:color="auto"/>
                                            <w:left w:val="none" w:sz="0" w:space="0" w:color="auto"/>
                                            <w:bottom w:val="none" w:sz="0" w:space="0" w:color="auto"/>
                                            <w:right w:val="none" w:sz="0" w:space="0" w:color="auto"/>
                                          </w:divBdr>
                                        </w:div>
                                        <w:div w:id="1012219261">
                                          <w:marLeft w:val="0"/>
                                          <w:marRight w:val="0"/>
                                          <w:marTop w:val="0"/>
                                          <w:marBottom w:val="0"/>
                                          <w:divBdr>
                                            <w:top w:val="none" w:sz="0" w:space="0" w:color="auto"/>
                                            <w:left w:val="none" w:sz="0" w:space="0" w:color="auto"/>
                                            <w:bottom w:val="none" w:sz="0" w:space="0" w:color="auto"/>
                                            <w:right w:val="none" w:sz="0" w:space="0" w:color="auto"/>
                                          </w:divBdr>
                                        </w:div>
                                        <w:div w:id="1923366675">
                                          <w:marLeft w:val="0"/>
                                          <w:marRight w:val="0"/>
                                          <w:marTop w:val="0"/>
                                          <w:marBottom w:val="0"/>
                                          <w:divBdr>
                                            <w:top w:val="none" w:sz="0" w:space="0" w:color="auto"/>
                                            <w:left w:val="none" w:sz="0" w:space="0" w:color="auto"/>
                                            <w:bottom w:val="none" w:sz="0" w:space="0" w:color="auto"/>
                                            <w:right w:val="none" w:sz="0" w:space="0" w:color="auto"/>
                                          </w:divBdr>
                                        </w:div>
                                        <w:div w:id="16034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136938">
      <w:bodyDiv w:val="1"/>
      <w:marLeft w:val="0"/>
      <w:marRight w:val="0"/>
      <w:marTop w:val="0"/>
      <w:marBottom w:val="0"/>
      <w:divBdr>
        <w:top w:val="none" w:sz="0" w:space="0" w:color="auto"/>
        <w:left w:val="none" w:sz="0" w:space="0" w:color="auto"/>
        <w:bottom w:val="none" w:sz="0" w:space="0" w:color="auto"/>
        <w:right w:val="none" w:sz="0" w:space="0" w:color="auto"/>
      </w:divBdr>
      <w:divsChild>
        <w:div w:id="1189292710">
          <w:marLeft w:val="0"/>
          <w:marRight w:val="0"/>
          <w:marTop w:val="75"/>
          <w:marBottom w:val="450"/>
          <w:divBdr>
            <w:top w:val="none" w:sz="0" w:space="0" w:color="auto"/>
            <w:left w:val="none" w:sz="0" w:space="0" w:color="auto"/>
            <w:bottom w:val="none" w:sz="0" w:space="0" w:color="auto"/>
            <w:right w:val="none" w:sz="0" w:space="0" w:color="auto"/>
          </w:divBdr>
          <w:divsChild>
            <w:div w:id="2033141173">
              <w:marLeft w:val="0"/>
              <w:marRight w:val="0"/>
              <w:marTop w:val="0"/>
              <w:marBottom w:val="0"/>
              <w:divBdr>
                <w:top w:val="none" w:sz="0" w:space="0" w:color="auto"/>
                <w:left w:val="none" w:sz="0" w:space="0" w:color="auto"/>
                <w:bottom w:val="none" w:sz="0" w:space="0" w:color="auto"/>
                <w:right w:val="none" w:sz="0" w:space="0" w:color="auto"/>
              </w:divBdr>
              <w:divsChild>
                <w:div w:id="655453128">
                  <w:marLeft w:val="0"/>
                  <w:marRight w:val="0"/>
                  <w:marTop w:val="0"/>
                  <w:marBottom w:val="0"/>
                  <w:divBdr>
                    <w:top w:val="none" w:sz="0" w:space="0" w:color="auto"/>
                    <w:left w:val="none" w:sz="0" w:space="0" w:color="auto"/>
                    <w:bottom w:val="none" w:sz="0" w:space="0" w:color="auto"/>
                    <w:right w:val="none" w:sz="0" w:space="0" w:color="auto"/>
                  </w:divBdr>
                  <w:divsChild>
                    <w:div w:id="458573513">
                      <w:marLeft w:val="0"/>
                      <w:marRight w:val="0"/>
                      <w:marTop w:val="0"/>
                      <w:marBottom w:val="0"/>
                      <w:divBdr>
                        <w:top w:val="none" w:sz="0" w:space="0" w:color="auto"/>
                        <w:left w:val="none" w:sz="0" w:space="0" w:color="auto"/>
                        <w:bottom w:val="none" w:sz="0" w:space="0" w:color="auto"/>
                        <w:right w:val="none" w:sz="0" w:space="0" w:color="auto"/>
                      </w:divBdr>
                      <w:divsChild>
                        <w:div w:id="1105224268">
                          <w:marLeft w:val="0"/>
                          <w:marRight w:val="0"/>
                          <w:marTop w:val="0"/>
                          <w:marBottom w:val="0"/>
                          <w:divBdr>
                            <w:top w:val="none" w:sz="0" w:space="0" w:color="auto"/>
                            <w:left w:val="none" w:sz="0" w:space="0" w:color="auto"/>
                            <w:bottom w:val="none" w:sz="0" w:space="0" w:color="auto"/>
                            <w:right w:val="none" w:sz="0" w:space="0" w:color="auto"/>
                          </w:divBdr>
                          <w:divsChild>
                            <w:div w:id="1598519002">
                              <w:marLeft w:val="0"/>
                              <w:marRight w:val="0"/>
                              <w:marTop w:val="0"/>
                              <w:marBottom w:val="0"/>
                              <w:divBdr>
                                <w:top w:val="none" w:sz="0" w:space="0" w:color="auto"/>
                                <w:left w:val="none" w:sz="0" w:space="0" w:color="auto"/>
                                <w:bottom w:val="none" w:sz="0" w:space="0" w:color="auto"/>
                                <w:right w:val="none" w:sz="0" w:space="0" w:color="auto"/>
                              </w:divBdr>
                              <w:divsChild>
                                <w:div w:id="1846821882">
                                  <w:marLeft w:val="0"/>
                                  <w:marRight w:val="0"/>
                                  <w:marTop w:val="0"/>
                                  <w:marBottom w:val="0"/>
                                  <w:divBdr>
                                    <w:top w:val="none" w:sz="0" w:space="0" w:color="auto"/>
                                    <w:left w:val="none" w:sz="0" w:space="0" w:color="auto"/>
                                    <w:bottom w:val="none" w:sz="0" w:space="0" w:color="auto"/>
                                    <w:right w:val="none" w:sz="0" w:space="0" w:color="auto"/>
                                  </w:divBdr>
                                  <w:divsChild>
                                    <w:div w:id="1445274137">
                                      <w:marLeft w:val="0"/>
                                      <w:marRight w:val="0"/>
                                      <w:marTop w:val="0"/>
                                      <w:marBottom w:val="0"/>
                                      <w:divBdr>
                                        <w:top w:val="none" w:sz="0" w:space="0" w:color="auto"/>
                                        <w:left w:val="none" w:sz="0" w:space="0" w:color="auto"/>
                                        <w:bottom w:val="none" w:sz="0" w:space="0" w:color="auto"/>
                                        <w:right w:val="none" w:sz="0" w:space="0" w:color="auto"/>
                                      </w:divBdr>
                                    </w:div>
                                    <w:div w:id="407506464">
                                      <w:marLeft w:val="0"/>
                                      <w:marRight w:val="0"/>
                                      <w:marTop w:val="0"/>
                                      <w:marBottom w:val="0"/>
                                      <w:divBdr>
                                        <w:top w:val="none" w:sz="0" w:space="0" w:color="auto"/>
                                        <w:left w:val="none" w:sz="0" w:space="0" w:color="auto"/>
                                        <w:bottom w:val="none" w:sz="0" w:space="0" w:color="auto"/>
                                        <w:right w:val="none" w:sz="0" w:space="0" w:color="auto"/>
                                      </w:divBdr>
                                    </w:div>
                                    <w:div w:id="1611739042">
                                      <w:marLeft w:val="0"/>
                                      <w:marRight w:val="0"/>
                                      <w:marTop w:val="0"/>
                                      <w:marBottom w:val="0"/>
                                      <w:divBdr>
                                        <w:top w:val="none" w:sz="0" w:space="0" w:color="auto"/>
                                        <w:left w:val="none" w:sz="0" w:space="0" w:color="auto"/>
                                        <w:bottom w:val="none" w:sz="0" w:space="0" w:color="auto"/>
                                        <w:right w:val="none" w:sz="0" w:space="0" w:color="auto"/>
                                      </w:divBdr>
                                    </w:div>
                                    <w:div w:id="2031829346">
                                      <w:marLeft w:val="0"/>
                                      <w:marRight w:val="0"/>
                                      <w:marTop w:val="0"/>
                                      <w:marBottom w:val="0"/>
                                      <w:divBdr>
                                        <w:top w:val="none" w:sz="0" w:space="0" w:color="auto"/>
                                        <w:left w:val="none" w:sz="0" w:space="0" w:color="auto"/>
                                        <w:bottom w:val="none" w:sz="0" w:space="0" w:color="auto"/>
                                        <w:right w:val="none" w:sz="0" w:space="0" w:color="auto"/>
                                      </w:divBdr>
                                    </w:div>
                                    <w:div w:id="1500002650">
                                      <w:marLeft w:val="0"/>
                                      <w:marRight w:val="0"/>
                                      <w:marTop w:val="0"/>
                                      <w:marBottom w:val="0"/>
                                      <w:divBdr>
                                        <w:top w:val="none" w:sz="0" w:space="0" w:color="auto"/>
                                        <w:left w:val="none" w:sz="0" w:space="0" w:color="auto"/>
                                        <w:bottom w:val="none" w:sz="0" w:space="0" w:color="auto"/>
                                        <w:right w:val="none" w:sz="0" w:space="0" w:color="auto"/>
                                      </w:divBdr>
                                    </w:div>
                                    <w:div w:id="965703059">
                                      <w:marLeft w:val="0"/>
                                      <w:marRight w:val="0"/>
                                      <w:marTop w:val="0"/>
                                      <w:marBottom w:val="0"/>
                                      <w:divBdr>
                                        <w:top w:val="none" w:sz="0" w:space="0" w:color="auto"/>
                                        <w:left w:val="none" w:sz="0" w:space="0" w:color="auto"/>
                                        <w:bottom w:val="none" w:sz="0" w:space="0" w:color="auto"/>
                                        <w:right w:val="none" w:sz="0" w:space="0" w:color="auto"/>
                                      </w:divBdr>
                                    </w:div>
                                    <w:div w:id="885336565">
                                      <w:marLeft w:val="0"/>
                                      <w:marRight w:val="0"/>
                                      <w:marTop w:val="0"/>
                                      <w:marBottom w:val="0"/>
                                      <w:divBdr>
                                        <w:top w:val="none" w:sz="0" w:space="0" w:color="auto"/>
                                        <w:left w:val="none" w:sz="0" w:space="0" w:color="auto"/>
                                        <w:bottom w:val="none" w:sz="0" w:space="0" w:color="auto"/>
                                        <w:right w:val="none" w:sz="0" w:space="0" w:color="auto"/>
                                      </w:divBdr>
                                    </w:div>
                                    <w:div w:id="663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757335">
      <w:bodyDiv w:val="1"/>
      <w:marLeft w:val="0"/>
      <w:marRight w:val="0"/>
      <w:marTop w:val="0"/>
      <w:marBottom w:val="0"/>
      <w:divBdr>
        <w:top w:val="none" w:sz="0" w:space="0" w:color="auto"/>
        <w:left w:val="none" w:sz="0" w:space="0" w:color="auto"/>
        <w:bottom w:val="none" w:sz="0" w:space="0" w:color="auto"/>
        <w:right w:val="none" w:sz="0" w:space="0" w:color="auto"/>
      </w:divBdr>
    </w:div>
    <w:div w:id="930814650">
      <w:bodyDiv w:val="1"/>
      <w:marLeft w:val="0"/>
      <w:marRight w:val="0"/>
      <w:marTop w:val="0"/>
      <w:marBottom w:val="0"/>
      <w:divBdr>
        <w:top w:val="none" w:sz="0" w:space="0" w:color="auto"/>
        <w:left w:val="none" w:sz="0" w:space="0" w:color="auto"/>
        <w:bottom w:val="none" w:sz="0" w:space="0" w:color="auto"/>
        <w:right w:val="none" w:sz="0" w:space="0" w:color="auto"/>
      </w:divBdr>
    </w:div>
    <w:div w:id="944266031">
      <w:bodyDiv w:val="1"/>
      <w:marLeft w:val="0"/>
      <w:marRight w:val="0"/>
      <w:marTop w:val="0"/>
      <w:marBottom w:val="0"/>
      <w:divBdr>
        <w:top w:val="none" w:sz="0" w:space="0" w:color="auto"/>
        <w:left w:val="none" w:sz="0" w:space="0" w:color="auto"/>
        <w:bottom w:val="none" w:sz="0" w:space="0" w:color="auto"/>
        <w:right w:val="none" w:sz="0" w:space="0" w:color="auto"/>
      </w:divBdr>
    </w:div>
    <w:div w:id="955940642">
      <w:bodyDiv w:val="1"/>
      <w:marLeft w:val="0"/>
      <w:marRight w:val="0"/>
      <w:marTop w:val="0"/>
      <w:marBottom w:val="0"/>
      <w:divBdr>
        <w:top w:val="none" w:sz="0" w:space="0" w:color="auto"/>
        <w:left w:val="none" w:sz="0" w:space="0" w:color="auto"/>
        <w:bottom w:val="none" w:sz="0" w:space="0" w:color="auto"/>
        <w:right w:val="none" w:sz="0" w:space="0" w:color="auto"/>
      </w:divBdr>
    </w:div>
    <w:div w:id="956065997">
      <w:bodyDiv w:val="1"/>
      <w:marLeft w:val="0"/>
      <w:marRight w:val="0"/>
      <w:marTop w:val="100"/>
      <w:marBottom w:val="100"/>
      <w:divBdr>
        <w:top w:val="none" w:sz="0" w:space="0" w:color="auto"/>
        <w:left w:val="none" w:sz="0" w:space="0" w:color="auto"/>
        <w:bottom w:val="none" w:sz="0" w:space="0" w:color="auto"/>
        <w:right w:val="none" w:sz="0" w:space="0" w:color="auto"/>
      </w:divBdr>
      <w:divsChild>
        <w:div w:id="297418524">
          <w:marLeft w:val="0"/>
          <w:marRight w:val="0"/>
          <w:marTop w:val="100"/>
          <w:marBottom w:val="100"/>
          <w:divBdr>
            <w:top w:val="none" w:sz="0" w:space="0" w:color="auto"/>
            <w:left w:val="none" w:sz="0" w:space="0" w:color="auto"/>
            <w:bottom w:val="none" w:sz="0" w:space="0" w:color="auto"/>
            <w:right w:val="none" w:sz="0" w:space="0" w:color="auto"/>
          </w:divBdr>
          <w:divsChild>
            <w:div w:id="1932424110">
              <w:marLeft w:val="0"/>
              <w:marRight w:val="0"/>
              <w:marTop w:val="0"/>
              <w:marBottom w:val="0"/>
              <w:divBdr>
                <w:top w:val="none" w:sz="0" w:space="0" w:color="auto"/>
                <w:left w:val="none" w:sz="0" w:space="0" w:color="auto"/>
                <w:bottom w:val="none" w:sz="0" w:space="0" w:color="auto"/>
                <w:right w:val="none" w:sz="0" w:space="0" w:color="auto"/>
              </w:divBdr>
              <w:divsChild>
                <w:div w:id="1718123959">
                  <w:marLeft w:val="2325"/>
                  <w:marRight w:val="0"/>
                  <w:marTop w:val="0"/>
                  <w:marBottom w:val="0"/>
                  <w:divBdr>
                    <w:top w:val="none" w:sz="0" w:space="0" w:color="auto"/>
                    <w:left w:val="none" w:sz="0" w:space="0" w:color="auto"/>
                    <w:bottom w:val="none" w:sz="0" w:space="0" w:color="auto"/>
                    <w:right w:val="none" w:sz="0" w:space="0" w:color="auto"/>
                  </w:divBdr>
                  <w:divsChild>
                    <w:div w:id="775296067">
                      <w:marLeft w:val="0"/>
                      <w:marRight w:val="0"/>
                      <w:marTop w:val="0"/>
                      <w:marBottom w:val="0"/>
                      <w:divBdr>
                        <w:top w:val="none" w:sz="0" w:space="0" w:color="auto"/>
                        <w:left w:val="none" w:sz="0" w:space="0" w:color="auto"/>
                        <w:bottom w:val="none" w:sz="0" w:space="0" w:color="auto"/>
                        <w:right w:val="none" w:sz="0" w:space="0" w:color="auto"/>
                      </w:divBdr>
                      <w:divsChild>
                        <w:div w:id="600183330">
                          <w:marLeft w:val="0"/>
                          <w:marRight w:val="0"/>
                          <w:marTop w:val="0"/>
                          <w:marBottom w:val="0"/>
                          <w:divBdr>
                            <w:top w:val="none" w:sz="0" w:space="0" w:color="auto"/>
                            <w:left w:val="none" w:sz="0" w:space="0" w:color="auto"/>
                            <w:bottom w:val="none" w:sz="0" w:space="0" w:color="auto"/>
                            <w:right w:val="none" w:sz="0" w:space="0" w:color="auto"/>
                          </w:divBdr>
                          <w:divsChild>
                            <w:div w:id="934944224">
                              <w:marLeft w:val="0"/>
                              <w:marRight w:val="0"/>
                              <w:marTop w:val="0"/>
                              <w:marBottom w:val="0"/>
                              <w:divBdr>
                                <w:top w:val="none" w:sz="0" w:space="0" w:color="auto"/>
                                <w:left w:val="none" w:sz="0" w:space="0" w:color="auto"/>
                                <w:bottom w:val="none" w:sz="0" w:space="0" w:color="auto"/>
                                <w:right w:val="none" w:sz="0" w:space="0" w:color="auto"/>
                              </w:divBdr>
                              <w:divsChild>
                                <w:div w:id="17012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515137">
      <w:bodyDiv w:val="1"/>
      <w:marLeft w:val="0"/>
      <w:marRight w:val="0"/>
      <w:marTop w:val="0"/>
      <w:marBottom w:val="0"/>
      <w:divBdr>
        <w:top w:val="none" w:sz="0" w:space="0" w:color="auto"/>
        <w:left w:val="none" w:sz="0" w:space="0" w:color="auto"/>
        <w:bottom w:val="none" w:sz="0" w:space="0" w:color="auto"/>
        <w:right w:val="none" w:sz="0" w:space="0" w:color="auto"/>
      </w:divBdr>
      <w:divsChild>
        <w:div w:id="2044816777">
          <w:marLeft w:val="547"/>
          <w:marRight w:val="0"/>
          <w:marTop w:val="0"/>
          <w:marBottom w:val="0"/>
          <w:divBdr>
            <w:top w:val="none" w:sz="0" w:space="0" w:color="auto"/>
            <w:left w:val="none" w:sz="0" w:space="0" w:color="auto"/>
            <w:bottom w:val="none" w:sz="0" w:space="0" w:color="auto"/>
            <w:right w:val="none" w:sz="0" w:space="0" w:color="auto"/>
          </w:divBdr>
        </w:div>
      </w:divsChild>
    </w:div>
    <w:div w:id="1018656036">
      <w:bodyDiv w:val="1"/>
      <w:marLeft w:val="0"/>
      <w:marRight w:val="0"/>
      <w:marTop w:val="0"/>
      <w:marBottom w:val="0"/>
      <w:divBdr>
        <w:top w:val="none" w:sz="0" w:space="0" w:color="auto"/>
        <w:left w:val="none" w:sz="0" w:space="0" w:color="auto"/>
        <w:bottom w:val="none" w:sz="0" w:space="0" w:color="auto"/>
        <w:right w:val="none" w:sz="0" w:space="0" w:color="auto"/>
      </w:divBdr>
    </w:div>
    <w:div w:id="1029524417">
      <w:bodyDiv w:val="1"/>
      <w:marLeft w:val="0"/>
      <w:marRight w:val="0"/>
      <w:marTop w:val="0"/>
      <w:marBottom w:val="0"/>
      <w:divBdr>
        <w:top w:val="none" w:sz="0" w:space="0" w:color="auto"/>
        <w:left w:val="none" w:sz="0" w:space="0" w:color="auto"/>
        <w:bottom w:val="none" w:sz="0" w:space="0" w:color="auto"/>
        <w:right w:val="none" w:sz="0" w:space="0" w:color="auto"/>
      </w:divBdr>
      <w:divsChild>
        <w:div w:id="243683999">
          <w:marLeft w:val="547"/>
          <w:marRight w:val="0"/>
          <w:marTop w:val="0"/>
          <w:marBottom w:val="0"/>
          <w:divBdr>
            <w:top w:val="none" w:sz="0" w:space="0" w:color="auto"/>
            <w:left w:val="none" w:sz="0" w:space="0" w:color="auto"/>
            <w:bottom w:val="none" w:sz="0" w:space="0" w:color="auto"/>
            <w:right w:val="none" w:sz="0" w:space="0" w:color="auto"/>
          </w:divBdr>
        </w:div>
      </w:divsChild>
    </w:div>
    <w:div w:id="1058170106">
      <w:bodyDiv w:val="1"/>
      <w:marLeft w:val="0"/>
      <w:marRight w:val="0"/>
      <w:marTop w:val="0"/>
      <w:marBottom w:val="0"/>
      <w:divBdr>
        <w:top w:val="none" w:sz="0" w:space="0" w:color="auto"/>
        <w:left w:val="none" w:sz="0" w:space="0" w:color="auto"/>
        <w:bottom w:val="none" w:sz="0" w:space="0" w:color="auto"/>
        <w:right w:val="none" w:sz="0" w:space="0" w:color="auto"/>
      </w:divBdr>
      <w:divsChild>
        <w:div w:id="1119757129">
          <w:marLeft w:val="547"/>
          <w:marRight w:val="0"/>
          <w:marTop w:val="0"/>
          <w:marBottom w:val="0"/>
          <w:divBdr>
            <w:top w:val="none" w:sz="0" w:space="0" w:color="auto"/>
            <w:left w:val="none" w:sz="0" w:space="0" w:color="auto"/>
            <w:bottom w:val="none" w:sz="0" w:space="0" w:color="auto"/>
            <w:right w:val="none" w:sz="0" w:space="0" w:color="auto"/>
          </w:divBdr>
        </w:div>
      </w:divsChild>
    </w:div>
    <w:div w:id="1083113803">
      <w:bodyDiv w:val="1"/>
      <w:marLeft w:val="0"/>
      <w:marRight w:val="0"/>
      <w:marTop w:val="0"/>
      <w:marBottom w:val="0"/>
      <w:divBdr>
        <w:top w:val="none" w:sz="0" w:space="0" w:color="auto"/>
        <w:left w:val="none" w:sz="0" w:space="0" w:color="auto"/>
        <w:bottom w:val="none" w:sz="0" w:space="0" w:color="auto"/>
        <w:right w:val="none" w:sz="0" w:space="0" w:color="auto"/>
      </w:divBdr>
      <w:divsChild>
        <w:div w:id="90974286">
          <w:marLeft w:val="0"/>
          <w:marRight w:val="0"/>
          <w:marTop w:val="75"/>
          <w:marBottom w:val="450"/>
          <w:divBdr>
            <w:top w:val="none" w:sz="0" w:space="0" w:color="auto"/>
            <w:left w:val="none" w:sz="0" w:space="0" w:color="auto"/>
            <w:bottom w:val="none" w:sz="0" w:space="0" w:color="auto"/>
            <w:right w:val="none" w:sz="0" w:space="0" w:color="auto"/>
          </w:divBdr>
          <w:divsChild>
            <w:div w:id="1540120122">
              <w:marLeft w:val="0"/>
              <w:marRight w:val="0"/>
              <w:marTop w:val="0"/>
              <w:marBottom w:val="0"/>
              <w:divBdr>
                <w:top w:val="none" w:sz="0" w:space="0" w:color="auto"/>
                <w:left w:val="none" w:sz="0" w:space="0" w:color="auto"/>
                <w:bottom w:val="none" w:sz="0" w:space="0" w:color="auto"/>
                <w:right w:val="none" w:sz="0" w:space="0" w:color="auto"/>
              </w:divBdr>
              <w:divsChild>
                <w:div w:id="378365498">
                  <w:marLeft w:val="0"/>
                  <w:marRight w:val="0"/>
                  <w:marTop w:val="0"/>
                  <w:marBottom w:val="0"/>
                  <w:divBdr>
                    <w:top w:val="none" w:sz="0" w:space="0" w:color="auto"/>
                    <w:left w:val="none" w:sz="0" w:space="0" w:color="auto"/>
                    <w:bottom w:val="none" w:sz="0" w:space="0" w:color="auto"/>
                    <w:right w:val="none" w:sz="0" w:space="0" w:color="auto"/>
                  </w:divBdr>
                  <w:divsChild>
                    <w:div w:id="1015379003">
                      <w:marLeft w:val="0"/>
                      <w:marRight w:val="0"/>
                      <w:marTop w:val="0"/>
                      <w:marBottom w:val="0"/>
                      <w:divBdr>
                        <w:top w:val="none" w:sz="0" w:space="0" w:color="auto"/>
                        <w:left w:val="none" w:sz="0" w:space="0" w:color="auto"/>
                        <w:bottom w:val="none" w:sz="0" w:space="0" w:color="auto"/>
                        <w:right w:val="none" w:sz="0" w:space="0" w:color="auto"/>
                      </w:divBdr>
                      <w:divsChild>
                        <w:div w:id="1016269119">
                          <w:marLeft w:val="0"/>
                          <w:marRight w:val="0"/>
                          <w:marTop w:val="0"/>
                          <w:marBottom w:val="0"/>
                          <w:divBdr>
                            <w:top w:val="none" w:sz="0" w:space="0" w:color="auto"/>
                            <w:left w:val="none" w:sz="0" w:space="0" w:color="auto"/>
                            <w:bottom w:val="none" w:sz="0" w:space="0" w:color="auto"/>
                            <w:right w:val="none" w:sz="0" w:space="0" w:color="auto"/>
                          </w:divBdr>
                          <w:divsChild>
                            <w:div w:id="1549225885">
                              <w:marLeft w:val="0"/>
                              <w:marRight w:val="0"/>
                              <w:marTop w:val="0"/>
                              <w:marBottom w:val="0"/>
                              <w:divBdr>
                                <w:top w:val="none" w:sz="0" w:space="0" w:color="auto"/>
                                <w:left w:val="none" w:sz="0" w:space="0" w:color="auto"/>
                                <w:bottom w:val="none" w:sz="0" w:space="0" w:color="auto"/>
                                <w:right w:val="none" w:sz="0" w:space="0" w:color="auto"/>
                              </w:divBdr>
                              <w:divsChild>
                                <w:div w:id="93791497">
                                  <w:marLeft w:val="0"/>
                                  <w:marRight w:val="0"/>
                                  <w:marTop w:val="0"/>
                                  <w:marBottom w:val="0"/>
                                  <w:divBdr>
                                    <w:top w:val="none" w:sz="0" w:space="0" w:color="auto"/>
                                    <w:left w:val="none" w:sz="0" w:space="0" w:color="auto"/>
                                    <w:bottom w:val="none" w:sz="0" w:space="0" w:color="auto"/>
                                    <w:right w:val="none" w:sz="0" w:space="0" w:color="auto"/>
                                  </w:divBdr>
                                </w:div>
                                <w:div w:id="1623413836">
                                  <w:marLeft w:val="0"/>
                                  <w:marRight w:val="0"/>
                                  <w:marTop w:val="0"/>
                                  <w:marBottom w:val="0"/>
                                  <w:divBdr>
                                    <w:top w:val="none" w:sz="0" w:space="0" w:color="auto"/>
                                    <w:left w:val="none" w:sz="0" w:space="0" w:color="auto"/>
                                    <w:bottom w:val="none" w:sz="0" w:space="0" w:color="auto"/>
                                    <w:right w:val="none" w:sz="0" w:space="0" w:color="auto"/>
                                  </w:divBdr>
                                </w:div>
                                <w:div w:id="376903946">
                                  <w:marLeft w:val="0"/>
                                  <w:marRight w:val="0"/>
                                  <w:marTop w:val="0"/>
                                  <w:marBottom w:val="0"/>
                                  <w:divBdr>
                                    <w:top w:val="none" w:sz="0" w:space="0" w:color="auto"/>
                                    <w:left w:val="none" w:sz="0" w:space="0" w:color="auto"/>
                                    <w:bottom w:val="none" w:sz="0" w:space="0" w:color="auto"/>
                                    <w:right w:val="none" w:sz="0" w:space="0" w:color="auto"/>
                                  </w:divBdr>
                                </w:div>
                                <w:div w:id="650603523">
                                  <w:marLeft w:val="0"/>
                                  <w:marRight w:val="0"/>
                                  <w:marTop w:val="0"/>
                                  <w:marBottom w:val="0"/>
                                  <w:divBdr>
                                    <w:top w:val="none" w:sz="0" w:space="0" w:color="auto"/>
                                    <w:left w:val="none" w:sz="0" w:space="0" w:color="auto"/>
                                    <w:bottom w:val="none" w:sz="0" w:space="0" w:color="auto"/>
                                    <w:right w:val="none" w:sz="0" w:space="0" w:color="auto"/>
                                  </w:divBdr>
                                </w:div>
                                <w:div w:id="1448164188">
                                  <w:marLeft w:val="0"/>
                                  <w:marRight w:val="0"/>
                                  <w:marTop w:val="0"/>
                                  <w:marBottom w:val="0"/>
                                  <w:divBdr>
                                    <w:top w:val="none" w:sz="0" w:space="0" w:color="auto"/>
                                    <w:left w:val="none" w:sz="0" w:space="0" w:color="auto"/>
                                    <w:bottom w:val="none" w:sz="0" w:space="0" w:color="auto"/>
                                    <w:right w:val="none" w:sz="0" w:space="0" w:color="auto"/>
                                  </w:divBdr>
                                </w:div>
                              </w:divsChild>
                            </w:div>
                            <w:div w:id="68499317">
                              <w:marLeft w:val="0"/>
                              <w:marRight w:val="0"/>
                              <w:marTop w:val="0"/>
                              <w:marBottom w:val="0"/>
                              <w:divBdr>
                                <w:top w:val="none" w:sz="0" w:space="0" w:color="auto"/>
                                <w:left w:val="none" w:sz="0" w:space="0" w:color="auto"/>
                                <w:bottom w:val="none" w:sz="0" w:space="0" w:color="auto"/>
                                <w:right w:val="none" w:sz="0" w:space="0" w:color="auto"/>
                              </w:divBdr>
                              <w:divsChild>
                                <w:div w:id="1360547296">
                                  <w:marLeft w:val="0"/>
                                  <w:marRight w:val="0"/>
                                  <w:marTop w:val="0"/>
                                  <w:marBottom w:val="0"/>
                                  <w:divBdr>
                                    <w:top w:val="none" w:sz="0" w:space="0" w:color="auto"/>
                                    <w:left w:val="none" w:sz="0" w:space="0" w:color="auto"/>
                                    <w:bottom w:val="none" w:sz="0" w:space="0" w:color="auto"/>
                                    <w:right w:val="none" w:sz="0" w:space="0" w:color="auto"/>
                                  </w:divBdr>
                                </w:div>
                                <w:div w:id="901867327">
                                  <w:marLeft w:val="0"/>
                                  <w:marRight w:val="0"/>
                                  <w:marTop w:val="0"/>
                                  <w:marBottom w:val="0"/>
                                  <w:divBdr>
                                    <w:top w:val="none" w:sz="0" w:space="0" w:color="auto"/>
                                    <w:left w:val="none" w:sz="0" w:space="0" w:color="auto"/>
                                    <w:bottom w:val="none" w:sz="0" w:space="0" w:color="auto"/>
                                    <w:right w:val="none" w:sz="0" w:space="0" w:color="auto"/>
                                  </w:divBdr>
                                </w:div>
                                <w:div w:id="2110615231">
                                  <w:marLeft w:val="0"/>
                                  <w:marRight w:val="0"/>
                                  <w:marTop w:val="0"/>
                                  <w:marBottom w:val="0"/>
                                  <w:divBdr>
                                    <w:top w:val="none" w:sz="0" w:space="0" w:color="auto"/>
                                    <w:left w:val="none" w:sz="0" w:space="0" w:color="auto"/>
                                    <w:bottom w:val="none" w:sz="0" w:space="0" w:color="auto"/>
                                    <w:right w:val="none" w:sz="0" w:space="0" w:color="auto"/>
                                  </w:divBdr>
                                </w:div>
                                <w:div w:id="912082083">
                                  <w:marLeft w:val="0"/>
                                  <w:marRight w:val="0"/>
                                  <w:marTop w:val="0"/>
                                  <w:marBottom w:val="0"/>
                                  <w:divBdr>
                                    <w:top w:val="none" w:sz="0" w:space="0" w:color="auto"/>
                                    <w:left w:val="none" w:sz="0" w:space="0" w:color="auto"/>
                                    <w:bottom w:val="none" w:sz="0" w:space="0" w:color="auto"/>
                                    <w:right w:val="none" w:sz="0" w:space="0" w:color="auto"/>
                                  </w:divBdr>
                                </w:div>
                                <w:div w:id="1028723675">
                                  <w:marLeft w:val="0"/>
                                  <w:marRight w:val="0"/>
                                  <w:marTop w:val="0"/>
                                  <w:marBottom w:val="0"/>
                                  <w:divBdr>
                                    <w:top w:val="none" w:sz="0" w:space="0" w:color="auto"/>
                                    <w:left w:val="none" w:sz="0" w:space="0" w:color="auto"/>
                                    <w:bottom w:val="none" w:sz="0" w:space="0" w:color="auto"/>
                                    <w:right w:val="none" w:sz="0" w:space="0" w:color="auto"/>
                                  </w:divBdr>
                                </w:div>
                                <w:div w:id="1667052197">
                                  <w:marLeft w:val="0"/>
                                  <w:marRight w:val="0"/>
                                  <w:marTop w:val="0"/>
                                  <w:marBottom w:val="0"/>
                                  <w:divBdr>
                                    <w:top w:val="none" w:sz="0" w:space="0" w:color="auto"/>
                                    <w:left w:val="none" w:sz="0" w:space="0" w:color="auto"/>
                                    <w:bottom w:val="none" w:sz="0" w:space="0" w:color="auto"/>
                                    <w:right w:val="none" w:sz="0" w:space="0" w:color="auto"/>
                                  </w:divBdr>
                                  <w:divsChild>
                                    <w:div w:id="1047798063">
                                      <w:marLeft w:val="0"/>
                                      <w:marRight w:val="0"/>
                                      <w:marTop w:val="0"/>
                                      <w:marBottom w:val="0"/>
                                      <w:divBdr>
                                        <w:top w:val="none" w:sz="0" w:space="0" w:color="auto"/>
                                        <w:left w:val="none" w:sz="0" w:space="0" w:color="auto"/>
                                        <w:bottom w:val="none" w:sz="0" w:space="0" w:color="auto"/>
                                        <w:right w:val="none" w:sz="0" w:space="0" w:color="auto"/>
                                      </w:divBdr>
                                    </w:div>
                                    <w:div w:id="672344554">
                                      <w:marLeft w:val="0"/>
                                      <w:marRight w:val="0"/>
                                      <w:marTop w:val="0"/>
                                      <w:marBottom w:val="0"/>
                                      <w:divBdr>
                                        <w:top w:val="none" w:sz="0" w:space="0" w:color="auto"/>
                                        <w:left w:val="none" w:sz="0" w:space="0" w:color="auto"/>
                                        <w:bottom w:val="none" w:sz="0" w:space="0" w:color="auto"/>
                                        <w:right w:val="none" w:sz="0" w:space="0" w:color="auto"/>
                                      </w:divBdr>
                                    </w:div>
                                    <w:div w:id="2005010677">
                                      <w:marLeft w:val="0"/>
                                      <w:marRight w:val="0"/>
                                      <w:marTop w:val="0"/>
                                      <w:marBottom w:val="0"/>
                                      <w:divBdr>
                                        <w:top w:val="none" w:sz="0" w:space="0" w:color="auto"/>
                                        <w:left w:val="none" w:sz="0" w:space="0" w:color="auto"/>
                                        <w:bottom w:val="none" w:sz="0" w:space="0" w:color="auto"/>
                                        <w:right w:val="none" w:sz="0" w:space="0" w:color="auto"/>
                                      </w:divBdr>
                                    </w:div>
                                    <w:div w:id="470833159">
                                      <w:marLeft w:val="0"/>
                                      <w:marRight w:val="0"/>
                                      <w:marTop w:val="0"/>
                                      <w:marBottom w:val="0"/>
                                      <w:divBdr>
                                        <w:top w:val="none" w:sz="0" w:space="0" w:color="auto"/>
                                        <w:left w:val="none" w:sz="0" w:space="0" w:color="auto"/>
                                        <w:bottom w:val="none" w:sz="0" w:space="0" w:color="auto"/>
                                        <w:right w:val="none" w:sz="0" w:space="0" w:color="auto"/>
                                      </w:divBdr>
                                    </w:div>
                                    <w:div w:id="4418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368">
                              <w:marLeft w:val="0"/>
                              <w:marRight w:val="0"/>
                              <w:marTop w:val="0"/>
                              <w:marBottom w:val="0"/>
                              <w:divBdr>
                                <w:top w:val="none" w:sz="0" w:space="0" w:color="auto"/>
                                <w:left w:val="none" w:sz="0" w:space="0" w:color="auto"/>
                                <w:bottom w:val="none" w:sz="0" w:space="0" w:color="auto"/>
                                <w:right w:val="none" w:sz="0" w:space="0" w:color="auto"/>
                              </w:divBdr>
                              <w:divsChild>
                                <w:div w:id="603345755">
                                  <w:marLeft w:val="0"/>
                                  <w:marRight w:val="0"/>
                                  <w:marTop w:val="0"/>
                                  <w:marBottom w:val="0"/>
                                  <w:divBdr>
                                    <w:top w:val="none" w:sz="0" w:space="0" w:color="auto"/>
                                    <w:left w:val="none" w:sz="0" w:space="0" w:color="auto"/>
                                    <w:bottom w:val="none" w:sz="0" w:space="0" w:color="auto"/>
                                    <w:right w:val="none" w:sz="0" w:space="0" w:color="auto"/>
                                  </w:divBdr>
                                </w:div>
                                <w:div w:id="2078169295">
                                  <w:marLeft w:val="0"/>
                                  <w:marRight w:val="0"/>
                                  <w:marTop w:val="0"/>
                                  <w:marBottom w:val="0"/>
                                  <w:divBdr>
                                    <w:top w:val="none" w:sz="0" w:space="0" w:color="auto"/>
                                    <w:left w:val="none" w:sz="0" w:space="0" w:color="auto"/>
                                    <w:bottom w:val="none" w:sz="0" w:space="0" w:color="auto"/>
                                    <w:right w:val="none" w:sz="0" w:space="0" w:color="auto"/>
                                  </w:divBdr>
                                </w:div>
                                <w:div w:id="249123033">
                                  <w:marLeft w:val="0"/>
                                  <w:marRight w:val="0"/>
                                  <w:marTop w:val="0"/>
                                  <w:marBottom w:val="0"/>
                                  <w:divBdr>
                                    <w:top w:val="none" w:sz="0" w:space="0" w:color="auto"/>
                                    <w:left w:val="none" w:sz="0" w:space="0" w:color="auto"/>
                                    <w:bottom w:val="none" w:sz="0" w:space="0" w:color="auto"/>
                                    <w:right w:val="none" w:sz="0" w:space="0" w:color="auto"/>
                                  </w:divBdr>
                                </w:div>
                                <w:div w:id="1202521988">
                                  <w:marLeft w:val="0"/>
                                  <w:marRight w:val="0"/>
                                  <w:marTop w:val="0"/>
                                  <w:marBottom w:val="0"/>
                                  <w:divBdr>
                                    <w:top w:val="none" w:sz="0" w:space="0" w:color="auto"/>
                                    <w:left w:val="none" w:sz="0" w:space="0" w:color="auto"/>
                                    <w:bottom w:val="none" w:sz="0" w:space="0" w:color="auto"/>
                                    <w:right w:val="none" w:sz="0" w:space="0" w:color="auto"/>
                                  </w:divBdr>
                                </w:div>
                                <w:div w:id="1657683327">
                                  <w:marLeft w:val="0"/>
                                  <w:marRight w:val="0"/>
                                  <w:marTop w:val="0"/>
                                  <w:marBottom w:val="0"/>
                                  <w:divBdr>
                                    <w:top w:val="none" w:sz="0" w:space="0" w:color="auto"/>
                                    <w:left w:val="none" w:sz="0" w:space="0" w:color="auto"/>
                                    <w:bottom w:val="none" w:sz="0" w:space="0" w:color="auto"/>
                                    <w:right w:val="none" w:sz="0" w:space="0" w:color="auto"/>
                                  </w:divBdr>
                                </w:div>
                                <w:div w:id="1548031540">
                                  <w:marLeft w:val="0"/>
                                  <w:marRight w:val="0"/>
                                  <w:marTop w:val="0"/>
                                  <w:marBottom w:val="0"/>
                                  <w:divBdr>
                                    <w:top w:val="none" w:sz="0" w:space="0" w:color="auto"/>
                                    <w:left w:val="none" w:sz="0" w:space="0" w:color="auto"/>
                                    <w:bottom w:val="none" w:sz="0" w:space="0" w:color="auto"/>
                                    <w:right w:val="none" w:sz="0" w:space="0" w:color="auto"/>
                                  </w:divBdr>
                                </w:div>
                                <w:div w:id="1784031961">
                                  <w:marLeft w:val="0"/>
                                  <w:marRight w:val="0"/>
                                  <w:marTop w:val="0"/>
                                  <w:marBottom w:val="0"/>
                                  <w:divBdr>
                                    <w:top w:val="none" w:sz="0" w:space="0" w:color="auto"/>
                                    <w:left w:val="none" w:sz="0" w:space="0" w:color="auto"/>
                                    <w:bottom w:val="none" w:sz="0" w:space="0" w:color="auto"/>
                                    <w:right w:val="none" w:sz="0" w:space="0" w:color="auto"/>
                                  </w:divBdr>
                                </w:div>
                                <w:div w:id="1638293228">
                                  <w:marLeft w:val="0"/>
                                  <w:marRight w:val="0"/>
                                  <w:marTop w:val="0"/>
                                  <w:marBottom w:val="0"/>
                                  <w:divBdr>
                                    <w:top w:val="none" w:sz="0" w:space="0" w:color="auto"/>
                                    <w:left w:val="none" w:sz="0" w:space="0" w:color="auto"/>
                                    <w:bottom w:val="none" w:sz="0" w:space="0" w:color="auto"/>
                                    <w:right w:val="none" w:sz="0" w:space="0" w:color="auto"/>
                                  </w:divBdr>
                                </w:div>
                                <w:div w:id="476192928">
                                  <w:marLeft w:val="0"/>
                                  <w:marRight w:val="0"/>
                                  <w:marTop w:val="0"/>
                                  <w:marBottom w:val="0"/>
                                  <w:divBdr>
                                    <w:top w:val="none" w:sz="0" w:space="0" w:color="auto"/>
                                    <w:left w:val="none" w:sz="0" w:space="0" w:color="auto"/>
                                    <w:bottom w:val="none" w:sz="0" w:space="0" w:color="auto"/>
                                    <w:right w:val="none" w:sz="0" w:space="0" w:color="auto"/>
                                  </w:divBdr>
                                </w:div>
                                <w:div w:id="1833450305">
                                  <w:marLeft w:val="0"/>
                                  <w:marRight w:val="0"/>
                                  <w:marTop w:val="0"/>
                                  <w:marBottom w:val="0"/>
                                  <w:divBdr>
                                    <w:top w:val="none" w:sz="0" w:space="0" w:color="auto"/>
                                    <w:left w:val="none" w:sz="0" w:space="0" w:color="auto"/>
                                    <w:bottom w:val="none" w:sz="0" w:space="0" w:color="auto"/>
                                    <w:right w:val="none" w:sz="0" w:space="0" w:color="auto"/>
                                  </w:divBdr>
                                  <w:divsChild>
                                    <w:div w:id="545679013">
                                      <w:marLeft w:val="0"/>
                                      <w:marRight w:val="0"/>
                                      <w:marTop w:val="0"/>
                                      <w:marBottom w:val="0"/>
                                      <w:divBdr>
                                        <w:top w:val="none" w:sz="0" w:space="0" w:color="auto"/>
                                        <w:left w:val="none" w:sz="0" w:space="0" w:color="auto"/>
                                        <w:bottom w:val="none" w:sz="0" w:space="0" w:color="auto"/>
                                        <w:right w:val="none" w:sz="0" w:space="0" w:color="auto"/>
                                      </w:divBdr>
                                    </w:div>
                                    <w:div w:id="1608737613">
                                      <w:marLeft w:val="0"/>
                                      <w:marRight w:val="0"/>
                                      <w:marTop w:val="0"/>
                                      <w:marBottom w:val="0"/>
                                      <w:divBdr>
                                        <w:top w:val="none" w:sz="0" w:space="0" w:color="auto"/>
                                        <w:left w:val="none" w:sz="0" w:space="0" w:color="auto"/>
                                        <w:bottom w:val="none" w:sz="0" w:space="0" w:color="auto"/>
                                        <w:right w:val="none" w:sz="0" w:space="0" w:color="auto"/>
                                      </w:divBdr>
                                    </w:div>
                                    <w:div w:id="865488444">
                                      <w:marLeft w:val="0"/>
                                      <w:marRight w:val="0"/>
                                      <w:marTop w:val="0"/>
                                      <w:marBottom w:val="0"/>
                                      <w:divBdr>
                                        <w:top w:val="none" w:sz="0" w:space="0" w:color="auto"/>
                                        <w:left w:val="none" w:sz="0" w:space="0" w:color="auto"/>
                                        <w:bottom w:val="none" w:sz="0" w:space="0" w:color="auto"/>
                                        <w:right w:val="none" w:sz="0" w:space="0" w:color="auto"/>
                                      </w:divBdr>
                                    </w:div>
                                    <w:div w:id="1649549809">
                                      <w:marLeft w:val="0"/>
                                      <w:marRight w:val="0"/>
                                      <w:marTop w:val="0"/>
                                      <w:marBottom w:val="0"/>
                                      <w:divBdr>
                                        <w:top w:val="none" w:sz="0" w:space="0" w:color="auto"/>
                                        <w:left w:val="none" w:sz="0" w:space="0" w:color="auto"/>
                                        <w:bottom w:val="none" w:sz="0" w:space="0" w:color="auto"/>
                                        <w:right w:val="none" w:sz="0" w:space="0" w:color="auto"/>
                                      </w:divBdr>
                                    </w:div>
                                    <w:div w:id="270479156">
                                      <w:marLeft w:val="0"/>
                                      <w:marRight w:val="0"/>
                                      <w:marTop w:val="0"/>
                                      <w:marBottom w:val="0"/>
                                      <w:divBdr>
                                        <w:top w:val="none" w:sz="0" w:space="0" w:color="auto"/>
                                        <w:left w:val="none" w:sz="0" w:space="0" w:color="auto"/>
                                        <w:bottom w:val="none" w:sz="0" w:space="0" w:color="auto"/>
                                        <w:right w:val="none" w:sz="0" w:space="0" w:color="auto"/>
                                      </w:divBdr>
                                      <w:divsChild>
                                        <w:div w:id="610087129">
                                          <w:marLeft w:val="0"/>
                                          <w:marRight w:val="0"/>
                                          <w:marTop w:val="0"/>
                                          <w:marBottom w:val="0"/>
                                          <w:divBdr>
                                            <w:top w:val="none" w:sz="0" w:space="0" w:color="auto"/>
                                            <w:left w:val="none" w:sz="0" w:space="0" w:color="auto"/>
                                            <w:bottom w:val="none" w:sz="0" w:space="0" w:color="auto"/>
                                            <w:right w:val="none" w:sz="0" w:space="0" w:color="auto"/>
                                          </w:divBdr>
                                        </w:div>
                                        <w:div w:id="21827242">
                                          <w:marLeft w:val="0"/>
                                          <w:marRight w:val="0"/>
                                          <w:marTop w:val="0"/>
                                          <w:marBottom w:val="0"/>
                                          <w:divBdr>
                                            <w:top w:val="none" w:sz="0" w:space="0" w:color="auto"/>
                                            <w:left w:val="none" w:sz="0" w:space="0" w:color="auto"/>
                                            <w:bottom w:val="none" w:sz="0" w:space="0" w:color="auto"/>
                                            <w:right w:val="none" w:sz="0" w:space="0" w:color="auto"/>
                                          </w:divBdr>
                                        </w:div>
                                        <w:div w:id="676154096">
                                          <w:marLeft w:val="0"/>
                                          <w:marRight w:val="0"/>
                                          <w:marTop w:val="0"/>
                                          <w:marBottom w:val="0"/>
                                          <w:divBdr>
                                            <w:top w:val="none" w:sz="0" w:space="0" w:color="auto"/>
                                            <w:left w:val="none" w:sz="0" w:space="0" w:color="auto"/>
                                            <w:bottom w:val="none" w:sz="0" w:space="0" w:color="auto"/>
                                            <w:right w:val="none" w:sz="0" w:space="0" w:color="auto"/>
                                          </w:divBdr>
                                        </w:div>
                                        <w:div w:id="18863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149161">
      <w:bodyDiv w:val="1"/>
      <w:marLeft w:val="0"/>
      <w:marRight w:val="0"/>
      <w:marTop w:val="0"/>
      <w:marBottom w:val="0"/>
      <w:divBdr>
        <w:top w:val="none" w:sz="0" w:space="0" w:color="auto"/>
        <w:left w:val="none" w:sz="0" w:space="0" w:color="auto"/>
        <w:bottom w:val="none" w:sz="0" w:space="0" w:color="auto"/>
        <w:right w:val="none" w:sz="0" w:space="0" w:color="auto"/>
      </w:divBdr>
      <w:divsChild>
        <w:div w:id="167722183">
          <w:marLeft w:val="0"/>
          <w:marRight w:val="0"/>
          <w:marTop w:val="75"/>
          <w:marBottom w:val="450"/>
          <w:divBdr>
            <w:top w:val="none" w:sz="0" w:space="0" w:color="auto"/>
            <w:left w:val="none" w:sz="0" w:space="0" w:color="auto"/>
            <w:bottom w:val="none" w:sz="0" w:space="0" w:color="auto"/>
            <w:right w:val="none" w:sz="0" w:space="0" w:color="auto"/>
          </w:divBdr>
          <w:divsChild>
            <w:div w:id="889272040">
              <w:marLeft w:val="0"/>
              <w:marRight w:val="0"/>
              <w:marTop w:val="0"/>
              <w:marBottom w:val="0"/>
              <w:divBdr>
                <w:top w:val="none" w:sz="0" w:space="0" w:color="auto"/>
                <w:left w:val="none" w:sz="0" w:space="0" w:color="auto"/>
                <w:bottom w:val="none" w:sz="0" w:space="0" w:color="auto"/>
                <w:right w:val="none" w:sz="0" w:space="0" w:color="auto"/>
              </w:divBdr>
              <w:divsChild>
                <w:div w:id="36707611">
                  <w:marLeft w:val="0"/>
                  <w:marRight w:val="0"/>
                  <w:marTop w:val="0"/>
                  <w:marBottom w:val="0"/>
                  <w:divBdr>
                    <w:top w:val="none" w:sz="0" w:space="0" w:color="auto"/>
                    <w:left w:val="none" w:sz="0" w:space="0" w:color="auto"/>
                    <w:bottom w:val="none" w:sz="0" w:space="0" w:color="auto"/>
                    <w:right w:val="none" w:sz="0" w:space="0" w:color="auto"/>
                  </w:divBdr>
                  <w:divsChild>
                    <w:div w:id="1122531490">
                      <w:marLeft w:val="0"/>
                      <w:marRight w:val="0"/>
                      <w:marTop w:val="0"/>
                      <w:marBottom w:val="0"/>
                      <w:divBdr>
                        <w:top w:val="none" w:sz="0" w:space="0" w:color="auto"/>
                        <w:left w:val="none" w:sz="0" w:space="0" w:color="auto"/>
                        <w:bottom w:val="none" w:sz="0" w:space="0" w:color="auto"/>
                        <w:right w:val="none" w:sz="0" w:space="0" w:color="auto"/>
                      </w:divBdr>
                      <w:divsChild>
                        <w:div w:id="1365980656">
                          <w:marLeft w:val="0"/>
                          <w:marRight w:val="0"/>
                          <w:marTop w:val="0"/>
                          <w:marBottom w:val="0"/>
                          <w:divBdr>
                            <w:top w:val="none" w:sz="0" w:space="0" w:color="auto"/>
                            <w:left w:val="none" w:sz="0" w:space="0" w:color="auto"/>
                            <w:bottom w:val="none" w:sz="0" w:space="0" w:color="auto"/>
                            <w:right w:val="none" w:sz="0" w:space="0" w:color="auto"/>
                          </w:divBdr>
                          <w:divsChild>
                            <w:div w:id="580337193">
                              <w:marLeft w:val="0"/>
                              <w:marRight w:val="0"/>
                              <w:marTop w:val="0"/>
                              <w:marBottom w:val="0"/>
                              <w:divBdr>
                                <w:top w:val="none" w:sz="0" w:space="0" w:color="auto"/>
                                <w:left w:val="none" w:sz="0" w:space="0" w:color="auto"/>
                                <w:bottom w:val="none" w:sz="0" w:space="0" w:color="auto"/>
                                <w:right w:val="none" w:sz="0" w:space="0" w:color="auto"/>
                              </w:divBdr>
                              <w:divsChild>
                                <w:div w:id="16860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348647">
      <w:bodyDiv w:val="1"/>
      <w:marLeft w:val="0"/>
      <w:marRight w:val="0"/>
      <w:marTop w:val="0"/>
      <w:marBottom w:val="0"/>
      <w:divBdr>
        <w:top w:val="none" w:sz="0" w:space="0" w:color="auto"/>
        <w:left w:val="none" w:sz="0" w:space="0" w:color="auto"/>
        <w:bottom w:val="none" w:sz="0" w:space="0" w:color="auto"/>
        <w:right w:val="none" w:sz="0" w:space="0" w:color="auto"/>
      </w:divBdr>
      <w:divsChild>
        <w:div w:id="393550021">
          <w:marLeft w:val="0"/>
          <w:marRight w:val="0"/>
          <w:marTop w:val="75"/>
          <w:marBottom w:val="450"/>
          <w:divBdr>
            <w:top w:val="none" w:sz="0" w:space="0" w:color="auto"/>
            <w:left w:val="none" w:sz="0" w:space="0" w:color="auto"/>
            <w:bottom w:val="none" w:sz="0" w:space="0" w:color="auto"/>
            <w:right w:val="none" w:sz="0" w:space="0" w:color="auto"/>
          </w:divBdr>
          <w:divsChild>
            <w:div w:id="287593211">
              <w:marLeft w:val="0"/>
              <w:marRight w:val="0"/>
              <w:marTop w:val="0"/>
              <w:marBottom w:val="0"/>
              <w:divBdr>
                <w:top w:val="none" w:sz="0" w:space="0" w:color="auto"/>
                <w:left w:val="none" w:sz="0" w:space="0" w:color="auto"/>
                <w:bottom w:val="none" w:sz="0" w:space="0" w:color="auto"/>
                <w:right w:val="none" w:sz="0" w:space="0" w:color="auto"/>
              </w:divBdr>
              <w:divsChild>
                <w:div w:id="2131820741">
                  <w:marLeft w:val="0"/>
                  <w:marRight w:val="0"/>
                  <w:marTop w:val="0"/>
                  <w:marBottom w:val="0"/>
                  <w:divBdr>
                    <w:top w:val="none" w:sz="0" w:space="0" w:color="auto"/>
                    <w:left w:val="none" w:sz="0" w:space="0" w:color="auto"/>
                    <w:bottom w:val="none" w:sz="0" w:space="0" w:color="auto"/>
                    <w:right w:val="none" w:sz="0" w:space="0" w:color="auto"/>
                  </w:divBdr>
                  <w:divsChild>
                    <w:div w:id="1268852518">
                      <w:marLeft w:val="0"/>
                      <w:marRight w:val="0"/>
                      <w:marTop w:val="0"/>
                      <w:marBottom w:val="0"/>
                      <w:divBdr>
                        <w:top w:val="none" w:sz="0" w:space="0" w:color="auto"/>
                        <w:left w:val="none" w:sz="0" w:space="0" w:color="auto"/>
                        <w:bottom w:val="none" w:sz="0" w:space="0" w:color="auto"/>
                        <w:right w:val="none" w:sz="0" w:space="0" w:color="auto"/>
                      </w:divBdr>
                      <w:divsChild>
                        <w:div w:id="93748758">
                          <w:marLeft w:val="0"/>
                          <w:marRight w:val="0"/>
                          <w:marTop w:val="0"/>
                          <w:marBottom w:val="0"/>
                          <w:divBdr>
                            <w:top w:val="none" w:sz="0" w:space="0" w:color="auto"/>
                            <w:left w:val="none" w:sz="0" w:space="0" w:color="auto"/>
                            <w:bottom w:val="none" w:sz="0" w:space="0" w:color="auto"/>
                            <w:right w:val="none" w:sz="0" w:space="0" w:color="auto"/>
                          </w:divBdr>
                          <w:divsChild>
                            <w:div w:id="20069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361109">
      <w:bodyDiv w:val="1"/>
      <w:marLeft w:val="0"/>
      <w:marRight w:val="0"/>
      <w:marTop w:val="0"/>
      <w:marBottom w:val="0"/>
      <w:divBdr>
        <w:top w:val="none" w:sz="0" w:space="0" w:color="auto"/>
        <w:left w:val="none" w:sz="0" w:space="0" w:color="auto"/>
        <w:bottom w:val="none" w:sz="0" w:space="0" w:color="auto"/>
        <w:right w:val="none" w:sz="0" w:space="0" w:color="auto"/>
      </w:divBdr>
    </w:div>
    <w:div w:id="1142961850">
      <w:bodyDiv w:val="1"/>
      <w:marLeft w:val="0"/>
      <w:marRight w:val="0"/>
      <w:marTop w:val="0"/>
      <w:marBottom w:val="0"/>
      <w:divBdr>
        <w:top w:val="none" w:sz="0" w:space="0" w:color="auto"/>
        <w:left w:val="none" w:sz="0" w:space="0" w:color="auto"/>
        <w:bottom w:val="none" w:sz="0" w:space="0" w:color="auto"/>
        <w:right w:val="none" w:sz="0" w:space="0" w:color="auto"/>
      </w:divBdr>
    </w:div>
    <w:div w:id="1156452118">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64857145">
      <w:bodyDiv w:val="1"/>
      <w:marLeft w:val="0"/>
      <w:marRight w:val="0"/>
      <w:marTop w:val="0"/>
      <w:marBottom w:val="0"/>
      <w:divBdr>
        <w:top w:val="none" w:sz="0" w:space="0" w:color="auto"/>
        <w:left w:val="none" w:sz="0" w:space="0" w:color="auto"/>
        <w:bottom w:val="none" w:sz="0" w:space="0" w:color="auto"/>
        <w:right w:val="none" w:sz="0" w:space="0" w:color="auto"/>
      </w:divBdr>
      <w:divsChild>
        <w:div w:id="234781920">
          <w:marLeft w:val="0"/>
          <w:marRight w:val="0"/>
          <w:marTop w:val="75"/>
          <w:marBottom w:val="450"/>
          <w:divBdr>
            <w:top w:val="none" w:sz="0" w:space="0" w:color="auto"/>
            <w:left w:val="none" w:sz="0" w:space="0" w:color="auto"/>
            <w:bottom w:val="none" w:sz="0" w:space="0" w:color="auto"/>
            <w:right w:val="none" w:sz="0" w:space="0" w:color="auto"/>
          </w:divBdr>
          <w:divsChild>
            <w:div w:id="1882401011">
              <w:marLeft w:val="0"/>
              <w:marRight w:val="0"/>
              <w:marTop w:val="0"/>
              <w:marBottom w:val="0"/>
              <w:divBdr>
                <w:top w:val="none" w:sz="0" w:space="0" w:color="auto"/>
                <w:left w:val="none" w:sz="0" w:space="0" w:color="auto"/>
                <w:bottom w:val="none" w:sz="0" w:space="0" w:color="auto"/>
                <w:right w:val="none" w:sz="0" w:space="0" w:color="auto"/>
              </w:divBdr>
              <w:divsChild>
                <w:div w:id="33390360">
                  <w:marLeft w:val="0"/>
                  <w:marRight w:val="0"/>
                  <w:marTop w:val="0"/>
                  <w:marBottom w:val="0"/>
                  <w:divBdr>
                    <w:top w:val="none" w:sz="0" w:space="0" w:color="auto"/>
                    <w:left w:val="none" w:sz="0" w:space="0" w:color="auto"/>
                    <w:bottom w:val="none" w:sz="0" w:space="0" w:color="auto"/>
                    <w:right w:val="none" w:sz="0" w:space="0" w:color="auto"/>
                  </w:divBdr>
                  <w:divsChild>
                    <w:div w:id="1246719367">
                      <w:marLeft w:val="0"/>
                      <w:marRight w:val="0"/>
                      <w:marTop w:val="0"/>
                      <w:marBottom w:val="0"/>
                      <w:divBdr>
                        <w:top w:val="none" w:sz="0" w:space="0" w:color="auto"/>
                        <w:left w:val="none" w:sz="0" w:space="0" w:color="auto"/>
                        <w:bottom w:val="none" w:sz="0" w:space="0" w:color="auto"/>
                        <w:right w:val="none" w:sz="0" w:space="0" w:color="auto"/>
                      </w:divBdr>
                      <w:divsChild>
                        <w:div w:id="235405841">
                          <w:marLeft w:val="0"/>
                          <w:marRight w:val="0"/>
                          <w:marTop w:val="0"/>
                          <w:marBottom w:val="0"/>
                          <w:divBdr>
                            <w:top w:val="none" w:sz="0" w:space="0" w:color="auto"/>
                            <w:left w:val="none" w:sz="0" w:space="0" w:color="auto"/>
                            <w:bottom w:val="none" w:sz="0" w:space="0" w:color="auto"/>
                            <w:right w:val="none" w:sz="0" w:space="0" w:color="auto"/>
                          </w:divBdr>
                          <w:divsChild>
                            <w:div w:id="1790122431">
                              <w:marLeft w:val="0"/>
                              <w:marRight w:val="0"/>
                              <w:marTop w:val="0"/>
                              <w:marBottom w:val="0"/>
                              <w:divBdr>
                                <w:top w:val="none" w:sz="0" w:space="0" w:color="auto"/>
                                <w:left w:val="none" w:sz="0" w:space="0" w:color="auto"/>
                                <w:bottom w:val="none" w:sz="0" w:space="0" w:color="auto"/>
                                <w:right w:val="none" w:sz="0" w:space="0" w:color="auto"/>
                              </w:divBdr>
                              <w:divsChild>
                                <w:div w:id="1399548628">
                                  <w:marLeft w:val="0"/>
                                  <w:marRight w:val="0"/>
                                  <w:marTop w:val="0"/>
                                  <w:marBottom w:val="0"/>
                                  <w:divBdr>
                                    <w:top w:val="none" w:sz="0" w:space="0" w:color="auto"/>
                                    <w:left w:val="none" w:sz="0" w:space="0" w:color="auto"/>
                                    <w:bottom w:val="none" w:sz="0" w:space="0" w:color="auto"/>
                                    <w:right w:val="none" w:sz="0" w:space="0" w:color="auto"/>
                                  </w:divBdr>
                                </w:div>
                                <w:div w:id="1568342845">
                                  <w:marLeft w:val="0"/>
                                  <w:marRight w:val="0"/>
                                  <w:marTop w:val="0"/>
                                  <w:marBottom w:val="0"/>
                                  <w:divBdr>
                                    <w:top w:val="none" w:sz="0" w:space="0" w:color="auto"/>
                                    <w:left w:val="none" w:sz="0" w:space="0" w:color="auto"/>
                                    <w:bottom w:val="none" w:sz="0" w:space="0" w:color="auto"/>
                                    <w:right w:val="none" w:sz="0" w:space="0" w:color="auto"/>
                                  </w:divBdr>
                                </w:div>
                                <w:div w:id="963315684">
                                  <w:marLeft w:val="0"/>
                                  <w:marRight w:val="0"/>
                                  <w:marTop w:val="0"/>
                                  <w:marBottom w:val="0"/>
                                  <w:divBdr>
                                    <w:top w:val="none" w:sz="0" w:space="0" w:color="auto"/>
                                    <w:left w:val="none" w:sz="0" w:space="0" w:color="auto"/>
                                    <w:bottom w:val="none" w:sz="0" w:space="0" w:color="auto"/>
                                    <w:right w:val="none" w:sz="0" w:space="0" w:color="auto"/>
                                  </w:divBdr>
                                </w:div>
                                <w:div w:id="994068964">
                                  <w:marLeft w:val="0"/>
                                  <w:marRight w:val="0"/>
                                  <w:marTop w:val="0"/>
                                  <w:marBottom w:val="0"/>
                                  <w:divBdr>
                                    <w:top w:val="none" w:sz="0" w:space="0" w:color="auto"/>
                                    <w:left w:val="none" w:sz="0" w:space="0" w:color="auto"/>
                                    <w:bottom w:val="none" w:sz="0" w:space="0" w:color="auto"/>
                                    <w:right w:val="none" w:sz="0" w:space="0" w:color="auto"/>
                                  </w:divBdr>
                                </w:div>
                                <w:div w:id="1327629281">
                                  <w:marLeft w:val="0"/>
                                  <w:marRight w:val="0"/>
                                  <w:marTop w:val="0"/>
                                  <w:marBottom w:val="0"/>
                                  <w:divBdr>
                                    <w:top w:val="none" w:sz="0" w:space="0" w:color="auto"/>
                                    <w:left w:val="none" w:sz="0" w:space="0" w:color="auto"/>
                                    <w:bottom w:val="none" w:sz="0" w:space="0" w:color="auto"/>
                                    <w:right w:val="none" w:sz="0" w:space="0" w:color="auto"/>
                                  </w:divBdr>
                                  <w:divsChild>
                                    <w:div w:id="1013458417">
                                      <w:marLeft w:val="0"/>
                                      <w:marRight w:val="0"/>
                                      <w:marTop w:val="0"/>
                                      <w:marBottom w:val="0"/>
                                      <w:divBdr>
                                        <w:top w:val="none" w:sz="0" w:space="0" w:color="auto"/>
                                        <w:left w:val="none" w:sz="0" w:space="0" w:color="auto"/>
                                        <w:bottom w:val="none" w:sz="0" w:space="0" w:color="auto"/>
                                        <w:right w:val="none" w:sz="0" w:space="0" w:color="auto"/>
                                      </w:divBdr>
                                    </w:div>
                                    <w:div w:id="264194872">
                                      <w:marLeft w:val="0"/>
                                      <w:marRight w:val="0"/>
                                      <w:marTop w:val="0"/>
                                      <w:marBottom w:val="0"/>
                                      <w:divBdr>
                                        <w:top w:val="none" w:sz="0" w:space="0" w:color="auto"/>
                                        <w:left w:val="none" w:sz="0" w:space="0" w:color="auto"/>
                                        <w:bottom w:val="none" w:sz="0" w:space="0" w:color="auto"/>
                                        <w:right w:val="none" w:sz="0" w:space="0" w:color="auto"/>
                                      </w:divBdr>
                                    </w:div>
                                    <w:div w:id="1134257785">
                                      <w:marLeft w:val="0"/>
                                      <w:marRight w:val="0"/>
                                      <w:marTop w:val="0"/>
                                      <w:marBottom w:val="0"/>
                                      <w:divBdr>
                                        <w:top w:val="none" w:sz="0" w:space="0" w:color="auto"/>
                                        <w:left w:val="none" w:sz="0" w:space="0" w:color="auto"/>
                                        <w:bottom w:val="none" w:sz="0" w:space="0" w:color="auto"/>
                                        <w:right w:val="none" w:sz="0" w:space="0" w:color="auto"/>
                                      </w:divBdr>
                                    </w:div>
                                    <w:div w:id="1754205065">
                                      <w:marLeft w:val="0"/>
                                      <w:marRight w:val="0"/>
                                      <w:marTop w:val="0"/>
                                      <w:marBottom w:val="0"/>
                                      <w:divBdr>
                                        <w:top w:val="none" w:sz="0" w:space="0" w:color="auto"/>
                                        <w:left w:val="none" w:sz="0" w:space="0" w:color="auto"/>
                                        <w:bottom w:val="none" w:sz="0" w:space="0" w:color="auto"/>
                                        <w:right w:val="none" w:sz="0" w:space="0" w:color="auto"/>
                                      </w:divBdr>
                                    </w:div>
                                    <w:div w:id="1063797086">
                                      <w:marLeft w:val="0"/>
                                      <w:marRight w:val="0"/>
                                      <w:marTop w:val="0"/>
                                      <w:marBottom w:val="0"/>
                                      <w:divBdr>
                                        <w:top w:val="none" w:sz="0" w:space="0" w:color="auto"/>
                                        <w:left w:val="none" w:sz="0" w:space="0" w:color="auto"/>
                                        <w:bottom w:val="none" w:sz="0" w:space="0" w:color="auto"/>
                                        <w:right w:val="none" w:sz="0" w:space="0" w:color="auto"/>
                                      </w:divBdr>
                                      <w:divsChild>
                                        <w:div w:id="454638677">
                                          <w:marLeft w:val="0"/>
                                          <w:marRight w:val="0"/>
                                          <w:marTop w:val="0"/>
                                          <w:marBottom w:val="0"/>
                                          <w:divBdr>
                                            <w:top w:val="none" w:sz="0" w:space="0" w:color="auto"/>
                                            <w:left w:val="none" w:sz="0" w:space="0" w:color="auto"/>
                                            <w:bottom w:val="none" w:sz="0" w:space="0" w:color="auto"/>
                                            <w:right w:val="none" w:sz="0" w:space="0" w:color="auto"/>
                                          </w:divBdr>
                                        </w:div>
                                        <w:div w:id="562256247">
                                          <w:marLeft w:val="0"/>
                                          <w:marRight w:val="0"/>
                                          <w:marTop w:val="0"/>
                                          <w:marBottom w:val="0"/>
                                          <w:divBdr>
                                            <w:top w:val="none" w:sz="0" w:space="0" w:color="auto"/>
                                            <w:left w:val="none" w:sz="0" w:space="0" w:color="auto"/>
                                            <w:bottom w:val="none" w:sz="0" w:space="0" w:color="auto"/>
                                            <w:right w:val="none" w:sz="0" w:space="0" w:color="auto"/>
                                          </w:divBdr>
                                        </w:div>
                                        <w:div w:id="1208759057">
                                          <w:marLeft w:val="0"/>
                                          <w:marRight w:val="0"/>
                                          <w:marTop w:val="0"/>
                                          <w:marBottom w:val="0"/>
                                          <w:divBdr>
                                            <w:top w:val="none" w:sz="0" w:space="0" w:color="auto"/>
                                            <w:left w:val="none" w:sz="0" w:space="0" w:color="auto"/>
                                            <w:bottom w:val="none" w:sz="0" w:space="0" w:color="auto"/>
                                            <w:right w:val="none" w:sz="0" w:space="0" w:color="auto"/>
                                          </w:divBdr>
                                        </w:div>
                                        <w:div w:id="959650589">
                                          <w:marLeft w:val="0"/>
                                          <w:marRight w:val="0"/>
                                          <w:marTop w:val="0"/>
                                          <w:marBottom w:val="0"/>
                                          <w:divBdr>
                                            <w:top w:val="none" w:sz="0" w:space="0" w:color="auto"/>
                                            <w:left w:val="none" w:sz="0" w:space="0" w:color="auto"/>
                                            <w:bottom w:val="none" w:sz="0" w:space="0" w:color="auto"/>
                                            <w:right w:val="none" w:sz="0" w:space="0" w:color="auto"/>
                                          </w:divBdr>
                                          <w:divsChild>
                                            <w:div w:id="9389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88423">
                              <w:marLeft w:val="0"/>
                              <w:marRight w:val="0"/>
                              <w:marTop w:val="0"/>
                              <w:marBottom w:val="0"/>
                              <w:divBdr>
                                <w:top w:val="none" w:sz="0" w:space="0" w:color="auto"/>
                                <w:left w:val="none" w:sz="0" w:space="0" w:color="auto"/>
                                <w:bottom w:val="none" w:sz="0" w:space="0" w:color="auto"/>
                                <w:right w:val="none" w:sz="0" w:space="0" w:color="auto"/>
                              </w:divBdr>
                            </w:div>
                            <w:div w:id="1333139985">
                              <w:marLeft w:val="0"/>
                              <w:marRight w:val="0"/>
                              <w:marTop w:val="0"/>
                              <w:marBottom w:val="0"/>
                              <w:divBdr>
                                <w:top w:val="none" w:sz="0" w:space="0" w:color="auto"/>
                                <w:left w:val="none" w:sz="0" w:space="0" w:color="auto"/>
                                <w:bottom w:val="none" w:sz="0" w:space="0" w:color="auto"/>
                                <w:right w:val="none" w:sz="0" w:space="0" w:color="auto"/>
                              </w:divBdr>
                              <w:divsChild>
                                <w:div w:id="1562014236">
                                  <w:marLeft w:val="0"/>
                                  <w:marRight w:val="0"/>
                                  <w:marTop w:val="0"/>
                                  <w:marBottom w:val="0"/>
                                  <w:divBdr>
                                    <w:top w:val="none" w:sz="0" w:space="0" w:color="auto"/>
                                    <w:left w:val="none" w:sz="0" w:space="0" w:color="auto"/>
                                    <w:bottom w:val="none" w:sz="0" w:space="0" w:color="auto"/>
                                    <w:right w:val="none" w:sz="0" w:space="0" w:color="auto"/>
                                  </w:divBdr>
                                </w:div>
                                <w:div w:id="1194878466">
                                  <w:marLeft w:val="0"/>
                                  <w:marRight w:val="0"/>
                                  <w:marTop w:val="0"/>
                                  <w:marBottom w:val="0"/>
                                  <w:divBdr>
                                    <w:top w:val="none" w:sz="0" w:space="0" w:color="auto"/>
                                    <w:left w:val="none" w:sz="0" w:space="0" w:color="auto"/>
                                    <w:bottom w:val="none" w:sz="0" w:space="0" w:color="auto"/>
                                    <w:right w:val="none" w:sz="0" w:space="0" w:color="auto"/>
                                  </w:divBdr>
                                </w:div>
                                <w:div w:id="2005081344">
                                  <w:marLeft w:val="0"/>
                                  <w:marRight w:val="0"/>
                                  <w:marTop w:val="0"/>
                                  <w:marBottom w:val="0"/>
                                  <w:divBdr>
                                    <w:top w:val="none" w:sz="0" w:space="0" w:color="auto"/>
                                    <w:left w:val="none" w:sz="0" w:space="0" w:color="auto"/>
                                    <w:bottom w:val="none" w:sz="0" w:space="0" w:color="auto"/>
                                    <w:right w:val="none" w:sz="0" w:space="0" w:color="auto"/>
                                  </w:divBdr>
                                </w:div>
                                <w:div w:id="421493044">
                                  <w:marLeft w:val="0"/>
                                  <w:marRight w:val="0"/>
                                  <w:marTop w:val="0"/>
                                  <w:marBottom w:val="0"/>
                                  <w:divBdr>
                                    <w:top w:val="none" w:sz="0" w:space="0" w:color="auto"/>
                                    <w:left w:val="none" w:sz="0" w:space="0" w:color="auto"/>
                                    <w:bottom w:val="none" w:sz="0" w:space="0" w:color="auto"/>
                                    <w:right w:val="none" w:sz="0" w:space="0" w:color="auto"/>
                                  </w:divBdr>
                                </w:div>
                                <w:div w:id="1579097090">
                                  <w:marLeft w:val="0"/>
                                  <w:marRight w:val="0"/>
                                  <w:marTop w:val="0"/>
                                  <w:marBottom w:val="0"/>
                                  <w:divBdr>
                                    <w:top w:val="none" w:sz="0" w:space="0" w:color="auto"/>
                                    <w:left w:val="none" w:sz="0" w:space="0" w:color="auto"/>
                                    <w:bottom w:val="none" w:sz="0" w:space="0" w:color="auto"/>
                                    <w:right w:val="none" w:sz="0" w:space="0" w:color="auto"/>
                                  </w:divBdr>
                                </w:div>
                                <w:div w:id="162668859">
                                  <w:marLeft w:val="0"/>
                                  <w:marRight w:val="0"/>
                                  <w:marTop w:val="0"/>
                                  <w:marBottom w:val="0"/>
                                  <w:divBdr>
                                    <w:top w:val="none" w:sz="0" w:space="0" w:color="auto"/>
                                    <w:left w:val="none" w:sz="0" w:space="0" w:color="auto"/>
                                    <w:bottom w:val="none" w:sz="0" w:space="0" w:color="auto"/>
                                    <w:right w:val="none" w:sz="0" w:space="0" w:color="auto"/>
                                  </w:divBdr>
                                </w:div>
                                <w:div w:id="1940330647">
                                  <w:marLeft w:val="0"/>
                                  <w:marRight w:val="0"/>
                                  <w:marTop w:val="0"/>
                                  <w:marBottom w:val="0"/>
                                  <w:divBdr>
                                    <w:top w:val="none" w:sz="0" w:space="0" w:color="auto"/>
                                    <w:left w:val="none" w:sz="0" w:space="0" w:color="auto"/>
                                    <w:bottom w:val="none" w:sz="0" w:space="0" w:color="auto"/>
                                    <w:right w:val="none" w:sz="0" w:space="0" w:color="auto"/>
                                  </w:divBdr>
                                </w:div>
                                <w:div w:id="1427848850">
                                  <w:marLeft w:val="0"/>
                                  <w:marRight w:val="0"/>
                                  <w:marTop w:val="0"/>
                                  <w:marBottom w:val="0"/>
                                  <w:divBdr>
                                    <w:top w:val="none" w:sz="0" w:space="0" w:color="auto"/>
                                    <w:left w:val="none" w:sz="0" w:space="0" w:color="auto"/>
                                    <w:bottom w:val="none" w:sz="0" w:space="0" w:color="auto"/>
                                    <w:right w:val="none" w:sz="0" w:space="0" w:color="auto"/>
                                  </w:divBdr>
                                </w:div>
                                <w:div w:id="1940796025">
                                  <w:marLeft w:val="0"/>
                                  <w:marRight w:val="0"/>
                                  <w:marTop w:val="0"/>
                                  <w:marBottom w:val="0"/>
                                  <w:divBdr>
                                    <w:top w:val="none" w:sz="0" w:space="0" w:color="auto"/>
                                    <w:left w:val="none" w:sz="0" w:space="0" w:color="auto"/>
                                    <w:bottom w:val="none" w:sz="0" w:space="0" w:color="auto"/>
                                    <w:right w:val="none" w:sz="0" w:space="0" w:color="auto"/>
                                  </w:divBdr>
                                </w:div>
                                <w:div w:id="1603101885">
                                  <w:marLeft w:val="0"/>
                                  <w:marRight w:val="0"/>
                                  <w:marTop w:val="0"/>
                                  <w:marBottom w:val="0"/>
                                  <w:divBdr>
                                    <w:top w:val="none" w:sz="0" w:space="0" w:color="auto"/>
                                    <w:left w:val="none" w:sz="0" w:space="0" w:color="auto"/>
                                    <w:bottom w:val="none" w:sz="0" w:space="0" w:color="auto"/>
                                    <w:right w:val="none" w:sz="0" w:space="0" w:color="auto"/>
                                  </w:divBdr>
                                </w:div>
                                <w:div w:id="1329136459">
                                  <w:marLeft w:val="0"/>
                                  <w:marRight w:val="0"/>
                                  <w:marTop w:val="0"/>
                                  <w:marBottom w:val="0"/>
                                  <w:divBdr>
                                    <w:top w:val="none" w:sz="0" w:space="0" w:color="auto"/>
                                    <w:left w:val="none" w:sz="0" w:space="0" w:color="auto"/>
                                    <w:bottom w:val="none" w:sz="0" w:space="0" w:color="auto"/>
                                    <w:right w:val="none" w:sz="0" w:space="0" w:color="auto"/>
                                  </w:divBdr>
                                </w:div>
                                <w:div w:id="1694307814">
                                  <w:marLeft w:val="0"/>
                                  <w:marRight w:val="0"/>
                                  <w:marTop w:val="0"/>
                                  <w:marBottom w:val="0"/>
                                  <w:divBdr>
                                    <w:top w:val="none" w:sz="0" w:space="0" w:color="auto"/>
                                    <w:left w:val="none" w:sz="0" w:space="0" w:color="auto"/>
                                    <w:bottom w:val="none" w:sz="0" w:space="0" w:color="auto"/>
                                    <w:right w:val="none" w:sz="0" w:space="0" w:color="auto"/>
                                  </w:divBdr>
                                </w:div>
                                <w:div w:id="719599011">
                                  <w:marLeft w:val="0"/>
                                  <w:marRight w:val="0"/>
                                  <w:marTop w:val="0"/>
                                  <w:marBottom w:val="0"/>
                                  <w:divBdr>
                                    <w:top w:val="none" w:sz="0" w:space="0" w:color="auto"/>
                                    <w:left w:val="none" w:sz="0" w:space="0" w:color="auto"/>
                                    <w:bottom w:val="none" w:sz="0" w:space="0" w:color="auto"/>
                                    <w:right w:val="none" w:sz="0" w:space="0" w:color="auto"/>
                                  </w:divBdr>
                                </w:div>
                                <w:div w:id="987638112">
                                  <w:marLeft w:val="0"/>
                                  <w:marRight w:val="0"/>
                                  <w:marTop w:val="0"/>
                                  <w:marBottom w:val="0"/>
                                  <w:divBdr>
                                    <w:top w:val="none" w:sz="0" w:space="0" w:color="auto"/>
                                    <w:left w:val="none" w:sz="0" w:space="0" w:color="auto"/>
                                    <w:bottom w:val="none" w:sz="0" w:space="0" w:color="auto"/>
                                    <w:right w:val="none" w:sz="0" w:space="0" w:color="auto"/>
                                  </w:divBdr>
                                </w:div>
                                <w:div w:id="1821582379">
                                  <w:marLeft w:val="0"/>
                                  <w:marRight w:val="0"/>
                                  <w:marTop w:val="0"/>
                                  <w:marBottom w:val="0"/>
                                  <w:divBdr>
                                    <w:top w:val="none" w:sz="0" w:space="0" w:color="auto"/>
                                    <w:left w:val="none" w:sz="0" w:space="0" w:color="auto"/>
                                    <w:bottom w:val="none" w:sz="0" w:space="0" w:color="auto"/>
                                    <w:right w:val="none" w:sz="0" w:space="0" w:color="auto"/>
                                  </w:divBdr>
                                </w:div>
                                <w:div w:id="640111994">
                                  <w:marLeft w:val="0"/>
                                  <w:marRight w:val="0"/>
                                  <w:marTop w:val="0"/>
                                  <w:marBottom w:val="0"/>
                                  <w:divBdr>
                                    <w:top w:val="none" w:sz="0" w:space="0" w:color="auto"/>
                                    <w:left w:val="none" w:sz="0" w:space="0" w:color="auto"/>
                                    <w:bottom w:val="none" w:sz="0" w:space="0" w:color="auto"/>
                                    <w:right w:val="none" w:sz="0" w:space="0" w:color="auto"/>
                                  </w:divBdr>
                                </w:div>
                                <w:div w:id="1552426837">
                                  <w:marLeft w:val="0"/>
                                  <w:marRight w:val="0"/>
                                  <w:marTop w:val="0"/>
                                  <w:marBottom w:val="0"/>
                                  <w:divBdr>
                                    <w:top w:val="none" w:sz="0" w:space="0" w:color="auto"/>
                                    <w:left w:val="none" w:sz="0" w:space="0" w:color="auto"/>
                                    <w:bottom w:val="none" w:sz="0" w:space="0" w:color="auto"/>
                                    <w:right w:val="none" w:sz="0" w:space="0" w:color="auto"/>
                                  </w:divBdr>
                                </w:div>
                                <w:div w:id="2037654480">
                                  <w:marLeft w:val="0"/>
                                  <w:marRight w:val="0"/>
                                  <w:marTop w:val="0"/>
                                  <w:marBottom w:val="0"/>
                                  <w:divBdr>
                                    <w:top w:val="none" w:sz="0" w:space="0" w:color="auto"/>
                                    <w:left w:val="none" w:sz="0" w:space="0" w:color="auto"/>
                                    <w:bottom w:val="none" w:sz="0" w:space="0" w:color="auto"/>
                                    <w:right w:val="none" w:sz="0" w:space="0" w:color="auto"/>
                                  </w:divBdr>
                                </w:div>
                                <w:div w:id="1878931742">
                                  <w:marLeft w:val="0"/>
                                  <w:marRight w:val="0"/>
                                  <w:marTop w:val="0"/>
                                  <w:marBottom w:val="0"/>
                                  <w:divBdr>
                                    <w:top w:val="none" w:sz="0" w:space="0" w:color="auto"/>
                                    <w:left w:val="none" w:sz="0" w:space="0" w:color="auto"/>
                                    <w:bottom w:val="none" w:sz="0" w:space="0" w:color="auto"/>
                                    <w:right w:val="none" w:sz="0" w:space="0" w:color="auto"/>
                                  </w:divBdr>
                                </w:div>
                              </w:divsChild>
                            </w:div>
                            <w:div w:id="549416571">
                              <w:marLeft w:val="0"/>
                              <w:marRight w:val="0"/>
                              <w:marTop w:val="0"/>
                              <w:marBottom w:val="0"/>
                              <w:divBdr>
                                <w:top w:val="none" w:sz="0" w:space="0" w:color="auto"/>
                                <w:left w:val="none" w:sz="0" w:space="0" w:color="auto"/>
                                <w:bottom w:val="none" w:sz="0" w:space="0" w:color="auto"/>
                                <w:right w:val="none" w:sz="0" w:space="0" w:color="auto"/>
                              </w:divBdr>
                            </w:div>
                            <w:div w:id="20916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583083">
      <w:bodyDiv w:val="1"/>
      <w:marLeft w:val="0"/>
      <w:marRight w:val="0"/>
      <w:marTop w:val="0"/>
      <w:marBottom w:val="0"/>
      <w:divBdr>
        <w:top w:val="none" w:sz="0" w:space="0" w:color="auto"/>
        <w:left w:val="none" w:sz="0" w:space="0" w:color="auto"/>
        <w:bottom w:val="none" w:sz="0" w:space="0" w:color="auto"/>
        <w:right w:val="none" w:sz="0" w:space="0" w:color="auto"/>
      </w:divBdr>
      <w:divsChild>
        <w:div w:id="2043941968">
          <w:marLeft w:val="0"/>
          <w:marRight w:val="0"/>
          <w:marTop w:val="75"/>
          <w:marBottom w:val="450"/>
          <w:divBdr>
            <w:top w:val="none" w:sz="0" w:space="0" w:color="auto"/>
            <w:left w:val="none" w:sz="0" w:space="0" w:color="auto"/>
            <w:bottom w:val="none" w:sz="0" w:space="0" w:color="auto"/>
            <w:right w:val="none" w:sz="0" w:space="0" w:color="auto"/>
          </w:divBdr>
          <w:divsChild>
            <w:div w:id="837694461">
              <w:marLeft w:val="0"/>
              <w:marRight w:val="0"/>
              <w:marTop w:val="0"/>
              <w:marBottom w:val="0"/>
              <w:divBdr>
                <w:top w:val="none" w:sz="0" w:space="0" w:color="auto"/>
                <w:left w:val="none" w:sz="0" w:space="0" w:color="auto"/>
                <w:bottom w:val="none" w:sz="0" w:space="0" w:color="auto"/>
                <w:right w:val="none" w:sz="0" w:space="0" w:color="auto"/>
              </w:divBdr>
              <w:divsChild>
                <w:div w:id="603654740">
                  <w:marLeft w:val="0"/>
                  <w:marRight w:val="0"/>
                  <w:marTop w:val="0"/>
                  <w:marBottom w:val="0"/>
                  <w:divBdr>
                    <w:top w:val="none" w:sz="0" w:space="0" w:color="auto"/>
                    <w:left w:val="none" w:sz="0" w:space="0" w:color="auto"/>
                    <w:bottom w:val="none" w:sz="0" w:space="0" w:color="auto"/>
                    <w:right w:val="none" w:sz="0" w:space="0" w:color="auto"/>
                  </w:divBdr>
                  <w:divsChild>
                    <w:div w:id="203637028">
                      <w:marLeft w:val="0"/>
                      <w:marRight w:val="0"/>
                      <w:marTop w:val="0"/>
                      <w:marBottom w:val="0"/>
                      <w:divBdr>
                        <w:top w:val="none" w:sz="0" w:space="0" w:color="auto"/>
                        <w:left w:val="none" w:sz="0" w:space="0" w:color="auto"/>
                        <w:bottom w:val="none" w:sz="0" w:space="0" w:color="auto"/>
                        <w:right w:val="none" w:sz="0" w:space="0" w:color="auto"/>
                      </w:divBdr>
                      <w:divsChild>
                        <w:div w:id="685253641">
                          <w:marLeft w:val="0"/>
                          <w:marRight w:val="0"/>
                          <w:marTop w:val="0"/>
                          <w:marBottom w:val="0"/>
                          <w:divBdr>
                            <w:top w:val="none" w:sz="0" w:space="0" w:color="auto"/>
                            <w:left w:val="none" w:sz="0" w:space="0" w:color="auto"/>
                            <w:bottom w:val="none" w:sz="0" w:space="0" w:color="auto"/>
                            <w:right w:val="none" w:sz="0" w:space="0" w:color="auto"/>
                          </w:divBdr>
                          <w:divsChild>
                            <w:div w:id="138885308">
                              <w:marLeft w:val="0"/>
                              <w:marRight w:val="0"/>
                              <w:marTop w:val="0"/>
                              <w:marBottom w:val="0"/>
                              <w:divBdr>
                                <w:top w:val="none" w:sz="0" w:space="0" w:color="auto"/>
                                <w:left w:val="none" w:sz="0" w:space="0" w:color="auto"/>
                                <w:bottom w:val="none" w:sz="0" w:space="0" w:color="auto"/>
                                <w:right w:val="none" w:sz="0" w:space="0" w:color="auto"/>
                              </w:divBdr>
                              <w:divsChild>
                                <w:div w:id="1200045791">
                                  <w:marLeft w:val="0"/>
                                  <w:marRight w:val="0"/>
                                  <w:marTop w:val="0"/>
                                  <w:marBottom w:val="0"/>
                                  <w:divBdr>
                                    <w:top w:val="none" w:sz="0" w:space="0" w:color="auto"/>
                                    <w:left w:val="none" w:sz="0" w:space="0" w:color="auto"/>
                                    <w:bottom w:val="none" w:sz="0" w:space="0" w:color="auto"/>
                                    <w:right w:val="none" w:sz="0" w:space="0" w:color="auto"/>
                                  </w:divBdr>
                                </w:div>
                                <w:div w:id="230850414">
                                  <w:marLeft w:val="0"/>
                                  <w:marRight w:val="0"/>
                                  <w:marTop w:val="0"/>
                                  <w:marBottom w:val="0"/>
                                  <w:divBdr>
                                    <w:top w:val="none" w:sz="0" w:space="0" w:color="auto"/>
                                    <w:left w:val="none" w:sz="0" w:space="0" w:color="auto"/>
                                    <w:bottom w:val="none" w:sz="0" w:space="0" w:color="auto"/>
                                    <w:right w:val="none" w:sz="0" w:space="0" w:color="auto"/>
                                  </w:divBdr>
                                </w:div>
                                <w:div w:id="1559198766">
                                  <w:marLeft w:val="0"/>
                                  <w:marRight w:val="0"/>
                                  <w:marTop w:val="0"/>
                                  <w:marBottom w:val="0"/>
                                  <w:divBdr>
                                    <w:top w:val="none" w:sz="0" w:space="0" w:color="auto"/>
                                    <w:left w:val="none" w:sz="0" w:space="0" w:color="auto"/>
                                    <w:bottom w:val="none" w:sz="0" w:space="0" w:color="auto"/>
                                    <w:right w:val="none" w:sz="0" w:space="0" w:color="auto"/>
                                  </w:divBdr>
                                </w:div>
                                <w:div w:id="732504492">
                                  <w:marLeft w:val="0"/>
                                  <w:marRight w:val="0"/>
                                  <w:marTop w:val="0"/>
                                  <w:marBottom w:val="0"/>
                                  <w:divBdr>
                                    <w:top w:val="none" w:sz="0" w:space="0" w:color="auto"/>
                                    <w:left w:val="none" w:sz="0" w:space="0" w:color="auto"/>
                                    <w:bottom w:val="none" w:sz="0" w:space="0" w:color="auto"/>
                                    <w:right w:val="none" w:sz="0" w:space="0" w:color="auto"/>
                                  </w:divBdr>
                                </w:div>
                                <w:div w:id="1328636723">
                                  <w:marLeft w:val="0"/>
                                  <w:marRight w:val="0"/>
                                  <w:marTop w:val="0"/>
                                  <w:marBottom w:val="0"/>
                                  <w:divBdr>
                                    <w:top w:val="none" w:sz="0" w:space="0" w:color="auto"/>
                                    <w:left w:val="none" w:sz="0" w:space="0" w:color="auto"/>
                                    <w:bottom w:val="none" w:sz="0" w:space="0" w:color="auto"/>
                                    <w:right w:val="none" w:sz="0" w:space="0" w:color="auto"/>
                                  </w:divBdr>
                                </w:div>
                                <w:div w:id="1357999079">
                                  <w:marLeft w:val="0"/>
                                  <w:marRight w:val="0"/>
                                  <w:marTop w:val="0"/>
                                  <w:marBottom w:val="0"/>
                                  <w:divBdr>
                                    <w:top w:val="none" w:sz="0" w:space="0" w:color="auto"/>
                                    <w:left w:val="none" w:sz="0" w:space="0" w:color="auto"/>
                                    <w:bottom w:val="none" w:sz="0" w:space="0" w:color="auto"/>
                                    <w:right w:val="none" w:sz="0" w:space="0" w:color="auto"/>
                                  </w:divBdr>
                                </w:div>
                                <w:div w:id="503321874">
                                  <w:marLeft w:val="0"/>
                                  <w:marRight w:val="0"/>
                                  <w:marTop w:val="0"/>
                                  <w:marBottom w:val="0"/>
                                  <w:divBdr>
                                    <w:top w:val="none" w:sz="0" w:space="0" w:color="auto"/>
                                    <w:left w:val="none" w:sz="0" w:space="0" w:color="auto"/>
                                    <w:bottom w:val="none" w:sz="0" w:space="0" w:color="auto"/>
                                    <w:right w:val="none" w:sz="0" w:space="0" w:color="auto"/>
                                  </w:divBdr>
                                </w:div>
                                <w:div w:id="1022828626">
                                  <w:marLeft w:val="0"/>
                                  <w:marRight w:val="0"/>
                                  <w:marTop w:val="0"/>
                                  <w:marBottom w:val="0"/>
                                  <w:divBdr>
                                    <w:top w:val="none" w:sz="0" w:space="0" w:color="auto"/>
                                    <w:left w:val="none" w:sz="0" w:space="0" w:color="auto"/>
                                    <w:bottom w:val="none" w:sz="0" w:space="0" w:color="auto"/>
                                    <w:right w:val="none" w:sz="0" w:space="0" w:color="auto"/>
                                  </w:divBdr>
                                  <w:divsChild>
                                    <w:div w:id="1469861176">
                                      <w:marLeft w:val="0"/>
                                      <w:marRight w:val="0"/>
                                      <w:marTop w:val="0"/>
                                      <w:marBottom w:val="0"/>
                                      <w:divBdr>
                                        <w:top w:val="none" w:sz="0" w:space="0" w:color="auto"/>
                                        <w:left w:val="none" w:sz="0" w:space="0" w:color="auto"/>
                                        <w:bottom w:val="none" w:sz="0" w:space="0" w:color="auto"/>
                                        <w:right w:val="none" w:sz="0" w:space="0" w:color="auto"/>
                                      </w:divBdr>
                                    </w:div>
                                    <w:div w:id="76027171">
                                      <w:marLeft w:val="0"/>
                                      <w:marRight w:val="0"/>
                                      <w:marTop w:val="0"/>
                                      <w:marBottom w:val="0"/>
                                      <w:divBdr>
                                        <w:top w:val="none" w:sz="0" w:space="0" w:color="auto"/>
                                        <w:left w:val="none" w:sz="0" w:space="0" w:color="auto"/>
                                        <w:bottom w:val="none" w:sz="0" w:space="0" w:color="auto"/>
                                        <w:right w:val="none" w:sz="0" w:space="0" w:color="auto"/>
                                      </w:divBdr>
                                    </w:div>
                                    <w:div w:id="1525629511">
                                      <w:marLeft w:val="0"/>
                                      <w:marRight w:val="0"/>
                                      <w:marTop w:val="0"/>
                                      <w:marBottom w:val="0"/>
                                      <w:divBdr>
                                        <w:top w:val="none" w:sz="0" w:space="0" w:color="auto"/>
                                        <w:left w:val="none" w:sz="0" w:space="0" w:color="auto"/>
                                        <w:bottom w:val="none" w:sz="0" w:space="0" w:color="auto"/>
                                        <w:right w:val="none" w:sz="0" w:space="0" w:color="auto"/>
                                      </w:divBdr>
                                    </w:div>
                                    <w:div w:id="783697874">
                                      <w:marLeft w:val="0"/>
                                      <w:marRight w:val="0"/>
                                      <w:marTop w:val="0"/>
                                      <w:marBottom w:val="0"/>
                                      <w:divBdr>
                                        <w:top w:val="none" w:sz="0" w:space="0" w:color="auto"/>
                                        <w:left w:val="none" w:sz="0" w:space="0" w:color="auto"/>
                                        <w:bottom w:val="none" w:sz="0" w:space="0" w:color="auto"/>
                                        <w:right w:val="none" w:sz="0" w:space="0" w:color="auto"/>
                                      </w:divBdr>
                                    </w:div>
                                    <w:div w:id="1602562713">
                                      <w:marLeft w:val="0"/>
                                      <w:marRight w:val="0"/>
                                      <w:marTop w:val="0"/>
                                      <w:marBottom w:val="0"/>
                                      <w:divBdr>
                                        <w:top w:val="none" w:sz="0" w:space="0" w:color="auto"/>
                                        <w:left w:val="none" w:sz="0" w:space="0" w:color="auto"/>
                                        <w:bottom w:val="none" w:sz="0" w:space="0" w:color="auto"/>
                                        <w:right w:val="none" w:sz="0" w:space="0" w:color="auto"/>
                                      </w:divBdr>
                                    </w:div>
                                    <w:div w:id="13339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5085">
                              <w:marLeft w:val="0"/>
                              <w:marRight w:val="0"/>
                              <w:marTop w:val="0"/>
                              <w:marBottom w:val="0"/>
                              <w:divBdr>
                                <w:top w:val="none" w:sz="0" w:space="0" w:color="auto"/>
                                <w:left w:val="none" w:sz="0" w:space="0" w:color="auto"/>
                                <w:bottom w:val="none" w:sz="0" w:space="0" w:color="auto"/>
                                <w:right w:val="none" w:sz="0" w:space="0" w:color="auto"/>
                              </w:divBdr>
                              <w:divsChild>
                                <w:div w:id="562641638">
                                  <w:marLeft w:val="0"/>
                                  <w:marRight w:val="0"/>
                                  <w:marTop w:val="0"/>
                                  <w:marBottom w:val="0"/>
                                  <w:divBdr>
                                    <w:top w:val="none" w:sz="0" w:space="0" w:color="auto"/>
                                    <w:left w:val="none" w:sz="0" w:space="0" w:color="auto"/>
                                    <w:bottom w:val="none" w:sz="0" w:space="0" w:color="auto"/>
                                    <w:right w:val="none" w:sz="0" w:space="0" w:color="auto"/>
                                  </w:divBdr>
                                </w:div>
                                <w:div w:id="428965450">
                                  <w:marLeft w:val="0"/>
                                  <w:marRight w:val="0"/>
                                  <w:marTop w:val="0"/>
                                  <w:marBottom w:val="0"/>
                                  <w:divBdr>
                                    <w:top w:val="none" w:sz="0" w:space="0" w:color="auto"/>
                                    <w:left w:val="none" w:sz="0" w:space="0" w:color="auto"/>
                                    <w:bottom w:val="none" w:sz="0" w:space="0" w:color="auto"/>
                                    <w:right w:val="none" w:sz="0" w:space="0" w:color="auto"/>
                                  </w:divBdr>
                                </w:div>
                                <w:div w:id="2025282233">
                                  <w:marLeft w:val="0"/>
                                  <w:marRight w:val="0"/>
                                  <w:marTop w:val="0"/>
                                  <w:marBottom w:val="0"/>
                                  <w:divBdr>
                                    <w:top w:val="none" w:sz="0" w:space="0" w:color="auto"/>
                                    <w:left w:val="none" w:sz="0" w:space="0" w:color="auto"/>
                                    <w:bottom w:val="none" w:sz="0" w:space="0" w:color="auto"/>
                                    <w:right w:val="none" w:sz="0" w:space="0" w:color="auto"/>
                                  </w:divBdr>
                                </w:div>
                                <w:div w:id="185875309">
                                  <w:marLeft w:val="0"/>
                                  <w:marRight w:val="0"/>
                                  <w:marTop w:val="0"/>
                                  <w:marBottom w:val="0"/>
                                  <w:divBdr>
                                    <w:top w:val="none" w:sz="0" w:space="0" w:color="auto"/>
                                    <w:left w:val="none" w:sz="0" w:space="0" w:color="auto"/>
                                    <w:bottom w:val="none" w:sz="0" w:space="0" w:color="auto"/>
                                    <w:right w:val="none" w:sz="0" w:space="0" w:color="auto"/>
                                  </w:divBdr>
                                </w:div>
                                <w:div w:id="17333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511165">
      <w:bodyDiv w:val="1"/>
      <w:marLeft w:val="0"/>
      <w:marRight w:val="0"/>
      <w:marTop w:val="0"/>
      <w:marBottom w:val="0"/>
      <w:divBdr>
        <w:top w:val="none" w:sz="0" w:space="0" w:color="auto"/>
        <w:left w:val="none" w:sz="0" w:space="0" w:color="auto"/>
        <w:bottom w:val="none" w:sz="0" w:space="0" w:color="auto"/>
        <w:right w:val="none" w:sz="0" w:space="0" w:color="auto"/>
      </w:divBdr>
      <w:divsChild>
        <w:div w:id="1407806270">
          <w:marLeft w:val="547"/>
          <w:marRight w:val="0"/>
          <w:marTop w:val="0"/>
          <w:marBottom w:val="0"/>
          <w:divBdr>
            <w:top w:val="none" w:sz="0" w:space="0" w:color="auto"/>
            <w:left w:val="none" w:sz="0" w:space="0" w:color="auto"/>
            <w:bottom w:val="none" w:sz="0" w:space="0" w:color="auto"/>
            <w:right w:val="none" w:sz="0" w:space="0" w:color="auto"/>
          </w:divBdr>
        </w:div>
      </w:divsChild>
    </w:div>
    <w:div w:id="1349674568">
      <w:bodyDiv w:val="1"/>
      <w:marLeft w:val="0"/>
      <w:marRight w:val="0"/>
      <w:marTop w:val="0"/>
      <w:marBottom w:val="0"/>
      <w:divBdr>
        <w:top w:val="none" w:sz="0" w:space="0" w:color="auto"/>
        <w:left w:val="none" w:sz="0" w:space="0" w:color="auto"/>
        <w:bottom w:val="none" w:sz="0" w:space="0" w:color="auto"/>
        <w:right w:val="none" w:sz="0" w:space="0" w:color="auto"/>
      </w:divBdr>
    </w:div>
    <w:div w:id="1377584938">
      <w:bodyDiv w:val="1"/>
      <w:marLeft w:val="0"/>
      <w:marRight w:val="0"/>
      <w:marTop w:val="100"/>
      <w:marBottom w:val="100"/>
      <w:divBdr>
        <w:top w:val="none" w:sz="0" w:space="0" w:color="auto"/>
        <w:left w:val="none" w:sz="0" w:space="0" w:color="auto"/>
        <w:bottom w:val="none" w:sz="0" w:space="0" w:color="auto"/>
        <w:right w:val="none" w:sz="0" w:space="0" w:color="auto"/>
      </w:divBdr>
      <w:divsChild>
        <w:div w:id="1185677961">
          <w:marLeft w:val="0"/>
          <w:marRight w:val="0"/>
          <w:marTop w:val="100"/>
          <w:marBottom w:val="100"/>
          <w:divBdr>
            <w:top w:val="none" w:sz="0" w:space="0" w:color="auto"/>
            <w:left w:val="none" w:sz="0" w:space="0" w:color="auto"/>
            <w:bottom w:val="none" w:sz="0" w:space="0" w:color="auto"/>
            <w:right w:val="none" w:sz="0" w:space="0" w:color="auto"/>
          </w:divBdr>
          <w:divsChild>
            <w:div w:id="1511019855">
              <w:marLeft w:val="0"/>
              <w:marRight w:val="0"/>
              <w:marTop w:val="0"/>
              <w:marBottom w:val="0"/>
              <w:divBdr>
                <w:top w:val="none" w:sz="0" w:space="0" w:color="auto"/>
                <w:left w:val="none" w:sz="0" w:space="0" w:color="auto"/>
                <w:bottom w:val="none" w:sz="0" w:space="0" w:color="auto"/>
                <w:right w:val="none" w:sz="0" w:space="0" w:color="auto"/>
              </w:divBdr>
              <w:divsChild>
                <w:div w:id="1677539154">
                  <w:marLeft w:val="2325"/>
                  <w:marRight w:val="0"/>
                  <w:marTop w:val="0"/>
                  <w:marBottom w:val="0"/>
                  <w:divBdr>
                    <w:top w:val="none" w:sz="0" w:space="0" w:color="auto"/>
                    <w:left w:val="none" w:sz="0" w:space="0" w:color="auto"/>
                    <w:bottom w:val="none" w:sz="0" w:space="0" w:color="auto"/>
                    <w:right w:val="none" w:sz="0" w:space="0" w:color="auto"/>
                  </w:divBdr>
                  <w:divsChild>
                    <w:div w:id="1108432621">
                      <w:marLeft w:val="0"/>
                      <w:marRight w:val="0"/>
                      <w:marTop w:val="0"/>
                      <w:marBottom w:val="0"/>
                      <w:divBdr>
                        <w:top w:val="none" w:sz="0" w:space="0" w:color="auto"/>
                        <w:left w:val="none" w:sz="0" w:space="0" w:color="auto"/>
                        <w:bottom w:val="none" w:sz="0" w:space="0" w:color="auto"/>
                        <w:right w:val="none" w:sz="0" w:space="0" w:color="auto"/>
                      </w:divBdr>
                      <w:divsChild>
                        <w:div w:id="565839791">
                          <w:marLeft w:val="0"/>
                          <w:marRight w:val="0"/>
                          <w:marTop w:val="0"/>
                          <w:marBottom w:val="0"/>
                          <w:divBdr>
                            <w:top w:val="none" w:sz="0" w:space="0" w:color="auto"/>
                            <w:left w:val="none" w:sz="0" w:space="0" w:color="auto"/>
                            <w:bottom w:val="none" w:sz="0" w:space="0" w:color="auto"/>
                            <w:right w:val="none" w:sz="0" w:space="0" w:color="auto"/>
                          </w:divBdr>
                          <w:divsChild>
                            <w:div w:id="842865657">
                              <w:marLeft w:val="0"/>
                              <w:marRight w:val="0"/>
                              <w:marTop w:val="0"/>
                              <w:marBottom w:val="0"/>
                              <w:divBdr>
                                <w:top w:val="none" w:sz="0" w:space="0" w:color="auto"/>
                                <w:left w:val="none" w:sz="0" w:space="0" w:color="auto"/>
                                <w:bottom w:val="none" w:sz="0" w:space="0" w:color="auto"/>
                                <w:right w:val="none" w:sz="0" w:space="0" w:color="auto"/>
                              </w:divBdr>
                              <w:divsChild>
                                <w:div w:id="1691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597935">
      <w:bodyDiv w:val="1"/>
      <w:marLeft w:val="0"/>
      <w:marRight w:val="0"/>
      <w:marTop w:val="0"/>
      <w:marBottom w:val="0"/>
      <w:divBdr>
        <w:top w:val="none" w:sz="0" w:space="0" w:color="auto"/>
        <w:left w:val="none" w:sz="0" w:space="0" w:color="auto"/>
        <w:bottom w:val="none" w:sz="0" w:space="0" w:color="auto"/>
        <w:right w:val="none" w:sz="0" w:space="0" w:color="auto"/>
      </w:divBdr>
      <w:divsChild>
        <w:div w:id="71852644">
          <w:marLeft w:val="806"/>
          <w:marRight w:val="0"/>
          <w:marTop w:val="101"/>
          <w:marBottom w:val="0"/>
          <w:divBdr>
            <w:top w:val="none" w:sz="0" w:space="0" w:color="auto"/>
            <w:left w:val="none" w:sz="0" w:space="0" w:color="auto"/>
            <w:bottom w:val="none" w:sz="0" w:space="0" w:color="auto"/>
            <w:right w:val="none" w:sz="0" w:space="0" w:color="auto"/>
          </w:divBdr>
        </w:div>
        <w:div w:id="1314875564">
          <w:marLeft w:val="806"/>
          <w:marRight w:val="0"/>
          <w:marTop w:val="101"/>
          <w:marBottom w:val="0"/>
          <w:divBdr>
            <w:top w:val="none" w:sz="0" w:space="0" w:color="auto"/>
            <w:left w:val="none" w:sz="0" w:space="0" w:color="auto"/>
            <w:bottom w:val="none" w:sz="0" w:space="0" w:color="auto"/>
            <w:right w:val="none" w:sz="0" w:space="0" w:color="auto"/>
          </w:divBdr>
        </w:div>
        <w:div w:id="1184782810">
          <w:marLeft w:val="806"/>
          <w:marRight w:val="0"/>
          <w:marTop w:val="101"/>
          <w:marBottom w:val="0"/>
          <w:divBdr>
            <w:top w:val="none" w:sz="0" w:space="0" w:color="auto"/>
            <w:left w:val="none" w:sz="0" w:space="0" w:color="auto"/>
            <w:bottom w:val="none" w:sz="0" w:space="0" w:color="auto"/>
            <w:right w:val="none" w:sz="0" w:space="0" w:color="auto"/>
          </w:divBdr>
        </w:div>
        <w:div w:id="900559521">
          <w:marLeft w:val="806"/>
          <w:marRight w:val="0"/>
          <w:marTop w:val="101"/>
          <w:marBottom w:val="0"/>
          <w:divBdr>
            <w:top w:val="none" w:sz="0" w:space="0" w:color="auto"/>
            <w:left w:val="none" w:sz="0" w:space="0" w:color="auto"/>
            <w:bottom w:val="none" w:sz="0" w:space="0" w:color="auto"/>
            <w:right w:val="none" w:sz="0" w:space="0" w:color="auto"/>
          </w:divBdr>
        </w:div>
        <w:div w:id="1415080269">
          <w:marLeft w:val="806"/>
          <w:marRight w:val="0"/>
          <w:marTop w:val="101"/>
          <w:marBottom w:val="0"/>
          <w:divBdr>
            <w:top w:val="none" w:sz="0" w:space="0" w:color="auto"/>
            <w:left w:val="none" w:sz="0" w:space="0" w:color="auto"/>
            <w:bottom w:val="none" w:sz="0" w:space="0" w:color="auto"/>
            <w:right w:val="none" w:sz="0" w:space="0" w:color="auto"/>
          </w:divBdr>
        </w:div>
      </w:divsChild>
    </w:div>
    <w:div w:id="1436897394">
      <w:bodyDiv w:val="1"/>
      <w:marLeft w:val="0"/>
      <w:marRight w:val="0"/>
      <w:marTop w:val="0"/>
      <w:marBottom w:val="0"/>
      <w:divBdr>
        <w:top w:val="none" w:sz="0" w:space="0" w:color="auto"/>
        <w:left w:val="none" w:sz="0" w:space="0" w:color="auto"/>
        <w:bottom w:val="none" w:sz="0" w:space="0" w:color="auto"/>
        <w:right w:val="none" w:sz="0" w:space="0" w:color="auto"/>
      </w:divBdr>
    </w:div>
    <w:div w:id="1466656757">
      <w:bodyDiv w:val="1"/>
      <w:marLeft w:val="0"/>
      <w:marRight w:val="0"/>
      <w:marTop w:val="0"/>
      <w:marBottom w:val="0"/>
      <w:divBdr>
        <w:top w:val="none" w:sz="0" w:space="0" w:color="auto"/>
        <w:left w:val="none" w:sz="0" w:space="0" w:color="auto"/>
        <w:bottom w:val="none" w:sz="0" w:space="0" w:color="auto"/>
        <w:right w:val="none" w:sz="0" w:space="0" w:color="auto"/>
      </w:divBdr>
    </w:div>
    <w:div w:id="1487548368">
      <w:bodyDiv w:val="1"/>
      <w:marLeft w:val="0"/>
      <w:marRight w:val="0"/>
      <w:marTop w:val="0"/>
      <w:marBottom w:val="0"/>
      <w:divBdr>
        <w:top w:val="none" w:sz="0" w:space="0" w:color="auto"/>
        <w:left w:val="none" w:sz="0" w:space="0" w:color="auto"/>
        <w:bottom w:val="none" w:sz="0" w:space="0" w:color="auto"/>
        <w:right w:val="none" w:sz="0" w:space="0" w:color="auto"/>
      </w:divBdr>
      <w:divsChild>
        <w:div w:id="698894580">
          <w:marLeft w:val="0"/>
          <w:marRight w:val="0"/>
          <w:marTop w:val="75"/>
          <w:marBottom w:val="450"/>
          <w:divBdr>
            <w:top w:val="none" w:sz="0" w:space="0" w:color="auto"/>
            <w:left w:val="none" w:sz="0" w:space="0" w:color="auto"/>
            <w:bottom w:val="none" w:sz="0" w:space="0" w:color="auto"/>
            <w:right w:val="none" w:sz="0" w:space="0" w:color="auto"/>
          </w:divBdr>
          <w:divsChild>
            <w:div w:id="253101161">
              <w:marLeft w:val="0"/>
              <w:marRight w:val="0"/>
              <w:marTop w:val="0"/>
              <w:marBottom w:val="0"/>
              <w:divBdr>
                <w:top w:val="none" w:sz="0" w:space="0" w:color="auto"/>
                <w:left w:val="none" w:sz="0" w:space="0" w:color="auto"/>
                <w:bottom w:val="none" w:sz="0" w:space="0" w:color="auto"/>
                <w:right w:val="none" w:sz="0" w:space="0" w:color="auto"/>
              </w:divBdr>
              <w:divsChild>
                <w:div w:id="1390882553">
                  <w:marLeft w:val="0"/>
                  <w:marRight w:val="0"/>
                  <w:marTop w:val="0"/>
                  <w:marBottom w:val="0"/>
                  <w:divBdr>
                    <w:top w:val="none" w:sz="0" w:space="0" w:color="auto"/>
                    <w:left w:val="none" w:sz="0" w:space="0" w:color="auto"/>
                    <w:bottom w:val="none" w:sz="0" w:space="0" w:color="auto"/>
                    <w:right w:val="none" w:sz="0" w:space="0" w:color="auto"/>
                  </w:divBdr>
                  <w:divsChild>
                    <w:div w:id="1136335119">
                      <w:marLeft w:val="0"/>
                      <w:marRight w:val="0"/>
                      <w:marTop w:val="0"/>
                      <w:marBottom w:val="0"/>
                      <w:divBdr>
                        <w:top w:val="none" w:sz="0" w:space="0" w:color="auto"/>
                        <w:left w:val="none" w:sz="0" w:space="0" w:color="auto"/>
                        <w:bottom w:val="none" w:sz="0" w:space="0" w:color="auto"/>
                        <w:right w:val="none" w:sz="0" w:space="0" w:color="auto"/>
                      </w:divBdr>
                      <w:divsChild>
                        <w:div w:id="497229694">
                          <w:marLeft w:val="0"/>
                          <w:marRight w:val="0"/>
                          <w:marTop w:val="0"/>
                          <w:marBottom w:val="0"/>
                          <w:divBdr>
                            <w:top w:val="none" w:sz="0" w:space="0" w:color="auto"/>
                            <w:left w:val="none" w:sz="0" w:space="0" w:color="auto"/>
                            <w:bottom w:val="none" w:sz="0" w:space="0" w:color="auto"/>
                            <w:right w:val="none" w:sz="0" w:space="0" w:color="auto"/>
                          </w:divBdr>
                          <w:divsChild>
                            <w:div w:id="9780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90630">
      <w:bodyDiv w:val="1"/>
      <w:marLeft w:val="0"/>
      <w:marRight w:val="0"/>
      <w:marTop w:val="100"/>
      <w:marBottom w:val="100"/>
      <w:divBdr>
        <w:top w:val="none" w:sz="0" w:space="0" w:color="auto"/>
        <w:left w:val="none" w:sz="0" w:space="0" w:color="auto"/>
        <w:bottom w:val="none" w:sz="0" w:space="0" w:color="auto"/>
        <w:right w:val="none" w:sz="0" w:space="0" w:color="auto"/>
      </w:divBdr>
      <w:divsChild>
        <w:div w:id="1126432830">
          <w:marLeft w:val="0"/>
          <w:marRight w:val="0"/>
          <w:marTop w:val="100"/>
          <w:marBottom w:val="100"/>
          <w:divBdr>
            <w:top w:val="none" w:sz="0" w:space="0" w:color="auto"/>
            <w:left w:val="none" w:sz="0" w:space="0" w:color="auto"/>
            <w:bottom w:val="none" w:sz="0" w:space="0" w:color="auto"/>
            <w:right w:val="none" w:sz="0" w:space="0" w:color="auto"/>
          </w:divBdr>
          <w:divsChild>
            <w:div w:id="1210726502">
              <w:marLeft w:val="0"/>
              <w:marRight w:val="0"/>
              <w:marTop w:val="0"/>
              <w:marBottom w:val="0"/>
              <w:divBdr>
                <w:top w:val="none" w:sz="0" w:space="0" w:color="auto"/>
                <w:left w:val="none" w:sz="0" w:space="0" w:color="auto"/>
                <w:bottom w:val="none" w:sz="0" w:space="0" w:color="auto"/>
                <w:right w:val="none" w:sz="0" w:space="0" w:color="auto"/>
              </w:divBdr>
              <w:divsChild>
                <w:div w:id="1162618331">
                  <w:marLeft w:val="2325"/>
                  <w:marRight w:val="0"/>
                  <w:marTop w:val="0"/>
                  <w:marBottom w:val="0"/>
                  <w:divBdr>
                    <w:top w:val="none" w:sz="0" w:space="0" w:color="auto"/>
                    <w:left w:val="none" w:sz="0" w:space="0" w:color="auto"/>
                    <w:bottom w:val="none" w:sz="0" w:space="0" w:color="auto"/>
                    <w:right w:val="none" w:sz="0" w:space="0" w:color="auto"/>
                  </w:divBdr>
                  <w:divsChild>
                    <w:div w:id="357053028">
                      <w:marLeft w:val="0"/>
                      <w:marRight w:val="0"/>
                      <w:marTop w:val="0"/>
                      <w:marBottom w:val="0"/>
                      <w:divBdr>
                        <w:top w:val="none" w:sz="0" w:space="0" w:color="auto"/>
                        <w:left w:val="none" w:sz="0" w:space="0" w:color="auto"/>
                        <w:bottom w:val="none" w:sz="0" w:space="0" w:color="auto"/>
                        <w:right w:val="none" w:sz="0" w:space="0" w:color="auto"/>
                      </w:divBdr>
                      <w:divsChild>
                        <w:div w:id="1787849302">
                          <w:marLeft w:val="0"/>
                          <w:marRight w:val="0"/>
                          <w:marTop w:val="0"/>
                          <w:marBottom w:val="0"/>
                          <w:divBdr>
                            <w:top w:val="none" w:sz="0" w:space="0" w:color="auto"/>
                            <w:left w:val="none" w:sz="0" w:space="0" w:color="auto"/>
                            <w:bottom w:val="none" w:sz="0" w:space="0" w:color="auto"/>
                            <w:right w:val="none" w:sz="0" w:space="0" w:color="auto"/>
                          </w:divBdr>
                          <w:divsChild>
                            <w:div w:id="1116947093">
                              <w:marLeft w:val="0"/>
                              <w:marRight w:val="0"/>
                              <w:marTop w:val="0"/>
                              <w:marBottom w:val="0"/>
                              <w:divBdr>
                                <w:top w:val="none" w:sz="0" w:space="0" w:color="auto"/>
                                <w:left w:val="none" w:sz="0" w:space="0" w:color="auto"/>
                                <w:bottom w:val="none" w:sz="0" w:space="0" w:color="auto"/>
                                <w:right w:val="none" w:sz="0" w:space="0" w:color="auto"/>
                              </w:divBdr>
                              <w:divsChild>
                                <w:div w:id="2212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119050">
      <w:bodyDiv w:val="1"/>
      <w:marLeft w:val="0"/>
      <w:marRight w:val="0"/>
      <w:marTop w:val="100"/>
      <w:marBottom w:val="100"/>
      <w:divBdr>
        <w:top w:val="none" w:sz="0" w:space="0" w:color="auto"/>
        <w:left w:val="none" w:sz="0" w:space="0" w:color="auto"/>
        <w:bottom w:val="none" w:sz="0" w:space="0" w:color="auto"/>
        <w:right w:val="none" w:sz="0" w:space="0" w:color="auto"/>
      </w:divBdr>
      <w:divsChild>
        <w:div w:id="35594218">
          <w:marLeft w:val="0"/>
          <w:marRight w:val="0"/>
          <w:marTop w:val="100"/>
          <w:marBottom w:val="100"/>
          <w:divBdr>
            <w:top w:val="none" w:sz="0" w:space="0" w:color="auto"/>
            <w:left w:val="none" w:sz="0" w:space="0" w:color="auto"/>
            <w:bottom w:val="none" w:sz="0" w:space="0" w:color="auto"/>
            <w:right w:val="none" w:sz="0" w:space="0" w:color="auto"/>
          </w:divBdr>
          <w:divsChild>
            <w:div w:id="1645086534">
              <w:marLeft w:val="0"/>
              <w:marRight w:val="0"/>
              <w:marTop w:val="0"/>
              <w:marBottom w:val="0"/>
              <w:divBdr>
                <w:top w:val="none" w:sz="0" w:space="0" w:color="auto"/>
                <w:left w:val="none" w:sz="0" w:space="0" w:color="auto"/>
                <w:bottom w:val="none" w:sz="0" w:space="0" w:color="auto"/>
                <w:right w:val="none" w:sz="0" w:space="0" w:color="auto"/>
              </w:divBdr>
              <w:divsChild>
                <w:div w:id="498082741">
                  <w:marLeft w:val="2325"/>
                  <w:marRight w:val="0"/>
                  <w:marTop w:val="0"/>
                  <w:marBottom w:val="0"/>
                  <w:divBdr>
                    <w:top w:val="none" w:sz="0" w:space="0" w:color="auto"/>
                    <w:left w:val="none" w:sz="0" w:space="0" w:color="auto"/>
                    <w:bottom w:val="none" w:sz="0" w:space="0" w:color="auto"/>
                    <w:right w:val="none" w:sz="0" w:space="0" w:color="auto"/>
                  </w:divBdr>
                  <w:divsChild>
                    <w:div w:id="1307859458">
                      <w:marLeft w:val="0"/>
                      <w:marRight w:val="0"/>
                      <w:marTop w:val="0"/>
                      <w:marBottom w:val="0"/>
                      <w:divBdr>
                        <w:top w:val="none" w:sz="0" w:space="0" w:color="auto"/>
                        <w:left w:val="none" w:sz="0" w:space="0" w:color="auto"/>
                        <w:bottom w:val="none" w:sz="0" w:space="0" w:color="auto"/>
                        <w:right w:val="none" w:sz="0" w:space="0" w:color="auto"/>
                      </w:divBdr>
                      <w:divsChild>
                        <w:div w:id="73432371">
                          <w:marLeft w:val="0"/>
                          <w:marRight w:val="0"/>
                          <w:marTop w:val="0"/>
                          <w:marBottom w:val="0"/>
                          <w:divBdr>
                            <w:top w:val="none" w:sz="0" w:space="0" w:color="auto"/>
                            <w:left w:val="none" w:sz="0" w:space="0" w:color="auto"/>
                            <w:bottom w:val="none" w:sz="0" w:space="0" w:color="auto"/>
                            <w:right w:val="none" w:sz="0" w:space="0" w:color="auto"/>
                          </w:divBdr>
                          <w:divsChild>
                            <w:div w:id="1380515917">
                              <w:marLeft w:val="0"/>
                              <w:marRight w:val="0"/>
                              <w:marTop w:val="0"/>
                              <w:marBottom w:val="0"/>
                              <w:divBdr>
                                <w:top w:val="none" w:sz="0" w:space="0" w:color="auto"/>
                                <w:left w:val="none" w:sz="0" w:space="0" w:color="auto"/>
                                <w:bottom w:val="none" w:sz="0" w:space="0" w:color="auto"/>
                                <w:right w:val="none" w:sz="0" w:space="0" w:color="auto"/>
                              </w:divBdr>
                              <w:divsChild>
                                <w:div w:id="5691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301366">
      <w:bodyDiv w:val="1"/>
      <w:marLeft w:val="0"/>
      <w:marRight w:val="0"/>
      <w:marTop w:val="0"/>
      <w:marBottom w:val="0"/>
      <w:divBdr>
        <w:top w:val="none" w:sz="0" w:space="0" w:color="auto"/>
        <w:left w:val="none" w:sz="0" w:space="0" w:color="auto"/>
        <w:bottom w:val="none" w:sz="0" w:space="0" w:color="auto"/>
        <w:right w:val="none" w:sz="0" w:space="0" w:color="auto"/>
      </w:divBdr>
      <w:divsChild>
        <w:div w:id="376977748">
          <w:marLeft w:val="547"/>
          <w:marRight w:val="0"/>
          <w:marTop w:val="0"/>
          <w:marBottom w:val="0"/>
          <w:divBdr>
            <w:top w:val="none" w:sz="0" w:space="0" w:color="auto"/>
            <w:left w:val="none" w:sz="0" w:space="0" w:color="auto"/>
            <w:bottom w:val="none" w:sz="0" w:space="0" w:color="auto"/>
            <w:right w:val="none" w:sz="0" w:space="0" w:color="auto"/>
          </w:divBdr>
        </w:div>
      </w:divsChild>
    </w:div>
    <w:div w:id="1657147803">
      <w:bodyDiv w:val="1"/>
      <w:marLeft w:val="0"/>
      <w:marRight w:val="0"/>
      <w:marTop w:val="100"/>
      <w:marBottom w:val="100"/>
      <w:divBdr>
        <w:top w:val="none" w:sz="0" w:space="0" w:color="auto"/>
        <w:left w:val="none" w:sz="0" w:space="0" w:color="auto"/>
        <w:bottom w:val="none" w:sz="0" w:space="0" w:color="auto"/>
        <w:right w:val="none" w:sz="0" w:space="0" w:color="auto"/>
      </w:divBdr>
      <w:divsChild>
        <w:div w:id="127747883">
          <w:marLeft w:val="0"/>
          <w:marRight w:val="0"/>
          <w:marTop w:val="100"/>
          <w:marBottom w:val="100"/>
          <w:divBdr>
            <w:top w:val="none" w:sz="0" w:space="0" w:color="auto"/>
            <w:left w:val="none" w:sz="0" w:space="0" w:color="auto"/>
            <w:bottom w:val="none" w:sz="0" w:space="0" w:color="auto"/>
            <w:right w:val="none" w:sz="0" w:space="0" w:color="auto"/>
          </w:divBdr>
          <w:divsChild>
            <w:div w:id="199170453">
              <w:marLeft w:val="0"/>
              <w:marRight w:val="0"/>
              <w:marTop w:val="0"/>
              <w:marBottom w:val="0"/>
              <w:divBdr>
                <w:top w:val="none" w:sz="0" w:space="0" w:color="auto"/>
                <w:left w:val="none" w:sz="0" w:space="0" w:color="auto"/>
                <w:bottom w:val="none" w:sz="0" w:space="0" w:color="auto"/>
                <w:right w:val="none" w:sz="0" w:space="0" w:color="auto"/>
              </w:divBdr>
              <w:divsChild>
                <w:div w:id="2103137299">
                  <w:marLeft w:val="2325"/>
                  <w:marRight w:val="0"/>
                  <w:marTop w:val="0"/>
                  <w:marBottom w:val="0"/>
                  <w:divBdr>
                    <w:top w:val="none" w:sz="0" w:space="0" w:color="auto"/>
                    <w:left w:val="none" w:sz="0" w:space="0" w:color="auto"/>
                    <w:bottom w:val="none" w:sz="0" w:space="0" w:color="auto"/>
                    <w:right w:val="none" w:sz="0" w:space="0" w:color="auto"/>
                  </w:divBdr>
                  <w:divsChild>
                    <w:div w:id="559095316">
                      <w:marLeft w:val="0"/>
                      <w:marRight w:val="0"/>
                      <w:marTop w:val="0"/>
                      <w:marBottom w:val="0"/>
                      <w:divBdr>
                        <w:top w:val="none" w:sz="0" w:space="0" w:color="auto"/>
                        <w:left w:val="none" w:sz="0" w:space="0" w:color="auto"/>
                        <w:bottom w:val="none" w:sz="0" w:space="0" w:color="auto"/>
                        <w:right w:val="none" w:sz="0" w:space="0" w:color="auto"/>
                      </w:divBdr>
                      <w:divsChild>
                        <w:div w:id="745494848">
                          <w:marLeft w:val="0"/>
                          <w:marRight w:val="0"/>
                          <w:marTop w:val="0"/>
                          <w:marBottom w:val="0"/>
                          <w:divBdr>
                            <w:top w:val="none" w:sz="0" w:space="0" w:color="auto"/>
                            <w:left w:val="none" w:sz="0" w:space="0" w:color="auto"/>
                            <w:bottom w:val="none" w:sz="0" w:space="0" w:color="auto"/>
                            <w:right w:val="none" w:sz="0" w:space="0" w:color="auto"/>
                          </w:divBdr>
                          <w:divsChild>
                            <w:div w:id="442650951">
                              <w:marLeft w:val="0"/>
                              <w:marRight w:val="0"/>
                              <w:marTop w:val="0"/>
                              <w:marBottom w:val="0"/>
                              <w:divBdr>
                                <w:top w:val="none" w:sz="0" w:space="0" w:color="auto"/>
                                <w:left w:val="none" w:sz="0" w:space="0" w:color="auto"/>
                                <w:bottom w:val="none" w:sz="0" w:space="0" w:color="auto"/>
                                <w:right w:val="none" w:sz="0" w:space="0" w:color="auto"/>
                              </w:divBdr>
                              <w:divsChild>
                                <w:div w:id="2413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814722">
      <w:bodyDiv w:val="1"/>
      <w:marLeft w:val="0"/>
      <w:marRight w:val="0"/>
      <w:marTop w:val="0"/>
      <w:marBottom w:val="0"/>
      <w:divBdr>
        <w:top w:val="none" w:sz="0" w:space="0" w:color="auto"/>
        <w:left w:val="none" w:sz="0" w:space="0" w:color="auto"/>
        <w:bottom w:val="none" w:sz="0" w:space="0" w:color="auto"/>
        <w:right w:val="none" w:sz="0" w:space="0" w:color="auto"/>
      </w:divBdr>
    </w:div>
    <w:div w:id="1702241649">
      <w:bodyDiv w:val="1"/>
      <w:marLeft w:val="120"/>
      <w:marRight w:val="120"/>
      <w:marTop w:val="0"/>
      <w:marBottom w:val="0"/>
      <w:divBdr>
        <w:top w:val="none" w:sz="0" w:space="0" w:color="auto"/>
        <w:left w:val="none" w:sz="0" w:space="0" w:color="auto"/>
        <w:bottom w:val="none" w:sz="0" w:space="0" w:color="auto"/>
        <w:right w:val="none" w:sz="0" w:space="0" w:color="auto"/>
      </w:divBdr>
      <w:divsChild>
        <w:div w:id="823008764">
          <w:marLeft w:val="0"/>
          <w:marRight w:val="0"/>
          <w:marTop w:val="0"/>
          <w:marBottom w:val="0"/>
          <w:divBdr>
            <w:top w:val="none" w:sz="0" w:space="0" w:color="auto"/>
            <w:left w:val="none" w:sz="0" w:space="0" w:color="auto"/>
            <w:bottom w:val="none" w:sz="0" w:space="0" w:color="auto"/>
            <w:right w:val="none" w:sz="0" w:space="0" w:color="auto"/>
          </w:divBdr>
          <w:divsChild>
            <w:div w:id="14709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7669">
      <w:bodyDiv w:val="1"/>
      <w:marLeft w:val="0"/>
      <w:marRight w:val="0"/>
      <w:marTop w:val="0"/>
      <w:marBottom w:val="0"/>
      <w:divBdr>
        <w:top w:val="none" w:sz="0" w:space="0" w:color="auto"/>
        <w:left w:val="none" w:sz="0" w:space="0" w:color="auto"/>
        <w:bottom w:val="none" w:sz="0" w:space="0" w:color="auto"/>
        <w:right w:val="none" w:sz="0" w:space="0" w:color="auto"/>
      </w:divBdr>
      <w:divsChild>
        <w:div w:id="439372468">
          <w:marLeft w:val="0"/>
          <w:marRight w:val="0"/>
          <w:marTop w:val="0"/>
          <w:marBottom w:val="0"/>
          <w:divBdr>
            <w:top w:val="none" w:sz="0" w:space="0" w:color="auto"/>
            <w:left w:val="none" w:sz="0" w:space="0" w:color="auto"/>
            <w:bottom w:val="none" w:sz="0" w:space="0" w:color="auto"/>
            <w:right w:val="none" w:sz="0" w:space="0" w:color="auto"/>
          </w:divBdr>
          <w:divsChild>
            <w:div w:id="15942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6904">
      <w:bodyDiv w:val="1"/>
      <w:marLeft w:val="0"/>
      <w:marRight w:val="0"/>
      <w:marTop w:val="0"/>
      <w:marBottom w:val="0"/>
      <w:divBdr>
        <w:top w:val="none" w:sz="0" w:space="0" w:color="auto"/>
        <w:left w:val="none" w:sz="0" w:space="0" w:color="auto"/>
        <w:bottom w:val="none" w:sz="0" w:space="0" w:color="auto"/>
        <w:right w:val="none" w:sz="0" w:space="0" w:color="auto"/>
      </w:divBdr>
      <w:divsChild>
        <w:div w:id="40983785">
          <w:marLeft w:val="547"/>
          <w:marRight w:val="0"/>
          <w:marTop w:val="0"/>
          <w:marBottom w:val="0"/>
          <w:divBdr>
            <w:top w:val="none" w:sz="0" w:space="0" w:color="auto"/>
            <w:left w:val="none" w:sz="0" w:space="0" w:color="auto"/>
            <w:bottom w:val="none" w:sz="0" w:space="0" w:color="auto"/>
            <w:right w:val="none" w:sz="0" w:space="0" w:color="auto"/>
          </w:divBdr>
        </w:div>
      </w:divsChild>
    </w:div>
    <w:div w:id="1784877806">
      <w:bodyDiv w:val="1"/>
      <w:marLeft w:val="0"/>
      <w:marRight w:val="0"/>
      <w:marTop w:val="0"/>
      <w:marBottom w:val="0"/>
      <w:divBdr>
        <w:top w:val="none" w:sz="0" w:space="0" w:color="auto"/>
        <w:left w:val="none" w:sz="0" w:space="0" w:color="auto"/>
        <w:bottom w:val="none" w:sz="0" w:space="0" w:color="auto"/>
        <w:right w:val="none" w:sz="0" w:space="0" w:color="auto"/>
      </w:divBdr>
      <w:divsChild>
        <w:div w:id="962541134">
          <w:marLeft w:val="0"/>
          <w:marRight w:val="0"/>
          <w:marTop w:val="75"/>
          <w:marBottom w:val="450"/>
          <w:divBdr>
            <w:top w:val="none" w:sz="0" w:space="0" w:color="auto"/>
            <w:left w:val="none" w:sz="0" w:space="0" w:color="auto"/>
            <w:bottom w:val="none" w:sz="0" w:space="0" w:color="auto"/>
            <w:right w:val="none" w:sz="0" w:space="0" w:color="auto"/>
          </w:divBdr>
          <w:divsChild>
            <w:div w:id="1098790837">
              <w:marLeft w:val="0"/>
              <w:marRight w:val="0"/>
              <w:marTop w:val="0"/>
              <w:marBottom w:val="0"/>
              <w:divBdr>
                <w:top w:val="none" w:sz="0" w:space="0" w:color="auto"/>
                <w:left w:val="none" w:sz="0" w:space="0" w:color="auto"/>
                <w:bottom w:val="none" w:sz="0" w:space="0" w:color="auto"/>
                <w:right w:val="none" w:sz="0" w:space="0" w:color="auto"/>
              </w:divBdr>
              <w:divsChild>
                <w:div w:id="1128549690">
                  <w:marLeft w:val="0"/>
                  <w:marRight w:val="0"/>
                  <w:marTop w:val="0"/>
                  <w:marBottom w:val="0"/>
                  <w:divBdr>
                    <w:top w:val="none" w:sz="0" w:space="0" w:color="auto"/>
                    <w:left w:val="none" w:sz="0" w:space="0" w:color="auto"/>
                    <w:bottom w:val="none" w:sz="0" w:space="0" w:color="auto"/>
                    <w:right w:val="none" w:sz="0" w:space="0" w:color="auto"/>
                  </w:divBdr>
                  <w:divsChild>
                    <w:div w:id="298078892">
                      <w:marLeft w:val="0"/>
                      <w:marRight w:val="0"/>
                      <w:marTop w:val="0"/>
                      <w:marBottom w:val="0"/>
                      <w:divBdr>
                        <w:top w:val="none" w:sz="0" w:space="0" w:color="auto"/>
                        <w:left w:val="none" w:sz="0" w:space="0" w:color="auto"/>
                        <w:bottom w:val="none" w:sz="0" w:space="0" w:color="auto"/>
                        <w:right w:val="none" w:sz="0" w:space="0" w:color="auto"/>
                      </w:divBdr>
                      <w:divsChild>
                        <w:div w:id="965308848">
                          <w:marLeft w:val="0"/>
                          <w:marRight w:val="0"/>
                          <w:marTop w:val="0"/>
                          <w:marBottom w:val="0"/>
                          <w:divBdr>
                            <w:top w:val="none" w:sz="0" w:space="0" w:color="auto"/>
                            <w:left w:val="none" w:sz="0" w:space="0" w:color="auto"/>
                            <w:bottom w:val="none" w:sz="0" w:space="0" w:color="auto"/>
                            <w:right w:val="none" w:sz="0" w:space="0" w:color="auto"/>
                          </w:divBdr>
                          <w:divsChild>
                            <w:div w:id="728721877">
                              <w:marLeft w:val="0"/>
                              <w:marRight w:val="0"/>
                              <w:marTop w:val="0"/>
                              <w:marBottom w:val="0"/>
                              <w:divBdr>
                                <w:top w:val="none" w:sz="0" w:space="0" w:color="auto"/>
                                <w:left w:val="none" w:sz="0" w:space="0" w:color="auto"/>
                                <w:bottom w:val="none" w:sz="0" w:space="0" w:color="auto"/>
                                <w:right w:val="none" w:sz="0" w:space="0" w:color="auto"/>
                              </w:divBdr>
                              <w:divsChild>
                                <w:div w:id="1527868627">
                                  <w:marLeft w:val="0"/>
                                  <w:marRight w:val="0"/>
                                  <w:marTop w:val="0"/>
                                  <w:marBottom w:val="0"/>
                                  <w:divBdr>
                                    <w:top w:val="none" w:sz="0" w:space="0" w:color="auto"/>
                                    <w:left w:val="none" w:sz="0" w:space="0" w:color="auto"/>
                                    <w:bottom w:val="none" w:sz="0" w:space="0" w:color="auto"/>
                                    <w:right w:val="none" w:sz="0" w:space="0" w:color="auto"/>
                                  </w:divBdr>
                                </w:div>
                                <w:div w:id="1996832460">
                                  <w:marLeft w:val="0"/>
                                  <w:marRight w:val="0"/>
                                  <w:marTop w:val="0"/>
                                  <w:marBottom w:val="0"/>
                                  <w:divBdr>
                                    <w:top w:val="none" w:sz="0" w:space="0" w:color="auto"/>
                                    <w:left w:val="none" w:sz="0" w:space="0" w:color="auto"/>
                                    <w:bottom w:val="none" w:sz="0" w:space="0" w:color="auto"/>
                                    <w:right w:val="none" w:sz="0" w:space="0" w:color="auto"/>
                                  </w:divBdr>
                                </w:div>
                                <w:div w:id="1171025884">
                                  <w:marLeft w:val="0"/>
                                  <w:marRight w:val="0"/>
                                  <w:marTop w:val="0"/>
                                  <w:marBottom w:val="0"/>
                                  <w:divBdr>
                                    <w:top w:val="none" w:sz="0" w:space="0" w:color="auto"/>
                                    <w:left w:val="none" w:sz="0" w:space="0" w:color="auto"/>
                                    <w:bottom w:val="none" w:sz="0" w:space="0" w:color="auto"/>
                                    <w:right w:val="none" w:sz="0" w:space="0" w:color="auto"/>
                                  </w:divBdr>
                                </w:div>
                                <w:div w:id="2131121417">
                                  <w:marLeft w:val="0"/>
                                  <w:marRight w:val="0"/>
                                  <w:marTop w:val="0"/>
                                  <w:marBottom w:val="0"/>
                                  <w:divBdr>
                                    <w:top w:val="none" w:sz="0" w:space="0" w:color="auto"/>
                                    <w:left w:val="none" w:sz="0" w:space="0" w:color="auto"/>
                                    <w:bottom w:val="none" w:sz="0" w:space="0" w:color="auto"/>
                                    <w:right w:val="none" w:sz="0" w:space="0" w:color="auto"/>
                                  </w:divBdr>
                                </w:div>
                                <w:div w:id="1662662420">
                                  <w:marLeft w:val="0"/>
                                  <w:marRight w:val="0"/>
                                  <w:marTop w:val="0"/>
                                  <w:marBottom w:val="0"/>
                                  <w:divBdr>
                                    <w:top w:val="none" w:sz="0" w:space="0" w:color="auto"/>
                                    <w:left w:val="none" w:sz="0" w:space="0" w:color="auto"/>
                                    <w:bottom w:val="none" w:sz="0" w:space="0" w:color="auto"/>
                                    <w:right w:val="none" w:sz="0" w:space="0" w:color="auto"/>
                                  </w:divBdr>
                                </w:div>
                                <w:div w:id="480388654">
                                  <w:marLeft w:val="0"/>
                                  <w:marRight w:val="0"/>
                                  <w:marTop w:val="0"/>
                                  <w:marBottom w:val="0"/>
                                  <w:divBdr>
                                    <w:top w:val="none" w:sz="0" w:space="0" w:color="auto"/>
                                    <w:left w:val="none" w:sz="0" w:space="0" w:color="auto"/>
                                    <w:bottom w:val="none" w:sz="0" w:space="0" w:color="auto"/>
                                    <w:right w:val="none" w:sz="0" w:space="0" w:color="auto"/>
                                  </w:divBdr>
                                </w:div>
                                <w:div w:id="1453478123">
                                  <w:marLeft w:val="0"/>
                                  <w:marRight w:val="0"/>
                                  <w:marTop w:val="0"/>
                                  <w:marBottom w:val="0"/>
                                  <w:divBdr>
                                    <w:top w:val="none" w:sz="0" w:space="0" w:color="auto"/>
                                    <w:left w:val="none" w:sz="0" w:space="0" w:color="auto"/>
                                    <w:bottom w:val="none" w:sz="0" w:space="0" w:color="auto"/>
                                    <w:right w:val="none" w:sz="0" w:space="0" w:color="auto"/>
                                  </w:divBdr>
                                </w:div>
                                <w:div w:id="1601177264">
                                  <w:marLeft w:val="0"/>
                                  <w:marRight w:val="0"/>
                                  <w:marTop w:val="0"/>
                                  <w:marBottom w:val="0"/>
                                  <w:divBdr>
                                    <w:top w:val="none" w:sz="0" w:space="0" w:color="auto"/>
                                    <w:left w:val="none" w:sz="0" w:space="0" w:color="auto"/>
                                    <w:bottom w:val="none" w:sz="0" w:space="0" w:color="auto"/>
                                    <w:right w:val="none" w:sz="0" w:space="0" w:color="auto"/>
                                  </w:divBdr>
                                </w:div>
                                <w:div w:id="582029972">
                                  <w:marLeft w:val="0"/>
                                  <w:marRight w:val="0"/>
                                  <w:marTop w:val="0"/>
                                  <w:marBottom w:val="0"/>
                                  <w:divBdr>
                                    <w:top w:val="none" w:sz="0" w:space="0" w:color="auto"/>
                                    <w:left w:val="none" w:sz="0" w:space="0" w:color="auto"/>
                                    <w:bottom w:val="none" w:sz="0" w:space="0" w:color="auto"/>
                                    <w:right w:val="none" w:sz="0" w:space="0" w:color="auto"/>
                                  </w:divBdr>
                                </w:div>
                                <w:div w:id="1146357504">
                                  <w:marLeft w:val="0"/>
                                  <w:marRight w:val="0"/>
                                  <w:marTop w:val="0"/>
                                  <w:marBottom w:val="0"/>
                                  <w:divBdr>
                                    <w:top w:val="none" w:sz="0" w:space="0" w:color="auto"/>
                                    <w:left w:val="none" w:sz="0" w:space="0" w:color="auto"/>
                                    <w:bottom w:val="none" w:sz="0" w:space="0" w:color="auto"/>
                                    <w:right w:val="none" w:sz="0" w:space="0" w:color="auto"/>
                                  </w:divBdr>
                                </w:div>
                                <w:div w:id="2042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396222">
      <w:bodyDiv w:val="1"/>
      <w:marLeft w:val="0"/>
      <w:marRight w:val="0"/>
      <w:marTop w:val="0"/>
      <w:marBottom w:val="0"/>
      <w:divBdr>
        <w:top w:val="none" w:sz="0" w:space="0" w:color="auto"/>
        <w:left w:val="none" w:sz="0" w:space="0" w:color="auto"/>
        <w:bottom w:val="none" w:sz="0" w:space="0" w:color="auto"/>
        <w:right w:val="none" w:sz="0" w:space="0" w:color="auto"/>
      </w:divBdr>
    </w:div>
    <w:div w:id="1823309318">
      <w:bodyDiv w:val="1"/>
      <w:marLeft w:val="0"/>
      <w:marRight w:val="0"/>
      <w:marTop w:val="100"/>
      <w:marBottom w:val="100"/>
      <w:divBdr>
        <w:top w:val="none" w:sz="0" w:space="0" w:color="auto"/>
        <w:left w:val="none" w:sz="0" w:space="0" w:color="auto"/>
        <w:bottom w:val="none" w:sz="0" w:space="0" w:color="auto"/>
        <w:right w:val="none" w:sz="0" w:space="0" w:color="auto"/>
      </w:divBdr>
      <w:divsChild>
        <w:div w:id="417214954">
          <w:marLeft w:val="0"/>
          <w:marRight w:val="0"/>
          <w:marTop w:val="100"/>
          <w:marBottom w:val="100"/>
          <w:divBdr>
            <w:top w:val="none" w:sz="0" w:space="0" w:color="auto"/>
            <w:left w:val="none" w:sz="0" w:space="0" w:color="auto"/>
            <w:bottom w:val="none" w:sz="0" w:space="0" w:color="auto"/>
            <w:right w:val="none" w:sz="0" w:space="0" w:color="auto"/>
          </w:divBdr>
          <w:divsChild>
            <w:div w:id="1073620395">
              <w:marLeft w:val="0"/>
              <w:marRight w:val="0"/>
              <w:marTop w:val="0"/>
              <w:marBottom w:val="0"/>
              <w:divBdr>
                <w:top w:val="none" w:sz="0" w:space="0" w:color="auto"/>
                <w:left w:val="none" w:sz="0" w:space="0" w:color="auto"/>
                <w:bottom w:val="none" w:sz="0" w:space="0" w:color="auto"/>
                <w:right w:val="none" w:sz="0" w:space="0" w:color="auto"/>
              </w:divBdr>
              <w:divsChild>
                <w:div w:id="958798748">
                  <w:marLeft w:val="2325"/>
                  <w:marRight w:val="0"/>
                  <w:marTop w:val="0"/>
                  <w:marBottom w:val="0"/>
                  <w:divBdr>
                    <w:top w:val="none" w:sz="0" w:space="0" w:color="auto"/>
                    <w:left w:val="none" w:sz="0" w:space="0" w:color="auto"/>
                    <w:bottom w:val="none" w:sz="0" w:space="0" w:color="auto"/>
                    <w:right w:val="none" w:sz="0" w:space="0" w:color="auto"/>
                  </w:divBdr>
                  <w:divsChild>
                    <w:div w:id="1338997777">
                      <w:marLeft w:val="0"/>
                      <w:marRight w:val="0"/>
                      <w:marTop w:val="0"/>
                      <w:marBottom w:val="0"/>
                      <w:divBdr>
                        <w:top w:val="none" w:sz="0" w:space="0" w:color="auto"/>
                        <w:left w:val="none" w:sz="0" w:space="0" w:color="auto"/>
                        <w:bottom w:val="none" w:sz="0" w:space="0" w:color="auto"/>
                        <w:right w:val="none" w:sz="0" w:space="0" w:color="auto"/>
                      </w:divBdr>
                      <w:divsChild>
                        <w:div w:id="1066992595">
                          <w:marLeft w:val="0"/>
                          <w:marRight w:val="0"/>
                          <w:marTop w:val="0"/>
                          <w:marBottom w:val="0"/>
                          <w:divBdr>
                            <w:top w:val="none" w:sz="0" w:space="0" w:color="auto"/>
                            <w:left w:val="none" w:sz="0" w:space="0" w:color="auto"/>
                            <w:bottom w:val="none" w:sz="0" w:space="0" w:color="auto"/>
                            <w:right w:val="none" w:sz="0" w:space="0" w:color="auto"/>
                          </w:divBdr>
                          <w:divsChild>
                            <w:div w:id="1435588212">
                              <w:marLeft w:val="0"/>
                              <w:marRight w:val="0"/>
                              <w:marTop w:val="0"/>
                              <w:marBottom w:val="0"/>
                              <w:divBdr>
                                <w:top w:val="none" w:sz="0" w:space="0" w:color="auto"/>
                                <w:left w:val="none" w:sz="0" w:space="0" w:color="auto"/>
                                <w:bottom w:val="none" w:sz="0" w:space="0" w:color="auto"/>
                                <w:right w:val="none" w:sz="0" w:space="0" w:color="auto"/>
                              </w:divBdr>
                              <w:divsChild>
                                <w:div w:id="7473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243495">
      <w:bodyDiv w:val="1"/>
      <w:marLeft w:val="0"/>
      <w:marRight w:val="0"/>
      <w:marTop w:val="0"/>
      <w:marBottom w:val="0"/>
      <w:divBdr>
        <w:top w:val="none" w:sz="0" w:space="0" w:color="auto"/>
        <w:left w:val="none" w:sz="0" w:space="0" w:color="auto"/>
        <w:bottom w:val="none" w:sz="0" w:space="0" w:color="auto"/>
        <w:right w:val="none" w:sz="0" w:space="0" w:color="auto"/>
      </w:divBdr>
      <w:divsChild>
        <w:div w:id="1494298964">
          <w:marLeft w:val="0"/>
          <w:marRight w:val="0"/>
          <w:marTop w:val="75"/>
          <w:marBottom w:val="450"/>
          <w:divBdr>
            <w:top w:val="none" w:sz="0" w:space="0" w:color="auto"/>
            <w:left w:val="none" w:sz="0" w:space="0" w:color="auto"/>
            <w:bottom w:val="none" w:sz="0" w:space="0" w:color="auto"/>
            <w:right w:val="none" w:sz="0" w:space="0" w:color="auto"/>
          </w:divBdr>
          <w:divsChild>
            <w:div w:id="206572540">
              <w:marLeft w:val="0"/>
              <w:marRight w:val="0"/>
              <w:marTop w:val="0"/>
              <w:marBottom w:val="0"/>
              <w:divBdr>
                <w:top w:val="none" w:sz="0" w:space="0" w:color="auto"/>
                <w:left w:val="none" w:sz="0" w:space="0" w:color="auto"/>
                <w:bottom w:val="none" w:sz="0" w:space="0" w:color="auto"/>
                <w:right w:val="none" w:sz="0" w:space="0" w:color="auto"/>
              </w:divBdr>
              <w:divsChild>
                <w:div w:id="1104227585">
                  <w:marLeft w:val="0"/>
                  <w:marRight w:val="0"/>
                  <w:marTop w:val="0"/>
                  <w:marBottom w:val="0"/>
                  <w:divBdr>
                    <w:top w:val="none" w:sz="0" w:space="0" w:color="auto"/>
                    <w:left w:val="none" w:sz="0" w:space="0" w:color="auto"/>
                    <w:bottom w:val="none" w:sz="0" w:space="0" w:color="auto"/>
                    <w:right w:val="none" w:sz="0" w:space="0" w:color="auto"/>
                  </w:divBdr>
                  <w:divsChild>
                    <w:div w:id="2012873803">
                      <w:marLeft w:val="0"/>
                      <w:marRight w:val="0"/>
                      <w:marTop w:val="0"/>
                      <w:marBottom w:val="0"/>
                      <w:divBdr>
                        <w:top w:val="none" w:sz="0" w:space="0" w:color="auto"/>
                        <w:left w:val="none" w:sz="0" w:space="0" w:color="auto"/>
                        <w:bottom w:val="none" w:sz="0" w:space="0" w:color="auto"/>
                        <w:right w:val="none" w:sz="0" w:space="0" w:color="auto"/>
                      </w:divBdr>
                      <w:divsChild>
                        <w:div w:id="838890684">
                          <w:marLeft w:val="0"/>
                          <w:marRight w:val="0"/>
                          <w:marTop w:val="0"/>
                          <w:marBottom w:val="0"/>
                          <w:divBdr>
                            <w:top w:val="none" w:sz="0" w:space="0" w:color="auto"/>
                            <w:left w:val="none" w:sz="0" w:space="0" w:color="auto"/>
                            <w:bottom w:val="none" w:sz="0" w:space="0" w:color="auto"/>
                            <w:right w:val="none" w:sz="0" w:space="0" w:color="auto"/>
                          </w:divBdr>
                          <w:divsChild>
                            <w:div w:id="926614543">
                              <w:marLeft w:val="0"/>
                              <w:marRight w:val="0"/>
                              <w:marTop w:val="0"/>
                              <w:marBottom w:val="0"/>
                              <w:divBdr>
                                <w:top w:val="none" w:sz="0" w:space="0" w:color="auto"/>
                                <w:left w:val="none" w:sz="0" w:space="0" w:color="auto"/>
                                <w:bottom w:val="none" w:sz="0" w:space="0" w:color="auto"/>
                                <w:right w:val="none" w:sz="0" w:space="0" w:color="auto"/>
                              </w:divBdr>
                              <w:divsChild>
                                <w:div w:id="2157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915682">
      <w:bodyDiv w:val="1"/>
      <w:marLeft w:val="0"/>
      <w:marRight w:val="0"/>
      <w:marTop w:val="0"/>
      <w:marBottom w:val="0"/>
      <w:divBdr>
        <w:top w:val="none" w:sz="0" w:space="0" w:color="auto"/>
        <w:left w:val="none" w:sz="0" w:space="0" w:color="auto"/>
        <w:bottom w:val="none" w:sz="0" w:space="0" w:color="auto"/>
        <w:right w:val="none" w:sz="0" w:space="0" w:color="auto"/>
      </w:divBdr>
      <w:divsChild>
        <w:div w:id="1265187306">
          <w:marLeft w:val="547"/>
          <w:marRight w:val="0"/>
          <w:marTop w:val="0"/>
          <w:marBottom w:val="0"/>
          <w:divBdr>
            <w:top w:val="none" w:sz="0" w:space="0" w:color="auto"/>
            <w:left w:val="none" w:sz="0" w:space="0" w:color="auto"/>
            <w:bottom w:val="none" w:sz="0" w:space="0" w:color="auto"/>
            <w:right w:val="none" w:sz="0" w:space="0" w:color="auto"/>
          </w:divBdr>
        </w:div>
      </w:divsChild>
    </w:div>
    <w:div w:id="1926717985">
      <w:bodyDiv w:val="1"/>
      <w:marLeft w:val="120"/>
      <w:marRight w:val="120"/>
      <w:marTop w:val="0"/>
      <w:marBottom w:val="0"/>
      <w:divBdr>
        <w:top w:val="none" w:sz="0" w:space="0" w:color="auto"/>
        <w:left w:val="none" w:sz="0" w:space="0" w:color="auto"/>
        <w:bottom w:val="none" w:sz="0" w:space="0" w:color="auto"/>
        <w:right w:val="none" w:sz="0" w:space="0" w:color="auto"/>
      </w:divBdr>
      <w:divsChild>
        <w:div w:id="521481189">
          <w:marLeft w:val="0"/>
          <w:marRight w:val="0"/>
          <w:marTop w:val="0"/>
          <w:marBottom w:val="0"/>
          <w:divBdr>
            <w:top w:val="none" w:sz="0" w:space="0" w:color="auto"/>
            <w:left w:val="none" w:sz="0" w:space="0" w:color="auto"/>
            <w:bottom w:val="none" w:sz="0" w:space="0" w:color="auto"/>
            <w:right w:val="none" w:sz="0" w:space="0" w:color="auto"/>
          </w:divBdr>
          <w:divsChild>
            <w:div w:id="1880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3504">
      <w:bodyDiv w:val="1"/>
      <w:marLeft w:val="0"/>
      <w:marRight w:val="0"/>
      <w:marTop w:val="0"/>
      <w:marBottom w:val="0"/>
      <w:divBdr>
        <w:top w:val="none" w:sz="0" w:space="0" w:color="auto"/>
        <w:left w:val="none" w:sz="0" w:space="0" w:color="auto"/>
        <w:bottom w:val="none" w:sz="0" w:space="0" w:color="auto"/>
        <w:right w:val="none" w:sz="0" w:space="0" w:color="auto"/>
      </w:divBdr>
    </w:div>
    <w:div w:id="1960069076">
      <w:bodyDiv w:val="1"/>
      <w:marLeft w:val="0"/>
      <w:marRight w:val="0"/>
      <w:marTop w:val="0"/>
      <w:marBottom w:val="0"/>
      <w:divBdr>
        <w:top w:val="none" w:sz="0" w:space="0" w:color="auto"/>
        <w:left w:val="none" w:sz="0" w:space="0" w:color="auto"/>
        <w:bottom w:val="none" w:sz="0" w:space="0" w:color="auto"/>
        <w:right w:val="none" w:sz="0" w:space="0" w:color="auto"/>
      </w:divBdr>
      <w:divsChild>
        <w:div w:id="2016297701">
          <w:marLeft w:val="547"/>
          <w:marRight w:val="0"/>
          <w:marTop w:val="0"/>
          <w:marBottom w:val="0"/>
          <w:divBdr>
            <w:top w:val="none" w:sz="0" w:space="0" w:color="auto"/>
            <w:left w:val="none" w:sz="0" w:space="0" w:color="auto"/>
            <w:bottom w:val="none" w:sz="0" w:space="0" w:color="auto"/>
            <w:right w:val="none" w:sz="0" w:space="0" w:color="auto"/>
          </w:divBdr>
        </w:div>
      </w:divsChild>
    </w:div>
    <w:div w:id="1982341837">
      <w:bodyDiv w:val="1"/>
      <w:marLeft w:val="0"/>
      <w:marRight w:val="0"/>
      <w:marTop w:val="0"/>
      <w:marBottom w:val="0"/>
      <w:divBdr>
        <w:top w:val="none" w:sz="0" w:space="0" w:color="auto"/>
        <w:left w:val="none" w:sz="0" w:space="0" w:color="auto"/>
        <w:bottom w:val="none" w:sz="0" w:space="0" w:color="auto"/>
        <w:right w:val="none" w:sz="0" w:space="0" w:color="auto"/>
      </w:divBdr>
      <w:divsChild>
        <w:div w:id="1585144799">
          <w:marLeft w:val="0"/>
          <w:marRight w:val="0"/>
          <w:marTop w:val="75"/>
          <w:marBottom w:val="450"/>
          <w:divBdr>
            <w:top w:val="none" w:sz="0" w:space="0" w:color="auto"/>
            <w:left w:val="none" w:sz="0" w:space="0" w:color="auto"/>
            <w:bottom w:val="none" w:sz="0" w:space="0" w:color="auto"/>
            <w:right w:val="none" w:sz="0" w:space="0" w:color="auto"/>
          </w:divBdr>
          <w:divsChild>
            <w:div w:id="11732781">
              <w:marLeft w:val="0"/>
              <w:marRight w:val="0"/>
              <w:marTop w:val="0"/>
              <w:marBottom w:val="0"/>
              <w:divBdr>
                <w:top w:val="none" w:sz="0" w:space="0" w:color="auto"/>
                <w:left w:val="none" w:sz="0" w:space="0" w:color="auto"/>
                <w:bottom w:val="none" w:sz="0" w:space="0" w:color="auto"/>
                <w:right w:val="none" w:sz="0" w:space="0" w:color="auto"/>
              </w:divBdr>
              <w:divsChild>
                <w:div w:id="1748529370">
                  <w:marLeft w:val="0"/>
                  <w:marRight w:val="0"/>
                  <w:marTop w:val="0"/>
                  <w:marBottom w:val="0"/>
                  <w:divBdr>
                    <w:top w:val="none" w:sz="0" w:space="0" w:color="auto"/>
                    <w:left w:val="none" w:sz="0" w:space="0" w:color="auto"/>
                    <w:bottom w:val="none" w:sz="0" w:space="0" w:color="auto"/>
                    <w:right w:val="none" w:sz="0" w:space="0" w:color="auto"/>
                  </w:divBdr>
                  <w:divsChild>
                    <w:div w:id="1383169369">
                      <w:marLeft w:val="0"/>
                      <w:marRight w:val="0"/>
                      <w:marTop w:val="0"/>
                      <w:marBottom w:val="0"/>
                      <w:divBdr>
                        <w:top w:val="none" w:sz="0" w:space="0" w:color="auto"/>
                        <w:left w:val="none" w:sz="0" w:space="0" w:color="auto"/>
                        <w:bottom w:val="none" w:sz="0" w:space="0" w:color="auto"/>
                        <w:right w:val="none" w:sz="0" w:space="0" w:color="auto"/>
                      </w:divBdr>
                      <w:divsChild>
                        <w:div w:id="377828331">
                          <w:marLeft w:val="0"/>
                          <w:marRight w:val="0"/>
                          <w:marTop w:val="0"/>
                          <w:marBottom w:val="0"/>
                          <w:divBdr>
                            <w:top w:val="none" w:sz="0" w:space="0" w:color="auto"/>
                            <w:left w:val="none" w:sz="0" w:space="0" w:color="auto"/>
                            <w:bottom w:val="none" w:sz="0" w:space="0" w:color="auto"/>
                            <w:right w:val="none" w:sz="0" w:space="0" w:color="auto"/>
                          </w:divBdr>
                          <w:divsChild>
                            <w:div w:id="1862477383">
                              <w:marLeft w:val="0"/>
                              <w:marRight w:val="0"/>
                              <w:marTop w:val="0"/>
                              <w:marBottom w:val="0"/>
                              <w:divBdr>
                                <w:top w:val="none" w:sz="0" w:space="0" w:color="auto"/>
                                <w:left w:val="none" w:sz="0" w:space="0" w:color="auto"/>
                                <w:bottom w:val="none" w:sz="0" w:space="0" w:color="auto"/>
                                <w:right w:val="none" w:sz="0" w:space="0" w:color="auto"/>
                              </w:divBdr>
                              <w:divsChild>
                                <w:div w:id="12872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744486">
      <w:bodyDiv w:val="1"/>
      <w:marLeft w:val="0"/>
      <w:marRight w:val="0"/>
      <w:marTop w:val="0"/>
      <w:marBottom w:val="0"/>
      <w:divBdr>
        <w:top w:val="none" w:sz="0" w:space="0" w:color="auto"/>
        <w:left w:val="none" w:sz="0" w:space="0" w:color="auto"/>
        <w:bottom w:val="none" w:sz="0" w:space="0" w:color="auto"/>
        <w:right w:val="none" w:sz="0" w:space="0" w:color="auto"/>
      </w:divBdr>
    </w:div>
    <w:div w:id="2013414314">
      <w:bodyDiv w:val="1"/>
      <w:marLeft w:val="0"/>
      <w:marRight w:val="0"/>
      <w:marTop w:val="0"/>
      <w:marBottom w:val="0"/>
      <w:divBdr>
        <w:top w:val="none" w:sz="0" w:space="0" w:color="auto"/>
        <w:left w:val="none" w:sz="0" w:space="0" w:color="auto"/>
        <w:bottom w:val="none" w:sz="0" w:space="0" w:color="auto"/>
        <w:right w:val="none" w:sz="0" w:space="0" w:color="auto"/>
      </w:divBdr>
    </w:div>
    <w:div w:id="2065835734">
      <w:bodyDiv w:val="1"/>
      <w:marLeft w:val="0"/>
      <w:marRight w:val="0"/>
      <w:marTop w:val="0"/>
      <w:marBottom w:val="0"/>
      <w:divBdr>
        <w:top w:val="none" w:sz="0" w:space="0" w:color="auto"/>
        <w:left w:val="none" w:sz="0" w:space="0" w:color="auto"/>
        <w:bottom w:val="none" w:sz="0" w:space="0" w:color="auto"/>
        <w:right w:val="none" w:sz="0" w:space="0" w:color="auto"/>
      </w:divBdr>
      <w:divsChild>
        <w:div w:id="1439720778">
          <w:marLeft w:val="547"/>
          <w:marRight w:val="0"/>
          <w:marTop w:val="0"/>
          <w:marBottom w:val="0"/>
          <w:divBdr>
            <w:top w:val="none" w:sz="0" w:space="0" w:color="auto"/>
            <w:left w:val="none" w:sz="0" w:space="0" w:color="auto"/>
            <w:bottom w:val="none" w:sz="0" w:space="0" w:color="auto"/>
            <w:right w:val="none" w:sz="0" w:space="0" w:color="auto"/>
          </w:divBdr>
        </w:div>
      </w:divsChild>
    </w:div>
    <w:div w:id="2109887245">
      <w:bodyDiv w:val="1"/>
      <w:marLeft w:val="0"/>
      <w:marRight w:val="0"/>
      <w:marTop w:val="0"/>
      <w:marBottom w:val="0"/>
      <w:divBdr>
        <w:top w:val="none" w:sz="0" w:space="0" w:color="auto"/>
        <w:left w:val="none" w:sz="0" w:space="0" w:color="auto"/>
        <w:bottom w:val="none" w:sz="0" w:space="0" w:color="auto"/>
        <w:right w:val="none" w:sz="0" w:space="0" w:color="auto"/>
      </w:divBdr>
      <w:divsChild>
        <w:div w:id="16585314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RIA@llyw.cymru" TargetMode="External"/><Relationship Id="rId18" Type="http://schemas.openxmlformats.org/officeDocument/2006/relationships/hyperlink" Target="https://llyw.cymru/y-cynllun-hawliau-plant-llawlyfr-i-staff-llywodraeth-cymru" TargetMode="External"/><Relationship Id="rId26" Type="http://schemas.openxmlformats.org/officeDocument/2006/relationships/hyperlink" Target="https://www.llyw.cymru/cyhoeddi-asesiadau-effaith-hawliau-plant" TargetMode="External"/><Relationship Id="rId3" Type="http://schemas.openxmlformats.org/officeDocument/2006/relationships/customXml" Target="../customXml/item3.xml"/><Relationship Id="rId21" Type="http://schemas.openxmlformats.org/officeDocument/2006/relationships/hyperlink" Target="https://www.ohchr.org/en/professionalinterest/pages/crc.aspx"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llyw.cymru/cofrestrur-gweithlu-gofal-plant-chwarae-blynyddoedd-cynnar-yng-nghymru-adolygiad-annibynnol" TargetMode="External"/><Relationship Id="rId17" Type="http://schemas.openxmlformats.org/officeDocument/2006/relationships/image" Target="media/image1.png"/><Relationship Id="rId25" Type="http://schemas.openxmlformats.org/officeDocument/2006/relationships/hyperlink" Target="https://www.llyw.cymru/cyhoeddi-asesiadau-effaith-hawliau-pla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RIA@llyw.cymru" TargetMode="External"/><Relationship Id="rId20" Type="http://schemas.openxmlformats.org/officeDocument/2006/relationships/hyperlink" Target="https://llyw.cymru/sites/default/files/publications/2021-11/poster-crynodeb-uncrc.pdf"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lyw.cymru/cyhoeddi-asesiadau-effaith-hawliau-plant"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CRIA@llyw.cymru" TargetMode="External"/><Relationship Id="rId23" Type="http://schemas.openxmlformats.org/officeDocument/2006/relationships/hyperlink" Target="https://www.ohchr.org/en/professionalinterest/pages/crc.aspx" TargetMode="External"/><Relationship Id="rId28" Type="http://schemas.openxmlformats.org/officeDocument/2006/relationships/hyperlink" Target="https://www.llyw.cymru/sites/default/files/publications/2019-03/cymraeg-2050-strategaeth-y-gymraeg-v1-1.pdf" TargetMode="External"/><Relationship Id="rId10" Type="http://schemas.openxmlformats.org/officeDocument/2006/relationships/footnotes" Target="footnotes.xml"/><Relationship Id="rId19" Type="http://schemas.openxmlformats.org/officeDocument/2006/relationships/hyperlink" Target="mailto:CRIA@llyw.cymr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hchr.org/en/professionalinterest/pages/crc.aspx" TargetMode="External"/><Relationship Id="rId22" Type="http://schemas.openxmlformats.org/officeDocument/2006/relationships/hyperlink" Target="https://www.llyw.cymru/cyhoeddi-asesiadau-effaith-hawliau-plant" TargetMode="External"/><Relationship Id="rId27" Type="http://schemas.openxmlformats.org/officeDocument/2006/relationships/hyperlink" Target="mailto:CRIA@llyw.cymru" TargetMode="External"/><Relationship Id="rId30" Type="http://schemas.openxmlformats.org/officeDocument/2006/relationships/hyperlink" Target="https://www.llyw.cymru/sites/default/files/publications/2019-03/cymraeg-2050-strategaeth-y-gymraeg-v1-1.pdf" TargetMode="Externa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suttontrust.com/our-research/early-years-workforce-review/" TargetMode="External"/><Relationship Id="rId3" Type="http://schemas.openxmlformats.org/officeDocument/2006/relationships/hyperlink" Target="https://gofalcymdeithasol.cymru/cofrestru/pam-rydym-yn-cofrestru" TargetMode="External"/><Relationship Id="rId7" Type="http://schemas.openxmlformats.org/officeDocument/2006/relationships/hyperlink" Target="https://www.llyw.cymru/gofal-plant-chwarae-blynyddoedd-cynnar-cynllun-gweithlu" TargetMode="External"/><Relationship Id="rId2" Type="http://schemas.openxmlformats.org/officeDocument/2006/relationships/hyperlink" Target="https://www.llyw.cymru/cofrestrur-gweithlu-gofal-plant-chwarae-blynyddoedd-cynnar-yng-nghymru-adolygiad-annibynnol" TargetMode="External"/><Relationship Id="rId1" Type="http://schemas.openxmlformats.org/officeDocument/2006/relationships/hyperlink" Target="https://www.llyw.cymru/cofrestrur-gweithlu-gofal-plant-chwarae-blynyddoedd-cynnar-yng-nghymru-adolygiad-annibynnol" TargetMode="External"/><Relationship Id="rId6" Type="http://schemas.openxmlformats.org/officeDocument/2006/relationships/hyperlink" Target="https://www.suttontrust.com/wp-content/uploads/2020/06/Early-Years-Impact-Brief.pdf" TargetMode="External"/><Relationship Id="rId5" Type="http://schemas.openxmlformats.org/officeDocument/2006/relationships/hyperlink" Target="https://www.futuregenerations.wales/wp-content/uploads/2021/11/Inequality-in-a-Future-Wales-full-report-WELSH-1.pdf" TargetMode="External"/><Relationship Id="rId4" Type="http://schemas.openxmlformats.org/officeDocument/2006/relationships/hyperlink" Target="https://gofalcymdeithasol.cymru/cofrestru/pam-rydym-yn-cofrestru" TargetMode="External"/><Relationship Id="rId9" Type="http://schemas.openxmlformats.org/officeDocument/2006/relationships/hyperlink" Target="https://www.eif.org.uk/blog/early-years-education-what-does-high-quality-provision-look-l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1ef1e949261ce034ff59ec24bfcec636">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95c20c2a08118b017ccb5d2b122c12e5"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A48143078</value>
    </field>
    <field name="Objective-Title">
      <value order="0">IIA Registration of the childcare and playwork workforce Section 1, 8 and WLIA Cymraeg</value>
    </field>
    <field name="Objective-Description">
      <value order="0"/>
    </field>
    <field name="Objective-CreationStamp">
      <value order="0">2023-11-20T09:11:09Z</value>
    </field>
    <field name="Objective-IsApproved">
      <value order="0">false</value>
    </field>
    <field name="Objective-IsPublished">
      <value order="0">true</value>
    </field>
    <field name="Objective-DatePublished">
      <value order="0">2023-11-20T14:19:40Z</value>
    </field>
    <field name="Objective-ModificationStamp">
      <value order="0">2023-11-22T17:24:58Z</value>
    </field>
    <field name="Objective-Owner">
      <value order="0">Evans, Kay (ESJWL - Communities &amp; Tackling Poverty)</value>
    </field>
    <field name="Objective-Path">
      <value order="0">Objective Global Folder:#Business File Plan:WG Organisational Groups:NEW - Post April 2022 - Education, Social Justice &amp; Welsh Language:Communities &amp; Tackling Poverty:Education, Social Justice &amp; Welsh Language (ESJWL) - Communities &amp; Tackling Poverty - Early Years, Childcare and Play Division:1 - Save:Early Years, Childcare and Play Division:06 Early Years Workforce Branch:Programmes and Policies:Workforce evelopment - Registration of childcare and playwork workforce - 2022-2025:Consultation: FINAL documents</value>
    </field>
    <field name="Objective-Parent">
      <value order="0">Consultation: FINAL documents</value>
    </field>
    <field name="Objective-State">
      <value order="0">Published</value>
    </field>
    <field name="Objective-VersionId">
      <value order="0">vA90608473</value>
    </field>
    <field name="Objective-Version">
      <value order="0">1.0</value>
    </field>
    <field name="Objective-VersionNumber">
      <value order="0">2</value>
    </field>
    <field name="Objective-VersionComment">
      <value order="0"/>
    </field>
    <field name="Objective-FileNumber">
      <value order="0">qA1558040</value>
    </field>
    <field name="Objective-Classification">
      <value order="0">Official</value>
    </field>
    <field name="Objective-Caveats">
      <value order="0"/>
    </field>
  </systemFields>
  <catalogues>
    <catalogue name="Document Type Catalogue" type="type" ori="id:cA14">
      <field name="Objective-Date Acquired">
        <value order="0">2023-11-20T00:00:00Z</value>
      </field>
      <field name="Objective-Official Translation">
        <value order="0"/>
      </field>
      <field name="Objective-Connect Creator">
        <value order="0"/>
      </field>
    </catalogue>
  </catalogues>
</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482F9-2E10-48A2-8F36-D6B6286D2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3506E-C1A4-45EC-8C68-A13D6114D1D6}">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261589EC-52EE-4A52-8A89-F9161049479E}">
  <ds:schemaRefs>
    <ds:schemaRef ds:uri="http://schemas.openxmlformats.org/officeDocument/2006/bibliography"/>
  </ds:schemaRefs>
</ds:datastoreItem>
</file>

<file path=customXml/itemProps5.xml><?xml version="1.0" encoding="utf-8"?>
<ds:datastoreItem xmlns:ds="http://schemas.openxmlformats.org/officeDocument/2006/customXml" ds:itemID="{AF463756-5217-4CBF-98D0-669F132313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5297</Words>
  <Characters>30193</Characters>
  <Application>Microsoft Office Word</Application>
  <DocSecurity>4</DocSecurity>
  <Lines>251</Lines>
  <Paragraphs>70</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Integrated Impact Assessment Template - English</vt:lpstr>
      <vt:lpstr>Integrated Impact Assessment Template - English</vt:lpstr>
    </vt:vector>
  </TitlesOfParts>
  <Company>Welsh Government</Company>
  <LinksUpToDate>false</LinksUpToDate>
  <CharactersWithSpaces>35420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Impact Assessment Template - English</dc:title>
  <dc:creator>Mortimer, Isabel (LGC - Fairer Futures)</dc:creator>
  <cp:lastModifiedBy>Wood, Daniel(ESJWL - ESJ Operations - SJLGC Comms)</cp:lastModifiedBy>
  <cp:revision>2</cp:revision>
  <cp:lastPrinted>2018-06-29T12:03:00Z</cp:lastPrinted>
  <dcterms:created xsi:type="dcterms:W3CDTF">2023-11-28T15:49:00Z</dcterms:created>
  <dcterms:modified xsi:type="dcterms:W3CDTF">2023-11-28T15:49:00Z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A48143078</vt:lpwstr>
  </property>
  <property fmtid="{D5CDD505-2E9C-101B-9397-08002B2CF9AE}" pid="4" name="Objective-Title">
    <vt:lpwstr>IIA Registration of the childcare and playwork workforce Section 1, 8 and WLIA Cymraeg</vt:lpwstr>
  </property>
  <property fmtid="{D5CDD505-2E9C-101B-9397-08002B2CF9AE}" pid="5" name="Objective-Comment">
    <vt:lpwstr/>
  </property>
  <property fmtid="{D5CDD505-2E9C-101B-9397-08002B2CF9AE}" pid="6" name="Objective-CreationStamp">
    <vt:filetime>2023-11-20T09:11:09Z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2023-11-20T14:19:40Z</vt:filetime>
  </property>
  <property fmtid="{D5CDD505-2E9C-101B-9397-08002B2CF9AE}" pid="10" name="Objective-ModificationStamp">
    <vt:filetime>2023-11-22T17:24:58Z</vt:filetime>
  </property>
  <property fmtid="{D5CDD505-2E9C-101B-9397-08002B2CF9AE}" pid="11" name="Objective-Owner">
    <vt:lpwstr>Evans, Kay (ESJWL - Communities &amp; Tackling Poverty)</vt:lpwstr>
  </property>
  <property fmtid="{D5CDD505-2E9C-101B-9397-08002B2CF9AE}" pid="12" name="Objective-Path">
    <vt:lpwstr>Objective Global Folder:#Business File Plan:WG Organisational Groups:NEW - Post April 2022 - Education, Social Justice &amp; Welsh Language:Communities &amp; Tackling Poverty:Education, Social Justice &amp; Welsh Language (ESJWL) - Communities &amp; Tackling Poverty - Early Years, Childcare and Play Division:1 - Save:Early Years, Childcare and Play Division:06 Early Years Workforce Branch:Programmes and Policies:Workforce evelopment - Registration of childcare and playwork workforce - 2022-2025:Consultation: FINAL documents:</vt:lpwstr>
  </property>
  <property fmtid="{D5CDD505-2E9C-101B-9397-08002B2CF9AE}" pid="13" name="Objective-Parent">
    <vt:lpwstr>Consultation: FINAL documents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2018-07-02T00:00:00Z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vA90608473</vt:lpwstr>
  </property>
  <property fmtid="{D5CDD505-2E9C-101B-9397-08002B2CF9AE}" pid="28" name="Objective-Language">
    <vt:lpwstr>English (eng)</vt:lpwstr>
  </property>
  <property fmtid="{D5CDD505-2E9C-101B-9397-08002B2CF9AE}" pid="29" name="Objective-Date Acquired">
    <vt:filetime>2023-11-20T00:00:00Z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