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D37D" w14:textId="77777777" w:rsidR="00EA558E" w:rsidRDefault="00EA558E" w:rsidP="00B01A6B">
      <w:pPr>
        <w:rPr>
          <w:rFonts w:ascii="Arial" w:hAnsi="Arial" w:cs="Arial"/>
          <w:b/>
          <w:sz w:val="28"/>
          <w:szCs w:val="28"/>
        </w:rPr>
      </w:pPr>
    </w:p>
    <w:p w14:paraId="70979014" w14:textId="77777777" w:rsidR="00EA558E" w:rsidRDefault="00EA558E" w:rsidP="00B01A6B">
      <w:pPr>
        <w:rPr>
          <w:rFonts w:ascii="Arial" w:hAnsi="Arial" w:cs="Arial"/>
          <w:b/>
          <w:sz w:val="28"/>
          <w:szCs w:val="28"/>
        </w:rPr>
      </w:pPr>
    </w:p>
    <w:p w14:paraId="3F24F558" w14:textId="2199B81E" w:rsidR="00744425" w:rsidRPr="00566654" w:rsidRDefault="00B01A6B" w:rsidP="00B01A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Rhif: WG46751</w:t>
      </w:r>
    </w:p>
    <w:p w14:paraId="07E50844" w14:textId="77777777" w:rsidR="00B01A6B" w:rsidRPr="00566654" w:rsidRDefault="00B01A6B" w:rsidP="00B01A6B">
      <w:pPr>
        <w:rPr>
          <w:rFonts w:ascii="Arial" w:hAnsi="Arial" w:cs="Arial"/>
          <w:sz w:val="28"/>
          <w:szCs w:val="28"/>
        </w:rPr>
      </w:pPr>
    </w:p>
    <w:p w14:paraId="787ABD44" w14:textId="77777777" w:rsidR="00B01A6B" w:rsidRPr="00566654" w:rsidRDefault="00B01A6B" w:rsidP="00B01A6B">
      <w:pPr>
        <w:rPr>
          <w:rFonts w:ascii="Arial" w:hAnsi="Arial" w:cs="Arial"/>
          <w:sz w:val="28"/>
          <w:szCs w:val="28"/>
        </w:rPr>
      </w:pPr>
    </w:p>
    <w:p w14:paraId="17BBCC1F" w14:textId="77777777" w:rsidR="00B01A6B" w:rsidRPr="00566654" w:rsidRDefault="00B01A6B" w:rsidP="00B01A6B">
      <w:pPr>
        <w:rPr>
          <w:rFonts w:ascii="Arial" w:hAnsi="Arial" w:cs="Arial"/>
          <w:sz w:val="32"/>
          <w:szCs w:val="32"/>
        </w:rPr>
      </w:pPr>
    </w:p>
    <w:p w14:paraId="1A9282D4" w14:textId="547CC365" w:rsidR="00B01A6B" w:rsidRDefault="00B01A6B" w:rsidP="003D6E2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Llywodraeth Cymru</w:t>
      </w:r>
    </w:p>
    <w:p w14:paraId="5160DFD1" w14:textId="77777777" w:rsidR="00566654" w:rsidRPr="00566654" w:rsidRDefault="00566654" w:rsidP="003D6E25">
      <w:pPr>
        <w:spacing w:after="0"/>
        <w:rPr>
          <w:rFonts w:ascii="Arial" w:hAnsi="Arial" w:cs="Arial"/>
          <w:sz w:val="32"/>
          <w:szCs w:val="32"/>
        </w:rPr>
      </w:pPr>
    </w:p>
    <w:p w14:paraId="01B1B006" w14:textId="0C7744DF" w:rsidR="00B01A6B" w:rsidRPr="00566654" w:rsidRDefault="00B01A6B" w:rsidP="00B01A6B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</w:rPr>
        <w:t>Ymgynghoriad – crynodeb o’r ymatebion</w:t>
      </w:r>
    </w:p>
    <w:p w14:paraId="18BA81B7" w14:textId="77777777" w:rsidR="00B01A6B" w:rsidRPr="00566654" w:rsidRDefault="00B01A6B" w:rsidP="00B01A6B">
      <w:pPr>
        <w:rPr>
          <w:rFonts w:ascii="Arial" w:hAnsi="Arial" w:cs="Arial"/>
          <w:sz w:val="28"/>
          <w:szCs w:val="28"/>
        </w:rPr>
      </w:pPr>
    </w:p>
    <w:p w14:paraId="460F116A" w14:textId="77777777" w:rsidR="00B01A6B" w:rsidRPr="00566654" w:rsidRDefault="00B01A6B" w:rsidP="00B01A6B">
      <w:pPr>
        <w:rPr>
          <w:rFonts w:ascii="Arial" w:hAnsi="Arial" w:cs="Arial"/>
          <w:sz w:val="28"/>
          <w:szCs w:val="28"/>
        </w:rPr>
      </w:pPr>
    </w:p>
    <w:p w14:paraId="4B1BE85F" w14:textId="6913530F" w:rsidR="00B01A6B" w:rsidRPr="00566654" w:rsidRDefault="00F40FBA" w:rsidP="003D6E25">
      <w:pPr>
        <w:pStyle w:val="Title"/>
        <w:rPr>
          <w:sz w:val="32"/>
          <w:szCs w:val="32"/>
        </w:rPr>
      </w:pPr>
      <w:r>
        <w:rPr>
          <w:sz w:val="32"/>
        </w:rPr>
        <w:t xml:space="preserve">Arweiniad ar Arfarnu Trafnidiaeth Cymru (WelTAG) </w:t>
      </w:r>
    </w:p>
    <w:p w14:paraId="26D9182D" w14:textId="77777777" w:rsidR="00B01A6B" w:rsidRPr="00566654" w:rsidRDefault="00B01A6B" w:rsidP="00B01A6B">
      <w:pPr>
        <w:rPr>
          <w:rFonts w:ascii="Arial" w:hAnsi="Arial" w:cs="Arial"/>
          <w:sz w:val="32"/>
          <w:szCs w:val="32"/>
        </w:rPr>
      </w:pPr>
    </w:p>
    <w:p w14:paraId="71813FB3" w14:textId="3279DBBD" w:rsidR="00B01A6B" w:rsidRPr="00566654" w:rsidRDefault="00F40FBA" w:rsidP="003D6E25">
      <w:pPr>
        <w:pStyle w:val="Subtitle"/>
        <w:rPr>
          <w:sz w:val="32"/>
          <w:szCs w:val="32"/>
        </w:rPr>
      </w:pPr>
      <w:r>
        <w:rPr>
          <w:sz w:val="32"/>
        </w:rPr>
        <w:t>Ymgynghoriad ar ddiwygiadau arfaethedig i'r canllawiau</w:t>
      </w:r>
    </w:p>
    <w:p w14:paraId="0675AF91" w14:textId="77777777" w:rsidR="00B01A6B" w:rsidRPr="00566654" w:rsidRDefault="00B01A6B" w:rsidP="00B01A6B">
      <w:pPr>
        <w:rPr>
          <w:rFonts w:ascii="Arial" w:hAnsi="Arial" w:cs="Arial"/>
          <w:sz w:val="28"/>
          <w:szCs w:val="28"/>
        </w:rPr>
      </w:pPr>
    </w:p>
    <w:p w14:paraId="6BDCF2C3" w14:textId="5699E0B9" w:rsidR="00B01A6B" w:rsidRDefault="00B01A6B" w:rsidP="00B01A6B">
      <w:pPr>
        <w:rPr>
          <w:rFonts w:ascii="Arial" w:hAnsi="Arial" w:cs="Arial"/>
          <w:sz w:val="28"/>
          <w:szCs w:val="28"/>
        </w:rPr>
      </w:pPr>
    </w:p>
    <w:p w14:paraId="684EFE82" w14:textId="3986B13F" w:rsidR="00566654" w:rsidRDefault="00566654" w:rsidP="00B01A6B">
      <w:pPr>
        <w:rPr>
          <w:rFonts w:ascii="Arial" w:hAnsi="Arial" w:cs="Arial"/>
          <w:sz w:val="28"/>
          <w:szCs w:val="28"/>
        </w:rPr>
      </w:pPr>
    </w:p>
    <w:p w14:paraId="7F4A8690" w14:textId="691949DB" w:rsidR="00566654" w:rsidRDefault="00566654" w:rsidP="00B01A6B">
      <w:pPr>
        <w:rPr>
          <w:rFonts w:ascii="Arial" w:hAnsi="Arial" w:cs="Arial"/>
          <w:sz w:val="28"/>
          <w:szCs w:val="28"/>
        </w:rPr>
      </w:pPr>
    </w:p>
    <w:p w14:paraId="0A334708" w14:textId="6C38A3AB" w:rsidR="00566654" w:rsidRDefault="00566654" w:rsidP="00B01A6B">
      <w:pPr>
        <w:rPr>
          <w:rFonts w:ascii="Arial" w:hAnsi="Arial" w:cs="Arial"/>
          <w:sz w:val="28"/>
          <w:szCs w:val="28"/>
        </w:rPr>
      </w:pPr>
    </w:p>
    <w:p w14:paraId="53EBC5F0" w14:textId="17157AE8" w:rsidR="00566654" w:rsidRDefault="00566654" w:rsidP="00B01A6B">
      <w:pPr>
        <w:rPr>
          <w:rFonts w:ascii="Arial" w:hAnsi="Arial" w:cs="Arial"/>
          <w:sz w:val="28"/>
          <w:szCs w:val="28"/>
        </w:rPr>
      </w:pPr>
    </w:p>
    <w:p w14:paraId="2E18CD48" w14:textId="77777777" w:rsidR="00566654" w:rsidRPr="00566654" w:rsidRDefault="00566654" w:rsidP="002D0D80">
      <w:pPr>
        <w:jc w:val="center"/>
        <w:rPr>
          <w:rFonts w:ascii="Arial" w:hAnsi="Arial" w:cs="Arial"/>
          <w:sz w:val="28"/>
          <w:szCs w:val="28"/>
        </w:rPr>
      </w:pPr>
    </w:p>
    <w:p w14:paraId="165A1FAC" w14:textId="57388B40" w:rsidR="00B01A6B" w:rsidRPr="00566654" w:rsidRDefault="003D13D6" w:rsidP="00B01A6B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Rhagfyr 2023</w:t>
      </w:r>
    </w:p>
    <w:p w14:paraId="1A7DD4A4" w14:textId="77777777" w:rsidR="00B01A6B" w:rsidRPr="00566654" w:rsidRDefault="00B01A6B">
      <w:pPr>
        <w:rPr>
          <w:rFonts w:ascii="Arial" w:hAnsi="Arial" w:cs="Arial"/>
          <w:sz w:val="28"/>
          <w:szCs w:val="28"/>
        </w:rPr>
      </w:pPr>
      <w:r>
        <w:br w:type="page"/>
      </w:r>
    </w:p>
    <w:p w14:paraId="6853522B" w14:textId="77777777" w:rsidR="00B01A6B" w:rsidRPr="00566654" w:rsidRDefault="00B01A6B" w:rsidP="003D6E2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Trosolwg</w:t>
      </w:r>
    </w:p>
    <w:p w14:paraId="5F843D78" w14:textId="1400C82C" w:rsidR="00B01A6B" w:rsidRPr="00566654" w:rsidRDefault="00EA558E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Mae'r adroddiad hwn yn crynhoi'r adborth ar </w:t>
      </w:r>
      <w:r w:rsidR="00F622A5">
        <w:rPr>
          <w:rFonts w:ascii="Arial" w:hAnsi="Arial"/>
          <w:sz w:val="24"/>
        </w:rPr>
        <w:t>Arweiniad</w:t>
      </w:r>
      <w:r w:rsidR="00D65582">
        <w:rPr>
          <w:rFonts w:ascii="Arial" w:hAnsi="Arial"/>
          <w:sz w:val="24"/>
        </w:rPr>
        <w:t xml:space="preserve"> ar</w:t>
      </w:r>
      <w:r>
        <w:rPr>
          <w:rFonts w:ascii="Arial" w:hAnsi="Arial"/>
          <w:sz w:val="24"/>
        </w:rPr>
        <w:t xml:space="preserve"> Arfarnu Trafnidiaeth Cymru (WelTAG)</w:t>
      </w:r>
      <w:r w:rsidR="00D65582">
        <w:rPr>
          <w:rFonts w:ascii="Arial" w:hAnsi="Arial"/>
          <w:sz w:val="24"/>
        </w:rPr>
        <w:t xml:space="preserve"> drafft</w:t>
      </w:r>
      <w:r>
        <w:rPr>
          <w:rFonts w:ascii="Arial" w:hAnsi="Arial"/>
          <w:sz w:val="24"/>
        </w:rPr>
        <w:t>, a gyhoeddwyd ar gyfer ymgynghoriad ym mis Awst 2022. Roedd yr ymatebwyr yn gefnogol ar y cyfan, ond cafwyd adborth ar faterion penodol yn y</w:t>
      </w:r>
      <w:r w:rsidR="00344B76">
        <w:rPr>
          <w:rFonts w:ascii="Arial" w:hAnsi="Arial"/>
          <w:sz w:val="24"/>
        </w:rPr>
        <w:t xml:space="preserve"> canllawiau</w:t>
      </w:r>
      <w:r>
        <w:rPr>
          <w:rFonts w:ascii="Arial" w:hAnsi="Arial"/>
          <w:sz w:val="24"/>
        </w:rPr>
        <w:t xml:space="preserve">. Mae'r rhain wedi eu hystyried yn y canllawiau diwygiedig a'r canllawiau atodol cysylltiedig. </w:t>
      </w:r>
    </w:p>
    <w:p w14:paraId="6F371C7A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</w:p>
    <w:p w14:paraId="304C6623" w14:textId="77777777" w:rsidR="00B01A6B" w:rsidRPr="00566654" w:rsidRDefault="00B01A6B" w:rsidP="003D6E2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Yr hyn mae angen ei wneud</w:t>
      </w:r>
    </w:p>
    <w:p w14:paraId="7DF72341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Mae’r ddogfen hon er gwybodaeth yn unig</w:t>
      </w:r>
    </w:p>
    <w:p w14:paraId="0D106CF4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</w:p>
    <w:p w14:paraId="4A307554" w14:textId="77777777" w:rsidR="00B01A6B" w:rsidRPr="00566654" w:rsidRDefault="00B01A6B" w:rsidP="003D6E2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Rhagor o wybodaeth a dogfennau cysylltiedig</w:t>
      </w:r>
    </w:p>
    <w:p w14:paraId="4011E332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fersiynau print bras, </w:t>
      </w:r>
      <w:proofErr w:type="spellStart"/>
      <w:r>
        <w:rPr>
          <w:rFonts w:ascii="Arial" w:hAnsi="Arial"/>
          <w:sz w:val="24"/>
        </w:rPr>
        <w:t>Braille</w:t>
      </w:r>
      <w:proofErr w:type="spellEnd"/>
      <w:r>
        <w:rPr>
          <w:rFonts w:ascii="Arial" w:hAnsi="Arial"/>
          <w:sz w:val="24"/>
        </w:rPr>
        <w:t xml:space="preserve"> a ieithoedd eraill o’r ddogfen hon ar gael ar gais.</w:t>
      </w:r>
    </w:p>
    <w:p w14:paraId="0945BA2D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</w:p>
    <w:p w14:paraId="53040EFD" w14:textId="77777777" w:rsidR="00B01A6B" w:rsidRPr="00566654" w:rsidRDefault="00B01A6B" w:rsidP="003D6E2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Manylion cyswllt</w:t>
      </w:r>
    </w:p>
    <w:p w14:paraId="5DBFD40E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 gael rhagor o wybodaeth:</w:t>
      </w:r>
    </w:p>
    <w:p w14:paraId="1871689A" w14:textId="77777777" w:rsidR="00566654" w:rsidRDefault="00566654" w:rsidP="00B01A6B">
      <w:pPr>
        <w:spacing w:after="0"/>
        <w:rPr>
          <w:rFonts w:ascii="Arial" w:hAnsi="Arial" w:cs="Arial"/>
          <w:sz w:val="24"/>
          <w:szCs w:val="24"/>
        </w:rPr>
      </w:pPr>
    </w:p>
    <w:p w14:paraId="7F647D94" w14:textId="5EE01B29" w:rsidR="00566654" w:rsidRDefault="003D13D6" w:rsidP="00B01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Cyfarwyddwr Cynllunio a Gweinyddu Trafnidiaeth</w:t>
      </w:r>
    </w:p>
    <w:p w14:paraId="0E91D4F0" w14:textId="220D9D9E" w:rsidR="00B01A6B" w:rsidRPr="00566654" w:rsidRDefault="00B01A6B" w:rsidP="00B01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</w:t>
      </w:r>
    </w:p>
    <w:p w14:paraId="0BA2ACF2" w14:textId="77777777" w:rsidR="00B01A6B" w:rsidRPr="00566654" w:rsidRDefault="00B01A6B" w:rsidP="00B01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Parc Cathays</w:t>
      </w:r>
    </w:p>
    <w:p w14:paraId="7AD16467" w14:textId="77777777" w:rsidR="00B01A6B" w:rsidRPr="00566654" w:rsidRDefault="00B01A6B" w:rsidP="00B01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Caerdydd</w:t>
      </w:r>
    </w:p>
    <w:p w14:paraId="4E05AEDD" w14:textId="77777777" w:rsidR="00B01A6B" w:rsidRPr="00566654" w:rsidRDefault="00B01A6B" w:rsidP="00B01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CF10 3NQ</w:t>
      </w:r>
    </w:p>
    <w:p w14:paraId="4B124068" w14:textId="4D4052D6" w:rsidR="00B01A6B" w:rsidRPr="00566654" w:rsidRDefault="00B01A6B" w:rsidP="003D6E25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E-bost: </w:t>
      </w:r>
      <w:r>
        <w:rPr>
          <w:rFonts w:ascii="Arial" w:hAnsi="Arial"/>
          <w:color w:val="0070C0"/>
          <w:sz w:val="24"/>
          <w:u w:val="single"/>
        </w:rPr>
        <w:t>weltag@gov.wales</w:t>
      </w:r>
    </w:p>
    <w:p w14:paraId="163DB3BF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</w:p>
    <w:p w14:paraId="58255152" w14:textId="77777777" w:rsidR="00B01A6B" w:rsidRPr="00566654" w:rsidRDefault="00B01A6B" w:rsidP="003D6E2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Copïau ychwanegol</w:t>
      </w:r>
    </w:p>
    <w:p w14:paraId="2AAD93B4" w14:textId="77777777" w:rsidR="00B01A6B" w:rsidRPr="00566654" w:rsidRDefault="00B01A6B" w:rsidP="00B01A6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Cyhoeddir y crynodeb hwn o’r ymateb a chopïau o’r holl ddogfennau ymgynghori ar ffurf electronig yn unig a gellir eu gweld ar wefan Llywodraeth Cymru.</w:t>
      </w:r>
    </w:p>
    <w:p w14:paraId="4E16EBFD" w14:textId="77777777" w:rsidR="00EE047C" w:rsidRDefault="00B01A6B" w:rsidP="00B01A6B">
      <w:r>
        <w:rPr>
          <w:rFonts w:ascii="Arial" w:hAnsi="Arial"/>
          <w:sz w:val="24"/>
        </w:rPr>
        <w:t xml:space="preserve">Dolen i’r ddogfen ymgynghori: </w:t>
      </w:r>
      <w:hyperlink r:id="rId12" w:history="1">
        <w:r w:rsidR="00EE047C">
          <w:rPr>
            <w:rStyle w:val="Hyperlink"/>
          </w:rPr>
          <w:t>Arweiniad ar arfarnu trafnidiaeth Cymru (WelTAG) 2022 | LLYW.CYMRU</w:t>
        </w:r>
      </w:hyperlink>
    </w:p>
    <w:p w14:paraId="3247EDCD" w14:textId="77777777" w:rsidR="003D6E25" w:rsidRPr="00566654" w:rsidRDefault="003D6E25">
      <w:pPr>
        <w:rPr>
          <w:rFonts w:ascii="Arial" w:hAnsi="Arial" w:cs="Arial"/>
          <w:sz w:val="24"/>
          <w:szCs w:val="24"/>
        </w:rPr>
      </w:pPr>
      <w:r>
        <w:br w:type="page"/>
      </w:r>
    </w:p>
    <w:p w14:paraId="587BE01D" w14:textId="3743FC6F" w:rsidR="00566654" w:rsidRPr="00566654" w:rsidRDefault="003D6E25" w:rsidP="00566654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lastRenderedPageBreak/>
        <w:t>Cynnwys</w:t>
      </w:r>
    </w:p>
    <w:bookmarkStart w:id="0" w:name="_Toc55308884" w:displacedByCustomXml="next"/>
    <w:sdt>
      <w:sdtPr>
        <w:rPr>
          <w:rFonts w:ascii="Arial" w:hAnsi="Arial" w:cs="Arial"/>
          <w:sz w:val="24"/>
          <w:szCs w:val="24"/>
        </w:rPr>
        <w:id w:val="6240476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9AA744" w14:textId="77777777" w:rsidR="003D6E25" w:rsidRPr="00566654" w:rsidRDefault="003D6E25" w:rsidP="003D6E25">
          <w:pPr>
            <w:rPr>
              <w:rFonts w:ascii="Arial" w:hAnsi="Arial" w:cs="Arial"/>
              <w:sz w:val="24"/>
              <w:szCs w:val="24"/>
            </w:rPr>
          </w:pPr>
        </w:p>
        <w:p w14:paraId="67C75918" w14:textId="6E746DEA" w:rsidR="008A7706" w:rsidRDefault="003D6E25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r w:rsidRPr="00566654">
            <w:fldChar w:fldCharType="begin"/>
          </w:r>
          <w:r w:rsidRPr="00566654">
            <w:instrText xml:space="preserve"> TOC \o "1-1" \h \z \u </w:instrText>
          </w:r>
          <w:r w:rsidRPr="00566654">
            <w:fldChar w:fldCharType="separate"/>
          </w:r>
          <w:hyperlink w:anchor="_Toc157412763" w:history="1">
            <w:r w:rsidR="008A7706" w:rsidRPr="00992448">
              <w:rPr>
                <w:rStyle w:val="Hyperlink"/>
                <w:noProof/>
              </w:rPr>
              <w:t>Cyflwyniad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_Toc157412763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1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65B1EA53" w14:textId="71809213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4" w:history="1">
            <w:r w:rsidR="008A7706" w:rsidRPr="00992448">
              <w:rPr>
                <w:rStyle w:val="Hyperlink"/>
                <w:noProof/>
              </w:rPr>
              <w:t>Beth oedd dan sylw yn yr ymgynghoriad hwn?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_Toc157412764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1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75774E9C" w14:textId="7FD3C5AA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5" w:history="1">
            <w:r w:rsidR="008A7706" w:rsidRPr="00992448">
              <w:rPr>
                <w:rStyle w:val="Hyperlink"/>
                <w:noProof/>
              </w:rPr>
              <w:t>Yr ymatebion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_Toc157412765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1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7D0FBC6A" w14:textId="6AD5712B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6" w:history="1">
            <w:r w:rsidR="008A7706" w:rsidRPr="00992448">
              <w:rPr>
                <w:rStyle w:val="Hyperlink"/>
                <w:noProof/>
              </w:rPr>
              <w:t>Trosolwg o'r ymatebion i bob cwestiwn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_Toc157412766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2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5FBC378D" w14:textId="0BA82176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7" w:history="1">
            <w:r w:rsidR="008A7706" w:rsidRPr="00992448">
              <w:rPr>
                <w:rStyle w:val="Hyperlink"/>
                <w:noProof/>
              </w:rPr>
              <w:t>Crynodeb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_Toc157412767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6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52ABFE9A" w14:textId="294226CF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8" w:history="1">
            <w:r w:rsidR="008A7706" w:rsidRPr="00992448">
              <w:rPr>
                <w:rStyle w:val="Hyperlink"/>
                <w:noProof/>
              </w:rPr>
              <w:t>Y Camau Nesaf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_Toc157412768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6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2B5346BE" w14:textId="67CD53E4" w:rsidR="008A7706" w:rsidRDefault="00000000">
          <w:pPr>
            <w:pStyle w:val="TOC1"/>
            <w:rPr>
              <w:rFonts w:asciiTheme="minorHAnsi" w:hAnsiTheme="minorHAnsi" w:cstheme="minorBidi"/>
              <w:noProof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anchor="_Toc157412769" w:history="1">
            <w:r w:rsidR="008A7706" w:rsidRPr="00992448">
              <w:rPr>
                <w:rStyle w:val="Hyperlink"/>
                <w:noProof/>
              </w:rPr>
              <w:t>Cyfeiriadau</w:t>
            </w:r>
            <w:r w:rsidR="008A7706">
              <w:rPr>
                <w:noProof/>
                <w:webHidden/>
              </w:rPr>
              <w:tab/>
            </w:r>
            <w:r w:rsidR="008A7706">
              <w:rPr>
                <w:noProof/>
                <w:webHidden/>
              </w:rPr>
              <w:fldChar w:fldCharType="begin"/>
            </w:r>
            <w:r w:rsidR="008A7706">
              <w:rPr>
                <w:noProof/>
                <w:webHidden/>
              </w:rPr>
              <w:instrText xml:space="preserve"> PAGEREF _Toc157412769 \h </w:instrText>
            </w:r>
            <w:r w:rsidR="008A7706">
              <w:rPr>
                <w:noProof/>
                <w:webHidden/>
              </w:rPr>
            </w:r>
            <w:r w:rsidR="008A7706">
              <w:rPr>
                <w:noProof/>
                <w:webHidden/>
              </w:rPr>
              <w:fldChar w:fldCharType="separate"/>
            </w:r>
            <w:r w:rsidR="008A7706">
              <w:rPr>
                <w:noProof/>
                <w:webHidden/>
              </w:rPr>
              <w:t>6</w:t>
            </w:r>
            <w:r w:rsidR="008A7706">
              <w:rPr>
                <w:noProof/>
                <w:webHidden/>
              </w:rPr>
              <w:fldChar w:fldCharType="end"/>
            </w:r>
          </w:hyperlink>
        </w:p>
        <w:p w14:paraId="3FD9A706" w14:textId="34CDB6F9" w:rsidR="003D6E25" w:rsidRPr="00566654" w:rsidRDefault="003D6E25" w:rsidP="003D6E25">
          <w:pPr>
            <w:rPr>
              <w:rFonts w:ascii="Arial" w:hAnsi="Arial" w:cs="Arial"/>
              <w:sz w:val="24"/>
            </w:rPr>
          </w:pPr>
          <w:r w:rsidRPr="00566654">
            <w:rPr>
              <w:rFonts w:ascii="Arial" w:hAnsi="Arial" w:cs="Arial"/>
              <w:sz w:val="24"/>
            </w:rPr>
            <w:fldChar w:fldCharType="end"/>
          </w:r>
        </w:p>
      </w:sdtContent>
    </w:sdt>
    <w:p w14:paraId="4AC22F3B" w14:textId="77777777" w:rsidR="00333B64" w:rsidRDefault="00333B64" w:rsidP="00333B64">
      <w:pPr>
        <w:pStyle w:val="Heading1"/>
        <w:sectPr w:rsidR="00333B64" w:rsidSect="00333B64"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0" w:footer="708" w:gutter="0"/>
          <w:pgNumType w:start="1"/>
          <w:cols w:space="708"/>
          <w:titlePg/>
          <w:docGrid w:linePitch="360"/>
        </w:sectPr>
      </w:pPr>
    </w:p>
    <w:p w14:paraId="6E37BDFA" w14:textId="48DADF09" w:rsidR="00305FDF" w:rsidRPr="00566654" w:rsidRDefault="00305FDF" w:rsidP="00333B64">
      <w:pPr>
        <w:pStyle w:val="Heading1"/>
      </w:pPr>
      <w:bookmarkStart w:id="1" w:name="_Toc157412763"/>
      <w:r>
        <w:lastRenderedPageBreak/>
        <w:t>Cyflwyniad</w:t>
      </w:r>
      <w:bookmarkEnd w:id="1"/>
    </w:p>
    <w:p w14:paraId="0F1157A5" w14:textId="0E7194DA" w:rsidR="00305FDF" w:rsidRPr="00566654" w:rsidRDefault="00B573E8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</w:t>
      </w:r>
      <w:r w:rsidR="004F779F">
        <w:rPr>
          <w:rFonts w:ascii="Arial" w:hAnsi="Arial"/>
          <w:sz w:val="24"/>
        </w:rPr>
        <w:t>’r Arweiniad</w:t>
      </w:r>
      <w:r>
        <w:rPr>
          <w:rFonts w:ascii="Arial" w:hAnsi="Arial"/>
          <w:sz w:val="24"/>
        </w:rPr>
        <w:t xml:space="preserve"> Arfarnu Trafnidiaeth Cymru (WelTAG) yn rhoi arweiniad ar ddatblygu polisïau, rhaglenni a phrosiectau trafnidiaeth Cymru. Mae'n seiliedig ar Lyfr Gwyrdd Trysorlys EM a</w:t>
      </w:r>
      <w:r w:rsidR="00625298">
        <w:rPr>
          <w:rFonts w:ascii="Arial" w:hAnsi="Arial"/>
          <w:sz w:val="24"/>
        </w:rPr>
        <w:t>c Arweiniad</w:t>
      </w:r>
      <w:r>
        <w:rPr>
          <w:rFonts w:ascii="Arial" w:hAnsi="Arial"/>
          <w:sz w:val="24"/>
        </w:rPr>
        <w:t xml:space="preserve"> Arfarnu Trafnidiaeth y Deyrnas Unedig ac mae'n ystyried blaenoriaethau a gwerthoedd Cymru gan gynnwys Deddf Llesiant Cenedlaethau'r Dyfodol 2015. </w:t>
      </w:r>
    </w:p>
    <w:p w14:paraId="4B5B21CF" w14:textId="4F023744" w:rsidR="00B573E8" w:rsidRPr="00566654" w:rsidRDefault="00B573E8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2021 gwnaethom gyhoeddi Strategaeth Trafnidiaeth </w:t>
      </w:r>
      <w:r w:rsidR="005A3D4E">
        <w:rPr>
          <w:rFonts w:ascii="Arial" w:hAnsi="Arial"/>
          <w:sz w:val="24"/>
        </w:rPr>
        <w:t>Cymru newydd</w:t>
      </w:r>
      <w:r>
        <w:rPr>
          <w:rFonts w:ascii="Arial" w:hAnsi="Arial"/>
          <w:sz w:val="24"/>
        </w:rPr>
        <w:t>, gan roi mwy o bwyslais ar sicrhau manteision llesiant drwy weledigaeth o system drafnidiaeth hygyrch, gynaliadwy ac effeithlon.</w:t>
      </w:r>
    </w:p>
    <w:p w14:paraId="0C1F5309" w14:textId="32335FBE" w:rsidR="00B573E8" w:rsidRPr="00566654" w:rsidRDefault="00B573E8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Un o'r camau i gyflawni Strategaeth Trafnidiaeth Cymru oedd diweddaru'r canllawiau ar </w:t>
      </w:r>
      <w:r w:rsidR="00A779C3">
        <w:rPr>
          <w:rFonts w:ascii="Arial" w:hAnsi="Arial"/>
          <w:sz w:val="24"/>
        </w:rPr>
        <w:t>arfarnu</w:t>
      </w:r>
      <w:r>
        <w:rPr>
          <w:rFonts w:ascii="Arial" w:hAnsi="Arial"/>
          <w:sz w:val="24"/>
        </w:rPr>
        <w:t xml:space="preserve"> trafnidiaeth i sicrhau bod ymyriadau a ariennir gan Lywodraeth Cymru yn cyd-fynd â'r strategaeth newydd. </w:t>
      </w:r>
    </w:p>
    <w:p w14:paraId="2235B613" w14:textId="37EAEA39" w:rsidR="00566654" w:rsidRDefault="00B573E8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11 Awst 2022 cyhoeddwyd </w:t>
      </w:r>
      <w:r w:rsidR="00B86698">
        <w:rPr>
          <w:rFonts w:ascii="Arial" w:hAnsi="Arial"/>
          <w:sz w:val="24"/>
        </w:rPr>
        <w:t>Arweiniad</w:t>
      </w:r>
      <w:r>
        <w:rPr>
          <w:rFonts w:ascii="Arial" w:hAnsi="Arial"/>
          <w:sz w:val="24"/>
        </w:rPr>
        <w:t xml:space="preserve"> Arfarnu Trafnidiaeth Cymru drafft newydd (WelTAG 2022). Cynhaliwyd ymarfer ymgynghori statudol 12 wythnos, gan gau ar 2 Tachwedd 2022. Mae’r ddogfen hon yn crynhoi’r ymatebion a gafwyd i’r cwestiynau ymgynghori. </w:t>
      </w:r>
    </w:p>
    <w:p w14:paraId="5FF77824" w14:textId="77777777" w:rsidR="00A90E05" w:rsidRPr="00566654" w:rsidRDefault="00A90E05" w:rsidP="00305FDF">
      <w:pPr>
        <w:rPr>
          <w:rFonts w:ascii="Arial" w:hAnsi="Arial" w:cs="Arial"/>
          <w:sz w:val="24"/>
          <w:szCs w:val="24"/>
        </w:rPr>
      </w:pPr>
    </w:p>
    <w:p w14:paraId="6B80118F" w14:textId="77777777" w:rsidR="00305FDF" w:rsidRPr="00566654" w:rsidRDefault="00305FDF" w:rsidP="00566654">
      <w:pPr>
        <w:pStyle w:val="Heading1"/>
        <w:spacing w:before="240"/>
        <w:rPr>
          <w:szCs w:val="28"/>
        </w:rPr>
      </w:pPr>
      <w:bookmarkStart w:id="2" w:name="_Toc157412764"/>
      <w:r>
        <w:t>Beth oedd dan sylw yn yr ymgynghoriad hwn?</w:t>
      </w:r>
      <w:bookmarkEnd w:id="2"/>
    </w:p>
    <w:p w14:paraId="127099BE" w14:textId="10F2B08F" w:rsidR="002E628E" w:rsidRPr="00566654" w:rsidRDefault="002E628E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ymgynghoriad yn gofyn am adborth ar gynnwys a dull gweithredu drafft WelTAG 2022, a syniadau ar ddatblygu pellach. </w:t>
      </w:r>
      <w:r w:rsidR="00E9225E">
        <w:rPr>
          <w:rFonts w:ascii="Arial" w:hAnsi="Arial"/>
          <w:sz w:val="24"/>
        </w:rPr>
        <w:t>Bu</w:t>
      </w:r>
      <w:r>
        <w:rPr>
          <w:rFonts w:ascii="Arial" w:hAnsi="Arial"/>
          <w:sz w:val="24"/>
        </w:rPr>
        <w:t xml:space="preserve"> ystod o ymgynghori anffurfiol yn ystod y gwaith o ddatblygu'r drafft, gan gynnwys trafodaethau gyda sefydliadau trafnidiaeth, awdurdodau lleol, llunwyr polisi trafnidiaeth a defnyddwyr y canllawiau. Gofynnodd yr ymgynghoriad 10 cwestiwn am gynnwys y canllawiau.</w:t>
      </w:r>
    </w:p>
    <w:p w14:paraId="566D6F05" w14:textId="4A1C52AD" w:rsidR="002E628E" w:rsidRPr="00566654" w:rsidRDefault="0010412D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Bu inni</w:t>
      </w:r>
      <w:r w:rsidR="002E628E">
        <w:rPr>
          <w:rFonts w:ascii="Arial" w:hAnsi="Arial"/>
          <w:sz w:val="24"/>
        </w:rPr>
        <w:t xml:space="preserve"> hefyd dynnu ar adborth ac ymgynghori a gasglwyd wrth ddrafftio Strategaeth Trafnidiaeth Cymru, gan gynnwys ymatebion a gafwyd yn yr adroddiad Symudedd yng Nghymru.</w:t>
      </w:r>
    </w:p>
    <w:p w14:paraId="2459706C" w14:textId="77777777" w:rsidR="00A90E05" w:rsidRPr="00566654" w:rsidRDefault="00A90E05" w:rsidP="00305FDF">
      <w:pPr>
        <w:rPr>
          <w:rFonts w:ascii="Arial" w:hAnsi="Arial" w:cs="Arial"/>
          <w:sz w:val="24"/>
          <w:szCs w:val="24"/>
        </w:rPr>
      </w:pPr>
    </w:p>
    <w:p w14:paraId="2B2E90F6" w14:textId="33FA4888" w:rsidR="00305FDF" w:rsidRPr="00566654" w:rsidRDefault="00305FDF" w:rsidP="00566654">
      <w:pPr>
        <w:pStyle w:val="Heading1"/>
        <w:spacing w:before="240"/>
        <w:rPr>
          <w:szCs w:val="28"/>
        </w:rPr>
      </w:pPr>
      <w:bookmarkStart w:id="3" w:name="_Toc157412765"/>
      <w:r>
        <w:t>Yr ymatebion</w:t>
      </w:r>
      <w:bookmarkEnd w:id="3"/>
    </w:p>
    <w:p w14:paraId="2FC461A7" w14:textId="11D996B7" w:rsidR="00731BC5" w:rsidRPr="00566654" w:rsidRDefault="0093739A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Daeth 24 o ymatebion i law gyda 15 yn wag. O'r 9 ymateb a gwblhawyd, roedd 6 yn dod o sefydliadau a 3 gan unigolion preifat. Y sefydliadau a ymatebodd oedd AECOM Ltd a WSP (</w:t>
      </w:r>
      <w:proofErr w:type="spellStart"/>
      <w:r>
        <w:rPr>
          <w:rFonts w:ascii="Arial" w:hAnsi="Arial"/>
          <w:sz w:val="24"/>
        </w:rPr>
        <w:t>ymgynghoriaethau'r</w:t>
      </w:r>
      <w:proofErr w:type="spellEnd"/>
      <w:r>
        <w:rPr>
          <w:rFonts w:ascii="Arial" w:hAnsi="Arial"/>
          <w:sz w:val="24"/>
        </w:rPr>
        <w:t xml:space="preserve"> sector preifat), Cymdeithas Llywodraeth Leol Cymru (</w:t>
      </w:r>
      <w:proofErr w:type="spellStart"/>
      <w:r>
        <w:rPr>
          <w:rFonts w:ascii="Arial" w:hAnsi="Arial"/>
          <w:sz w:val="24"/>
        </w:rPr>
        <w:t>CLlLC</w:t>
      </w:r>
      <w:proofErr w:type="spellEnd"/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Cycling</w:t>
      </w:r>
      <w:proofErr w:type="spellEnd"/>
      <w:r>
        <w:rPr>
          <w:rFonts w:ascii="Arial" w:hAnsi="Arial"/>
          <w:sz w:val="24"/>
        </w:rPr>
        <w:t xml:space="preserve"> UK, yr undeb llafur ASLEF ac Ymddiriedolaeth Natur Gogledd Cymru. </w:t>
      </w:r>
    </w:p>
    <w:p w14:paraId="75B1CAE8" w14:textId="70CFDF19" w:rsidR="008957DD" w:rsidRPr="00566654" w:rsidRDefault="00731BC5" w:rsidP="00305FD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O'r rhai a ymatebodd, roedd chwech yn byw yng Nghymru ac un y tu allan i Gymru. Roedd gan bump ddiddordebau busnes yng Nghymru a thri ohonynt ddim. </w:t>
      </w:r>
    </w:p>
    <w:p w14:paraId="1D556616" w14:textId="77777777" w:rsidR="00566654" w:rsidRDefault="00566654">
      <w:pPr>
        <w:rPr>
          <w:rFonts w:ascii="Arial" w:eastAsiaTheme="minorEastAsia" w:hAnsi="Arial" w:cs="Arial"/>
          <w:b/>
          <w:sz w:val="28"/>
          <w:szCs w:val="28"/>
        </w:rPr>
      </w:pPr>
      <w:r>
        <w:br w:type="page"/>
      </w:r>
    </w:p>
    <w:p w14:paraId="347C0A81" w14:textId="5438AD18" w:rsidR="00305FDF" w:rsidRDefault="00305FDF" w:rsidP="00654194">
      <w:pPr>
        <w:pStyle w:val="Heading1"/>
        <w:spacing w:after="0"/>
        <w:rPr>
          <w:szCs w:val="28"/>
        </w:rPr>
      </w:pPr>
      <w:bookmarkStart w:id="4" w:name="_Toc157412766"/>
      <w:r>
        <w:lastRenderedPageBreak/>
        <w:t>Trosolwg o'r ymatebion i bob cwestiwn</w:t>
      </w:r>
      <w:bookmarkEnd w:id="4"/>
    </w:p>
    <w:p w14:paraId="489244A6" w14:textId="77777777" w:rsidR="00654194" w:rsidRPr="00654194" w:rsidRDefault="00654194" w:rsidP="00654194"/>
    <w:p w14:paraId="443A2BF1" w14:textId="720D6047" w:rsidR="0077754F" w:rsidRPr="00566654" w:rsidRDefault="0077754F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canlynol yn dadansoddi'r 9 ymateb gorffenedig i'r ymgynghoriad.</w:t>
      </w:r>
    </w:p>
    <w:p w14:paraId="2F632569" w14:textId="77777777" w:rsidR="001D238B" w:rsidRDefault="001D238B" w:rsidP="00654194">
      <w:pPr>
        <w:pStyle w:val="Heading2"/>
        <w:rPr>
          <w:sz w:val="24"/>
        </w:rPr>
      </w:pPr>
    </w:p>
    <w:p w14:paraId="7D0DDBF3" w14:textId="1F76E606" w:rsidR="003966E9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>Cwestiwn 1: Cymhareb cost a budd</w:t>
      </w:r>
    </w:p>
    <w:p w14:paraId="68285B37" w14:textId="77777777" w:rsidR="00654194" w:rsidRDefault="00654194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37235C45" w14:textId="713061E4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Mae WelTAG 2022 yn rhoi llai o bwyslais ar ddefnyddio cymarebau cost a budd, a mwy o bwyslais ar arfarnu llesiant yn seiliedig ar yr uchelgeisiau a'r targedau yn Strategaeth Drafnidiaeth Cymru.  Beth yw eich barn am hyn?</w:t>
      </w:r>
    </w:p>
    <w:p w14:paraId="42D90559" w14:textId="77777777" w:rsidR="00654194" w:rsidRDefault="00654194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616A5" w14:textId="2E606395" w:rsidR="0077754F" w:rsidRPr="00566654" w:rsidRDefault="0077754F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pob un o'r ymatebwyr yn gefnogol neu'n gefnogol iawn i'r dull hwn, gan groesawu symud i ddull mwy cyfannol lle nad oedd y gymhareb cost a budd (BCR) yn brif amcan. Roedd y dull hwn hefyd yn fwy priodol ar gyfer prosiectau llai lle nad oedd dadansoddiad manwl o gost a budd yn briodol. Roedd cefnogaeth gref hefyd i'r Arfarniad Lles Integredig (IWBA). </w:t>
      </w:r>
    </w:p>
    <w:p w14:paraId="0DC3FF0D" w14:textId="2F6235F2" w:rsidR="00437802" w:rsidRDefault="000D420C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Serch hynny, roedd angen i achosion busnes fod yn seiliedig ar dystiolaeth a'r angen i wneud penderfyniadau gwybodus, yn seiliedig ar ddulliau gwerthuso cadarn a chlir. Er ei fod yn gefnogol, roedd un ymatebydd yn poeni bod arbedion amser meintiol yn dal i fod yn bwysig wrth wneud penderfyniadau am drafnidiaeth. Nododd un arall fanteision ehangach symud nwyddau i'r rheilffyrdd er gwaethaf costau uwch ymlaen llaw ac roedd yn gobeithio y byddai hyn yn cael ei ystyried. </w:t>
      </w:r>
    </w:p>
    <w:p w14:paraId="47931DBC" w14:textId="77777777" w:rsidR="00654194" w:rsidRDefault="00654194" w:rsidP="00654194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1D8685F4" w14:textId="1AAF0658" w:rsidR="00437802" w:rsidRPr="00566654" w:rsidRDefault="00437802" w:rsidP="006541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Ymateb:</w:t>
      </w:r>
      <w:r>
        <w:rPr>
          <w:rFonts w:ascii="Arial" w:hAnsi="Arial"/>
          <w:sz w:val="24"/>
        </w:rPr>
        <w:t xml:space="preserve"> mae'r dull eang wedi'i gadw, ond mae'r canllawiau bellach yn pwysleisio'r angen am dystiolaeth feintiol.</w:t>
      </w:r>
    </w:p>
    <w:p w14:paraId="3E60B7C5" w14:textId="77777777" w:rsidR="001D238B" w:rsidRDefault="001D238B" w:rsidP="00654194">
      <w:pPr>
        <w:pStyle w:val="Heading2"/>
        <w:rPr>
          <w:sz w:val="24"/>
        </w:rPr>
      </w:pPr>
    </w:p>
    <w:p w14:paraId="7F583F72" w14:textId="77777777" w:rsidR="00654194" w:rsidRDefault="00654194" w:rsidP="00654194">
      <w:pPr>
        <w:pStyle w:val="Heading2"/>
        <w:rPr>
          <w:sz w:val="24"/>
        </w:rPr>
      </w:pPr>
    </w:p>
    <w:p w14:paraId="219DF296" w14:textId="71E87EE0" w:rsidR="003966E9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>Cwestiwn 2: Yr Achos dros Newid</w:t>
      </w:r>
    </w:p>
    <w:p w14:paraId="11B7433B" w14:textId="77777777" w:rsidR="00654194" w:rsidRDefault="00654194" w:rsidP="00654194">
      <w:pPr>
        <w:spacing w:after="0" w:line="240" w:lineRule="auto"/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</w:pPr>
    </w:p>
    <w:p w14:paraId="6DD59D2A" w14:textId="77870427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Mae WelTAG 2022 yn cyflwyno cam newydd, sef Cam 0 yr Achos dros Newid, ac yn awgrymu y dylai gael ei wneud gan y tîm mewnol.    A oes gennych unrhyw sylwadau ar hyn?</w:t>
      </w:r>
    </w:p>
    <w:p w14:paraId="5A770FAC" w14:textId="77777777" w:rsidR="0065419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425A6B2" w14:textId="3E9AFA09" w:rsidR="00731BC5" w:rsidRDefault="00BD708E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Croesawyd cyflwyniad Cam 0 ond roedd rhai pryderon ynghylch y cam hwnnw yn cael ei gwblhau yn fewnol, gan gynnwys: </w:t>
      </w:r>
    </w:p>
    <w:p w14:paraId="54B98E71" w14:textId="77777777" w:rsidR="00654194" w:rsidRPr="0056665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6DFE46C" w14:textId="37868039" w:rsidR="00BD708E" w:rsidRPr="00566654" w:rsidRDefault="00BD708E" w:rsidP="00654194">
      <w:pPr>
        <w:pStyle w:val="ListParagraph"/>
        <w:numPr>
          <w:ilvl w:val="0"/>
          <w:numId w:val="4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Diffyg sgiliau posibl gan dimau mewnol</w:t>
      </w:r>
    </w:p>
    <w:p w14:paraId="40892816" w14:textId="0CFF1E49" w:rsidR="00BD708E" w:rsidRPr="00566654" w:rsidRDefault="00BD708E" w:rsidP="00654194">
      <w:pPr>
        <w:pStyle w:val="ListParagraph"/>
        <w:numPr>
          <w:ilvl w:val="0"/>
          <w:numId w:val="4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Yr angen am ddata a modelu ychwanegol </w:t>
      </w:r>
    </w:p>
    <w:p w14:paraId="18777D68" w14:textId="36265B2D" w:rsidR="00BD708E" w:rsidRPr="00566654" w:rsidRDefault="00BD708E" w:rsidP="00654194">
      <w:pPr>
        <w:pStyle w:val="ListParagraph"/>
        <w:numPr>
          <w:ilvl w:val="0"/>
          <w:numId w:val="4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Yr angen am dryloywder ac adolygiad allanol posibl gan </w:t>
      </w:r>
      <w:proofErr w:type="spellStart"/>
      <w:r>
        <w:rPr>
          <w:color w:val="1F1F1F"/>
          <w:shd w:val="clear" w:color="auto" w:fill="FFFFFF"/>
        </w:rPr>
        <w:t>ymgynghoriaeth</w:t>
      </w:r>
      <w:proofErr w:type="spellEnd"/>
      <w:r>
        <w:rPr>
          <w:color w:val="1F1F1F"/>
          <w:shd w:val="clear" w:color="auto" w:fill="FFFFFF"/>
        </w:rPr>
        <w:t xml:space="preserve"> sefydledig</w:t>
      </w:r>
    </w:p>
    <w:p w14:paraId="5FD131D5" w14:textId="483C693D" w:rsidR="000D420C" w:rsidRPr="00566654" w:rsidRDefault="00BD708E" w:rsidP="00654194">
      <w:pPr>
        <w:pStyle w:val="ListParagraph"/>
        <w:numPr>
          <w:ilvl w:val="0"/>
          <w:numId w:val="4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Yr angen i ganolbwyntio ar ganlyniadau yn hytrach nag atebion a bennwyd ymlaen llaw.</w:t>
      </w:r>
    </w:p>
    <w:p w14:paraId="56A45D96" w14:textId="77777777" w:rsidR="0065419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D4635F6" w14:textId="6D9A61BC" w:rsidR="003966E9" w:rsidRDefault="00BD708E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Dylai'r canllawiau gynnwys darpariaethau ar gyfer cefnogaeth ac adolygiad allanol. Roedd argymhellion penodol hefyd ar destun ynghylch cytuno ar yr achos dros newid ac ychwanegu gofyniad ar gyfer ymgynghoriad cyhoeddus. </w:t>
      </w:r>
    </w:p>
    <w:p w14:paraId="77931DC1" w14:textId="77777777" w:rsidR="00654194" w:rsidRDefault="00654194" w:rsidP="00654194">
      <w:pPr>
        <w:spacing w:after="0" w:line="240" w:lineRule="auto"/>
        <w:ind w:left="720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64704501" w14:textId="7AA719BB" w:rsidR="00437802" w:rsidRPr="00566654" w:rsidRDefault="00437802" w:rsidP="00654194">
      <w:pPr>
        <w:spacing w:after="0" w:line="240" w:lineRule="auto"/>
        <w:ind w:left="72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Ymateb: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mae awgrymiadau penodol ar gyfer geiriad wedi cael eu hystyried yn fanylach. Mae materion sy'n ymwneud â chymorth ac adolygu allanol wedi cael eu harchwilio mewn perthynas â llywodraethu. </w:t>
      </w:r>
    </w:p>
    <w:p w14:paraId="44029BC5" w14:textId="669C7338" w:rsidR="005A5643" w:rsidRDefault="00731BC5" w:rsidP="00654194">
      <w:pPr>
        <w:pStyle w:val="Heading2"/>
        <w:rPr>
          <w:sz w:val="24"/>
        </w:rPr>
      </w:pPr>
      <w:r>
        <w:rPr>
          <w:sz w:val="24"/>
        </w:rPr>
        <w:lastRenderedPageBreak/>
        <w:t xml:space="preserve">Cwestiwn 3: </w:t>
      </w:r>
      <w:r w:rsidR="001802B1">
        <w:rPr>
          <w:sz w:val="24"/>
        </w:rPr>
        <w:t>Defnydd</w:t>
      </w:r>
      <w:r>
        <w:rPr>
          <w:sz w:val="24"/>
        </w:rPr>
        <w:t xml:space="preserve"> strategol</w:t>
      </w:r>
    </w:p>
    <w:p w14:paraId="5520EC58" w14:textId="77777777" w:rsidR="00654194" w:rsidRPr="00654194" w:rsidRDefault="00654194" w:rsidP="00654194">
      <w:pPr>
        <w:spacing w:after="0" w:line="240" w:lineRule="auto"/>
      </w:pPr>
    </w:p>
    <w:p w14:paraId="0869DC4A" w14:textId="45850925" w:rsidR="00731BC5" w:rsidRPr="00654194" w:rsidRDefault="00731BC5" w:rsidP="00654194">
      <w:pPr>
        <w:spacing w:after="0" w:line="240" w:lineRule="auto"/>
        <w:rPr>
          <w:rFonts w:ascii="Arial" w:eastAsia="Times New Roman" w:hAnsi="Arial" w:cs="Arial"/>
          <w:b/>
          <w:bCs/>
          <w:color w:val="1F1F1F"/>
          <w:sz w:val="24"/>
          <w:szCs w:val="24"/>
        </w:rPr>
      </w:pPr>
      <w:r>
        <w:rPr>
          <w:rFonts w:ascii="Arial" w:hAnsi="Arial"/>
          <w:b/>
          <w:color w:val="1F1F1F"/>
          <w:sz w:val="24"/>
        </w:rPr>
        <w:t>A fyddai'n fuddiol defnyddio WelTAG ar lefel strategol neu raglen? Os felly, pa fathau o ymyriadau trafnidiaeth fyddai'n elwa orau o ddull WelTAG strategol?</w:t>
      </w:r>
    </w:p>
    <w:p w14:paraId="0A15077D" w14:textId="77777777" w:rsidR="00654194" w:rsidRPr="00566654" w:rsidRDefault="00654194" w:rsidP="00654194">
      <w:pPr>
        <w:spacing w:after="0" w:line="240" w:lineRule="auto"/>
        <w:rPr>
          <w:rFonts w:ascii="Arial" w:eastAsia="Times New Roman" w:hAnsi="Arial" w:cs="Arial"/>
          <w:i/>
          <w:iCs/>
          <w:color w:val="1F1F1F"/>
          <w:sz w:val="24"/>
          <w:szCs w:val="24"/>
          <w:lang w:val="en-AU" w:eastAsia="en-GB"/>
        </w:rPr>
      </w:pPr>
    </w:p>
    <w:p w14:paraId="574A2AE0" w14:textId="734F9992" w:rsidR="00C841F7" w:rsidRDefault="00556B4E" w:rsidP="00654194">
      <w:pPr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Roedd yr holl ymatebwyr yn gefnogol i'r defnydd o WelTAG ar lefel strategol neu raglen.</w:t>
      </w:r>
      <w:r w:rsidR="006177F4">
        <w:rPr>
          <w:rFonts w:ascii="Arial" w:hAnsi="Arial"/>
          <w:color w:val="1F1F1F"/>
          <w:sz w:val="24"/>
        </w:rPr>
        <w:t xml:space="preserve">  </w:t>
      </w:r>
      <w:r>
        <w:rPr>
          <w:rFonts w:ascii="Arial" w:hAnsi="Arial"/>
          <w:color w:val="1F1F1F"/>
          <w:sz w:val="24"/>
        </w:rPr>
        <w:t xml:space="preserve">Mae'r awgrymiadau ar gyfer dulliau strategol penodol yn cynnwys ymyriadau cenedlaethol, rhanbarthol neu isranbarthol y mae angen mynd i'r afael â hwy mewn lleoliadau daearyddol penodol, megis </w:t>
      </w:r>
      <w:proofErr w:type="spellStart"/>
      <w:r>
        <w:rPr>
          <w:rFonts w:ascii="Arial" w:hAnsi="Arial"/>
          <w:color w:val="1F1F1F"/>
          <w:sz w:val="24"/>
        </w:rPr>
        <w:t>Metros</w:t>
      </w:r>
      <w:proofErr w:type="spellEnd"/>
      <w:r>
        <w:rPr>
          <w:rFonts w:ascii="Arial" w:hAnsi="Arial"/>
          <w:color w:val="1F1F1F"/>
          <w:sz w:val="24"/>
        </w:rPr>
        <w:t xml:space="preserve">, </w:t>
      </w:r>
      <w:r w:rsidR="00706F90">
        <w:rPr>
          <w:rFonts w:ascii="Arial" w:hAnsi="Arial"/>
          <w:color w:val="1F1F1F"/>
          <w:sz w:val="24"/>
        </w:rPr>
        <w:t>gwelliannau i g</w:t>
      </w:r>
      <w:r>
        <w:rPr>
          <w:rFonts w:ascii="Arial" w:hAnsi="Arial"/>
          <w:color w:val="1F1F1F"/>
          <w:sz w:val="24"/>
        </w:rPr>
        <w:t xml:space="preserve">anolfannau parcio a theithio </w:t>
      </w:r>
      <w:r w:rsidR="002A2E31">
        <w:rPr>
          <w:rFonts w:ascii="Arial" w:hAnsi="Arial"/>
          <w:color w:val="1F1F1F"/>
          <w:sz w:val="24"/>
        </w:rPr>
        <w:t xml:space="preserve">cludo </w:t>
      </w:r>
      <w:r>
        <w:rPr>
          <w:rFonts w:ascii="Arial" w:hAnsi="Arial"/>
          <w:color w:val="1F1F1F"/>
          <w:sz w:val="24"/>
        </w:rPr>
        <w:t xml:space="preserve">nwyddau neu </w:t>
      </w:r>
      <w:r w:rsidR="00706F90">
        <w:rPr>
          <w:rFonts w:ascii="Arial" w:hAnsi="Arial"/>
          <w:color w:val="1F1F1F"/>
          <w:sz w:val="24"/>
        </w:rPr>
        <w:t>t</w:t>
      </w:r>
      <w:r>
        <w:rPr>
          <w:rFonts w:ascii="Arial" w:hAnsi="Arial"/>
          <w:color w:val="1F1F1F"/>
          <w:sz w:val="24"/>
        </w:rPr>
        <w:t>rafnidiaeth gyhoeddus, neu lle mae angen gwneud dewisiadau rhwng buddsoddiadau mewn ffyrdd, rheilffyrdd, rheilffyrdd ysgafn neu fysiau. Gellid ei ddefnyddio hefyd lle mae cyfleoedd i integreiddio rhwng gwahanol ddulliau. Byddai arfarniadau WelTAG lefel y rhaglen o'r budd mwyaf lle byddai'n golygu y gallai arfarniadau prosiectau unigol fod yn llai manwl.</w:t>
      </w:r>
    </w:p>
    <w:p w14:paraId="7E02D353" w14:textId="77777777" w:rsidR="00654194" w:rsidRDefault="00654194" w:rsidP="00654194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1F1F1F"/>
          <w:sz w:val="24"/>
          <w:szCs w:val="24"/>
          <w:lang w:val="en-AU" w:eastAsia="en-GB"/>
        </w:rPr>
      </w:pPr>
    </w:p>
    <w:p w14:paraId="40DF3F1A" w14:textId="2EA012DC" w:rsidR="00D50D3F" w:rsidRPr="00731BC5" w:rsidRDefault="00654194" w:rsidP="00654194">
      <w:pPr>
        <w:spacing w:after="0" w:line="240" w:lineRule="auto"/>
        <w:ind w:left="720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b/>
          <w:color w:val="1F1F1F"/>
          <w:sz w:val="24"/>
        </w:rPr>
        <w:t>Ymateb</w:t>
      </w:r>
      <w:r>
        <w:rPr>
          <w:rFonts w:ascii="Arial" w:hAnsi="Arial"/>
          <w:color w:val="1F1F1F"/>
          <w:sz w:val="24"/>
        </w:rPr>
        <w:t xml:space="preserve">: mae'r canllawiau wedi'u diwygio i egluro'r angen i WelTAG gael ei chymhwyso ar lefelau strategol a rhaglen gyda chyfleoedd i wneud arfarniadau unigol llai manwl. </w:t>
      </w:r>
    </w:p>
    <w:p w14:paraId="1581025D" w14:textId="77777777" w:rsidR="001D238B" w:rsidRDefault="001D238B" w:rsidP="00654194">
      <w:pPr>
        <w:pStyle w:val="Heading2"/>
        <w:rPr>
          <w:sz w:val="24"/>
        </w:rPr>
      </w:pPr>
    </w:p>
    <w:p w14:paraId="29D4EAE4" w14:textId="77777777" w:rsidR="00654194" w:rsidRPr="00654194" w:rsidRDefault="00654194" w:rsidP="00654194">
      <w:pPr>
        <w:spacing w:after="0" w:line="240" w:lineRule="auto"/>
      </w:pPr>
    </w:p>
    <w:p w14:paraId="58195F86" w14:textId="1D4259F0" w:rsidR="005A5643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>Cwestiwn 4: Cynllunio iaith a chynllunio defnydd tir</w:t>
      </w:r>
    </w:p>
    <w:p w14:paraId="76978EFF" w14:textId="77777777" w:rsidR="00654194" w:rsidRPr="00654194" w:rsidRDefault="00654194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6034C9D7" w14:textId="774D969A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Mae WelTAG 2022 yn rhoi canllawiau ar gysoni gwaith cynllunio trafnidiaeth a gwaith cynllunio defnydd tir. Beth yw'r prif broblemau a sut y gallem fynd i'r afael â hwy yn y canllawiau?</w:t>
      </w:r>
    </w:p>
    <w:p w14:paraId="3BE4DC4A" w14:textId="1019A4FC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3741642F" w14:textId="4EEBFA27" w:rsidR="0016391C" w:rsidRDefault="00F45C38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Roedd y rhain yn cael eu hystyried yn broblemau pwysig a </w:t>
      </w:r>
      <w:proofErr w:type="spellStart"/>
      <w:r>
        <w:rPr>
          <w:rFonts w:ascii="Arial" w:hAnsi="Arial"/>
          <w:color w:val="1F1F1F"/>
          <w:sz w:val="24"/>
          <w:shd w:val="clear" w:color="auto" w:fill="FFFFFF"/>
        </w:rPr>
        <w:t>hirsefydlog</w:t>
      </w:r>
      <w:proofErr w:type="spellEnd"/>
      <w:r>
        <w:rPr>
          <w:rFonts w:ascii="Arial" w:hAnsi="Arial"/>
          <w:color w:val="1F1F1F"/>
          <w:sz w:val="24"/>
          <w:shd w:val="clear" w:color="auto" w:fill="FFFFFF"/>
        </w:rPr>
        <w:t xml:space="preserve">. Roedd problemau allweddol yn ymwneud â lleoliad datblygiadau newydd mewn perthynas â thrafnidiaeth neu gynlluniau trafnidiaeth newydd sy'n osgoi'r broses gynllunio drwy hawliau datblygu a ganiateir ac nad ydynt yn cael eu hystyried yn y broses gynllunio. Roedd yr awgrymiadau i fynd i'r afael â hyn yn cynnwys cydamseru'r amserlen ar gyfer y Cynllun Datblygu Strategol a'r Cynllun Trafnidiaeth Rhanbarthol neu ddarparu ddeddfwriaeth newydd. Mae TAN 18 yn hen ac mae angen ei ddiweddaru. </w:t>
      </w:r>
    </w:p>
    <w:p w14:paraId="0714242B" w14:textId="77777777" w:rsidR="001D238B" w:rsidRPr="00566654" w:rsidRDefault="001D238B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88490AB" w14:textId="70DC0730" w:rsidR="0016391C" w:rsidRPr="00566654" w:rsidRDefault="00E24800" w:rsidP="00654194">
      <w:pPr>
        <w:pStyle w:val="Heading2"/>
        <w:ind w:left="720"/>
        <w:rPr>
          <w:sz w:val="24"/>
        </w:rPr>
      </w:pPr>
      <w:r>
        <w:rPr>
          <w:sz w:val="24"/>
        </w:rPr>
        <w:t xml:space="preserve">Ymateb: </w:t>
      </w:r>
      <w:r>
        <w:rPr>
          <w:b w:val="0"/>
          <w:sz w:val="24"/>
        </w:rPr>
        <w:t>rhoddir ystyriaeth bellach i fynd i'r afael â'r angen i ddiweddaru TAN 18 ac i alinio amserlenni fel rhan o waith y Cyd-bwyllgorau Corfforaethol</w:t>
      </w:r>
      <w:r>
        <w:rPr>
          <w:sz w:val="24"/>
        </w:rPr>
        <w:t xml:space="preserve"> </w:t>
      </w:r>
    </w:p>
    <w:p w14:paraId="5A2B75D5" w14:textId="77777777" w:rsidR="00333B64" w:rsidRDefault="00333B64" w:rsidP="00654194">
      <w:pPr>
        <w:pStyle w:val="Heading2"/>
        <w:rPr>
          <w:sz w:val="24"/>
        </w:rPr>
      </w:pPr>
    </w:p>
    <w:p w14:paraId="0A8BDB40" w14:textId="77777777" w:rsidR="00654194" w:rsidRPr="00654194" w:rsidRDefault="00654194" w:rsidP="00654194">
      <w:pPr>
        <w:spacing w:after="0" w:line="240" w:lineRule="auto"/>
      </w:pPr>
    </w:p>
    <w:p w14:paraId="656125CE" w14:textId="7085DAE5" w:rsidR="005A5643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>Cwestiwn 5: Dull cymesur</w:t>
      </w:r>
    </w:p>
    <w:p w14:paraId="4726D4F5" w14:textId="77777777" w:rsidR="00654194" w:rsidRPr="00654194" w:rsidRDefault="00654194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200508FD" w14:textId="4348490A" w:rsidR="00731BC5" w:rsidRPr="00654194" w:rsidRDefault="00731BC5" w:rsidP="00CA3779">
      <w:pPr>
        <w:spacing w:after="0" w:line="240" w:lineRule="auto"/>
        <w:ind w:right="-188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Mae WelTAG 2022 yn cyflwyno dull arfarnu cymesur drwy dair lefel o fanylder – WelTAG Byr, WelTAG Safonol a WelTAG Manwl.  Dylai'r rhan fwyaf o brosiectau yng Nghymru, gan gynnwys y rhan fwyaf o brosiectau teithio llesol, ddefnyddio WelTAG Byr. A oes gennych unrhyw sylwadau ar y dull gweithredu hwn?</w:t>
      </w:r>
    </w:p>
    <w:p w14:paraId="5EEC769B" w14:textId="41BDCCE3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2969EE2B" w14:textId="2085A542" w:rsidR="00F45C38" w:rsidRPr="00566654" w:rsidRDefault="000D420C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Roedd yr ymatebwyr yn gefnogol i ddull cyfrannol ond gofynnwyd iddynt am fwy o eglurder ynghylch pryd ac o dan ba amgylchiadau y gellid darparu hyn. Roedd </w:t>
      </w:r>
      <w:r w:rsidR="003C1D46">
        <w:rPr>
          <w:rFonts w:ascii="Arial" w:hAnsi="Arial"/>
          <w:color w:val="1F1F1F"/>
          <w:sz w:val="24"/>
          <w:shd w:val="clear" w:color="auto" w:fill="FFFFFF"/>
        </w:rPr>
        <w:t>c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ais am arweiniad pellach ar sut y bydd penderfyniadau yn cael eu gwneud a sut y byddai modd ymgysylltu â rhanddeiliaid, a'r angen am fwy o dryloywder o ran ymgysylltu â rhanddeiliaid. O ystyried bod WelTAG lite yn ansoddol i raddau helaeth </w:t>
      </w:r>
      <w:r>
        <w:rPr>
          <w:rFonts w:ascii="Arial" w:hAnsi="Arial"/>
          <w:color w:val="1F1F1F"/>
          <w:sz w:val="24"/>
          <w:shd w:val="clear" w:color="auto" w:fill="FFFFFF"/>
        </w:rPr>
        <w:lastRenderedPageBreak/>
        <w:t xml:space="preserve">a fyddai arweiniad ychwanegol ar ddulliau ansoddol yn y canllawiau technegol? Roedd awgrymiadau penodol ar gyfer testun yn enwedig ynghylch prosiectau Teithio Llesol. </w:t>
      </w:r>
    </w:p>
    <w:p w14:paraId="09F106C4" w14:textId="77777777" w:rsidR="00654194" w:rsidRDefault="00654194" w:rsidP="00654194">
      <w:pPr>
        <w:spacing w:after="0" w:line="240" w:lineRule="auto"/>
        <w:ind w:left="720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</w:p>
    <w:p w14:paraId="170AEEDA" w14:textId="4A43DA16" w:rsidR="00F45C38" w:rsidRPr="00566654" w:rsidRDefault="00E24800" w:rsidP="00654194">
      <w:pPr>
        <w:spacing w:after="0" w:line="240" w:lineRule="auto"/>
        <w:ind w:left="72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Ymateb: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Datblygwyd canllawiau atodol ar pryd y dylid defnyddio WelTAG byr, safonol a manwl ac ynghylch yr angen am ymgysylltu â rhanddeiliaid. Mae gwelliannau testun a awgrymwyd wedi eu hadolygu'n fanylach. </w:t>
      </w:r>
    </w:p>
    <w:p w14:paraId="6A93E304" w14:textId="77777777" w:rsidR="001D238B" w:rsidRDefault="001D238B" w:rsidP="00654194">
      <w:pPr>
        <w:pStyle w:val="Heading2"/>
        <w:rPr>
          <w:sz w:val="24"/>
        </w:rPr>
      </w:pPr>
    </w:p>
    <w:p w14:paraId="7467C69E" w14:textId="77777777" w:rsidR="00654194" w:rsidRPr="00654194" w:rsidRDefault="00654194" w:rsidP="00654194">
      <w:pPr>
        <w:spacing w:after="0" w:line="240" w:lineRule="auto"/>
      </w:pPr>
    </w:p>
    <w:p w14:paraId="493C62F7" w14:textId="2D7B3458" w:rsidR="005A5643" w:rsidRPr="00566654" w:rsidRDefault="00731BC5" w:rsidP="00654194">
      <w:pPr>
        <w:pStyle w:val="Heading2"/>
        <w:rPr>
          <w:color w:val="1F1F1F"/>
          <w:sz w:val="24"/>
          <w:shd w:val="clear" w:color="auto" w:fill="FFFFFF"/>
        </w:rPr>
      </w:pPr>
      <w:r>
        <w:rPr>
          <w:sz w:val="24"/>
        </w:rPr>
        <w:t>Cwestiwn 6: Canllawiau technegol</w:t>
      </w:r>
    </w:p>
    <w:p w14:paraId="76ABFD7D" w14:textId="77777777" w:rsidR="00654194" w:rsidRDefault="00654194" w:rsidP="00654194">
      <w:pPr>
        <w:spacing w:after="0" w:line="240" w:lineRule="auto"/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</w:pPr>
    </w:p>
    <w:p w14:paraId="2B618726" w14:textId="525DE1CB" w:rsidR="001D238B" w:rsidRPr="00654194" w:rsidRDefault="00731BC5" w:rsidP="006541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Rydym yn datblygu canllawiau technegol i ategu'r prif ganllawiau.  A allwch awgrymu tablau neu dempledi penodol a fyddai'n ddefnyddiol? Pa bynciau penodol a fyddai'n cael budd o ganllawiau pellach?</w:t>
      </w:r>
    </w:p>
    <w:p w14:paraId="688B1C33" w14:textId="77777777" w:rsidR="00EA558E" w:rsidRPr="00EA558E" w:rsidRDefault="00EA558E" w:rsidP="0065419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AU" w:eastAsia="en-GB"/>
        </w:rPr>
      </w:pPr>
    </w:p>
    <w:p w14:paraId="0F7CD385" w14:textId="7C73A263" w:rsidR="00731BC5" w:rsidRDefault="000D420C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Croesawyd hyn ond mae angen </w:t>
      </w:r>
      <w:r w:rsidR="00F64499">
        <w:rPr>
          <w:rFonts w:ascii="Arial" w:hAnsi="Arial"/>
          <w:sz w:val="24"/>
        </w:rPr>
        <w:t>eu c</w:t>
      </w:r>
      <w:r>
        <w:rPr>
          <w:rFonts w:ascii="Arial" w:hAnsi="Arial"/>
          <w:sz w:val="24"/>
        </w:rPr>
        <w:t>ynhyrchu mewn modd amserol gyda chyfleoedd i wneud sylwadau. Mae enghreifftiau'n cynnwys canllawiau ar:</w:t>
      </w:r>
    </w:p>
    <w:p w14:paraId="1201323C" w14:textId="77777777" w:rsidR="00654194" w:rsidRPr="00566654" w:rsidRDefault="00654194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731E9" w14:textId="71742179" w:rsidR="000D420C" w:rsidRPr="00566654" w:rsidRDefault="00EA558E" w:rsidP="00654194">
      <w:pPr>
        <w:pStyle w:val="ListParagraph"/>
        <w:numPr>
          <w:ilvl w:val="0"/>
          <w:numId w:val="4"/>
        </w:numPr>
      </w:pPr>
      <w:r>
        <w:t>yr angen i gerdded drwy lwybrau arfaethedig yn ymarferol</w:t>
      </w:r>
    </w:p>
    <w:p w14:paraId="48689B1C" w14:textId="75A372C3" w:rsidR="000D420C" w:rsidRPr="00566654" w:rsidRDefault="000D420C" w:rsidP="00654194">
      <w:pPr>
        <w:pStyle w:val="ListParagraph"/>
        <w:numPr>
          <w:ilvl w:val="0"/>
          <w:numId w:val="4"/>
        </w:numPr>
      </w:pPr>
      <w:r>
        <w:t>y berthynas rhwng effeithiau statudol / rheoleiddiol a'r IWBA</w:t>
      </w:r>
    </w:p>
    <w:p w14:paraId="39CAA995" w14:textId="532EFEAB" w:rsidR="000D420C" w:rsidRPr="00566654" w:rsidRDefault="00EA558E" w:rsidP="00654194">
      <w:pPr>
        <w:pStyle w:val="ListParagraph"/>
        <w:numPr>
          <w:ilvl w:val="0"/>
          <w:numId w:val="4"/>
        </w:numPr>
      </w:pPr>
      <w:r>
        <w:t xml:space="preserve">taflenni gwaith </w:t>
      </w:r>
      <w:r w:rsidR="00F64499">
        <w:t>arfarnu</w:t>
      </w:r>
      <w:r>
        <w:t xml:space="preserve"> ar yr amgylchedd, </w:t>
      </w:r>
      <w:r w:rsidR="00E04981">
        <w:t xml:space="preserve">yr </w:t>
      </w:r>
      <w:r>
        <w:t>economi, cymunedau pobl, diwylliant a'r Gymraeg</w:t>
      </w:r>
    </w:p>
    <w:p w14:paraId="3013A019" w14:textId="2DF3EE73" w:rsidR="000D420C" w:rsidRPr="00566654" w:rsidRDefault="000D420C" w:rsidP="00654194">
      <w:pPr>
        <w:pStyle w:val="ListParagraph"/>
        <w:numPr>
          <w:ilvl w:val="0"/>
          <w:numId w:val="4"/>
        </w:numPr>
      </w:pPr>
      <w:r>
        <w:t>cyfrifiad</w:t>
      </w:r>
      <w:r w:rsidR="00E078E1">
        <w:t>au</w:t>
      </w:r>
      <w:r>
        <w:t xml:space="preserve"> o effeithiau ansawdd aer lleol, carbon a sŵn</w:t>
      </w:r>
    </w:p>
    <w:p w14:paraId="203B03E5" w14:textId="24B79443" w:rsidR="000D420C" w:rsidRPr="00566654" w:rsidRDefault="00E078E1" w:rsidP="00654194">
      <w:pPr>
        <w:pStyle w:val="ListParagraph"/>
        <w:numPr>
          <w:ilvl w:val="0"/>
          <w:numId w:val="4"/>
        </w:numPr>
      </w:pPr>
      <w:r>
        <w:t>c</w:t>
      </w:r>
      <w:r w:rsidR="00857E02">
        <w:t>ynnwys adroddiadau</w:t>
      </w:r>
    </w:p>
    <w:p w14:paraId="1CC73FDF" w14:textId="516456C8" w:rsidR="00857E02" w:rsidRPr="00566654" w:rsidRDefault="00EA558E" w:rsidP="00654194">
      <w:pPr>
        <w:pStyle w:val="ListParagraph"/>
        <w:numPr>
          <w:ilvl w:val="0"/>
          <w:numId w:val="4"/>
        </w:numPr>
      </w:pPr>
      <w:r>
        <w:t>cyfarwyddiadau cam wrth gam;</w:t>
      </w:r>
    </w:p>
    <w:p w14:paraId="2C90D3A4" w14:textId="34CED5C8" w:rsidR="00857E02" w:rsidRPr="00566654" w:rsidRDefault="00F550F1" w:rsidP="00654194">
      <w:pPr>
        <w:pStyle w:val="ListParagraph"/>
        <w:numPr>
          <w:ilvl w:val="0"/>
          <w:numId w:val="4"/>
        </w:numPr>
      </w:pPr>
      <w:r>
        <w:t>Tabl Crynodeb Arfarnu</w:t>
      </w:r>
    </w:p>
    <w:p w14:paraId="1EA23BD0" w14:textId="1FBCE74D" w:rsidR="00857E02" w:rsidRDefault="00857E02" w:rsidP="00654194">
      <w:pPr>
        <w:pStyle w:val="ListParagraph"/>
        <w:numPr>
          <w:ilvl w:val="0"/>
          <w:numId w:val="4"/>
        </w:numPr>
      </w:pPr>
      <w:r>
        <w:t xml:space="preserve">cynlluniau ymgysylltu </w:t>
      </w:r>
    </w:p>
    <w:p w14:paraId="1DF63ACE" w14:textId="77777777" w:rsidR="00EA558E" w:rsidRPr="00566654" w:rsidRDefault="00EA558E" w:rsidP="00654194">
      <w:pPr>
        <w:pStyle w:val="ListParagraph"/>
        <w:ind w:left="360"/>
      </w:pPr>
    </w:p>
    <w:p w14:paraId="00339B19" w14:textId="25D0BC64" w:rsidR="00857E02" w:rsidRPr="00E24800" w:rsidRDefault="00E24800" w:rsidP="006541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Ymateb:</w:t>
      </w:r>
      <w:r>
        <w:rPr>
          <w:rFonts w:ascii="Arial" w:hAnsi="Arial"/>
          <w:sz w:val="24"/>
        </w:rPr>
        <w:t xml:space="preserve"> Rydym wedi darparu arweiniad ychwanegol ar gynlluniau ymgysylltu a chynnwys adroddiadau. Mae'r prif ganllawiau wedi'u diweddaru i fynd i'r afael â'r berthynas rhwng effeithiau statudol a rheoleiddiol a'r IWBA. Bydd materion eraill yn cael eu trafod yn ôl yr angen. </w:t>
      </w:r>
    </w:p>
    <w:p w14:paraId="5A351341" w14:textId="77777777" w:rsidR="000D420C" w:rsidRDefault="000D420C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063D8" w14:textId="77777777" w:rsidR="00654194" w:rsidRPr="00566654" w:rsidRDefault="00654194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09F33" w14:textId="77777777" w:rsidR="005A5643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>Cwestiwn 7: Adborth arall</w:t>
      </w:r>
    </w:p>
    <w:p w14:paraId="4065CD21" w14:textId="77777777" w:rsidR="00654194" w:rsidRDefault="00654194" w:rsidP="00654194">
      <w:pPr>
        <w:spacing w:after="0" w:line="240" w:lineRule="auto"/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</w:pPr>
    </w:p>
    <w:p w14:paraId="05104FD9" w14:textId="2FE35CA4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A oes gennych unrhyw sylwadau eraill neu adborth arall ar ganllawiau drafft WelTAG 2022?</w:t>
      </w:r>
    </w:p>
    <w:p w14:paraId="40096AD1" w14:textId="77777777" w:rsidR="0065419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50B8896" w14:textId="1C7B44C1" w:rsidR="00857E02" w:rsidRDefault="00857E02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Mynegodd un ymatebydd bryderon am bolisi trafnidiaeth cyffredinol Cymru gan ddadlau y byddai'r economi yn cael ei niweidio'n ddifrifol heb fynd i'r afael â'r problemau yn ymwneud â thraffordd yr M4 a bod pobl eisiau bod yn annibynnol gyda cherbydau personol a chan fod effaith carbon Cymru mor ddibwys dylid ystyried dulliau eraill. Roedd y canlynol ymysg y sylwadau eraill a gafwyd:</w:t>
      </w:r>
    </w:p>
    <w:p w14:paraId="59CAE389" w14:textId="77777777" w:rsidR="00654194" w:rsidRPr="0056665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B5E4720" w14:textId="1DD356E6" w:rsidR="00857E02" w:rsidRPr="00566654" w:rsidRDefault="00A0128D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d</w:t>
      </w:r>
      <w:r w:rsidR="00EA558E">
        <w:rPr>
          <w:color w:val="1F1F1F"/>
          <w:shd w:val="clear" w:color="auto" w:fill="FFFFFF"/>
        </w:rPr>
        <w:t xml:space="preserve">ylid rhoi mwy o sylw i gludo nwyddau. </w:t>
      </w:r>
    </w:p>
    <w:p w14:paraId="16180DA8" w14:textId="1B887555" w:rsidR="00857E02" w:rsidRPr="00566654" w:rsidRDefault="00A0128D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d</w:t>
      </w:r>
      <w:r w:rsidR="00EA558E">
        <w:rPr>
          <w:color w:val="1F1F1F"/>
          <w:shd w:val="clear" w:color="auto" w:fill="FFFFFF"/>
        </w:rPr>
        <w:t>ylid cyhoeddi'r canllawiau technegol ar yr un pryd</w:t>
      </w:r>
    </w:p>
    <w:p w14:paraId="1FB71631" w14:textId="7706F562" w:rsidR="00857E02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canllawiau ar pryd a lle roedd WelTAG byr yn briodol</w:t>
      </w:r>
    </w:p>
    <w:p w14:paraId="080103A8" w14:textId="22077812" w:rsidR="003903FF" w:rsidRPr="00566654" w:rsidRDefault="00054F18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m</w:t>
      </w:r>
      <w:r w:rsidR="003903FF">
        <w:rPr>
          <w:color w:val="1F1F1F"/>
          <w:shd w:val="clear" w:color="auto" w:fill="FFFFFF"/>
        </w:rPr>
        <w:t>ae modelu trafnidiaeth yn dal yn bwysig os yw effeithiau carbon i gael eu cyfrifo</w:t>
      </w:r>
    </w:p>
    <w:p w14:paraId="33C478AA" w14:textId="53D81222" w:rsidR="003903FF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lastRenderedPageBreak/>
        <w:t>mwy o eglurder ynghylch pryd mae angen IWBA</w:t>
      </w:r>
    </w:p>
    <w:p w14:paraId="3011F232" w14:textId="61F99B08" w:rsidR="003903FF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cyfeiriad penodol at ddangosyddion llesiant perthnasol</w:t>
      </w:r>
    </w:p>
    <w:p w14:paraId="1816B60A" w14:textId="3FBD730C" w:rsidR="003903FF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pryderon am adolygu'r Hierarchaeth Trafnidiaeth Gynaliadwy fel y nodir yn Strategaeth Trafnidiaeth Cymru </w:t>
      </w:r>
    </w:p>
    <w:p w14:paraId="122D13F4" w14:textId="07BCFFEE" w:rsidR="003903FF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ystyried effaith yr opsiwn gwneud dim ar gyrraedd targedau</w:t>
      </w:r>
    </w:p>
    <w:p w14:paraId="3AF968EA" w14:textId="0B480337" w:rsidR="00731BC5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dylai grwpiau adolygu fod yn orfodol</w:t>
      </w:r>
    </w:p>
    <w:p w14:paraId="578BF4AC" w14:textId="77777777" w:rsidR="00EA558E" w:rsidRPr="00566654" w:rsidRDefault="00EA558E" w:rsidP="00654194">
      <w:pPr>
        <w:pStyle w:val="ListParagraph"/>
        <w:ind w:left="360"/>
        <w:rPr>
          <w:color w:val="1F1F1F"/>
          <w:shd w:val="clear" w:color="auto" w:fill="FFFFFF"/>
        </w:rPr>
      </w:pPr>
    </w:p>
    <w:p w14:paraId="5CCBAC0B" w14:textId="4FE60EE7" w:rsidR="00857E02" w:rsidRDefault="00E24800" w:rsidP="00654194">
      <w:pPr>
        <w:spacing w:after="0" w:line="240" w:lineRule="auto"/>
        <w:ind w:left="72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Ymateb: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bydd adborth cyffredinol ar bolisi Trafnidiaeth Cymru yn cael ei ddarparu i Weinidogion. Mae materion eraill wedi eu hystyried yn y canllawiau diwygiedig a'r canllawiau atodol.  </w:t>
      </w:r>
    </w:p>
    <w:p w14:paraId="433DF791" w14:textId="77777777" w:rsidR="00E24800" w:rsidRDefault="00E24800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5B81A5E" w14:textId="77777777" w:rsidR="00654194" w:rsidRPr="0056665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4AFC93B2" w14:textId="77777777" w:rsidR="005A5643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 xml:space="preserve">Cwestiwn 8: </w:t>
      </w:r>
      <w:proofErr w:type="spellStart"/>
      <w:r>
        <w:rPr>
          <w:sz w:val="24"/>
        </w:rPr>
        <w:t>Llywodraethiant</w:t>
      </w:r>
      <w:proofErr w:type="spellEnd"/>
    </w:p>
    <w:p w14:paraId="4D3A91DF" w14:textId="77777777" w:rsidR="00654194" w:rsidRDefault="00654194" w:rsidP="00654194">
      <w:pPr>
        <w:spacing w:after="0" w:line="240" w:lineRule="auto"/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</w:pPr>
    </w:p>
    <w:p w14:paraId="5046CD78" w14:textId="52D840CB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A oes gennych unrhyw awgrymiadau ar sut y gellid gwella llywodraethu WelTAG i sicrhau bod astudiaethau o ansawdd uchel, yn diwallu anghenion defnyddwyr ac yn cynrychioli gwerth da am arian?</w:t>
      </w:r>
    </w:p>
    <w:p w14:paraId="6B6D03B7" w14:textId="77777777" w:rsidR="00654194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43726E1" w14:textId="5AFB07F4" w:rsidR="00B25476" w:rsidRDefault="00B25476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Roedd yr adborth yn cynnwys:</w:t>
      </w:r>
    </w:p>
    <w:p w14:paraId="05A4B0AE" w14:textId="77777777" w:rsidR="00654194" w:rsidRPr="00F550F1" w:rsidRDefault="00654194" w:rsidP="00654194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2092B901" w14:textId="269BB264" w:rsidR="00731BC5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mwy o </w:t>
      </w:r>
      <w:proofErr w:type="spellStart"/>
      <w:r>
        <w:rPr>
          <w:color w:val="1F1F1F"/>
          <w:shd w:val="clear" w:color="auto" w:fill="FFFFFF"/>
        </w:rPr>
        <w:t>gydgynhyrchu</w:t>
      </w:r>
      <w:proofErr w:type="spellEnd"/>
      <w:r>
        <w:rPr>
          <w:color w:val="1F1F1F"/>
          <w:shd w:val="clear" w:color="auto" w:fill="FFFFFF"/>
        </w:rPr>
        <w:t xml:space="preserve"> ac ymgynghori â thrigolion ar lawr gwlad</w:t>
      </w:r>
    </w:p>
    <w:p w14:paraId="0AACEF44" w14:textId="2C8E692C" w:rsidR="00DC226C" w:rsidRPr="00566654" w:rsidRDefault="00DC226C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templedi adolygu safonol ar gyfer adolygiadau Porth gyda meini prawf a chwestiynau asesu allweddol</w:t>
      </w:r>
    </w:p>
    <w:p w14:paraId="08EE57E5" w14:textId="485E0516" w:rsidR="00DC226C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ymgysylltu â'r grŵp adolygu yn gynnar yn y broses</w:t>
      </w:r>
    </w:p>
    <w:p w14:paraId="44AC253C" w14:textId="0DEBAD8C" w:rsidR="00DC226C" w:rsidRPr="00566654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 xml:space="preserve">gweithdai ar gyfer hyrwyddwyr cynllun i ddeall beth </w:t>
      </w:r>
      <w:r w:rsidR="002111C9">
        <w:rPr>
          <w:color w:val="1F1F1F"/>
          <w:shd w:val="clear" w:color="auto" w:fill="FFFFFF"/>
        </w:rPr>
        <w:t>sydd yn d</w:t>
      </w:r>
      <w:r>
        <w:rPr>
          <w:color w:val="1F1F1F"/>
          <w:shd w:val="clear" w:color="auto" w:fill="FFFFFF"/>
        </w:rPr>
        <w:t>da</w:t>
      </w:r>
    </w:p>
    <w:p w14:paraId="306081FC" w14:textId="3E1770BB" w:rsidR="00DC226C" w:rsidRPr="00566654" w:rsidRDefault="00DC226C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tîm technegol yn Llywodraeth Cymru i gynghori ar ddefnyddio'r canllawiau a sicrhau cysondeb</w:t>
      </w:r>
    </w:p>
    <w:p w14:paraId="069A4CE3" w14:textId="06F8CD4A" w:rsidR="00DC226C" w:rsidRPr="00566654" w:rsidRDefault="00DC226C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proses i gynnal a datblygu WelTAG i sicrhau gwelliant parhaus</w:t>
      </w:r>
    </w:p>
    <w:p w14:paraId="2EBE2697" w14:textId="6B1EB24C" w:rsidR="00DC226C" w:rsidRDefault="00EA558E" w:rsidP="00654194">
      <w:pPr>
        <w:pStyle w:val="ListParagraph"/>
        <w:numPr>
          <w:ilvl w:val="0"/>
          <w:numId w:val="5"/>
        </w:numPr>
        <w:rPr>
          <w:color w:val="1F1F1F"/>
          <w:shd w:val="clear" w:color="auto" w:fill="FFFFFF"/>
        </w:rPr>
      </w:pPr>
      <w:r>
        <w:rPr>
          <w:color w:val="1F1F1F"/>
          <w:shd w:val="clear" w:color="auto" w:fill="FFFFFF"/>
        </w:rPr>
        <w:t>goruchwylio gan grŵp o arbenigwyr i adolygu cynnydd o dan ddull newydd a chynnig adborth</w:t>
      </w:r>
    </w:p>
    <w:p w14:paraId="76AE988E" w14:textId="77777777" w:rsidR="001D238B" w:rsidRPr="00566654" w:rsidRDefault="001D238B" w:rsidP="00654194">
      <w:pPr>
        <w:pStyle w:val="ListParagraph"/>
        <w:ind w:left="360"/>
        <w:rPr>
          <w:color w:val="1F1F1F"/>
          <w:shd w:val="clear" w:color="auto" w:fill="FFFFFF"/>
        </w:rPr>
      </w:pPr>
    </w:p>
    <w:p w14:paraId="17784AF5" w14:textId="68B47067" w:rsidR="003903FF" w:rsidRPr="00566654" w:rsidRDefault="00E24800" w:rsidP="00654194">
      <w:pPr>
        <w:spacing w:after="0" w:line="240" w:lineRule="auto"/>
        <w:ind w:left="720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Ymateb: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Bydd awgrymiadau llywodraethu yn cael eu hadolygu ac maent naill ai wedi'u cynnwys yn y canllawiau diwygiedig neu'n destun ystyriaeth bellach. </w:t>
      </w:r>
    </w:p>
    <w:p w14:paraId="26BCA60D" w14:textId="77777777" w:rsidR="00333B64" w:rsidRDefault="00333B64" w:rsidP="00654194">
      <w:pPr>
        <w:pStyle w:val="Heading2"/>
        <w:rPr>
          <w:sz w:val="24"/>
        </w:rPr>
      </w:pPr>
    </w:p>
    <w:p w14:paraId="0B4D0D3A" w14:textId="77777777" w:rsidR="00654194" w:rsidRPr="00654194" w:rsidRDefault="00654194" w:rsidP="00654194">
      <w:pPr>
        <w:spacing w:after="0" w:line="240" w:lineRule="auto"/>
      </w:pPr>
    </w:p>
    <w:p w14:paraId="226CCD9B" w14:textId="6D490E76" w:rsidR="00D23EE3" w:rsidRPr="00566654" w:rsidRDefault="00731BC5" w:rsidP="00654194">
      <w:pPr>
        <w:pStyle w:val="Heading2"/>
        <w:rPr>
          <w:sz w:val="24"/>
        </w:rPr>
      </w:pPr>
      <w:r>
        <w:rPr>
          <w:sz w:val="24"/>
        </w:rPr>
        <w:t xml:space="preserve">Cwestiwn 9: Y Gymraeg </w:t>
      </w:r>
    </w:p>
    <w:p w14:paraId="65C87069" w14:textId="77777777" w:rsidR="00654194" w:rsidRDefault="00654194" w:rsidP="00654194">
      <w:pPr>
        <w:spacing w:after="0" w:line="240" w:lineRule="auto"/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</w:pPr>
    </w:p>
    <w:p w14:paraId="48316D99" w14:textId="3E7D3E36" w:rsidR="00731BC5" w:rsidRPr="00654194" w:rsidRDefault="00731BC5" w:rsidP="00654194">
      <w:pPr>
        <w:spacing w:after="0" w:line="240" w:lineRule="auto"/>
        <w:rPr>
          <w:rFonts w:ascii="Arial" w:hAnsi="Arial" w:cs="Arial"/>
          <w:b/>
          <w:bCs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1F1F1F"/>
          <w:sz w:val="24"/>
          <w:shd w:val="clear" w:color="auto" w:fill="FFFFFF"/>
        </w:rPr>
        <w:t>Hoffem wybod eich barn ar yr effeithiau y byddai WelTAG 2022 yn eu cael ar y Gymraeg, yn benodol o ran cyfleoedd i bobl ddefnyddio'r Gymraeg ac o ran peidio â thrin y Gymraeg yn llai ffafriol na'r Saesneg.  Pa effeithiau y credwch allai fod?  Sut y gellid cynyddu’r effeithiau cadarnhaol, neu leihau'r effeithiau negyddol?</w:t>
      </w:r>
    </w:p>
    <w:p w14:paraId="2BDBD704" w14:textId="77777777" w:rsidR="00654194" w:rsidRDefault="00654194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FDB46D" w14:textId="558D6155" w:rsidR="00731BC5" w:rsidRDefault="00DC226C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Gallai'r effaith fod yn gadarnhaol drwy gefnogi cymunedau sy'n siarad Cymraeg, ond mae gan awdurdodau lleol ddyletswyddau eisoes yn y maes hwn. Teimlai un ymatebydd fod cyfieithu astudiaethau technegol yn ddiangen, ond y dylid cynnig cyfieithu ar y pryd ar gyfer ymgysylltu â rhanddeiliaid. </w:t>
      </w:r>
    </w:p>
    <w:p w14:paraId="131ED389" w14:textId="77777777" w:rsidR="00654194" w:rsidRDefault="00E24800" w:rsidP="006541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ab/>
      </w:r>
    </w:p>
    <w:p w14:paraId="3CF45F58" w14:textId="37F98219" w:rsidR="00E24800" w:rsidRDefault="00E24800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Ymateb:</w:t>
      </w:r>
      <w:r>
        <w:rPr>
          <w:rFonts w:ascii="Arial" w:hAnsi="Arial"/>
          <w:sz w:val="24"/>
        </w:rPr>
        <w:t xml:space="preserve"> </w:t>
      </w:r>
      <w:r w:rsidR="008B7EB3">
        <w:rPr>
          <w:rFonts w:ascii="Arial" w:hAnsi="Arial"/>
          <w:sz w:val="24"/>
        </w:rPr>
        <w:t xml:space="preserve">nodwyd </w:t>
      </w:r>
      <w:r>
        <w:rPr>
          <w:rFonts w:ascii="Arial" w:hAnsi="Arial"/>
          <w:sz w:val="24"/>
        </w:rPr>
        <w:t xml:space="preserve">yr adborth </w:t>
      </w:r>
    </w:p>
    <w:p w14:paraId="2E3328C6" w14:textId="77777777" w:rsidR="00566654" w:rsidRPr="00566654" w:rsidRDefault="00566654" w:rsidP="00654194">
      <w:pPr>
        <w:pStyle w:val="Heading2"/>
        <w:rPr>
          <w:sz w:val="24"/>
        </w:rPr>
      </w:pPr>
      <w:r>
        <w:rPr>
          <w:sz w:val="24"/>
        </w:rPr>
        <w:lastRenderedPageBreak/>
        <w:t>Cwestiwn 10: Materion eraill</w:t>
      </w:r>
    </w:p>
    <w:p w14:paraId="5E42E29A" w14:textId="77777777" w:rsidR="00416848" w:rsidRDefault="00416848" w:rsidP="0065419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2A58054" w14:textId="7C121F2C" w:rsidR="00731BC5" w:rsidRDefault="00566654" w:rsidP="006541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Rydym wedi gofyn nifer o gwestiynau penodol. Os oes gennych unrhyw faterion cysylltiedig nad ydym wedi mynd i’r afael â hwy yn benodol, rhowch wybod inni. </w:t>
      </w:r>
    </w:p>
    <w:p w14:paraId="5235C87A" w14:textId="77777777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57AD3" w14:textId="6D99B9AF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Roedd yr adborth yn cynnwys:</w:t>
      </w:r>
    </w:p>
    <w:p w14:paraId="5A5EBA1C" w14:textId="77777777" w:rsidR="00416848" w:rsidRP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92E80" w14:textId="1C45E049" w:rsidR="00731BC5" w:rsidRPr="00566654" w:rsidRDefault="00566654" w:rsidP="00654194">
      <w:pPr>
        <w:pStyle w:val="ListParagraph"/>
        <w:numPr>
          <w:ilvl w:val="0"/>
          <w:numId w:val="6"/>
        </w:numPr>
      </w:pPr>
      <w:r>
        <w:t>Ystyried ymhellach sut y gallai cymunedau fyw heb geir personol gan gynnwys cynlluniau cyfranddaliadau</w:t>
      </w:r>
    </w:p>
    <w:p w14:paraId="04F32FF3" w14:textId="0905380F" w:rsidR="0077754F" w:rsidRDefault="00566654" w:rsidP="00654194">
      <w:pPr>
        <w:pStyle w:val="ListParagraph"/>
        <w:numPr>
          <w:ilvl w:val="0"/>
          <w:numId w:val="6"/>
        </w:numPr>
      </w:pPr>
      <w:r>
        <w:t>Mwy o sylw i ddatblygu cludo nwyddau ar y rheilffyrdd.</w:t>
      </w:r>
    </w:p>
    <w:p w14:paraId="11B2533D" w14:textId="77777777" w:rsidR="00E24800" w:rsidRDefault="00E24800" w:rsidP="00654194">
      <w:pPr>
        <w:spacing w:after="0" w:line="240" w:lineRule="auto"/>
        <w:ind w:left="360"/>
        <w:rPr>
          <w:b/>
          <w:bCs/>
        </w:rPr>
      </w:pPr>
    </w:p>
    <w:p w14:paraId="630618D7" w14:textId="505442EC" w:rsidR="00E24800" w:rsidRPr="00E24800" w:rsidRDefault="00E24800" w:rsidP="0065419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Ymateb:</w:t>
      </w:r>
      <w:r>
        <w:rPr>
          <w:rFonts w:ascii="Arial" w:hAnsi="Arial"/>
          <w:sz w:val="24"/>
        </w:rPr>
        <w:t xml:space="preserve"> nodir yr adborth yn yr adolygiad cyffredinol o gynnydd Strategaeth Trafnidiaeth Cymru. </w:t>
      </w:r>
    </w:p>
    <w:p w14:paraId="716F5139" w14:textId="77777777" w:rsidR="00437802" w:rsidRDefault="00437802" w:rsidP="00654194">
      <w:pPr>
        <w:spacing w:after="0" w:line="240" w:lineRule="auto"/>
      </w:pPr>
    </w:p>
    <w:p w14:paraId="26619518" w14:textId="77777777" w:rsidR="00416848" w:rsidRPr="00437802" w:rsidRDefault="00416848" w:rsidP="00654194">
      <w:pPr>
        <w:spacing w:after="0" w:line="240" w:lineRule="auto"/>
      </w:pPr>
    </w:p>
    <w:p w14:paraId="7A2D89AC" w14:textId="5F19C80E" w:rsidR="00305FDF" w:rsidRPr="00E24800" w:rsidRDefault="00305FDF" w:rsidP="00654194">
      <w:pPr>
        <w:pStyle w:val="Heading1"/>
        <w:spacing w:after="0"/>
        <w:rPr>
          <w:szCs w:val="28"/>
        </w:rPr>
      </w:pPr>
      <w:bookmarkStart w:id="5" w:name="_Toc157412767"/>
      <w:r>
        <w:t>Crynodeb</w:t>
      </w:r>
      <w:bookmarkEnd w:id="5"/>
    </w:p>
    <w:p w14:paraId="36428DAE" w14:textId="77777777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C9A8C" w14:textId="03F8E050" w:rsidR="00E24800" w:rsidRPr="00E24800" w:rsidRDefault="001D238B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ymatebwyr yn gefnogol i'r canllawiau diwygiedig newydd a'r dull a </w:t>
      </w:r>
      <w:r w:rsidR="008B7EB3">
        <w:rPr>
          <w:rFonts w:ascii="Arial" w:hAnsi="Arial"/>
          <w:sz w:val="24"/>
        </w:rPr>
        <w:t>ddefnyddi</w:t>
      </w:r>
      <w:r>
        <w:rPr>
          <w:rFonts w:ascii="Arial" w:hAnsi="Arial"/>
          <w:sz w:val="24"/>
        </w:rPr>
        <w:t xml:space="preserve">wyd.  Ymhlith y meysydd a awgrymwyd i'w gwella roedd mwy o ganllawiau ynghylch pryd a </w:t>
      </w:r>
      <w:r w:rsidR="00D75F68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le y dylid defnyddio gwahanol agweddau, mwy o dryloywder a goruchwyliaeth, gwell ymgysylltiad â'r cyhoedd, ac eglurhad o faterion penodol o ansicrwydd. Mae meysydd eraill i'w hystyried yn cynnwys y berthynas rhwng dulliau ansoddol a meintiol, a'r angen parhaus am ddata cadarn. Gwnaed pwyntiau mwy strategol ynghylch polisi trafnidiaeth Cymru yn gyffredinol, a'r angen i edrych eto ar y problemau </w:t>
      </w:r>
      <w:proofErr w:type="spellStart"/>
      <w:r>
        <w:rPr>
          <w:rFonts w:ascii="Arial" w:hAnsi="Arial"/>
          <w:sz w:val="24"/>
        </w:rPr>
        <w:t>hirsefydlog</w:t>
      </w:r>
      <w:proofErr w:type="spellEnd"/>
      <w:r>
        <w:rPr>
          <w:rFonts w:ascii="Arial" w:hAnsi="Arial"/>
          <w:sz w:val="24"/>
        </w:rPr>
        <w:t xml:space="preserve"> ynghylch y berthynas rhwng cynllunio trafnidiaeth a chynllunio defnydd tir. </w:t>
      </w:r>
    </w:p>
    <w:p w14:paraId="2E1E1894" w14:textId="77777777" w:rsidR="00E24800" w:rsidRPr="00E24800" w:rsidRDefault="00E24800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3DCA77" w14:textId="77777777" w:rsidR="00E85FE6" w:rsidRPr="00E85FE6" w:rsidRDefault="00E85FE6" w:rsidP="00654194">
      <w:pPr>
        <w:pStyle w:val="Heading1"/>
        <w:spacing w:after="0"/>
        <w:rPr>
          <w:sz w:val="24"/>
        </w:rPr>
      </w:pPr>
    </w:p>
    <w:p w14:paraId="432616F8" w14:textId="581964D3" w:rsidR="0077754F" w:rsidRPr="00E24800" w:rsidRDefault="00437802" w:rsidP="00654194">
      <w:pPr>
        <w:pStyle w:val="Heading1"/>
        <w:spacing w:after="0"/>
        <w:rPr>
          <w:szCs w:val="28"/>
        </w:rPr>
      </w:pPr>
      <w:bookmarkStart w:id="6" w:name="_Toc157412768"/>
      <w:r>
        <w:t>Y Camau Nesaf</w:t>
      </w:r>
      <w:bookmarkEnd w:id="6"/>
    </w:p>
    <w:p w14:paraId="2B733829" w14:textId="77777777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908DD" w14:textId="3242102C" w:rsidR="00437802" w:rsidRDefault="00430EF9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canllawiau wedi'u diweddaru yng ngoleuni'r ymatebion i'r ymgynghoriad. Mae wedi cynnwys:</w:t>
      </w:r>
    </w:p>
    <w:p w14:paraId="0DBC6A5D" w14:textId="77777777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CAD83" w14:textId="5AEC0C5A" w:rsidR="00437802" w:rsidRDefault="00EA558E" w:rsidP="00654194">
      <w:pPr>
        <w:pStyle w:val="ListParagraph"/>
        <w:numPr>
          <w:ilvl w:val="0"/>
          <w:numId w:val="6"/>
        </w:numPr>
        <w:ind w:left="426"/>
      </w:pPr>
      <w:r>
        <w:t>ystyried newidiadau penodol i eiriad lle awgrymwyd gan ymatebwyr</w:t>
      </w:r>
    </w:p>
    <w:p w14:paraId="7FF9862E" w14:textId="50C62D65" w:rsidR="00437802" w:rsidRDefault="00EA558E" w:rsidP="00654194">
      <w:pPr>
        <w:pStyle w:val="ListParagraph"/>
        <w:numPr>
          <w:ilvl w:val="0"/>
          <w:numId w:val="6"/>
        </w:numPr>
        <w:ind w:left="426"/>
      </w:pPr>
      <w:r>
        <w:t>nodi materion allweddol yn ymwneud â pholisi Trafnidiaeth Cymru yn gyffredinol a bwydo'r rheini yn ôl i Weinidogion</w:t>
      </w:r>
    </w:p>
    <w:p w14:paraId="324E9368" w14:textId="5ED7A88A" w:rsidR="00437802" w:rsidRDefault="004F482D" w:rsidP="00654194">
      <w:pPr>
        <w:pStyle w:val="ListParagraph"/>
        <w:numPr>
          <w:ilvl w:val="0"/>
          <w:numId w:val="6"/>
        </w:numPr>
        <w:ind w:left="426"/>
      </w:pPr>
      <w:r>
        <w:t>d</w:t>
      </w:r>
      <w:r w:rsidR="00EA558E">
        <w:t xml:space="preserve">atblygu canllawiau ychwanegol sy'n cynnwys awgrymiadau gan ymatebwyr </w:t>
      </w:r>
    </w:p>
    <w:p w14:paraId="30EF3B7F" w14:textId="5466C689" w:rsidR="00437802" w:rsidRPr="00437802" w:rsidRDefault="00EA558E" w:rsidP="00654194">
      <w:pPr>
        <w:pStyle w:val="ListParagraph"/>
        <w:numPr>
          <w:ilvl w:val="0"/>
          <w:numId w:val="6"/>
        </w:numPr>
        <w:ind w:left="426"/>
      </w:pPr>
      <w:r>
        <w:t>cyflwyno cynigion ynghylch gwelliannau i lywodraethu WelTAG.</w:t>
      </w:r>
    </w:p>
    <w:p w14:paraId="26848E99" w14:textId="231F7F1E" w:rsidR="0077754F" w:rsidRDefault="0077754F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5C5B5F" w14:textId="77777777" w:rsidR="001D238B" w:rsidRPr="00566654" w:rsidRDefault="001D238B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68663" w14:textId="4AA862C3" w:rsidR="001D238B" w:rsidRPr="001D238B" w:rsidRDefault="00BE55B4" w:rsidP="00654194">
      <w:pPr>
        <w:pStyle w:val="Heading1"/>
        <w:spacing w:after="0"/>
        <w:rPr>
          <w:szCs w:val="28"/>
        </w:rPr>
      </w:pPr>
      <w:bookmarkStart w:id="7" w:name="_Toc157412769"/>
      <w:r>
        <w:t>Cyfeiriadau</w:t>
      </w:r>
      <w:bookmarkEnd w:id="7"/>
    </w:p>
    <w:p w14:paraId="34DDA6A6" w14:textId="77777777" w:rsidR="00416848" w:rsidRDefault="00416848" w:rsidP="00654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FA07F" w14:textId="0F262A6F" w:rsidR="00956CD6" w:rsidRDefault="00956CD6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 (2022) Arweiniad ar Arfarnu Trafnidiaeth Cymru (WelTAG)</w:t>
      </w:r>
      <w:r w:rsidR="00D0390D">
        <w:rPr>
          <w:rFonts w:ascii="Arial" w:hAnsi="Arial"/>
          <w:sz w:val="24"/>
        </w:rPr>
        <w:t xml:space="preserve"> 2022</w:t>
      </w:r>
    </w:p>
    <w:p w14:paraId="65B9C378" w14:textId="77777777" w:rsidR="00956CD6" w:rsidRDefault="00956CD6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 (2021) Llwybr Newydd, Strategaeth Trafnidiaeth Cymru 2021</w:t>
      </w:r>
    </w:p>
    <w:p w14:paraId="228CC576" w14:textId="2FBB2B58" w:rsidR="00956CD6" w:rsidRDefault="00956CD6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Llywodraeth Cymru (2020) Symudedd yng Nghymru </w:t>
      </w:r>
    </w:p>
    <w:p w14:paraId="16FD8365" w14:textId="4636A86F" w:rsidR="00956CD6" w:rsidRDefault="00956CD6" w:rsidP="00654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 (2017)</w:t>
      </w:r>
      <w:r w:rsidR="001D480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Arweiniad ar Arfarnu Trafnidiaeth Cymru (WelTAG) 2017</w:t>
      </w:r>
    </w:p>
    <w:p w14:paraId="6539EACC" w14:textId="39E8886F" w:rsidR="003D6E25" w:rsidRPr="00566654" w:rsidRDefault="001D238B" w:rsidP="004168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Llywodraeth Cymru (2015) Deddf Llesiant Cenedlaethau'r Dyfodol (Cymru) 2015</w:t>
      </w:r>
      <w:bookmarkEnd w:id="0"/>
    </w:p>
    <w:sectPr w:rsidR="003D6E25" w:rsidRPr="00566654" w:rsidSect="00333B64">
      <w:headerReference w:type="first" r:id="rId17"/>
      <w:footerReference w:type="first" r:id="rId18"/>
      <w:pgSz w:w="11906" w:h="16838"/>
      <w:pgMar w:top="1440" w:right="1440" w:bottom="1440" w:left="1440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E5B4" w14:textId="77777777" w:rsidR="00280A2F" w:rsidRDefault="00280A2F" w:rsidP="00B01A6B">
      <w:pPr>
        <w:spacing w:after="0" w:line="240" w:lineRule="auto"/>
      </w:pPr>
      <w:r>
        <w:separator/>
      </w:r>
    </w:p>
  </w:endnote>
  <w:endnote w:type="continuationSeparator" w:id="0">
    <w:p w14:paraId="486C9FE1" w14:textId="77777777" w:rsidR="00280A2F" w:rsidRDefault="00280A2F" w:rsidP="00B0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2456073"/>
      <w:docPartObj>
        <w:docPartGallery w:val="Page Numbers (Bottom of Page)"/>
        <w:docPartUnique/>
      </w:docPartObj>
    </w:sdtPr>
    <w:sdtContent>
      <w:p w14:paraId="328F1DE4" w14:textId="03CF4403" w:rsidR="00566654" w:rsidRDefault="00566654" w:rsidP="00BC70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20FD5ABF" w14:textId="77777777" w:rsidR="00566654" w:rsidRDefault="00566654" w:rsidP="00566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96058"/>
      <w:docPartObj>
        <w:docPartGallery w:val="Page Numbers (Bottom of Page)"/>
        <w:docPartUnique/>
      </w:docPartObj>
    </w:sdtPr>
    <w:sdtContent>
      <w:p w14:paraId="26007B0D" w14:textId="3F7BA494" w:rsidR="00654194" w:rsidRDefault="006541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E9932" w14:textId="77777777" w:rsidR="00566654" w:rsidRDefault="00566654" w:rsidP="0056665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26C" w14:textId="77777777" w:rsidR="00F62C95" w:rsidRPr="00D116C6" w:rsidRDefault="00F62C95" w:rsidP="00F62C95">
    <w:pPr>
      <w:pStyle w:val="NoParagraphStyle"/>
      <w:suppressAutoHyphens/>
      <w:spacing w:after="251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Mae’r ddogfen hon ar gael yn Saesneg hefyd / </w:t>
    </w:r>
    <w:proofErr w:type="spellStart"/>
    <w:r>
      <w:rPr>
        <w:rFonts w:ascii="Arial" w:hAnsi="Arial"/>
        <w:sz w:val="16"/>
      </w:rPr>
      <w:t>This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document</w:t>
    </w:r>
    <w:proofErr w:type="spellEnd"/>
    <w:r>
      <w:rPr>
        <w:rFonts w:ascii="Arial" w:hAnsi="Arial"/>
        <w:sz w:val="16"/>
      </w:rPr>
      <w:t xml:space="preserve"> is </w:t>
    </w:r>
    <w:proofErr w:type="spellStart"/>
    <w:r>
      <w:rPr>
        <w:rFonts w:ascii="Arial" w:hAnsi="Arial"/>
        <w:sz w:val="16"/>
      </w:rPr>
      <w:t>also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available</w:t>
    </w:r>
    <w:proofErr w:type="spellEnd"/>
    <w:r>
      <w:rPr>
        <w:rFonts w:ascii="Arial" w:hAnsi="Arial"/>
        <w:sz w:val="16"/>
      </w:rPr>
      <w:t xml:space="preserve"> in </w:t>
    </w:r>
    <w:proofErr w:type="spellStart"/>
    <w:r>
      <w:rPr>
        <w:rFonts w:ascii="Arial" w:hAnsi="Arial"/>
        <w:sz w:val="16"/>
      </w:rPr>
      <w:t>English</w:t>
    </w:r>
    <w:proofErr w:type="spellEnd"/>
    <w:r>
      <w:rPr>
        <w:rFonts w:ascii="Arial" w:hAnsi="Arial"/>
        <w:sz w:val="16"/>
      </w:rPr>
      <w:br/>
      <w:t xml:space="preserve">Rydym yn croesawu gohebiaeth a galwadau ffôn yn Gymraeg / We </w:t>
    </w:r>
    <w:proofErr w:type="spellStart"/>
    <w:r>
      <w:rPr>
        <w:rFonts w:ascii="Arial" w:hAnsi="Arial"/>
        <w:sz w:val="16"/>
      </w:rPr>
      <w:t>welcome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correspondence</w:t>
    </w:r>
    <w:proofErr w:type="spellEnd"/>
    <w:r>
      <w:rPr>
        <w:rFonts w:ascii="Arial" w:hAnsi="Arial"/>
        <w:sz w:val="16"/>
      </w:rPr>
      <w:t xml:space="preserve"> and </w:t>
    </w:r>
    <w:proofErr w:type="spellStart"/>
    <w:r>
      <w:rPr>
        <w:rFonts w:ascii="Arial" w:hAnsi="Arial"/>
        <w:sz w:val="16"/>
      </w:rPr>
      <w:t>telephone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calls</w:t>
    </w:r>
    <w:proofErr w:type="spellEnd"/>
    <w:r>
      <w:rPr>
        <w:rFonts w:ascii="Arial" w:hAnsi="Arial"/>
        <w:sz w:val="16"/>
      </w:rPr>
      <w:t xml:space="preserve"> in Welsh</w:t>
    </w:r>
  </w:p>
  <w:p w14:paraId="17357B81" w14:textId="61C30AC1" w:rsidR="00B01A6B" w:rsidRPr="00F62C95" w:rsidRDefault="00F62C95" w:rsidP="00F62C95">
    <w:pPr>
      <w:rPr>
        <w:rFonts w:ascii="Arial" w:hAnsi="Arial" w:cs="Arial"/>
        <w:sz w:val="16"/>
        <w:szCs w:val="16"/>
      </w:rPr>
    </w:pPr>
    <w:r>
      <w:t xml:space="preserve">© Hawlfraint y Goron 2023        ISBN </w:t>
    </w:r>
    <w:r w:rsidRPr="002D0D80">
      <w:rPr>
        <w:rFonts w:cstheme="minorHAnsi"/>
      </w:rPr>
      <w:t xml:space="preserve">Digidol </w:t>
    </w:r>
    <w:r w:rsidR="002D0D80" w:rsidRPr="002D0D80">
      <w:rPr>
        <w:rFonts w:cstheme="minorHAnsi"/>
      </w:rPr>
      <w:t>978-1-83577-522-6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497380"/>
      <w:docPartObj>
        <w:docPartGallery w:val="Page Numbers (Bottom of Page)"/>
        <w:docPartUnique/>
      </w:docPartObj>
    </w:sdtPr>
    <w:sdtContent>
      <w:p w14:paraId="10B05E17" w14:textId="2953F323" w:rsidR="00654194" w:rsidRDefault="006541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CFE8C" w14:textId="214C9900" w:rsidR="00522F92" w:rsidRPr="00522F92" w:rsidRDefault="00522F92" w:rsidP="00522F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FD31" w14:textId="77777777" w:rsidR="00280A2F" w:rsidRDefault="00280A2F" w:rsidP="00B01A6B">
      <w:pPr>
        <w:spacing w:after="0" w:line="240" w:lineRule="auto"/>
      </w:pPr>
      <w:r>
        <w:separator/>
      </w:r>
    </w:p>
  </w:footnote>
  <w:footnote w:type="continuationSeparator" w:id="0">
    <w:p w14:paraId="1791FFB7" w14:textId="77777777" w:rsidR="00280A2F" w:rsidRDefault="00280A2F" w:rsidP="00B0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DEF1" w14:textId="77777777" w:rsidR="00B01A6B" w:rsidRDefault="00B01A6B" w:rsidP="00B01A6B">
    <w:pPr>
      <w:pStyle w:val="Header"/>
      <w:jc w:val="right"/>
    </w:pPr>
    <w:r>
      <w:rPr>
        <w:noProof/>
      </w:rPr>
      <w:drawing>
        <wp:inline distT="0" distB="0" distL="0" distR="0" wp14:anchorId="44F5356F" wp14:editId="2DB891C6">
          <wp:extent cx="1224063" cy="1438275"/>
          <wp:effectExtent l="0" t="0" r="0" b="0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63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33D1" w14:textId="5B993B38" w:rsidR="00333B64" w:rsidRDefault="00333B64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18C"/>
    <w:multiLevelType w:val="hybridMultilevel"/>
    <w:tmpl w:val="40928C1A"/>
    <w:lvl w:ilvl="0" w:tplc="513A88C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2" w15:restartNumberingAfterBreak="0">
    <w:nsid w:val="5F8A6C98"/>
    <w:multiLevelType w:val="hybridMultilevel"/>
    <w:tmpl w:val="DC5C76CA"/>
    <w:lvl w:ilvl="0" w:tplc="7FB255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48A426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F53DE"/>
    <w:multiLevelType w:val="hybridMultilevel"/>
    <w:tmpl w:val="7EBC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30B1"/>
    <w:multiLevelType w:val="hybridMultilevel"/>
    <w:tmpl w:val="423C5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B6414A"/>
    <w:multiLevelType w:val="hybridMultilevel"/>
    <w:tmpl w:val="E07A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91588">
    <w:abstractNumId w:val="2"/>
  </w:num>
  <w:num w:numId="2" w16cid:durableId="1607227396">
    <w:abstractNumId w:val="3"/>
  </w:num>
  <w:num w:numId="3" w16cid:durableId="897978559">
    <w:abstractNumId w:val="1"/>
  </w:num>
  <w:num w:numId="4" w16cid:durableId="490871346">
    <w:abstractNumId w:val="0"/>
  </w:num>
  <w:num w:numId="5" w16cid:durableId="2102023780">
    <w:abstractNumId w:val="4"/>
  </w:num>
  <w:num w:numId="6" w16cid:durableId="139270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6B"/>
    <w:rsid w:val="000259FF"/>
    <w:rsid w:val="000415A2"/>
    <w:rsid w:val="0004700A"/>
    <w:rsid w:val="00054F18"/>
    <w:rsid w:val="00062449"/>
    <w:rsid w:val="00073EE7"/>
    <w:rsid w:val="00095D48"/>
    <w:rsid w:val="000D420C"/>
    <w:rsid w:val="0010412D"/>
    <w:rsid w:val="0010758D"/>
    <w:rsid w:val="00110C4F"/>
    <w:rsid w:val="0013555F"/>
    <w:rsid w:val="0016391C"/>
    <w:rsid w:val="001802B1"/>
    <w:rsid w:val="001D238B"/>
    <w:rsid w:val="001D480C"/>
    <w:rsid w:val="002111C9"/>
    <w:rsid w:val="00215C57"/>
    <w:rsid w:val="00280A2F"/>
    <w:rsid w:val="00297058"/>
    <w:rsid w:val="002A2E31"/>
    <w:rsid w:val="002D0D80"/>
    <w:rsid w:val="002E628E"/>
    <w:rsid w:val="00305FDF"/>
    <w:rsid w:val="00333B64"/>
    <w:rsid w:val="00344B76"/>
    <w:rsid w:val="003903FF"/>
    <w:rsid w:val="003966E9"/>
    <w:rsid w:val="003C11EC"/>
    <w:rsid w:val="003C1D46"/>
    <w:rsid w:val="003C333F"/>
    <w:rsid w:val="003D13D6"/>
    <w:rsid w:val="003D6E25"/>
    <w:rsid w:val="00404DAC"/>
    <w:rsid w:val="004077C4"/>
    <w:rsid w:val="00416848"/>
    <w:rsid w:val="00430EF9"/>
    <w:rsid w:val="00437802"/>
    <w:rsid w:val="00450C75"/>
    <w:rsid w:val="00467CCE"/>
    <w:rsid w:val="004A7D1B"/>
    <w:rsid w:val="004F482D"/>
    <w:rsid w:val="004F779F"/>
    <w:rsid w:val="005226F4"/>
    <w:rsid w:val="00522F92"/>
    <w:rsid w:val="00556B4E"/>
    <w:rsid w:val="00565144"/>
    <w:rsid w:val="00566654"/>
    <w:rsid w:val="005A3D4E"/>
    <w:rsid w:val="005A5643"/>
    <w:rsid w:val="005E2CC5"/>
    <w:rsid w:val="005F2840"/>
    <w:rsid w:val="006177F4"/>
    <w:rsid w:val="00625298"/>
    <w:rsid w:val="00654194"/>
    <w:rsid w:val="00660618"/>
    <w:rsid w:val="0067582B"/>
    <w:rsid w:val="006D2448"/>
    <w:rsid w:val="00706F90"/>
    <w:rsid w:val="00731BC5"/>
    <w:rsid w:val="00744425"/>
    <w:rsid w:val="0077754F"/>
    <w:rsid w:val="00796693"/>
    <w:rsid w:val="007D2DB9"/>
    <w:rsid w:val="007E4879"/>
    <w:rsid w:val="007F3EB7"/>
    <w:rsid w:val="00857E02"/>
    <w:rsid w:val="00875139"/>
    <w:rsid w:val="008957DD"/>
    <w:rsid w:val="008A46FC"/>
    <w:rsid w:val="008A7706"/>
    <w:rsid w:val="008B1934"/>
    <w:rsid w:val="008B7EB3"/>
    <w:rsid w:val="0093739A"/>
    <w:rsid w:val="0095312F"/>
    <w:rsid w:val="00956CD6"/>
    <w:rsid w:val="00990C5A"/>
    <w:rsid w:val="009C56C7"/>
    <w:rsid w:val="00A0128D"/>
    <w:rsid w:val="00A65CAA"/>
    <w:rsid w:val="00A779C3"/>
    <w:rsid w:val="00A90E05"/>
    <w:rsid w:val="00AA623E"/>
    <w:rsid w:val="00AF1C1B"/>
    <w:rsid w:val="00AF594D"/>
    <w:rsid w:val="00B01A6B"/>
    <w:rsid w:val="00B25476"/>
    <w:rsid w:val="00B573E8"/>
    <w:rsid w:val="00B86698"/>
    <w:rsid w:val="00BD708E"/>
    <w:rsid w:val="00BE55B4"/>
    <w:rsid w:val="00BE77B6"/>
    <w:rsid w:val="00BF4522"/>
    <w:rsid w:val="00C841F7"/>
    <w:rsid w:val="00CA3779"/>
    <w:rsid w:val="00CD7970"/>
    <w:rsid w:val="00D01D42"/>
    <w:rsid w:val="00D0390D"/>
    <w:rsid w:val="00D06BB7"/>
    <w:rsid w:val="00D23EE3"/>
    <w:rsid w:val="00D50D3F"/>
    <w:rsid w:val="00D65582"/>
    <w:rsid w:val="00D75F68"/>
    <w:rsid w:val="00D776BA"/>
    <w:rsid w:val="00D92C43"/>
    <w:rsid w:val="00DA2A83"/>
    <w:rsid w:val="00DC226C"/>
    <w:rsid w:val="00DD5355"/>
    <w:rsid w:val="00E04981"/>
    <w:rsid w:val="00E078E1"/>
    <w:rsid w:val="00E24800"/>
    <w:rsid w:val="00E41CDB"/>
    <w:rsid w:val="00E85FE6"/>
    <w:rsid w:val="00E9225E"/>
    <w:rsid w:val="00EA558E"/>
    <w:rsid w:val="00EE047C"/>
    <w:rsid w:val="00F40FBA"/>
    <w:rsid w:val="00F45C38"/>
    <w:rsid w:val="00F550F1"/>
    <w:rsid w:val="00F622A5"/>
    <w:rsid w:val="00F62C95"/>
    <w:rsid w:val="00F64499"/>
    <w:rsid w:val="00FC6C5E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2BFBA"/>
  <w15:chartTrackingRefBased/>
  <w15:docId w15:val="{321098D3-7157-4B44-B667-C07D97E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E25"/>
    <w:pPr>
      <w:spacing w:after="240" w:line="240" w:lineRule="auto"/>
      <w:outlineLvl w:val="0"/>
    </w:pPr>
    <w:rPr>
      <w:rFonts w:ascii="Arial" w:eastAsiaTheme="minorEastAsia" w:hAnsi="Arial" w:cs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E25"/>
    <w:pPr>
      <w:spacing w:after="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E2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C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6B"/>
  </w:style>
  <w:style w:type="paragraph" w:styleId="Footer">
    <w:name w:val="footer"/>
    <w:basedOn w:val="Normal"/>
    <w:link w:val="FooterChar"/>
    <w:uiPriority w:val="99"/>
    <w:unhideWhenUsed/>
    <w:rsid w:val="00B0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6B"/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E25"/>
    <w:rPr>
      <w:rFonts w:ascii="Arial" w:eastAsiaTheme="minorEastAsia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6E25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D6E25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D238B"/>
    <w:pPr>
      <w:tabs>
        <w:tab w:val="right" w:leader="dot" w:pos="9016"/>
      </w:tabs>
      <w:spacing w:after="100" w:line="240" w:lineRule="auto"/>
    </w:pPr>
    <w:rPr>
      <w:rFonts w:ascii="Arial" w:eastAsiaTheme="minorEastAsia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E25"/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6E25"/>
    <w:rPr>
      <w:rFonts w:ascii="Arial" w:hAnsi="Arial" w:cs="Arial"/>
      <w:sz w:val="4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E25"/>
    <w:rPr>
      <w:rFonts w:ascii="Arial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6E25"/>
    <w:rPr>
      <w:rFonts w:ascii="Arial" w:hAnsi="Arial" w:cs="Arial"/>
      <w:sz w:val="28"/>
      <w:szCs w:val="24"/>
    </w:rPr>
  </w:style>
  <w:style w:type="paragraph" w:customStyle="1" w:styleId="NoParagraphStyle">
    <w:name w:val="[No Paragraph Style]"/>
    <w:rsid w:val="00F62C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66654"/>
  </w:style>
  <w:style w:type="character" w:customStyle="1" w:styleId="Heading5Char">
    <w:name w:val="Heading 5 Char"/>
    <w:basedOn w:val="DefaultParagraphFont"/>
    <w:link w:val="Heading5"/>
    <w:uiPriority w:val="9"/>
    <w:semiHidden/>
    <w:rsid w:val="00E41CD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25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llyw.cymru/arweiniad-ar-arfarnu-trafnidiaeth-cymru-weltag-2022" TargetMode="External" Id="rId12" /><Relationship Type="http://schemas.openxmlformats.org/officeDocument/2006/relationships/header" Target="header2.xml" Id="rId17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R9b22ea8f449644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A49536558</value>
    </field>
    <field name="Objective-Title">
      <value order="0">WelTAG consultation - summary of responses - 29 Dec 2023 - CYM</value>
    </field>
    <field name="Objective-Description">
      <value order="0"/>
    </field>
    <field name="Objective-CreationStamp">
      <value order="0">2024-01-29T09:18:28Z</value>
    </field>
    <field name="Objective-IsApproved">
      <value order="0">false</value>
    </field>
    <field name="Objective-IsPublished">
      <value order="0">true</value>
    </field>
    <field name="Objective-DatePublished">
      <value order="0">2024-01-29T09:49:10Z</value>
    </field>
    <field name="Objective-ModificationStamp">
      <value order="0">2024-01-29T09:49:10Z</value>
    </field>
    <field name="Objective-Owner">
      <value order="0">James, Corinna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</value>
    </field>
    <field name="Objective-Parent">
      <value order="0">WeITAG (Transport Appraisal Guidance) - Review and Update 2021 - Economic Infrastructure - Transport </value>
    </field>
    <field name="Objective-State">
      <value order="0">Published</value>
    </field>
    <field name="Objective-VersionId">
      <value order="0">vA92578003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qA1469417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TaxCatchAll xmlns="88928670-b233-428a-acbc-bb97fbd223c6" xsi:nil="true"/>
    <lcf76f155ced4ddcb4097134ff3c332f xmlns="97b2b2f0-b4d2-471b-8513-7db34d3552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26FECC07CE69884CA8AD38C8A5700AB8" ma:contentTypeVersion="14" ma:contentTypeDescription="Upload an image or a photograph." ma:contentTypeScope="" ma:versionID="fb5b131549924e6c331037fdb236c0a1">
  <xsd:schema xmlns:xsd="http://www.w3.org/2001/XMLSchema" xmlns:xs="http://www.w3.org/2001/XMLSchema" xmlns:p="http://schemas.microsoft.com/office/2006/metadata/properties" xmlns:ns1="http://schemas.microsoft.com/sharepoint/v3" xmlns:ns2="97b2b2f0-b4d2-471b-8513-7db34d355209" xmlns:ns3="88928670-b233-428a-acbc-bb97fbd223c6" targetNamespace="http://schemas.microsoft.com/office/2006/metadata/properties" ma:root="true" ma:fieldsID="60fcfc6e9ed069c9d8e09bb9da0a39ec" ns1:_="" ns2:_="" ns3:_="">
    <xsd:import namespace="http://schemas.microsoft.com/sharepoint/v3"/>
    <xsd:import namespace="97b2b2f0-b4d2-471b-8513-7db34d355209"/>
    <xsd:import namespace="88928670-b233-428a-acbc-bb97fbd223c6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b2f0-b4d2-471b-8513-7db34d35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15016f6-ea79-4cdf-9b69-3276e0076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8670-b233-428a-acbc-bb97fbd223c6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83e204e2-0dcb-433d-bea3-4fd9e7ff570c}" ma:internalName="TaxCatchAll" ma:showField="CatchAllData" ma:web="88928670-b233-428a-acbc-bb97fbd22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928670-b233-428a-acbc-bb97fbd223c6"/>
    <ds:schemaRef ds:uri="97b2b2f0-b4d2-471b-8513-7db34d355209"/>
  </ds:schemaRefs>
</ds:datastoreItem>
</file>

<file path=customXml/itemProps3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C5A67-0265-40D7-9803-9914A590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2b2f0-b4d2-471b-8513-7db34d355209"/>
    <ds:schemaRef ds:uri="88928670-b233-428a-acbc-bb97fbd22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6CE874-A9AE-B244-B166-889381AE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Company>Welsh Government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Ymgynghoriad WelTAG – crynodeb o’r ymatebion</dc:title>
  <dc:subject/>
  <dc:creator>Central Design Team</dc:creator>
  <cp:keywords/>
  <dc:description/>
  <cp:lastModifiedBy>James, Corinna (CCRA - Transport and Digital Connectivity)</cp:lastModifiedBy>
  <cp:revision>8</cp:revision>
  <dcterms:created xsi:type="dcterms:W3CDTF">2024-01-29T09:18:00Z</dcterms:created>
  <dcterms:modified xsi:type="dcterms:W3CDTF">2024-01-29T09:48:00Z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0x0101020026FECC07CE69884CA8AD38C8A5700AB8</vt:lpwstr>
  </property>
  <property fmtid="{D5CDD505-2E9C-101B-9397-08002B2CF9AE}" pid="3" name="MediaServiceImageTags">
    <vt:lpwstr/>
  </property>
  <property fmtid="{D5CDD505-2E9C-101B-9397-08002B2CF9AE}" pid="4" name="Objective-Id">
    <vt:lpwstr>A49536558</vt:lpwstr>
  </property>
  <property fmtid="{D5CDD505-2E9C-101B-9397-08002B2CF9AE}" pid="5" name="Objective-Title">
    <vt:lpwstr>WelTAG consultation - summary of responses - 29 Dec 2023 - CYM</vt:lpwstr>
  </property>
  <property fmtid="{D5CDD505-2E9C-101B-9397-08002B2CF9AE}" pid="6" name="Objective-Description">
    <vt:lpwstr/>
  </property>
  <property fmtid="{D5CDD505-2E9C-101B-9397-08002B2CF9AE}" pid="7" name="Objective-CreationStamp">
    <vt:filetime>2024-01-29T09:18:28Z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2024-01-29T09:49:10Z</vt:filetime>
  </property>
  <property fmtid="{D5CDD505-2E9C-101B-9397-08002B2CF9AE}" pid="11" name="Objective-ModificationStamp">
    <vt:filetime>2024-01-29T09:49:10Z</vt:filetime>
  </property>
  <property fmtid="{D5CDD505-2E9C-101B-9397-08002B2CF9AE}" pid="12" name="Objective-Owner">
    <vt:lpwstr>James, Corinna (CCRA - Transport and Digital Connectivity)</vt:lpwstr>
  </property>
  <property fmtid="{D5CDD505-2E9C-101B-9397-08002B2CF9AE}" pid="13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:</vt:lpwstr>
  </property>
  <property fmtid="{D5CDD505-2E9C-101B-9397-08002B2CF9AE}" pid="14" name="Objective-Parent">
    <vt:lpwstr>WeITAG (Transport Appraisal Guidance) - Review and Update 2021 - Economic Infrastructure - Transport 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vA92578003</vt:lpwstr>
  </property>
  <property fmtid="{D5CDD505-2E9C-101B-9397-08002B2CF9AE}" pid="17" name="Objective-Version">
    <vt:lpwstr>2.0</vt:lpwstr>
  </property>
  <property fmtid="{D5CDD505-2E9C-101B-9397-08002B2CF9AE}" pid="18" name="Objective-VersionNumber">
    <vt:r8>3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 - Sensitive]</vt:lpwstr>
  </property>
  <property fmtid="{D5CDD505-2E9C-101B-9397-08002B2CF9AE}" pid="22" name="Objective-Caveats">
    <vt:lpwstr/>
  </property>
  <property fmtid="{D5CDD505-2E9C-101B-9397-08002B2CF9AE}" pid="23" name="Objective-e-Capture - Original Document Date">
    <vt:filetime>2023-01-12T00:00:00Z</vt:filetime>
  </property>
  <property fmtid="{D5CDD505-2E9C-101B-9397-08002B2CF9AE}" pid="24" name="Objective-e-Capture - Description">
    <vt:lpwstr>Welsh Transport Appraisal Guidance Review - Summary of Responses</vt:lpwstr>
  </property>
  <property fmtid="{D5CDD505-2E9C-101B-9397-08002B2CF9AE}" pid="25" name="Objective-e-Capture - Internal Reference">
    <vt:lpwstr>WG46751</vt:lpwstr>
  </property>
  <property fmtid="{D5CDD505-2E9C-101B-9397-08002B2CF9AE}" pid="26" name="Objective-e-Capture - Source Type">
    <vt:lpwstr>CAMS</vt:lpwstr>
  </property>
  <property fmtid="{D5CDD505-2E9C-101B-9397-08002B2CF9AE}" pid="27" name="Objective-e-Capture - Source Info">
    <vt:lpwstr>Karen McClean (karen.mcclean@gov.wales)</vt:lpwstr>
  </property>
  <property fmtid="{D5CDD505-2E9C-101B-9397-08002B2CF9AE}" pid="28" name="Objective-Connect Creator">
    <vt:lpwstr/>
  </property>
  <property fmtid="{D5CDD505-2E9C-101B-9397-08002B2CF9AE}" pid="29" name="Objective-Date Acquired">
    <vt:filetime>2024-01-29T00:00:00Z</vt:filetime>
  </property>
  <property fmtid="{D5CDD505-2E9C-101B-9397-08002B2CF9AE}" pid="30" name="Objective-Official Translation">
    <vt:lpwstr/>
  </property>
  <property fmtid="{D5CDD505-2E9C-101B-9397-08002B2CF9AE}" pid="31" name="Objective-Comment">
    <vt:lpwstr/>
  </property>
</Properties>
</file>