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BEB8" w14:textId="77777777" w:rsidR="00465EFF" w:rsidRDefault="00465EFF" w:rsidP="00465EFF">
      <w:pPr>
        <w:rPr>
          <w:rFonts w:ascii="Arial" w:hAnsi="Arial" w:cs="Arial"/>
          <w:b/>
          <w:color w:val="000000"/>
          <w:sz w:val="28"/>
          <w:szCs w:val="24"/>
        </w:rPr>
      </w:pPr>
      <w:r>
        <w:rPr>
          <w:rFonts w:ascii="Arial" w:hAnsi="Arial"/>
          <w:b/>
          <w:sz w:val="28"/>
        </w:rPr>
        <w:t>Ffurflen ymateb i'r ymgynghoriad</w:t>
      </w:r>
      <w:r>
        <w:rPr>
          <w:rFonts w:ascii="Arial" w:hAnsi="Arial"/>
          <w:b/>
          <w:color w:val="000000"/>
          <w:sz w:val="28"/>
        </w:rPr>
        <w:t xml:space="preserve"> </w:t>
      </w:r>
    </w:p>
    <w:p w14:paraId="6CEE9526" w14:textId="77777777" w:rsidR="00465EFF" w:rsidRPr="00411BCC" w:rsidRDefault="00465EFF" w:rsidP="00465EF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yn croesawu eich barn ar y cynigion sydd yn yr ymgynghoriad hwn.</w:t>
      </w:r>
    </w:p>
    <w:p w14:paraId="17DCB9D5" w14:textId="77777777" w:rsidR="00465EFF" w:rsidRPr="00694B83" w:rsidRDefault="00465EFF" w:rsidP="00465EFF">
      <w:pPr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/>
          <w:b/>
          <w:color w:val="000000"/>
          <w:sz w:val="28"/>
        </w:rPr>
        <w:tab/>
      </w:r>
    </w:p>
    <w:p w14:paraId="09D1F0EE" w14:textId="06F79B60" w:rsidR="00465EFF" w:rsidRPr="00694B83" w:rsidRDefault="00465EFF" w:rsidP="00465EFF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Eich enw</w:t>
      </w:r>
      <w:r w:rsidR="004F50DC">
        <w:rPr>
          <w:rFonts w:ascii="Arial" w:hAnsi="Arial"/>
          <w:color w:val="000000"/>
          <w:sz w:val="24"/>
        </w:rPr>
        <w:t>:</w:t>
      </w:r>
    </w:p>
    <w:p w14:paraId="5614980D" w14:textId="77777777" w:rsidR="00465EFF" w:rsidRPr="00694B83" w:rsidRDefault="00465EFF" w:rsidP="00465EFF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6F1A1066" w14:textId="77777777" w:rsidR="00465EFF" w:rsidRPr="00694B83" w:rsidRDefault="00465EFF" w:rsidP="00465EFF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Sefydliad (os yn berthnasol):</w:t>
      </w:r>
    </w:p>
    <w:p w14:paraId="55F4058D" w14:textId="77777777" w:rsidR="00465EFF" w:rsidRPr="00694B83" w:rsidRDefault="00465EFF" w:rsidP="00465EFF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0D85CCAA" w14:textId="77777777" w:rsidR="00465EFF" w:rsidRPr="00694B83" w:rsidRDefault="00465EFF" w:rsidP="00465EFF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Cyfeiriad e-bost / rhif ffôn:</w:t>
      </w:r>
    </w:p>
    <w:p w14:paraId="61095273" w14:textId="77777777" w:rsidR="00465EFF" w:rsidRPr="00694B83" w:rsidRDefault="00465EFF" w:rsidP="00465EFF">
      <w:pPr>
        <w:tabs>
          <w:tab w:val="left" w:pos="1430"/>
        </w:tabs>
        <w:rPr>
          <w:rFonts w:ascii="Arial" w:hAnsi="Arial" w:cs="Arial"/>
          <w:color w:val="000000"/>
          <w:sz w:val="24"/>
          <w:szCs w:val="24"/>
        </w:rPr>
      </w:pPr>
    </w:p>
    <w:p w14:paraId="3DACE490" w14:textId="77777777" w:rsidR="00465EFF" w:rsidRPr="00694B83" w:rsidRDefault="00465EFF" w:rsidP="00465EFF">
      <w:pPr>
        <w:tabs>
          <w:tab w:val="left" w:pos="2556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Eich cyfeiriad:</w:t>
      </w:r>
    </w:p>
    <w:p w14:paraId="2CC93989" w14:textId="77777777" w:rsidR="00465EFF" w:rsidRDefault="00465EFF" w:rsidP="00465EFF">
      <w:pPr>
        <w:rPr>
          <w:rFonts w:ascii="Arial" w:hAnsi="Arial" w:cs="Arial"/>
          <w:sz w:val="24"/>
          <w:szCs w:val="24"/>
          <w:lang w:val="en-US"/>
        </w:rPr>
      </w:pPr>
    </w:p>
    <w:p w14:paraId="3EB112B6" w14:textId="77777777" w:rsidR="00465EFF" w:rsidRPr="00783ABF" w:rsidRDefault="00465EFF" w:rsidP="00465EFF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A27B712" w14:textId="77777777" w:rsidR="00465EFF" w:rsidRPr="00DF2CF3" w:rsidRDefault="00465EFF" w:rsidP="00465EF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Cwestiwn 1: </w:t>
      </w:r>
    </w:p>
    <w:p w14:paraId="50A6F70B" w14:textId="77777777" w:rsidR="00465EFF" w:rsidRPr="00DF2CF3" w:rsidRDefault="00465EFF" w:rsidP="00465EF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Beth yw eich barn am ehangu'r rhestr o gymwysterau procsi ar gyfer Cyfathrebu a Chymhwyso Rhif a chynnwys cymwysterau procsi ar gyfer Llythrennedd Digidol?</w:t>
      </w:r>
    </w:p>
    <w:p w14:paraId="3060421B" w14:textId="77777777" w:rsidR="00465EFF" w:rsidRPr="00DF2CF3" w:rsidRDefault="00465EFF" w:rsidP="00465EFF">
      <w:pPr>
        <w:pStyle w:val="ListParagraph"/>
        <w:ind w:left="0"/>
      </w:pPr>
    </w:p>
    <w:p w14:paraId="77D4C8DE" w14:textId="77777777" w:rsidR="00465EFF" w:rsidRPr="00DF2CF3" w:rsidRDefault="00465EFF" w:rsidP="00465EFF">
      <w:pPr>
        <w:pStyle w:val="ListParagraph"/>
        <w:ind w:left="0"/>
      </w:pPr>
      <w:r>
        <w:t>Cwestiwn 2:</w:t>
      </w:r>
    </w:p>
    <w:p w14:paraId="392ADC4B" w14:textId="77777777" w:rsidR="00465EFF" w:rsidRPr="00DF2CF3" w:rsidRDefault="00465EFF" w:rsidP="00465EFF">
      <w:pPr>
        <w:pStyle w:val="ListParagraph"/>
        <w:ind w:left="0"/>
      </w:pPr>
    </w:p>
    <w:p w14:paraId="3C51F599" w14:textId="77777777" w:rsidR="00465EFF" w:rsidRPr="00DF2CF3" w:rsidRDefault="00465EFF" w:rsidP="00465EFF">
      <w:pPr>
        <w:pStyle w:val="ListParagraph"/>
        <w:ind w:left="0"/>
      </w:pPr>
      <w:r>
        <w:t>Beth yw eich barn am yr addasiadau arfaethedig i'r gofynion Sgiliau Hanfodol ar gyfer dysgwyr ag Anghenion Dysgu Ychwanegol?</w:t>
      </w:r>
    </w:p>
    <w:p w14:paraId="2F47CBF2" w14:textId="77777777" w:rsidR="00465EFF" w:rsidRDefault="00465EFF" w:rsidP="00465EFF">
      <w:pPr>
        <w:rPr>
          <w:rFonts w:ascii="Arial" w:hAnsi="Arial" w:cs="Arial"/>
          <w:b/>
          <w:bCs/>
          <w:sz w:val="24"/>
          <w:szCs w:val="24"/>
        </w:rPr>
      </w:pPr>
    </w:p>
    <w:p w14:paraId="7067C2D3" w14:textId="77777777" w:rsidR="00465EFF" w:rsidRPr="00DF2CF3" w:rsidRDefault="00465EFF" w:rsidP="00465EFF">
      <w:r>
        <w:rPr>
          <w:rFonts w:ascii="Arial" w:hAnsi="Arial"/>
          <w:sz w:val="24"/>
        </w:rPr>
        <w:t>Cwestiwn 3:</w:t>
      </w:r>
    </w:p>
    <w:p w14:paraId="57AA1688" w14:textId="77777777" w:rsidR="00465EFF" w:rsidRPr="00DF2CF3" w:rsidRDefault="00465EFF" w:rsidP="00465EF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Beth yw eich barn am ddileu'r gofyniad i ymgymryd â Sgiliau Hanfodol ar gyfer dysgwyr sy'n dilyn Gradd-brentisiaethau a Phrentisiaethau Proffesiynol?</w:t>
      </w:r>
    </w:p>
    <w:p w14:paraId="332F3F3E" w14:textId="77777777" w:rsidR="00465EFF" w:rsidRPr="00062BE6" w:rsidRDefault="00465EFF" w:rsidP="00465EFF">
      <w:pPr>
        <w:pStyle w:val="ListParagraph"/>
      </w:pPr>
    </w:p>
    <w:p w14:paraId="3699ED37" w14:textId="77777777" w:rsidR="00465EFF" w:rsidRPr="007365F9" w:rsidRDefault="00465EFF" w:rsidP="00465EF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Cwestiwn 4:</w:t>
      </w:r>
    </w:p>
    <w:p w14:paraId="4A2E1997" w14:textId="77777777" w:rsidR="00465EFF" w:rsidRPr="00DF2CF3" w:rsidRDefault="00465EFF" w:rsidP="00465EF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Beth yw eich barn am gynyddu'r isafswm o ran credydau o 37 credyd i 38 credyd (heb gynnwys gwerth credydau Sgiliau Hanfodol)? </w:t>
      </w:r>
    </w:p>
    <w:p w14:paraId="6598A20D" w14:textId="77777777" w:rsidR="00465EFF" w:rsidRPr="00062BE6" w:rsidRDefault="00465EFF" w:rsidP="00465E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B8DB1A7" w14:textId="77777777" w:rsidR="00465EFF" w:rsidRPr="00694B83" w:rsidRDefault="00465EFF" w:rsidP="00465E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5E520D7" w14:textId="77777777" w:rsidR="00465EFF" w:rsidRDefault="00465EFF" w:rsidP="00465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14:paraId="7229DBC0" w14:textId="77777777" w:rsidR="00465EFF" w:rsidRDefault="00465EFF" w:rsidP="00465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4"/>
        </w:rPr>
        <w:t>Mae ymatebion i ymgyngoriadau yn debygol o gael eu cyhoeddi ar y fewnrwyd neu mewn adroddiad. Os byddai'n well gennych i’ch ymateb aros yn ddienw, ticiwch yma:</w:t>
      </w:r>
    </w:p>
    <w:p w14:paraId="05F2278E" w14:textId="77777777" w:rsidR="00465EFF" w:rsidRPr="00404DAC" w:rsidRDefault="00465EFF">
      <w:pPr>
        <w:rPr>
          <w:rFonts w:ascii="Arial" w:hAnsi="Arial" w:cs="Arial"/>
          <w:sz w:val="24"/>
          <w:szCs w:val="24"/>
        </w:rPr>
      </w:pPr>
    </w:p>
    <w:sectPr w:rsidR="00465EFF" w:rsidRPr="00404DAC" w:rsidSect="00465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FF"/>
    <w:rsid w:val="00404DAC"/>
    <w:rsid w:val="00465EFF"/>
    <w:rsid w:val="004F50DC"/>
    <w:rsid w:val="009C56C7"/>
    <w:rsid w:val="00C0512C"/>
    <w:rsid w:val="00C14A1C"/>
    <w:rsid w:val="00D06BB7"/>
    <w:rsid w:val="00D97EC9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F04F"/>
  <w15:chartTrackingRefBased/>
  <w15:docId w15:val="{7EF278CE-ED41-45FC-8701-8714D4B9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EF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AIN CONTENT,List Paragraph12,Colorful List - Accent 11,List Paragraph2,Normal numbered,List Paragraph11,OBC Bullet,F5 List Paragraph,List Paragraph1,Dot pt,No Spacing1,List Paragraph Char Char Char,Indicator Text,Numbered Para 1,Bullet,L"/>
    <w:basedOn w:val="Normal"/>
    <w:link w:val="ListParagraphChar"/>
    <w:uiPriority w:val="34"/>
    <w:qFormat/>
    <w:rsid w:val="00465EFF"/>
    <w:pPr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List Paragraph1 Char,Dot pt Char,No Spacing1 Char,L Char"/>
    <w:basedOn w:val="DefaultParagraphFont"/>
    <w:link w:val="ListParagraph"/>
    <w:uiPriority w:val="34"/>
    <w:qFormat/>
    <w:rsid w:val="00465EFF"/>
    <w:rPr>
      <w:rFonts w:ascii="Arial" w:eastAsiaTheme="minorEastAsia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David (PSWL - PSWL Ops - Digital Learning Div)</dc:creator>
  <cp:keywords/>
  <dc:description/>
  <cp:lastModifiedBy>Holbrook, David (PSWL - PSWL Ops - Digital Learning Div)</cp:lastModifiedBy>
  <cp:revision>2</cp:revision>
  <dcterms:created xsi:type="dcterms:W3CDTF">2024-04-16T11:12:00Z</dcterms:created>
  <dcterms:modified xsi:type="dcterms:W3CDTF">2024-04-18T08:08:00Z</dcterms:modified>
</cp:coreProperties>
</file>