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ce293b06b5a7415e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E1E15" w14:textId="77777777" w:rsidR="009B4316" w:rsidRDefault="009B4316" w:rsidP="009B4316">
      <w:pPr>
        <w:rPr>
          <w:rFonts w:ascii="Arial" w:hAnsi="Arial" w:cs="Arial"/>
          <w:b/>
          <w:bCs/>
          <w:sz w:val="28"/>
          <w:szCs w:val="28"/>
        </w:rPr>
      </w:pPr>
      <w:r w:rsidRPr="009B4316">
        <w:rPr>
          <w:rFonts w:ascii="Arial" w:hAnsi="Arial" w:cs="Arial"/>
          <w:b/>
          <w:bCs/>
          <w:sz w:val="28"/>
          <w:szCs w:val="28"/>
        </w:rPr>
        <w:t>Ffurflen Ymateb i’r Ymgynghoriad</w:t>
      </w:r>
    </w:p>
    <w:p w14:paraId="75A81B46" w14:textId="77777777" w:rsidR="0080481A" w:rsidRPr="0080481A" w:rsidRDefault="0080481A" w:rsidP="0080481A">
      <w:pPr>
        <w:rPr>
          <w:rFonts w:ascii="Arial" w:hAnsi="Arial" w:cs="Arial"/>
          <w:b/>
          <w:bCs/>
          <w:sz w:val="28"/>
          <w:szCs w:val="28"/>
        </w:rPr>
      </w:pPr>
      <w:r w:rsidRPr="0080481A">
        <w:rPr>
          <w:rFonts w:ascii="Arial" w:hAnsi="Arial" w:cs="Arial"/>
          <w:b/>
          <w:bCs/>
          <w:sz w:val="28"/>
          <w:szCs w:val="28"/>
          <w:lang w:val="cy-GB"/>
        </w:rPr>
        <w:t>Barn ar y Mecanweithiau Priodol ar gyfer Gwneud Newidiadau i Ddeddfau Trethi Cymru</w:t>
      </w:r>
    </w:p>
    <w:p w14:paraId="0594EE8A" w14:textId="77777777" w:rsidR="009B4316" w:rsidRPr="009B4316" w:rsidRDefault="009B4316" w:rsidP="009B4316">
      <w:pPr>
        <w:rPr>
          <w:rFonts w:ascii="Arial" w:hAnsi="Arial" w:cs="Arial"/>
        </w:rPr>
      </w:pPr>
      <w:r w:rsidRPr="009B4316">
        <w:rPr>
          <w:rFonts w:ascii="Arial" w:hAnsi="Arial" w:cs="Arial"/>
        </w:rPr>
        <w:t>Eich enw:</w:t>
      </w:r>
    </w:p>
    <w:p w14:paraId="3D8FCE9E" w14:textId="77777777" w:rsidR="009B4316" w:rsidRPr="009B4316" w:rsidRDefault="009B4316" w:rsidP="009B4316">
      <w:pPr>
        <w:rPr>
          <w:rFonts w:ascii="Arial" w:hAnsi="Arial" w:cs="Arial"/>
        </w:rPr>
      </w:pPr>
      <w:r w:rsidRPr="009B4316">
        <w:rPr>
          <w:rFonts w:ascii="Arial" w:hAnsi="Arial" w:cs="Arial"/>
        </w:rPr>
        <w:t>Sefydliad (os yw’n berthnasol):</w:t>
      </w:r>
    </w:p>
    <w:p w14:paraId="50F65CDD" w14:textId="77777777" w:rsidR="009B4316" w:rsidRPr="009B4316" w:rsidRDefault="009B4316" w:rsidP="009B4316">
      <w:pPr>
        <w:rPr>
          <w:rFonts w:ascii="Arial" w:hAnsi="Arial" w:cs="Arial"/>
        </w:rPr>
      </w:pPr>
      <w:r w:rsidRPr="009B4316">
        <w:rPr>
          <w:rFonts w:ascii="Arial" w:hAnsi="Arial" w:cs="Arial"/>
        </w:rPr>
        <w:t>e-bost / rhif ffôn:</w:t>
      </w:r>
    </w:p>
    <w:p w14:paraId="16555F7B" w14:textId="77777777" w:rsidR="009B4316" w:rsidRPr="009B4316" w:rsidRDefault="009B4316" w:rsidP="009B4316">
      <w:pPr>
        <w:rPr>
          <w:rFonts w:ascii="Arial" w:hAnsi="Arial" w:cs="Arial"/>
        </w:rPr>
      </w:pPr>
      <w:r w:rsidRPr="009B4316">
        <w:rPr>
          <w:rFonts w:ascii="Arial" w:hAnsi="Arial" w:cs="Arial"/>
        </w:rPr>
        <w:t>Eich cyfeiriad:</w:t>
      </w:r>
    </w:p>
    <w:p w14:paraId="5475108E" w14:textId="77777777" w:rsidR="009B4316" w:rsidRPr="009B4316" w:rsidRDefault="009B4316">
      <w:pPr>
        <w:rPr>
          <w:rFonts w:ascii="Arial" w:hAnsi="Arial" w:cs="Arial"/>
          <w:color w:val="000000"/>
          <w:sz w:val="27"/>
          <w:szCs w:val="27"/>
        </w:rPr>
      </w:pPr>
    </w:p>
    <w:p w14:paraId="5B524F48" w14:textId="49F9D4E6" w:rsidR="00E73915" w:rsidRDefault="009B4316">
      <w:pPr>
        <w:rPr>
          <w:rFonts w:ascii="Arial" w:hAnsi="Arial" w:cs="Arial"/>
          <w:color w:val="000000"/>
        </w:rPr>
      </w:pPr>
      <w:r w:rsidRPr="009B4316">
        <w:rPr>
          <w:rFonts w:ascii="Arial" w:hAnsi="Arial" w:cs="Arial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0694583" wp14:editId="08646F09">
                <wp:simplePos x="0" y="0"/>
                <wp:positionH relativeFrom="column">
                  <wp:posOffset>476250</wp:posOffset>
                </wp:positionH>
                <wp:positionV relativeFrom="paragraph">
                  <wp:posOffset>445770</wp:posOffset>
                </wp:positionV>
                <wp:extent cx="158750" cy="165100"/>
                <wp:effectExtent l="0" t="0" r="1270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761382" w14:textId="636D6B0B" w:rsidR="009B4316" w:rsidRDefault="009B431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945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.5pt;margin-top:35.1pt;width:12.5pt;height:1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">
                <v:textbox>
                  <w:txbxContent>
                    <w:p w14:paraId="50761382" w14:textId="636D6B0B" w:rsidR="009B4316" w:rsidRDefault="009B4316"/>
                  </w:txbxContent>
                </v:textbox>
                <w10:wrap type="square"/>
              </v:shape>
            </w:pict>
          </mc:Fallback>
        </mc:AlternateContent>
      </w:r>
      <w:r w:rsidRPr="009B4316">
        <w:rPr>
          <w:rFonts w:ascii="Arial" w:hAnsi="Arial" w:cs="Arial"/>
          <w:color w:val="000000"/>
        </w:rPr>
        <w:t xml:space="preserve">Mae ymatebion i ymgynghoriadau yn debygol o gael eu cyhoeddi, ar y rhyngrwyd neu mewn adroddiad. Os byddai'n well gennych i'ch ymateb aros yn ddienw, ticiwch yma: </w:t>
      </w:r>
    </w:p>
    <w:p w14:paraId="4CB2686A" w14:textId="77777777" w:rsidR="00162564" w:rsidRPr="00162564" w:rsidRDefault="00162564" w:rsidP="00162564">
      <w:pPr>
        <w:rPr>
          <w:rFonts w:ascii="Arial" w:hAnsi="Arial" w:cs="Arial"/>
        </w:rPr>
      </w:pPr>
    </w:p>
    <w:p w14:paraId="3D7C70F5" w14:textId="77777777" w:rsidR="00162564" w:rsidRPr="00162564" w:rsidRDefault="00162564" w:rsidP="00162564">
      <w:pPr>
        <w:rPr>
          <w:rFonts w:ascii="Arial" w:hAnsi="Arial" w:cs="Arial"/>
        </w:rPr>
      </w:pPr>
    </w:p>
    <w:p w14:paraId="0971987E" w14:textId="77777777" w:rsidR="00162564" w:rsidRPr="00162564" w:rsidRDefault="00162564" w:rsidP="00162564">
      <w:pPr>
        <w:rPr>
          <w:rFonts w:ascii="Arial" w:hAnsi="Arial" w:cs="Arial"/>
        </w:rPr>
      </w:pPr>
    </w:p>
    <w:p w14:paraId="57FB808E" w14:textId="77777777" w:rsidR="00162564" w:rsidRPr="00162564" w:rsidRDefault="00162564" w:rsidP="00162564">
      <w:pPr>
        <w:rPr>
          <w:rFonts w:ascii="Arial" w:hAnsi="Arial" w:cs="Arial"/>
        </w:rPr>
      </w:pPr>
    </w:p>
    <w:p w14:paraId="4AF3122A" w14:textId="77777777" w:rsidR="00162564" w:rsidRPr="00162564" w:rsidRDefault="00162564" w:rsidP="00162564">
      <w:pPr>
        <w:rPr>
          <w:rFonts w:ascii="Arial" w:hAnsi="Arial" w:cs="Arial"/>
        </w:rPr>
      </w:pPr>
    </w:p>
    <w:p w14:paraId="035B671F" w14:textId="77777777" w:rsidR="00162564" w:rsidRPr="00162564" w:rsidRDefault="00162564" w:rsidP="00162564">
      <w:pPr>
        <w:rPr>
          <w:rFonts w:ascii="Arial" w:hAnsi="Arial" w:cs="Arial"/>
        </w:rPr>
      </w:pPr>
    </w:p>
    <w:p w14:paraId="791309D0" w14:textId="77777777" w:rsidR="00162564" w:rsidRPr="00162564" w:rsidRDefault="00162564" w:rsidP="00162564">
      <w:pPr>
        <w:rPr>
          <w:rFonts w:ascii="Arial" w:hAnsi="Arial" w:cs="Arial"/>
        </w:rPr>
      </w:pPr>
    </w:p>
    <w:p w14:paraId="5D4B9FA8" w14:textId="77777777" w:rsidR="00162564" w:rsidRPr="00162564" w:rsidRDefault="00162564" w:rsidP="00162564">
      <w:pPr>
        <w:rPr>
          <w:rFonts w:ascii="Arial" w:hAnsi="Arial" w:cs="Arial"/>
        </w:rPr>
      </w:pPr>
    </w:p>
    <w:p w14:paraId="53321B59" w14:textId="77777777" w:rsidR="00162564" w:rsidRPr="00162564" w:rsidRDefault="00162564" w:rsidP="00162564">
      <w:pPr>
        <w:rPr>
          <w:rFonts w:ascii="Arial" w:hAnsi="Arial" w:cs="Arial"/>
        </w:rPr>
      </w:pPr>
    </w:p>
    <w:p w14:paraId="4A67BEE4" w14:textId="77777777" w:rsidR="00162564" w:rsidRPr="00162564" w:rsidRDefault="00162564" w:rsidP="00162564">
      <w:pPr>
        <w:rPr>
          <w:rFonts w:ascii="Arial" w:hAnsi="Arial" w:cs="Arial"/>
        </w:rPr>
      </w:pPr>
    </w:p>
    <w:p w14:paraId="3B536ADF" w14:textId="77777777" w:rsidR="00162564" w:rsidRPr="00162564" w:rsidRDefault="00162564" w:rsidP="00162564">
      <w:pPr>
        <w:rPr>
          <w:rFonts w:ascii="Arial" w:hAnsi="Arial" w:cs="Arial"/>
        </w:rPr>
      </w:pPr>
    </w:p>
    <w:p w14:paraId="1664A6EF" w14:textId="77777777" w:rsidR="00162564" w:rsidRPr="00162564" w:rsidRDefault="00162564" w:rsidP="00162564">
      <w:pPr>
        <w:rPr>
          <w:rFonts w:ascii="Arial" w:hAnsi="Arial" w:cs="Arial"/>
        </w:rPr>
      </w:pPr>
    </w:p>
    <w:p w14:paraId="6E9C71DB" w14:textId="77777777" w:rsidR="00162564" w:rsidRPr="00162564" w:rsidRDefault="00162564" w:rsidP="00162564">
      <w:pPr>
        <w:rPr>
          <w:rFonts w:ascii="Arial" w:hAnsi="Arial" w:cs="Arial"/>
        </w:rPr>
      </w:pPr>
    </w:p>
    <w:p w14:paraId="6C846E46" w14:textId="77777777" w:rsidR="00162564" w:rsidRDefault="00162564" w:rsidP="00162564">
      <w:pPr>
        <w:rPr>
          <w:rFonts w:ascii="Arial" w:hAnsi="Arial" w:cs="Arial"/>
          <w:color w:val="000000"/>
        </w:rPr>
      </w:pPr>
    </w:p>
    <w:p w14:paraId="7A2419D5" w14:textId="77777777" w:rsidR="00162564" w:rsidRDefault="00162564" w:rsidP="00162564">
      <w:pPr>
        <w:rPr>
          <w:rFonts w:ascii="Arial" w:hAnsi="Arial" w:cs="Arial"/>
          <w:color w:val="000000"/>
        </w:rPr>
      </w:pPr>
    </w:p>
    <w:p w14:paraId="56F29F05" w14:textId="102AF431" w:rsidR="00162564" w:rsidRDefault="00162564" w:rsidP="00162564">
      <w:pPr>
        <w:tabs>
          <w:tab w:val="left" w:pos="195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AE6C8AD" w14:textId="77777777" w:rsidR="00162564" w:rsidRDefault="0016256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0560F65" w14:textId="77777777" w:rsidR="003E2637" w:rsidRPr="003E2637" w:rsidRDefault="003E2637" w:rsidP="00162564">
      <w:pPr>
        <w:spacing w:after="0" w:line="240" w:lineRule="auto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7C345891" w14:textId="77777777" w:rsidR="003E2637" w:rsidRDefault="003E2637" w:rsidP="00162564">
      <w:pPr>
        <w:spacing w:after="0" w:line="240" w:lineRule="auto"/>
        <w:rPr>
          <w:rFonts w:ascii="Arial" w:hAnsi="Arial" w:cs="Arial"/>
          <w:lang w:val="cy-GB"/>
        </w:rPr>
      </w:pPr>
      <w:r w:rsidRPr="003E2637">
        <w:rPr>
          <w:rFonts w:ascii="Arial" w:hAnsi="Arial" w:cs="Arial"/>
          <w:b/>
          <w:bCs/>
          <w:lang w:val="cy-GB"/>
        </w:rPr>
        <w:t>Mae'r ymgynghoriad hwn ar y Papur Gwyrdd yn ceisio eich barn ar y dull mwyaf priodol o wneud newidiadau i Ddeddfau Trethi Cymru</w:t>
      </w:r>
      <w:r w:rsidRPr="00E07E81">
        <w:rPr>
          <w:rFonts w:ascii="Arial" w:hAnsi="Arial" w:cs="Arial"/>
          <w:lang w:val="cy-GB"/>
        </w:rPr>
        <w:t xml:space="preserve">. </w:t>
      </w:r>
    </w:p>
    <w:p w14:paraId="6D45F86A" w14:textId="77777777" w:rsidR="003E2637" w:rsidRDefault="003E2637" w:rsidP="00162564">
      <w:pPr>
        <w:spacing w:after="0" w:line="240" w:lineRule="auto"/>
        <w:rPr>
          <w:rFonts w:ascii="Arial" w:hAnsi="Arial" w:cs="Arial"/>
          <w:lang w:val="cy-GB"/>
        </w:rPr>
      </w:pPr>
    </w:p>
    <w:p w14:paraId="36F13D1D" w14:textId="5E6A1766" w:rsidR="00B938BC" w:rsidRPr="00B938BC" w:rsidRDefault="00162564" w:rsidP="00B938BC">
      <w:pPr>
        <w:spacing w:line="259" w:lineRule="auto"/>
        <w:rPr>
          <w:rFonts w:ascii="Arial" w:hAnsi="Arial" w:cs="Arial"/>
        </w:rPr>
      </w:pPr>
      <w:r w:rsidRPr="00B938BC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1942DA2" wp14:editId="2BD004B6">
                <wp:simplePos x="0" y="0"/>
                <wp:positionH relativeFrom="margin">
                  <wp:align>left</wp:align>
                </wp:positionH>
                <wp:positionV relativeFrom="paragraph">
                  <wp:posOffset>885190</wp:posOffset>
                </wp:positionV>
                <wp:extent cx="5530850" cy="1771650"/>
                <wp:effectExtent l="0" t="0" r="12700" b="19050"/>
                <wp:wrapSquare wrapText="bothSides"/>
                <wp:docPr id="438740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D7C9F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42DA2" id="_x0000_s1027" type="#_x0000_t202" style="position:absolute;margin-left:0;margin-top:69.7pt;width:435.5pt;height:139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i0gEQIAACcEAAAOAAAAZHJzL2Uyb0RvYy54bWysU9tu2zAMfR+wfxD0vtjO4iY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">
                <v:textbox>
                  <w:txbxContent>
                    <w:p w14:paraId="62AD7C9F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  <w:r w:rsidR="00B83317" w:rsidRPr="00B938BC">
        <w:rPr>
          <w:rFonts w:ascii="Arial" w:eastAsia="Times New Roman" w:hAnsi="Arial" w:cs="Arial"/>
          <w:kern w:val="0"/>
          <w14:ligatures w14:val="none"/>
        </w:rPr>
        <w:t>1</w:t>
      </w:r>
      <w:r w:rsidRPr="00B938BC">
        <w:rPr>
          <w:rFonts w:ascii="Arial" w:eastAsia="Times New Roman" w:hAnsi="Arial" w:cs="Arial"/>
          <w:kern w:val="0"/>
          <w14:ligatures w14:val="none"/>
        </w:rPr>
        <w:t>.</w:t>
      </w:r>
      <w:r w:rsidR="00B938BC" w:rsidRPr="00B938BC">
        <w:rPr>
          <w:rFonts w:ascii="Arial" w:hAnsi="Arial" w:cs="Arial"/>
          <w:lang w:val="cy-GB"/>
        </w:rPr>
        <w:t xml:space="preserve"> A ydych yn ymwybodol o enghreifftiau o ddeddfwrfeydd eraill a allai ddarparu enghreifftiau defnyddiol i weinyddiaeth ddatganoledig (gan ddarparu ar gyfer gwahaniaethau cyfansoddiadol a chyfreithiol)? Esboniwch pam y gallai'r trefniadau hyn fod yn addas i Gymru.  </w:t>
      </w:r>
    </w:p>
    <w:p w14:paraId="2E9284A0" w14:textId="5FC2506F" w:rsidR="00162564" w:rsidRPr="00623681" w:rsidRDefault="00162564" w:rsidP="00162564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45F6B8FA" w14:textId="77777777" w:rsidR="00162564" w:rsidRDefault="00162564" w:rsidP="00162564">
      <w:pPr>
        <w:pStyle w:val="ListParagraph"/>
        <w:spacing w:after="0" w:line="240" w:lineRule="auto"/>
        <w:ind w:left="360"/>
        <w:rPr>
          <w:rFonts w:ascii="Arial" w:eastAsia="Times New Roman" w:hAnsi="Arial" w:cs="Arial"/>
          <w:kern w:val="0"/>
          <w14:ligatures w14:val="none"/>
        </w:rPr>
      </w:pPr>
    </w:p>
    <w:p w14:paraId="537F2EAD" w14:textId="5B62CEB2" w:rsidR="00162564" w:rsidRPr="009A465F" w:rsidRDefault="009A465F" w:rsidP="00162564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9A465F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7CD6ADE" wp14:editId="451EC814">
                <wp:simplePos x="0" y="0"/>
                <wp:positionH relativeFrom="margin">
                  <wp:align>left</wp:align>
                </wp:positionH>
                <wp:positionV relativeFrom="paragraph">
                  <wp:posOffset>670560</wp:posOffset>
                </wp:positionV>
                <wp:extent cx="5530850" cy="1771650"/>
                <wp:effectExtent l="0" t="0" r="12700" b="19050"/>
                <wp:wrapSquare wrapText="bothSides"/>
                <wp:docPr id="197364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154B9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D6ADE" id="_x0000_s1028" type="#_x0000_t202" style="position:absolute;margin-left:0;margin-top:52.8pt;width:435.5pt;height:139.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O/hEwIAACcEAAAOAAAAZHJzL2Uyb0RvYy54bWysU9tu2zAMfR+wfxD0vtjO4iY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">
                <v:textbox>
                  <w:txbxContent>
                    <w:p w14:paraId="7F3154B9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  <w:r w:rsidRPr="009A465F">
        <w:rPr>
          <w:rFonts w:ascii="Arial" w:eastAsia="Calibri" w:hAnsi="Arial" w:cs="Arial"/>
          <w:kern w:val="0"/>
          <w:lang w:val="cy-GB"/>
          <w14:ligatures w14:val="none"/>
        </w:rPr>
        <w:t>2. Yn eich barn chi, a ddylai'r pwerau is-ddeddfwriaeth presennol barhau i fod ar gael i Weinidogion Cymru yn y Deddfau Trethi Cymru perthnasol? Esboniwch eich ymateb.</w:t>
      </w:r>
      <w:r w:rsidRPr="009A465F">
        <w:rPr>
          <w:rFonts w:ascii="Arial" w:eastAsia="Calibri" w:hAnsi="Arial" w:cs="Arial"/>
          <w:noProof/>
          <w:kern w:val="0"/>
          <w14:ligatures w14:val="none"/>
        </w:rPr>
        <w:t xml:space="preserve"> </w:t>
      </w:r>
    </w:p>
    <w:p w14:paraId="1B996FB6" w14:textId="77777777" w:rsidR="00C34578" w:rsidRDefault="00C34578" w:rsidP="00C34578">
      <w:pPr>
        <w:spacing w:line="259" w:lineRule="auto"/>
        <w:rPr>
          <w:rFonts w:ascii="Arial" w:eastAsia="Times New Roman" w:hAnsi="Arial" w:cs="Arial"/>
          <w:kern w:val="0"/>
          <w14:ligatures w14:val="none"/>
        </w:rPr>
      </w:pPr>
    </w:p>
    <w:p w14:paraId="451D88B9" w14:textId="685F4EC4" w:rsidR="00C34578" w:rsidRPr="00C34578" w:rsidRDefault="00AC355E" w:rsidP="00C34578">
      <w:pPr>
        <w:spacing w:line="259" w:lineRule="auto"/>
        <w:rPr>
          <w:rFonts w:ascii="Arial" w:eastAsia="Times New Roman" w:hAnsi="Arial" w:cs="Arial"/>
          <w:kern w:val="0"/>
          <w14:ligatures w14:val="none"/>
        </w:rPr>
      </w:pPr>
      <w:r w:rsidRPr="00C34578">
        <w:rPr>
          <w:rFonts w:ascii="Arial" w:eastAsia="Times New Roman" w:hAnsi="Arial" w:cs="Arial"/>
          <w:kern w:val="0"/>
          <w14:ligatures w14:val="none"/>
        </w:rPr>
        <w:t>3.</w:t>
      </w:r>
      <w:r w:rsidR="00C34578" w:rsidRPr="00C34578">
        <w:rPr>
          <w:rFonts w:ascii="Arial" w:eastAsia="Times New Roman" w:hAnsi="Arial" w:cs="Arial"/>
          <w:kern w:val="0"/>
          <w:lang w:val="cy-GB"/>
          <w14:ligatures w14:val="none"/>
        </w:rPr>
        <w:t xml:space="preserve"> Yn eich barn chi, a ddylid dileu'r holl bwerau is-ddeddfwriaeth sydd ar gael i Weinidogion Cymru o'r Deddfau Trethi Cymru perthnasol? Esboniwch eich ymateb. </w:t>
      </w:r>
    </w:p>
    <w:p w14:paraId="512E72DF" w14:textId="1912E851" w:rsidR="00162564" w:rsidRDefault="00162564" w:rsidP="00AC355E">
      <w:pPr>
        <w:spacing w:after="0" w:line="240" w:lineRule="auto"/>
        <w:contextualSpacing/>
        <w:rPr>
          <w:rFonts w:ascii="Arial" w:eastAsia="Times New Roman" w:hAnsi="Arial" w:cs="Arial"/>
          <w:kern w:val="0"/>
          <w14:ligatures w14:val="none"/>
        </w:rPr>
      </w:pPr>
    </w:p>
    <w:p w14:paraId="2F1B5784" w14:textId="77777777" w:rsidR="00AC355E" w:rsidRPr="00EE0A09" w:rsidRDefault="00AC355E" w:rsidP="00162564">
      <w:pPr>
        <w:spacing w:after="0" w:line="240" w:lineRule="auto"/>
        <w:ind w:left="720"/>
        <w:contextualSpacing/>
        <w:rPr>
          <w:rFonts w:ascii="Arial" w:eastAsia="Times New Roman" w:hAnsi="Arial" w:cs="Arial"/>
          <w:kern w:val="0"/>
          <w14:ligatures w14:val="none"/>
        </w:rPr>
      </w:pPr>
    </w:p>
    <w:p w14:paraId="6EAA3362" w14:textId="6D983F40" w:rsidR="00162564" w:rsidRPr="00EE0A09" w:rsidRDefault="00162564" w:rsidP="00162564">
      <w:pPr>
        <w:spacing w:after="0" w:line="240" w:lineRule="auto"/>
        <w:contextualSpacing/>
        <w:rPr>
          <w:rFonts w:ascii="Arial" w:eastAsia="Times New Roman" w:hAnsi="Arial" w:cs="Arial"/>
          <w:kern w:val="0"/>
          <w14:ligatures w14:val="none"/>
        </w:rPr>
      </w:pPr>
      <w:r w:rsidRPr="0021297C">
        <w:rPr>
          <w:rFonts w:ascii="Arial" w:eastAsia="Calibri" w:hAnsi="Arial" w:cs="Arial"/>
          <w:noProof/>
          <w:kern w:val="0"/>
          <w14:ligatures w14:val="none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CB5ACFF" wp14:editId="3D70EC6D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530850" cy="1771650"/>
                <wp:effectExtent l="0" t="0" r="12700" b="19050"/>
                <wp:wrapSquare wrapText="bothSides"/>
                <wp:docPr id="421323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0F72A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5ACFF" id="_x0000_s1029" type="#_x0000_t202" style="position:absolute;margin-left:0;margin-top:17.1pt;width:435.5pt;height:139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">
                <v:textbox>
                  <w:txbxContent>
                    <w:p w14:paraId="7650F72A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</w:p>
    <w:p w14:paraId="305A11AB" w14:textId="04BF6421" w:rsidR="00A86D53" w:rsidRPr="00A86D53" w:rsidRDefault="00A86D53" w:rsidP="00A86D53">
      <w:pPr>
        <w:spacing w:line="259" w:lineRule="auto"/>
        <w:rPr>
          <w:rFonts w:ascii="Arial" w:hAnsi="Arial" w:cs="Arial"/>
        </w:rPr>
      </w:pPr>
      <w:r w:rsidRPr="00A86D53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153F2F4" wp14:editId="2530A27A">
                <wp:simplePos x="0" y="0"/>
                <wp:positionH relativeFrom="margin">
                  <wp:align>left</wp:align>
                </wp:positionH>
                <wp:positionV relativeFrom="paragraph">
                  <wp:posOffset>765810</wp:posOffset>
                </wp:positionV>
                <wp:extent cx="5530850" cy="1771650"/>
                <wp:effectExtent l="0" t="0" r="12700" b="19050"/>
                <wp:wrapSquare wrapText="bothSides"/>
                <wp:docPr id="13686987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24818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3F2F4" id="_x0000_s1030" type="#_x0000_t202" style="position:absolute;margin-left:0;margin-top:60.3pt;width:435.5pt;height:139.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hu5EwIAACcEAAAOAAAAZHJzL2Uyb0RvYy54bWysU9tu2zAMfR+wfxD0vtjO4iY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">
                <v:textbox>
                  <w:txbxContent>
                    <w:p w14:paraId="43C24818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  <w:r w:rsidRPr="00A86D53">
        <w:rPr>
          <w:rFonts w:ascii="Arial" w:eastAsia="Times New Roman" w:hAnsi="Arial" w:cs="Arial"/>
          <w:kern w:val="0"/>
          <w14:ligatures w14:val="none"/>
        </w:rPr>
        <w:t xml:space="preserve">4. </w:t>
      </w:r>
      <w:r w:rsidRPr="00A86D53">
        <w:rPr>
          <w:rFonts w:ascii="Arial" w:hAnsi="Arial" w:cs="Arial"/>
          <w:lang w:val="cy-GB"/>
        </w:rPr>
        <w:t>Yn eich barn chi, a ddylid dileu rhai pwerau is-ddeddfwriaeth sydd ar gael i Weinidogion Cymru o'r Deddfau Trethi Cymru perthnasol? Os felly, nodwch pa rai ac esboniwch pam.</w:t>
      </w:r>
    </w:p>
    <w:p w14:paraId="68D21AD9" w14:textId="0A64914F" w:rsidR="00162564" w:rsidRPr="00EE0A09" w:rsidRDefault="00162564" w:rsidP="00162564">
      <w:pPr>
        <w:spacing w:after="0" w:line="240" w:lineRule="auto"/>
        <w:contextualSpacing/>
        <w:rPr>
          <w:rFonts w:ascii="Arial" w:eastAsia="Times New Roman" w:hAnsi="Arial" w:cs="Arial"/>
          <w:kern w:val="0"/>
          <w14:ligatures w14:val="none"/>
        </w:rPr>
      </w:pPr>
    </w:p>
    <w:p w14:paraId="5F5CEB7E" w14:textId="77777777" w:rsidR="00162564" w:rsidRPr="00EE0A09" w:rsidRDefault="00162564" w:rsidP="00162564">
      <w:pPr>
        <w:spacing w:after="0" w:line="240" w:lineRule="auto"/>
        <w:ind w:left="720"/>
        <w:contextualSpacing/>
        <w:rPr>
          <w:rFonts w:ascii="Arial" w:eastAsia="Times New Roman" w:hAnsi="Arial" w:cs="Arial"/>
          <w:kern w:val="0"/>
          <w14:ligatures w14:val="none"/>
        </w:rPr>
      </w:pPr>
    </w:p>
    <w:p w14:paraId="5F17AA68" w14:textId="77777777" w:rsidR="00271CF4" w:rsidRPr="00271CF4" w:rsidRDefault="00A86D53" w:rsidP="00271CF4">
      <w:pPr>
        <w:spacing w:line="259" w:lineRule="auto"/>
        <w:rPr>
          <w:rFonts w:ascii="Arial" w:eastAsia="Times New Roman" w:hAnsi="Arial" w:cs="Arial"/>
          <w:kern w:val="0"/>
          <w14:ligatures w14:val="none"/>
        </w:rPr>
      </w:pPr>
      <w:r w:rsidRPr="00271CF4">
        <w:rPr>
          <w:rFonts w:ascii="Arial" w:eastAsia="Calibri" w:hAnsi="Arial" w:cs="Arial"/>
          <w:kern w:val="0"/>
          <w14:ligatures w14:val="none"/>
        </w:rPr>
        <w:t xml:space="preserve">5. </w:t>
      </w:r>
      <w:r w:rsidR="00271CF4" w:rsidRPr="00271CF4">
        <w:rPr>
          <w:rFonts w:ascii="Arial" w:eastAsia="Times New Roman" w:hAnsi="Arial" w:cs="Arial"/>
          <w:kern w:val="0"/>
          <w:lang w:val="cy-GB"/>
          <w14:ligatures w14:val="none"/>
        </w:rPr>
        <w:t>Yn eich barn chi, pa broses y dylid ei defnyddio yn y dyfodol i wneud newidiadau i Ddeddfau Trethi Cymru –</w:t>
      </w:r>
    </w:p>
    <w:p w14:paraId="29F13704" w14:textId="77777777" w:rsidR="00271CF4" w:rsidRPr="00271CF4" w:rsidRDefault="00271CF4" w:rsidP="00271CF4">
      <w:pPr>
        <w:numPr>
          <w:ilvl w:val="1"/>
          <w:numId w:val="2"/>
        </w:numPr>
        <w:spacing w:line="259" w:lineRule="auto"/>
        <w:contextualSpacing/>
        <w:rPr>
          <w:rFonts w:ascii="Arial" w:eastAsia="Times New Roman" w:hAnsi="Arial" w:cs="Arial"/>
          <w:kern w:val="0"/>
          <w14:ligatures w14:val="none"/>
        </w:rPr>
      </w:pPr>
      <w:r w:rsidRPr="00271CF4">
        <w:rPr>
          <w:rFonts w:ascii="Arial" w:eastAsia="Times New Roman" w:hAnsi="Arial" w:cs="Arial"/>
          <w:kern w:val="0"/>
          <w:lang w:val="cy-GB"/>
          <w14:ligatures w14:val="none"/>
        </w:rPr>
        <w:t>bil cyllid blynyddol i Gymru,</w:t>
      </w:r>
    </w:p>
    <w:p w14:paraId="25D86920" w14:textId="77777777" w:rsidR="00271CF4" w:rsidRPr="00271CF4" w:rsidRDefault="00271CF4" w:rsidP="00271CF4">
      <w:pPr>
        <w:numPr>
          <w:ilvl w:val="1"/>
          <w:numId w:val="2"/>
        </w:numPr>
        <w:spacing w:line="259" w:lineRule="auto"/>
        <w:contextualSpacing/>
        <w:rPr>
          <w:rFonts w:ascii="Arial" w:eastAsia="Times New Roman" w:hAnsi="Arial" w:cs="Arial"/>
          <w:kern w:val="0"/>
          <w14:ligatures w14:val="none"/>
        </w:rPr>
      </w:pPr>
      <w:r w:rsidRPr="00271CF4">
        <w:rPr>
          <w:rFonts w:ascii="Arial" w:eastAsia="Times New Roman" w:hAnsi="Arial" w:cs="Arial"/>
          <w:kern w:val="0"/>
          <w:lang w:val="cy-GB"/>
          <w14:ligatures w14:val="none"/>
        </w:rPr>
        <w:t>bil trethi blynyddol (neu lai mynych) i Gymru,</w:t>
      </w:r>
    </w:p>
    <w:p w14:paraId="7A45ADD7" w14:textId="77777777" w:rsidR="00271CF4" w:rsidRPr="00271CF4" w:rsidRDefault="00271CF4" w:rsidP="00271CF4">
      <w:pPr>
        <w:numPr>
          <w:ilvl w:val="1"/>
          <w:numId w:val="2"/>
        </w:numPr>
        <w:spacing w:line="259" w:lineRule="auto"/>
        <w:contextualSpacing/>
        <w:rPr>
          <w:rFonts w:ascii="Arial" w:eastAsia="Times New Roman" w:hAnsi="Arial" w:cs="Arial"/>
          <w:kern w:val="0"/>
          <w14:ligatures w14:val="none"/>
        </w:rPr>
      </w:pPr>
      <w:r w:rsidRPr="00271CF4">
        <w:rPr>
          <w:rFonts w:ascii="Arial" w:eastAsia="Times New Roman" w:hAnsi="Arial" w:cs="Arial"/>
          <w:kern w:val="0"/>
          <w:lang w:val="cy-GB"/>
          <w14:ligatures w14:val="none"/>
        </w:rPr>
        <w:t xml:space="preserve">fersiwn newydd o Ddeddf Deddfau Trethi Cymru etc. (Pŵer i Addasu) 2022 a gymeradwywyd gan y Senedd, </w:t>
      </w:r>
    </w:p>
    <w:p w14:paraId="5E2AFA4E" w14:textId="77777777" w:rsidR="00271CF4" w:rsidRPr="00271CF4" w:rsidRDefault="00271CF4" w:rsidP="00271CF4">
      <w:pPr>
        <w:numPr>
          <w:ilvl w:val="1"/>
          <w:numId w:val="2"/>
        </w:numPr>
        <w:spacing w:line="259" w:lineRule="auto"/>
        <w:contextualSpacing/>
        <w:rPr>
          <w:rFonts w:ascii="Arial" w:eastAsia="Times New Roman" w:hAnsi="Arial" w:cs="Arial"/>
          <w:kern w:val="0"/>
          <w14:ligatures w14:val="none"/>
        </w:rPr>
      </w:pPr>
      <w:r w:rsidRPr="00271CF4">
        <w:rPr>
          <w:rFonts w:ascii="Arial" w:eastAsia="Times New Roman" w:hAnsi="Arial" w:cs="Arial"/>
          <w:kern w:val="0"/>
          <w:lang w:val="cy-GB"/>
          <w14:ligatures w14:val="none"/>
        </w:rPr>
        <w:t>unwaith y bydd Deddf Deddfau Trethi Cymru etc. (Pŵer i Addasu) 2022 weddi cyrraedd ei phwynt machlud, dibynnu ar y pwerau gwneud rheoliadau a'r ddeddfwriaeth sylfaenol bresennol yn ôl yr angen, neu</w:t>
      </w:r>
    </w:p>
    <w:p w14:paraId="31D15D13" w14:textId="77777777" w:rsidR="00271CF4" w:rsidRPr="00271CF4" w:rsidRDefault="00271CF4" w:rsidP="00271CF4">
      <w:pPr>
        <w:numPr>
          <w:ilvl w:val="1"/>
          <w:numId w:val="2"/>
        </w:numPr>
        <w:spacing w:line="259" w:lineRule="auto"/>
        <w:contextualSpacing/>
        <w:rPr>
          <w:rFonts w:ascii="Arial" w:eastAsia="Times New Roman" w:hAnsi="Arial" w:cs="Arial"/>
          <w:kern w:val="0"/>
          <w14:ligatures w14:val="none"/>
        </w:rPr>
      </w:pPr>
      <w:r w:rsidRPr="00271CF4">
        <w:rPr>
          <w:rFonts w:ascii="Arial" w:eastAsia="Times New Roman" w:hAnsi="Arial" w:cs="Arial"/>
          <w:kern w:val="0"/>
          <w:lang w:val="cy-GB"/>
          <w14:ligatures w14:val="none"/>
        </w:rPr>
        <w:t>ddull gwahanol (nodwch pa ddull).</w:t>
      </w:r>
    </w:p>
    <w:p w14:paraId="0E26B0A6" w14:textId="77777777" w:rsidR="00271CF4" w:rsidRDefault="00271CF4" w:rsidP="00271CF4">
      <w:pPr>
        <w:spacing w:line="259" w:lineRule="auto"/>
        <w:rPr>
          <w:rFonts w:ascii="Arial" w:eastAsia="Calibri" w:hAnsi="Arial" w:cs="Arial"/>
          <w:kern w:val="0"/>
          <w:lang w:val="cy-GB"/>
          <w14:ligatures w14:val="none"/>
        </w:rPr>
      </w:pPr>
    </w:p>
    <w:p w14:paraId="3176D265" w14:textId="169739F6" w:rsidR="00162564" w:rsidRDefault="00271CF4" w:rsidP="00271CF4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 w:rsidRPr="00271CF4">
        <w:rPr>
          <w:rFonts w:ascii="Arial" w:eastAsia="Calibri" w:hAnsi="Arial" w:cs="Arial"/>
          <w:kern w:val="0"/>
          <w:lang w:val="cy-GB"/>
          <w14:ligatures w14:val="none"/>
        </w:rPr>
        <w:lastRenderedPageBreak/>
        <w:t xml:space="preserve">Esboniwch eich rhesymau. </w:t>
      </w:r>
      <w:r w:rsidR="00162564" w:rsidRPr="0021297C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5BAB4D7" wp14:editId="06B85355">
                <wp:simplePos x="0" y="0"/>
                <wp:positionH relativeFrom="margin">
                  <wp:align>left</wp:align>
                </wp:positionH>
                <wp:positionV relativeFrom="paragraph">
                  <wp:posOffset>431800</wp:posOffset>
                </wp:positionV>
                <wp:extent cx="5530850" cy="1771650"/>
                <wp:effectExtent l="0" t="0" r="12700" b="19050"/>
                <wp:wrapSquare wrapText="bothSides"/>
                <wp:docPr id="10486438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F5A07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AB4D7" id="_x0000_s1031" type="#_x0000_t202" style="position:absolute;margin-left:0;margin-top:34pt;width:435.5pt;height:139.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XVPEwIAACcEAAAOAAAAZHJzL2Uyb0RvYy54bWysU9tu2zAMfR+wfxD0vtjO4iY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">
                <v:textbox>
                  <w:txbxContent>
                    <w:p w14:paraId="3AFF5A07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</w:p>
    <w:p w14:paraId="36722AF5" w14:textId="465BE486" w:rsidR="00162564" w:rsidRDefault="00162564" w:rsidP="00162564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</w:p>
    <w:p w14:paraId="199E3099" w14:textId="657E3B0F" w:rsidR="005C158E" w:rsidRPr="005C158E" w:rsidRDefault="00271CF4" w:rsidP="005C158E">
      <w:pPr>
        <w:spacing w:line="259" w:lineRule="auto"/>
        <w:rPr>
          <w:rFonts w:ascii="Arial" w:hAnsi="Arial" w:cs="Arial"/>
        </w:rPr>
      </w:pPr>
      <w:r w:rsidRPr="005C158E">
        <w:rPr>
          <w:rFonts w:ascii="Arial" w:eastAsia="Times New Roman" w:hAnsi="Arial" w:cs="Arial"/>
          <w:kern w:val="0"/>
          <w14:ligatures w14:val="none"/>
        </w:rPr>
        <w:t xml:space="preserve">6. </w:t>
      </w:r>
      <w:r w:rsidR="005C158E" w:rsidRPr="005C158E">
        <w:rPr>
          <w:rFonts w:ascii="Arial" w:hAnsi="Arial" w:cs="Arial"/>
          <w:lang w:val="cy-GB"/>
        </w:rPr>
        <w:t>Yn dibynnu ar eich ateb i gwestiwn 5, yn eich barn chi, a oes angen proses i roi newidiadau ar waith cyn i'r bil cyllid/trethi ddod i rym? Os felly, yn eich barn chi, a fyddai dull casglu trethi dros dro, dull is-ddeddfwriaeth (gyda chymal machlud – ‘dull seiliedig ar adran 109 o Ddeddf Cyllid 2003’), neu ddull arall yn fwy priodol i Gymru?</w:t>
      </w:r>
    </w:p>
    <w:p w14:paraId="7930CB1B" w14:textId="36ACAD3B" w:rsidR="005C158E" w:rsidRPr="005C158E" w:rsidRDefault="005C158E" w:rsidP="005C158E">
      <w:pPr>
        <w:rPr>
          <w:rFonts w:ascii="Arial" w:hAnsi="Arial" w:cs="Arial"/>
        </w:rPr>
      </w:pPr>
      <w:r w:rsidRPr="005C158E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8619255" wp14:editId="6668374B">
                <wp:simplePos x="0" y="0"/>
                <wp:positionH relativeFrom="margin">
                  <wp:posOffset>57150</wp:posOffset>
                </wp:positionH>
                <wp:positionV relativeFrom="paragraph">
                  <wp:posOffset>356870</wp:posOffset>
                </wp:positionV>
                <wp:extent cx="5530850" cy="1771650"/>
                <wp:effectExtent l="0" t="0" r="12700" b="19050"/>
                <wp:wrapSquare wrapText="bothSides"/>
                <wp:docPr id="13510756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09B36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19255" id="_x0000_s1032" type="#_x0000_t202" style="position:absolute;margin-left:4.5pt;margin-top:28.1pt;width:435.5pt;height:13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">
                <v:textbox>
                  <w:txbxContent>
                    <w:p w14:paraId="7D109B36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  <w:r w:rsidRPr="005C158E">
        <w:rPr>
          <w:rFonts w:ascii="Arial" w:hAnsi="Arial" w:cs="Arial"/>
          <w:lang w:val="cy-GB"/>
        </w:rPr>
        <w:t>Esboniwch eich rhesymau.</w:t>
      </w:r>
    </w:p>
    <w:p w14:paraId="4E514D5F" w14:textId="5FECD294" w:rsidR="00162564" w:rsidRPr="00EE0A09" w:rsidRDefault="00162564" w:rsidP="00162564">
      <w:pPr>
        <w:spacing w:after="0" w:line="240" w:lineRule="auto"/>
        <w:contextualSpacing/>
        <w:rPr>
          <w:rFonts w:ascii="Arial" w:eastAsia="Times New Roman" w:hAnsi="Arial" w:cs="Arial"/>
          <w:kern w:val="0"/>
          <w14:ligatures w14:val="none"/>
        </w:rPr>
      </w:pPr>
    </w:p>
    <w:p w14:paraId="5A5B2B01" w14:textId="393F5977" w:rsidR="00EA7E6C" w:rsidRPr="00EA7E6C" w:rsidRDefault="005C158E" w:rsidP="00EA7E6C">
      <w:pPr>
        <w:spacing w:line="259" w:lineRule="auto"/>
        <w:rPr>
          <w:rFonts w:ascii="Arial" w:hAnsi="Arial" w:cs="Arial"/>
          <w:lang w:val="cy-GB"/>
        </w:rPr>
      </w:pPr>
      <w:r w:rsidRPr="00EA7E6C">
        <w:rPr>
          <w:rFonts w:ascii="Arial" w:hAnsi="Arial" w:cs="Arial"/>
        </w:rPr>
        <w:t xml:space="preserve">7. </w:t>
      </w:r>
      <w:r w:rsidR="00EA7E6C" w:rsidRPr="00EA7E6C">
        <w:rPr>
          <w:rFonts w:ascii="Arial" w:hAnsi="Arial" w:cs="Arial"/>
          <w:lang w:val="cy-GB"/>
        </w:rPr>
        <w:t xml:space="preserve">Yn eich barn chi, a yw'n briodol i Weinidogion Cymru gyfyngu ar gwmpas unrhyw Filiau cyllid neu drethi a osodir gerbron y Senedd neu a ddylai unrhyw newidiadau y tu hwnt i welliannau i'r rhai a gynigir gan Weinidogion Cymru fod yn bosibl? Os ydych yn credu y dylai fod cyfyngiadau yng nghwmpas Bil o'r fath, beth yw'r mecanwaith priodol ar gyfer gwneud hynny, yn eich barn chi? </w:t>
      </w:r>
    </w:p>
    <w:p w14:paraId="3243DE03" w14:textId="3D09EADE" w:rsidR="00EA7E6C" w:rsidRPr="00EA7E6C" w:rsidRDefault="00EA7E6C" w:rsidP="00EA7E6C">
      <w:pPr>
        <w:rPr>
          <w:rFonts w:ascii="Arial" w:hAnsi="Arial" w:cs="Arial"/>
        </w:rPr>
      </w:pPr>
      <w:r w:rsidRPr="0021297C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0AE3646" wp14:editId="24771547">
                <wp:simplePos x="0" y="0"/>
                <wp:positionH relativeFrom="margin">
                  <wp:posOffset>28575</wp:posOffset>
                </wp:positionH>
                <wp:positionV relativeFrom="paragraph">
                  <wp:posOffset>236855</wp:posOffset>
                </wp:positionV>
                <wp:extent cx="5530850" cy="1771650"/>
                <wp:effectExtent l="0" t="0" r="12700" b="19050"/>
                <wp:wrapSquare wrapText="bothSides"/>
                <wp:docPr id="7857697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AAD9BB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E3646" id="_x0000_s1033" type="#_x0000_t202" style="position:absolute;margin-left:2.25pt;margin-top:18.65pt;width:435.5pt;height:139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Nl4EwIAACcEAAAOAAAAZHJzL2Uyb0RvYy54bWysU9tu2zAMfR+wfxD0vtjO4iY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">
                <v:textbox>
                  <w:txbxContent>
                    <w:p w14:paraId="48AAD9BB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  <w:r w:rsidRPr="00EA7E6C">
        <w:rPr>
          <w:rFonts w:ascii="Arial" w:hAnsi="Arial" w:cs="Arial"/>
          <w:lang w:val="cy-GB"/>
        </w:rPr>
        <w:t>Esboniwch eich rhesymau.</w:t>
      </w:r>
    </w:p>
    <w:p w14:paraId="6FAA5805" w14:textId="5B473DF7" w:rsidR="00B104F7" w:rsidRPr="00B104F7" w:rsidRDefault="00EA7E6C" w:rsidP="00B104F7">
      <w:pPr>
        <w:pStyle w:val="ListParagraph"/>
        <w:numPr>
          <w:ilvl w:val="0"/>
          <w:numId w:val="7"/>
        </w:numPr>
        <w:spacing w:line="259" w:lineRule="auto"/>
        <w:rPr>
          <w:rFonts w:ascii="Arial" w:eastAsia="Times New Roman" w:hAnsi="Arial" w:cs="Arial"/>
          <w:kern w:val="0"/>
          <w14:ligatures w14:val="none"/>
        </w:rPr>
      </w:pPr>
      <w:r w:rsidRPr="0021297C">
        <w:rPr>
          <w:rFonts w:eastAsia="Calibr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37C9E61" wp14:editId="4ACEEA0D">
                <wp:simplePos x="0" y="0"/>
                <wp:positionH relativeFrom="margin">
                  <wp:align>left</wp:align>
                </wp:positionH>
                <wp:positionV relativeFrom="paragraph">
                  <wp:posOffset>1089660</wp:posOffset>
                </wp:positionV>
                <wp:extent cx="5530850" cy="1771650"/>
                <wp:effectExtent l="0" t="0" r="12700" b="19050"/>
                <wp:wrapSquare wrapText="bothSides"/>
                <wp:docPr id="10851330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19C1D0" w14:textId="77777777" w:rsidR="00EA7E6C" w:rsidRDefault="00EA7E6C" w:rsidP="00EA7E6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C9E61" id="_x0000_s1034" type="#_x0000_t202" style="position:absolute;left:0;text-align:left;margin-left:0;margin-top:85.8pt;width:435.5pt;height:139.5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vIIEgIAACcEAAAOAAAAZHJzL2Uyb0RvYy54bWysU9tu2zAMfR+wfxD0vtjO4iY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">
                <v:textbox>
                  <w:txbxContent>
                    <w:p w14:paraId="4319C1D0" w14:textId="77777777" w:rsidR="00EA7E6C" w:rsidRDefault="00EA7E6C" w:rsidP="00EA7E6C"/>
                  </w:txbxContent>
                </v:textbox>
                <w10:wrap type="square" anchorx="margin"/>
              </v:shape>
            </w:pict>
          </mc:Fallback>
        </mc:AlternateContent>
      </w:r>
      <w:r w:rsidR="00B104F7" w:rsidRPr="00B104F7">
        <w:rPr>
          <w:rFonts w:ascii="Arial" w:eastAsia="Times New Roman" w:hAnsi="Arial" w:cs="Arial"/>
          <w:kern w:val="0"/>
          <w:lang w:val="cy-GB"/>
          <w14:ligatures w14:val="none"/>
        </w:rPr>
        <w:t>Yn eich barn chi, a ddylid estyn y cymal machlud ar gyfer y pŵer i wneud rheoliadau a roddir i Weinidogion Cymru gan y Ddeddf Deddfau Trethi Cymru etc. (Pŵer i Addasu) hyd at 30 Ebrill 2031, neu ddyddiad arall, er mwyn rhoi digon o amser i'r llywodraeth nesaf ddatblygu'r dull gweithredu a ddewisir ganddi?</w:t>
      </w:r>
    </w:p>
    <w:p w14:paraId="4EF6F97C" w14:textId="74FFA881" w:rsidR="00162564" w:rsidRDefault="00162564" w:rsidP="00162564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</w:p>
    <w:p w14:paraId="6C663FE0" w14:textId="3DA81C52" w:rsidR="0014080B" w:rsidRPr="0014356D" w:rsidRDefault="0014080B" w:rsidP="0014356D">
      <w:pPr>
        <w:rPr>
          <w:rFonts w:ascii="Arial" w:eastAsia="Times New Roman" w:hAnsi="Arial" w:cs="Arial"/>
          <w:kern w:val="0"/>
          <w:lang w:val="cy-GB"/>
          <w14:ligatures w14:val="none"/>
        </w:rPr>
      </w:pPr>
      <w:r w:rsidRPr="0021297C">
        <w:rPr>
          <w:rFonts w:eastAsia="Calibri"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C013A10" wp14:editId="7E707EAC">
                <wp:simplePos x="0" y="0"/>
                <wp:positionH relativeFrom="margin">
                  <wp:align>left</wp:align>
                </wp:positionH>
                <wp:positionV relativeFrom="paragraph">
                  <wp:posOffset>584200</wp:posOffset>
                </wp:positionV>
                <wp:extent cx="5530850" cy="1771650"/>
                <wp:effectExtent l="0" t="0" r="12700" b="19050"/>
                <wp:wrapSquare wrapText="bothSides"/>
                <wp:docPr id="21025086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104C7" w14:textId="77777777" w:rsidR="0014080B" w:rsidRDefault="0014080B" w:rsidP="0014080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13A10" id="_x0000_s1035" type="#_x0000_t202" style="position:absolute;margin-left:0;margin-top:46pt;width:435.5pt;height:139.5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Zz+EwIAACcEAAAOAAAAZHJzL2Uyb0RvYy54bWysU9tu2zAMfR+wfxD0vtjO4iY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">
                <v:textbox>
                  <w:txbxContent>
                    <w:p w14:paraId="0FF104C7" w14:textId="77777777" w:rsidR="0014080B" w:rsidRDefault="0014080B" w:rsidP="0014080B"/>
                  </w:txbxContent>
                </v:textbox>
                <w10:wrap type="square" anchorx="margin"/>
              </v:shape>
            </w:pict>
          </mc:Fallback>
        </mc:AlternateContent>
      </w:r>
      <w:r w:rsidR="00B104F7" w:rsidRPr="0014356D">
        <w:rPr>
          <w:rFonts w:ascii="Arial" w:eastAsia="Calibri" w:hAnsi="Arial" w:cs="Arial"/>
          <w:kern w:val="0"/>
          <w14:ligatures w14:val="none"/>
        </w:rPr>
        <w:t>9.</w:t>
      </w:r>
      <w:r w:rsidRPr="0014356D">
        <w:rPr>
          <w:rFonts w:ascii="Arial" w:eastAsia="Times New Roman" w:hAnsi="Arial" w:cs="Arial"/>
          <w:kern w:val="0"/>
          <w:lang w:val="cy-GB"/>
          <w14:ligatures w14:val="none"/>
        </w:rPr>
        <w:t xml:space="preserve">Unrhyw sylwadau eraill yr hoffech eu gwneud ynghylch sut y gellid a/neu y dylid gwneud newidiadau i Ddeddfau Trethi Cymru.  </w:t>
      </w:r>
    </w:p>
    <w:p w14:paraId="78064490" w14:textId="77777777" w:rsidR="0080481A" w:rsidRDefault="0080481A" w:rsidP="0014080B">
      <w:pPr>
        <w:spacing w:line="259" w:lineRule="auto"/>
        <w:rPr>
          <w:rFonts w:ascii="Arial" w:hAnsi="Arial" w:cs="Arial"/>
          <w:b/>
          <w:bCs/>
          <w:lang w:val="cy-GB"/>
        </w:rPr>
      </w:pPr>
      <w:bookmarkStart w:id="0" w:name="_Hlk204252444"/>
    </w:p>
    <w:p w14:paraId="1B106F2B" w14:textId="4F89E440" w:rsidR="00162564" w:rsidRDefault="00DC527C" w:rsidP="0014080B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  <w:r w:rsidRPr="00DC527C">
        <w:rPr>
          <w:rFonts w:ascii="Arial" w:hAnsi="Arial" w:cs="Arial"/>
          <w:b/>
          <w:bCs/>
          <w:lang w:val="cy-GB"/>
        </w:rPr>
        <w:t>Y Gymraeg</w:t>
      </w:r>
      <w:bookmarkEnd w:id="0"/>
      <w:r w:rsidRPr="00DC527C">
        <w:rPr>
          <w:rFonts w:ascii="Arial" w:hAnsi="Arial" w:cs="Arial"/>
          <w:b/>
          <w:bCs/>
          <w:lang w:val="cy-GB"/>
        </w:rPr>
        <w:t xml:space="preserve"> </w:t>
      </w:r>
      <w:r w:rsidR="00162564" w:rsidRPr="00DC527C">
        <w:rPr>
          <w:rFonts w:ascii="Arial" w:eastAsia="Calibri" w:hAnsi="Arial" w:cs="Arial"/>
          <w:b/>
          <w:bCs/>
          <w:kern w:val="0"/>
          <w14:ligatures w14:val="none"/>
        </w:rPr>
        <w:t xml:space="preserve">  </w:t>
      </w:r>
    </w:p>
    <w:p w14:paraId="3D20A755" w14:textId="4C9094BB" w:rsidR="00DC527C" w:rsidRPr="00DC527C" w:rsidRDefault="0080481A" w:rsidP="00DC527C">
      <w:pPr>
        <w:pStyle w:val="ListParagraph"/>
        <w:numPr>
          <w:ilvl w:val="0"/>
          <w:numId w:val="8"/>
        </w:num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  <w:r w:rsidRPr="00DC527C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69E7238" wp14:editId="61A69AB4">
                <wp:simplePos x="0" y="0"/>
                <wp:positionH relativeFrom="margin">
                  <wp:align>left</wp:align>
                </wp:positionH>
                <wp:positionV relativeFrom="paragraph">
                  <wp:posOffset>883920</wp:posOffset>
                </wp:positionV>
                <wp:extent cx="5530850" cy="1771650"/>
                <wp:effectExtent l="0" t="0" r="12700" b="19050"/>
                <wp:wrapSquare wrapText="bothSides"/>
                <wp:docPr id="18044411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9D207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E7238" id="_x0000_s1036" type="#_x0000_t202" style="position:absolute;left:0;text-align:left;margin-left:0;margin-top:69.6pt;width:435.5pt;height:139.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">
                <v:textbox>
                  <w:txbxContent>
                    <w:p w14:paraId="2009D207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  <w:r w:rsidR="00074B8E">
        <w:rPr>
          <w:rFonts w:ascii="Arial" w:hAnsi="Arial" w:cs="Arial"/>
          <w:lang w:val="cy-GB"/>
        </w:rPr>
        <w:t>Mae Llywodraeth Cymru yn gofyn am sylwadau ar unrhyw effeithiau tebygol ar gyfleoedd i ddefnyddio'r Gymraeg neu ar beidio â thrin y Gymraeg yn llai ffafriol na'r Saesneg. Beth fyddai effeithiau tebygol y cynigion hyn ar y Gymraeg yn eich barn chi?</w:t>
      </w:r>
    </w:p>
    <w:p w14:paraId="60857553" w14:textId="77777777" w:rsidR="00162564" w:rsidRDefault="00162564" w:rsidP="00162564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</w:p>
    <w:p w14:paraId="45FB14BC" w14:textId="4CD0EBF3" w:rsidR="00124129" w:rsidRPr="00124129" w:rsidRDefault="00124129" w:rsidP="00124129">
      <w:pPr>
        <w:spacing w:line="259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11. </w:t>
      </w:r>
      <w:r w:rsidRPr="00124129">
        <w:rPr>
          <w:rFonts w:ascii="Arial" w:eastAsia="Times New Roman" w:hAnsi="Arial" w:cs="Arial"/>
          <w:kern w:val="0"/>
          <w14:ligatures w14:val="none"/>
        </w:rPr>
        <w:t>A oes unrhyw gyfleoedd i hyrwyddo unrhyw effeithiau cadarnhaol, yn eich barn chi?</w:t>
      </w:r>
    </w:p>
    <w:p w14:paraId="4C5747AA" w14:textId="40C52324" w:rsidR="00124129" w:rsidRPr="00124129" w:rsidRDefault="00124129" w:rsidP="0080481A">
      <w:pPr>
        <w:spacing w:line="259" w:lineRule="auto"/>
        <w:ind w:left="720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- </w:t>
      </w:r>
      <w:r w:rsidRPr="00124129">
        <w:rPr>
          <w:rFonts w:ascii="Arial" w:eastAsia="Times New Roman" w:hAnsi="Arial" w:cs="Arial"/>
          <w:kern w:val="0"/>
          <w14:ligatures w14:val="none"/>
        </w:rPr>
        <w:t>A oes unrhyw gyfleoedd i liniaru unrhyw effeithiau negyddol, yn eich barn chi?</w:t>
      </w:r>
    </w:p>
    <w:p w14:paraId="12FE4975" w14:textId="3CC89C6D" w:rsidR="00162564" w:rsidRPr="00124129" w:rsidRDefault="00124129" w:rsidP="0080481A">
      <w:pPr>
        <w:spacing w:line="252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21297C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30CAAB2" wp14:editId="7725DCDB">
                <wp:simplePos x="0" y="0"/>
                <wp:positionH relativeFrom="margin">
                  <wp:align>left</wp:align>
                </wp:positionH>
                <wp:positionV relativeFrom="paragraph">
                  <wp:posOffset>674370</wp:posOffset>
                </wp:positionV>
                <wp:extent cx="5530850" cy="1771650"/>
                <wp:effectExtent l="0" t="0" r="12700" b="19050"/>
                <wp:wrapSquare wrapText="bothSides"/>
                <wp:docPr id="1289031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ECA9B8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CAAB2" id="_x0000_s1037" type="#_x0000_t202" style="position:absolute;left:0;text-align:left;margin-left:0;margin-top:53.1pt;width:435.5pt;height:139.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">
                <v:textbox>
                  <w:txbxContent>
                    <w:p w14:paraId="12ECA9B8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eastAsia="Times New Roman" w:hAnsi="Arial" w:cs="Arial"/>
          <w:kern w:val="0"/>
          <w14:ligatures w14:val="none"/>
        </w:rPr>
        <w:t xml:space="preserve">- </w:t>
      </w:r>
      <w:r w:rsidRPr="00124129">
        <w:rPr>
          <w:rFonts w:ascii="Arial" w:eastAsia="Times New Roman" w:hAnsi="Arial" w:cs="Arial"/>
          <w:kern w:val="0"/>
          <w14:ligatures w14:val="none"/>
        </w:rPr>
        <w:t>Yn eich barn chi, a ellid llunio neu newid y cynigion er mwyn cael effeithiau cadarnhaol neu fwy o effeithiau cadarnhaol ar ddefnyddio'r Gymraeg ac ar beidio â thrin y Gymraeg yn llai ffafriol na'r Saesneg?</w:t>
      </w:r>
    </w:p>
    <w:p w14:paraId="4054D49C" w14:textId="77777777" w:rsidR="00162564" w:rsidRPr="00DF19D7" w:rsidRDefault="00162564" w:rsidP="00162564">
      <w:pPr>
        <w:spacing w:line="259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116D4CFA" w14:textId="0059F752" w:rsidR="00162564" w:rsidRPr="00DF19D7" w:rsidRDefault="00162564" w:rsidP="00162564">
      <w:pPr>
        <w:widowControl w:val="0"/>
        <w:autoSpaceDE w:val="0"/>
        <w:autoSpaceDN w:val="0"/>
        <w:adjustRightInd w:val="0"/>
        <w:spacing w:line="259" w:lineRule="auto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r w:rsidRPr="0021297C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A6BD332" wp14:editId="6591D318">
                <wp:simplePos x="0" y="0"/>
                <wp:positionH relativeFrom="margin">
                  <wp:align>left</wp:align>
                </wp:positionH>
                <wp:positionV relativeFrom="paragraph">
                  <wp:posOffset>733425</wp:posOffset>
                </wp:positionV>
                <wp:extent cx="5530850" cy="1771650"/>
                <wp:effectExtent l="0" t="0" r="12700" b="19050"/>
                <wp:wrapSquare wrapText="bothSides"/>
                <wp:docPr id="5450113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08732" w14:textId="77777777" w:rsidR="00162564" w:rsidRDefault="00162564" w:rsidP="001625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BD332" id="_x0000_s1038" type="#_x0000_t202" style="position:absolute;margin-left:0;margin-top:57.75pt;width:435.5pt;height:139.5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tklFAIAACgEAAAOAAAAZHJzL2Uyb0RvYy54bWysU9tu2zAMfR+wfxD0vtjO4iY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">
                <v:textbox>
                  <w:txbxContent>
                    <w:p w14:paraId="20608732" w14:textId="77777777" w:rsidR="00162564" w:rsidRDefault="00162564" w:rsidP="00162564"/>
                  </w:txbxContent>
                </v:textbox>
                <w10:wrap type="square" anchorx="margin"/>
              </v:shape>
            </w:pict>
          </mc:Fallback>
        </mc:AlternateContent>
      </w:r>
      <w:r w:rsidRPr="00F71FB9">
        <w:rPr>
          <w:rFonts w:ascii="Arial" w:eastAsia="Calibri" w:hAnsi="Arial" w:cs="Arial"/>
          <w:kern w:val="0"/>
          <w:lang w:val="en-US"/>
          <w14:ligatures w14:val="none"/>
        </w:rPr>
        <w:t>1</w:t>
      </w:r>
      <w:r w:rsidR="00124129">
        <w:rPr>
          <w:rFonts w:ascii="Arial" w:eastAsia="Calibri" w:hAnsi="Arial" w:cs="Arial"/>
          <w:kern w:val="0"/>
          <w:lang w:val="en-US"/>
          <w14:ligatures w14:val="none"/>
        </w:rPr>
        <w:t>2</w:t>
      </w:r>
      <w:r>
        <w:rPr>
          <w:rFonts w:ascii="Arial" w:eastAsia="Calibri" w:hAnsi="Arial" w:cs="Arial"/>
          <w:kern w:val="0"/>
          <w:lang w:val="en-US"/>
          <w14:ligatures w14:val="none"/>
        </w:rPr>
        <w:t>.</w:t>
      </w:r>
      <w:r>
        <w:rPr>
          <w:rFonts w:ascii="Arial" w:eastAsia="Calibri" w:hAnsi="Arial" w:cs="Arial"/>
          <w:b/>
          <w:bCs/>
          <w:kern w:val="0"/>
          <w:lang w:val="en-US"/>
          <w14:ligatures w14:val="none"/>
        </w:rPr>
        <w:t xml:space="preserve"> </w:t>
      </w:r>
      <w:r w:rsidR="002C32D7">
        <w:rPr>
          <w:rFonts w:ascii="Arial" w:hAnsi="Arial" w:cs="Arial"/>
          <w:lang w:val="cy-GB"/>
        </w:rPr>
        <w:t>Yn eich barn chi, a ellid llunio neu newid y cynigion er mwyn lliniaru unrhyw effeithiau negyddol ar ddefnyddio'r Gymraeg ac ar beidio â thrin y Gymraeg yn llai ffafriol na'r Saesneg?</w:t>
      </w:r>
    </w:p>
    <w:p w14:paraId="292EC04E" w14:textId="77777777" w:rsidR="00162564" w:rsidRDefault="00162564" w:rsidP="00162564">
      <w:pPr>
        <w:widowControl w:val="0"/>
        <w:autoSpaceDE w:val="0"/>
        <w:autoSpaceDN w:val="0"/>
        <w:adjustRightInd w:val="0"/>
        <w:spacing w:line="259" w:lineRule="auto"/>
        <w:rPr>
          <w:rFonts w:ascii="Arial" w:eastAsia="Calibri" w:hAnsi="Arial" w:cs="Arial"/>
          <w:kern w:val="0"/>
          <w:lang w:val="en-US"/>
          <w14:ligatures w14:val="none"/>
        </w:rPr>
      </w:pPr>
      <w:r w:rsidRPr="00DF19D7">
        <w:rPr>
          <w:rFonts w:ascii="Arial" w:eastAsia="Calibri" w:hAnsi="Arial" w:cs="Arial"/>
          <w:kern w:val="0"/>
          <w:lang w:val="en-US"/>
          <w14:ligatures w14:val="none"/>
        </w:rPr>
        <w:t> </w:t>
      </w:r>
    </w:p>
    <w:p w14:paraId="1F2CAE64" w14:textId="77777777" w:rsidR="00162564" w:rsidRPr="00162564" w:rsidRDefault="00162564" w:rsidP="00162564">
      <w:pPr>
        <w:tabs>
          <w:tab w:val="left" w:pos="1950"/>
        </w:tabs>
        <w:rPr>
          <w:rFonts w:ascii="Arial" w:hAnsi="Arial" w:cs="Arial"/>
        </w:rPr>
      </w:pPr>
    </w:p>
    <w:sectPr w:rsidR="00162564" w:rsidRPr="001625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961FD" w14:textId="77777777" w:rsidR="0080481A" w:rsidRDefault="0080481A" w:rsidP="0080481A">
      <w:pPr>
        <w:spacing w:after="0" w:line="240" w:lineRule="auto"/>
      </w:pPr>
      <w:r>
        <w:separator/>
      </w:r>
    </w:p>
  </w:endnote>
  <w:endnote w:type="continuationSeparator" w:id="0">
    <w:p w14:paraId="614369FC" w14:textId="77777777" w:rsidR="0080481A" w:rsidRDefault="0080481A" w:rsidP="00804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5A511" w14:textId="77777777" w:rsidR="0080481A" w:rsidRDefault="008048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61558452"/>
      <w:docPartObj>
        <w:docPartGallery w:val="Page Numbers (Bottom of Page)"/>
        <w:docPartUnique/>
      </w:docPartObj>
    </w:sdtPr>
    <w:sdtContent>
      <w:p w14:paraId="64901AFC" w14:textId="085E0333" w:rsidR="0080481A" w:rsidRDefault="0080481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1A6C9D" w14:textId="77777777" w:rsidR="0080481A" w:rsidRDefault="0080481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903D8" w14:textId="77777777" w:rsidR="0080481A" w:rsidRDefault="008048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F7DC9" w14:textId="77777777" w:rsidR="0080481A" w:rsidRDefault="0080481A" w:rsidP="0080481A">
      <w:pPr>
        <w:spacing w:after="0" w:line="240" w:lineRule="auto"/>
      </w:pPr>
      <w:r>
        <w:separator/>
      </w:r>
    </w:p>
  </w:footnote>
  <w:footnote w:type="continuationSeparator" w:id="0">
    <w:p w14:paraId="1147D3A3" w14:textId="77777777" w:rsidR="0080481A" w:rsidRDefault="0080481A" w:rsidP="00804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2BE33" w14:textId="77777777" w:rsidR="0080481A" w:rsidRDefault="0080481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E372A" w14:textId="77777777" w:rsidR="0080481A" w:rsidRDefault="0080481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1502B" w14:textId="77777777" w:rsidR="0080481A" w:rsidRDefault="008048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179DE"/>
    <w:multiLevelType w:val="hybridMultilevel"/>
    <w:tmpl w:val="4E346EA4"/>
    <w:lvl w:ilvl="0" w:tplc="3D4E60B2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60503BC0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E490A"/>
    <w:multiLevelType w:val="hybridMultilevel"/>
    <w:tmpl w:val="B198A08C"/>
    <w:lvl w:ilvl="0" w:tplc="AA5AEC6A">
      <w:start w:val="1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22648B"/>
    <w:multiLevelType w:val="hybridMultilevel"/>
    <w:tmpl w:val="4E346EA4"/>
    <w:lvl w:ilvl="0" w:tplc="FFFFFFFF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D1C03"/>
    <w:multiLevelType w:val="hybridMultilevel"/>
    <w:tmpl w:val="99B2DE8A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0D40B0"/>
    <w:multiLevelType w:val="hybridMultilevel"/>
    <w:tmpl w:val="4E346EA4"/>
    <w:lvl w:ilvl="0" w:tplc="FFFFFFFF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222132"/>
    <w:multiLevelType w:val="hybridMultilevel"/>
    <w:tmpl w:val="4E346EA4"/>
    <w:lvl w:ilvl="0" w:tplc="FFFFFFFF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67526A3"/>
    <w:multiLevelType w:val="hybridMultilevel"/>
    <w:tmpl w:val="F906DF9A"/>
    <w:lvl w:ilvl="0" w:tplc="B81EE17E">
      <w:start w:val="10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5805460">
    <w:abstractNumId w:val="6"/>
  </w:num>
  <w:num w:numId="2" w16cid:durableId="1785614894">
    <w:abstractNumId w:val="0"/>
  </w:num>
  <w:num w:numId="3" w16cid:durableId="414937297">
    <w:abstractNumId w:val="1"/>
  </w:num>
  <w:num w:numId="4" w16cid:durableId="1859151982">
    <w:abstractNumId w:val="4"/>
  </w:num>
  <w:num w:numId="5" w16cid:durableId="1107235891">
    <w:abstractNumId w:val="5"/>
  </w:num>
  <w:num w:numId="6" w16cid:durableId="1649628069">
    <w:abstractNumId w:val="2"/>
  </w:num>
  <w:num w:numId="7" w16cid:durableId="444882771">
    <w:abstractNumId w:val="3"/>
  </w:num>
  <w:num w:numId="8" w16cid:durableId="192125879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316"/>
    <w:rsid w:val="00074B8E"/>
    <w:rsid w:val="0008578C"/>
    <w:rsid w:val="00124129"/>
    <w:rsid w:val="0014080B"/>
    <w:rsid w:val="0014356D"/>
    <w:rsid w:val="00162564"/>
    <w:rsid w:val="00271CF4"/>
    <w:rsid w:val="002C32D7"/>
    <w:rsid w:val="003E2637"/>
    <w:rsid w:val="0047355C"/>
    <w:rsid w:val="005C158E"/>
    <w:rsid w:val="0080481A"/>
    <w:rsid w:val="00807F4A"/>
    <w:rsid w:val="00882876"/>
    <w:rsid w:val="00951ABA"/>
    <w:rsid w:val="009A465F"/>
    <w:rsid w:val="009B4316"/>
    <w:rsid w:val="00A86D53"/>
    <w:rsid w:val="00AC355E"/>
    <w:rsid w:val="00B104F7"/>
    <w:rsid w:val="00B113D1"/>
    <w:rsid w:val="00B83317"/>
    <w:rsid w:val="00B938BC"/>
    <w:rsid w:val="00C11955"/>
    <w:rsid w:val="00C34578"/>
    <w:rsid w:val="00DC527C"/>
    <w:rsid w:val="00E73915"/>
    <w:rsid w:val="00EA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1DA74"/>
  <w15:chartTrackingRefBased/>
  <w15:docId w15:val="{02C46AA3-DDBA-4B85-AD5E-682BC1C7B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3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3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3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3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3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3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3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3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3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3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3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3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3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3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3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3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3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3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3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3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3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3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3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316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9B43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3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3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3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316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938BC"/>
  </w:style>
  <w:style w:type="paragraph" w:styleId="Header">
    <w:name w:val="header"/>
    <w:basedOn w:val="Normal"/>
    <w:link w:val="HeaderChar"/>
    <w:uiPriority w:val="99"/>
    <w:unhideWhenUsed/>
    <w:rsid w:val="008048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81A"/>
  </w:style>
  <w:style w:type="paragraph" w:styleId="Footer">
    <w:name w:val="footer"/>
    <w:basedOn w:val="Normal"/>
    <w:link w:val="FooterChar"/>
    <w:uiPriority w:val="99"/>
    <w:unhideWhenUsed/>
    <w:rsid w:val="008048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footer" Target="footer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eader" Target="header3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Relationship Type="http://schemas.openxmlformats.org/officeDocument/2006/relationships/customXml" Target="/customXml/item.xml" Id="Rb17c084b796844c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d3c4172d526e4b2384ade4b889302c76" /></Relationships>
</file>

<file path=customXml/item.xml><?xml version="1.0" encoding="utf-8"?>
<metadata xmlns="http://www.objective.com/ecm/document/metadata/FF3C5B18883D4E21973B57C2EEED7FD1" version="1.0.0">
  <systemFields>
    <field name="Objective-Id">
      <value order="0">A59499521</value>
    </field>
    <field name="Objective-Title">
      <value order="0">Green paper consultation response form - Welsh</value>
    </field>
    <field name="Objective-Description">
      <value order="0"/>
    </field>
    <field name="Objective-CreationStamp">
      <value order="0">2025-09-03T16:10:40Z</value>
    </field>
    <field name="Objective-IsApproved">
      <value order="0">false</value>
    </field>
    <field name="Objective-IsPublished">
      <value order="0">true</value>
    </field>
    <field name="Objective-DatePublished">
      <value order="0">2025-09-03T16:10:40Z</value>
    </field>
    <field name="Objective-ModificationStamp">
      <value order="0">2025-09-03T16:10:42Z</value>
    </field>
    <field name="Objective-Owner">
      <value order="0">Wilson, Lois (FMG - Legislative Division)</value>
    </field>
    <field name="Objective-Path">
      <value order="0">Objective Global Folder:#Business File Plan:WG Organisational Groups:Post April 2024 - Corporate Services &amp; Inspectorates:Corporate Services &amp; Inspectorates (CSI) - Welsh Treasury - Tax Strategy and Intergovernmental Relations:1 - Save:Programmes, Projects and Groups:Welsh Tax Acts (Variations) Bill Project:Welsh Tax Acts - Variations - Future Architecture:WTA Future Architecture - Planning - 2023-2026:Consultation - website</value>
    </field>
    <field name="Objective-Parent">
      <value order="0">Consultation - website</value>
    </field>
    <field name="Objective-State">
      <value order="0">Published</value>
    </field>
    <field name="Objective-VersionId">
      <value order="0">vA107586596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qA1684834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2025-09-02T23:00:00Z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581</Words>
  <Characters>3317</Characters>
  <Application>Microsoft Office Word</Application>
  <DocSecurity>0</DocSecurity>
  <Lines>27</Lines>
  <Paragraphs>7</Paragraphs>
  <ScaleCrop>false</ScaleCrop>
  <Company>Welsh Government</Company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Lois (FMG - Legislative Division)</dc:creator>
  <cp:keywords/>
  <dc:description/>
  <cp:lastModifiedBy>Wilson, Lois (FMG - Legislative Division)</cp:lastModifiedBy>
  <cp:revision>23</cp:revision>
  <dcterms:created xsi:type="dcterms:W3CDTF">2025-09-01T14:46:00Z</dcterms:created>
  <dcterms:modified xsi:type="dcterms:W3CDTF">2025-09-03T16:09:00Z</dcterms:modified>
</cp:coreProperties>
</file>

<file path=docProps/custom.xml><?xml version="1.0" encoding="utf-8"?>
<op:Properties xmlns:op="http://schemas.openxmlformats.org/officeDocument/2006/custom-properties">
  <op:property fmtid="{D5CDD505-2E9C-101B-9397-08002B2CF9AE}" pid="2" name="Customer-Id">
    <vt:lpwstr xmlns:vt="http://schemas.openxmlformats.org/officeDocument/2006/docPropsVTypes">FF3C5B18883D4E21973B57C2EEED7FD1</vt:lpwstr>
  </op:property>
  <op:property fmtid="{D5CDD505-2E9C-101B-9397-08002B2CF9AE}" pid="3" name="Objective-Id">
    <vt:lpwstr xmlns:vt="http://schemas.openxmlformats.org/officeDocument/2006/docPropsVTypes">A59499521</vt:lpwstr>
  </op:property>
  <op:property fmtid="{D5CDD505-2E9C-101B-9397-08002B2CF9AE}" pid="4" name="Objective-Title">
    <vt:lpwstr xmlns:vt="http://schemas.openxmlformats.org/officeDocument/2006/docPropsVTypes">Green paper consultation response form - Welsh</vt:lpwstr>
  </op:property>
  <op:property fmtid="{D5CDD505-2E9C-101B-9397-08002B2CF9AE}" pid="5" name="Objective-Description">
    <vt:lpwstr xmlns:vt="http://schemas.openxmlformats.org/officeDocument/2006/docPropsVTypes"/>
  </op:property>
  <op:property fmtid="{D5CDD505-2E9C-101B-9397-08002B2CF9AE}" pid="6" name="Objective-CreationStamp">
    <vt:filetime xmlns:vt="http://schemas.openxmlformats.org/officeDocument/2006/docPropsVTypes">2025-09-03T16:10:40Z</vt:filetime>
  </op:property>
  <op:property fmtid="{D5CDD505-2E9C-101B-9397-08002B2CF9AE}" pid="7" name="Objective-IsApproved">
    <vt:bool xmlns:vt="http://schemas.openxmlformats.org/officeDocument/2006/docPropsVTypes">false</vt:bool>
  </op:property>
  <op:property fmtid="{D5CDD505-2E9C-101B-9397-08002B2CF9AE}" pid="8" name="Objective-IsPublished">
    <vt:bool xmlns:vt="http://schemas.openxmlformats.org/officeDocument/2006/docPropsVTypes">true</vt:bool>
  </op:property>
  <op:property fmtid="{D5CDD505-2E9C-101B-9397-08002B2CF9AE}" pid="9" name="Objective-DatePublished">
    <vt:filetime xmlns:vt="http://schemas.openxmlformats.org/officeDocument/2006/docPropsVTypes">2025-09-03T16:10:40Z</vt:filetime>
  </op:property>
  <op:property fmtid="{D5CDD505-2E9C-101B-9397-08002B2CF9AE}" pid="10" name="Objective-ModificationStamp">
    <vt:filetime xmlns:vt="http://schemas.openxmlformats.org/officeDocument/2006/docPropsVTypes">2025-09-03T16:10:42Z</vt:filetime>
  </op:property>
  <op:property fmtid="{D5CDD505-2E9C-101B-9397-08002B2CF9AE}" pid="11" name="Objective-Owner">
    <vt:lpwstr xmlns:vt="http://schemas.openxmlformats.org/officeDocument/2006/docPropsVTypes">Wilson, Lois (FMG - Legislative Division)</vt:lpwstr>
  </op:property>
  <op:property fmtid="{D5CDD505-2E9C-101B-9397-08002B2CF9AE}" pid="12" name="Objective-Path">
    <vt:lpwstr xmlns:vt="http://schemas.openxmlformats.org/officeDocument/2006/docPropsVTypes">Objective Global Folder:#Business File Plan:WG Organisational Groups:Post April 2024 - Corporate Services &amp; Inspectorates:Corporate Services &amp; Inspectorates (CSI) - Welsh Treasury - Tax Strategy and Intergovernmental Relations:1 - Save:Programmes, Projects and Groups:Welsh Tax Acts (Variations) Bill Project:Welsh Tax Acts - Variations - Future Architecture:WTA Future Architecture - Planning - 2023-2026:Consultation - website</vt:lpwstr>
  </op:property>
  <op:property fmtid="{D5CDD505-2E9C-101B-9397-08002B2CF9AE}" pid="13" name="Objective-Parent">
    <vt:lpwstr xmlns:vt="http://schemas.openxmlformats.org/officeDocument/2006/docPropsVTypes">Consultation - website</vt:lpwstr>
  </op:property>
  <op:property fmtid="{D5CDD505-2E9C-101B-9397-08002B2CF9AE}" pid="14" name="Objective-State">
    <vt:lpwstr xmlns:vt="http://schemas.openxmlformats.org/officeDocument/2006/docPropsVTypes">Published</vt:lpwstr>
  </op:property>
  <op:property fmtid="{D5CDD505-2E9C-101B-9397-08002B2CF9AE}" pid="15" name="Objective-VersionId">
    <vt:lpwstr xmlns:vt="http://schemas.openxmlformats.org/officeDocument/2006/docPropsVTypes">vA107586596</vt:lpwstr>
  </op:property>
  <op:property fmtid="{D5CDD505-2E9C-101B-9397-08002B2CF9AE}" pid="16" name="Objective-Version">
    <vt:lpwstr xmlns:vt="http://schemas.openxmlformats.org/officeDocument/2006/docPropsVTypes">1.0</vt:lpwstr>
  </op:property>
  <op:property fmtid="{D5CDD505-2E9C-101B-9397-08002B2CF9AE}" pid="17" name="Objective-VersionNumber">
    <vt:r8 xmlns:vt="http://schemas.openxmlformats.org/officeDocument/2006/docPropsVTypes">1</vt:r8>
  </op:property>
  <op:property fmtid="{D5CDD505-2E9C-101B-9397-08002B2CF9AE}" pid="18" name="Objective-VersionComment">
    <vt:lpwstr xmlns:vt="http://schemas.openxmlformats.org/officeDocument/2006/docPropsVTypes">First version</vt:lpwstr>
  </op:property>
  <op:property fmtid="{D5CDD505-2E9C-101B-9397-08002B2CF9AE}" pid="19" name="Objective-FileNumber">
    <vt:lpwstr xmlns:vt="http://schemas.openxmlformats.org/officeDocument/2006/docPropsVTypes">qA1684834</vt:lpwstr>
  </op:property>
  <op:property fmtid="{D5CDD505-2E9C-101B-9397-08002B2CF9AE}" pid="20" name="Objective-Classification">
    <vt:lpwstr xmlns:vt="http://schemas.openxmlformats.org/officeDocument/2006/docPropsVTypes">Official</vt:lpwstr>
  </op:property>
  <op:property fmtid="{D5CDD505-2E9C-101B-9397-08002B2CF9AE}" pid="21" name="Objective-Caveats">
    <vt:lpwstr xmlns:vt="http://schemas.openxmlformats.org/officeDocument/2006/docPropsVTypes"/>
  </op:property>
  <op:property fmtid="{D5CDD505-2E9C-101B-9397-08002B2CF9AE}" pid="22" name="Objective-Date Acquired">
    <vt:filetime xmlns:vt="http://schemas.openxmlformats.org/officeDocument/2006/docPropsVTypes">2025-09-02T23:00:00Z</vt:filetime>
  </op:property>
  <op:property fmtid="{D5CDD505-2E9C-101B-9397-08002B2CF9AE}" pid="23" name="Objective-Official Translation">
    <vt:lpwstr xmlns:vt="http://schemas.openxmlformats.org/officeDocument/2006/docPropsVTypes"/>
  </op:property>
  <op:property fmtid="{D5CDD505-2E9C-101B-9397-08002B2CF9AE}" pid="24" name="Objective-Connect Creator">
    <vt:lpwstr xmlns:vt="http://schemas.openxmlformats.org/officeDocument/2006/docPropsVTypes"/>
  </op:property>
</op:Properties>
</file>