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36532" w14:textId="1F5EEC50" w:rsidR="00BB7BB7" w:rsidRPr="00CC23A4" w:rsidRDefault="00C121A2">
      <w:pPr>
        <w:pStyle w:val="BodyText"/>
        <w:rPr>
          <w:rFonts w:ascii="Times New Roman"/>
          <w:sz w:val="24"/>
        </w:rPr>
      </w:pPr>
      <w:bookmarkStart w:id="0" w:name="_Hlk211521596"/>
      <w:bookmarkEnd w:id="0"/>
      <w:r>
        <w:rPr>
          <w:noProof/>
          <w:sz w:val="24"/>
        </w:rPr>
        <w:drawing>
          <wp:anchor distT="0" distB="0" distL="114300" distR="114300" simplePos="0" relativeHeight="251658240" behindDoc="1" locked="0" layoutInCell="1" allowOverlap="1" wp14:anchorId="5507056D" wp14:editId="11BEFF10">
            <wp:simplePos x="0" y="0"/>
            <wp:positionH relativeFrom="column">
              <wp:posOffset>4578350</wp:posOffset>
            </wp:positionH>
            <wp:positionV relativeFrom="paragraph">
              <wp:posOffset>-617855</wp:posOffset>
            </wp:positionV>
            <wp:extent cx="1220336" cy="1430561"/>
            <wp:effectExtent l="0" t="0" r="0" b="0"/>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0336" cy="1430561"/>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anchor>
        </w:drawing>
      </w:r>
    </w:p>
    <w:p w14:paraId="24A36533" w14:textId="77777777" w:rsidR="00BB7BB7" w:rsidRPr="00CC23A4" w:rsidRDefault="00BB7BB7">
      <w:pPr>
        <w:pStyle w:val="BodyText"/>
        <w:spacing w:before="34"/>
        <w:rPr>
          <w:rFonts w:ascii="Times New Roman"/>
          <w:sz w:val="24"/>
        </w:rPr>
      </w:pPr>
    </w:p>
    <w:p w14:paraId="24A36534" w14:textId="567CC5A0" w:rsidR="00BB7BB7" w:rsidRPr="00CC23A4" w:rsidRDefault="0087029E">
      <w:pPr>
        <w:pStyle w:val="Heading2"/>
        <w:spacing w:before="1"/>
        <w:ind w:left="50"/>
      </w:pPr>
      <w:r>
        <w:t>Rhif: WG53312</w:t>
      </w:r>
    </w:p>
    <w:p w14:paraId="24A36535" w14:textId="77777777" w:rsidR="00BB7BB7" w:rsidRPr="00CC23A4" w:rsidRDefault="00BB7BB7">
      <w:pPr>
        <w:pStyle w:val="BodyText"/>
        <w:rPr>
          <w:b/>
          <w:sz w:val="24"/>
        </w:rPr>
      </w:pPr>
    </w:p>
    <w:p w14:paraId="24A36536" w14:textId="77777777" w:rsidR="00BB7BB7" w:rsidRPr="00CC23A4" w:rsidRDefault="00BB7BB7">
      <w:pPr>
        <w:pStyle w:val="BodyText"/>
        <w:rPr>
          <w:b/>
          <w:sz w:val="24"/>
        </w:rPr>
      </w:pPr>
    </w:p>
    <w:p w14:paraId="24A36537" w14:textId="77777777" w:rsidR="00BB7BB7" w:rsidRPr="00CC23A4" w:rsidRDefault="00BB7BB7">
      <w:pPr>
        <w:pStyle w:val="BodyText"/>
        <w:rPr>
          <w:b/>
          <w:sz w:val="24"/>
        </w:rPr>
      </w:pPr>
    </w:p>
    <w:p w14:paraId="24A36538" w14:textId="77777777" w:rsidR="00BB7BB7" w:rsidRPr="00CC23A4" w:rsidRDefault="00BB7BB7">
      <w:pPr>
        <w:pStyle w:val="BodyText"/>
        <w:rPr>
          <w:b/>
          <w:sz w:val="24"/>
        </w:rPr>
      </w:pPr>
    </w:p>
    <w:p w14:paraId="24A36539" w14:textId="77777777" w:rsidR="00BB7BB7" w:rsidRPr="00CC23A4" w:rsidRDefault="00BB7BB7">
      <w:pPr>
        <w:pStyle w:val="BodyText"/>
        <w:rPr>
          <w:b/>
          <w:sz w:val="24"/>
        </w:rPr>
      </w:pPr>
    </w:p>
    <w:p w14:paraId="24A3653A" w14:textId="77777777" w:rsidR="00BB7BB7" w:rsidRPr="00CC23A4" w:rsidRDefault="00BB7BB7">
      <w:pPr>
        <w:pStyle w:val="BodyText"/>
        <w:rPr>
          <w:b/>
          <w:sz w:val="24"/>
        </w:rPr>
      </w:pPr>
    </w:p>
    <w:p w14:paraId="24A3653B" w14:textId="77777777" w:rsidR="00BB7BB7" w:rsidRPr="00CC23A4" w:rsidRDefault="00BB7BB7">
      <w:pPr>
        <w:pStyle w:val="BodyText"/>
        <w:rPr>
          <w:b/>
          <w:sz w:val="24"/>
        </w:rPr>
      </w:pPr>
    </w:p>
    <w:p w14:paraId="24A3653C" w14:textId="77777777" w:rsidR="00BB7BB7" w:rsidRPr="00CC23A4" w:rsidRDefault="00BB7BB7">
      <w:pPr>
        <w:pStyle w:val="BodyText"/>
        <w:rPr>
          <w:b/>
          <w:sz w:val="24"/>
        </w:rPr>
      </w:pPr>
    </w:p>
    <w:p w14:paraId="24A3653D" w14:textId="77777777" w:rsidR="00BB7BB7" w:rsidRPr="00CC23A4" w:rsidRDefault="00BB7BB7">
      <w:pPr>
        <w:pStyle w:val="BodyText"/>
        <w:rPr>
          <w:b/>
          <w:sz w:val="24"/>
        </w:rPr>
      </w:pPr>
    </w:p>
    <w:p w14:paraId="24A3653E" w14:textId="77777777" w:rsidR="00BB7BB7" w:rsidRPr="00CC23A4" w:rsidRDefault="00BB7BB7">
      <w:pPr>
        <w:pStyle w:val="BodyText"/>
        <w:spacing w:before="202"/>
        <w:rPr>
          <w:b/>
          <w:sz w:val="24"/>
        </w:rPr>
      </w:pPr>
    </w:p>
    <w:p w14:paraId="24A3653F" w14:textId="77777777" w:rsidR="00BB7BB7" w:rsidRPr="00CC23A4" w:rsidRDefault="0087029E">
      <w:pPr>
        <w:spacing w:line="320" w:lineRule="exact"/>
        <w:ind w:left="2"/>
        <w:rPr>
          <w:sz w:val="28"/>
        </w:rPr>
      </w:pPr>
      <w:r>
        <w:rPr>
          <w:sz w:val="28"/>
        </w:rPr>
        <w:t>Llywodraeth Cymru</w:t>
      </w:r>
    </w:p>
    <w:p w14:paraId="24A36540" w14:textId="77777777" w:rsidR="00BB7BB7" w:rsidRPr="00CC23A4" w:rsidRDefault="0087029E">
      <w:pPr>
        <w:spacing w:line="412" w:lineRule="exact"/>
        <w:ind w:left="2"/>
        <w:rPr>
          <w:sz w:val="36"/>
        </w:rPr>
      </w:pPr>
      <w:r>
        <w:rPr>
          <w:sz w:val="36"/>
        </w:rPr>
        <w:t>Dogfen Ymgynghori</w:t>
      </w:r>
    </w:p>
    <w:p w14:paraId="24A36541" w14:textId="77777777" w:rsidR="00BB7BB7" w:rsidRPr="00CC23A4" w:rsidRDefault="00BB7BB7">
      <w:pPr>
        <w:pStyle w:val="BodyText"/>
        <w:rPr>
          <w:sz w:val="24"/>
        </w:rPr>
      </w:pPr>
    </w:p>
    <w:p w14:paraId="24A36542" w14:textId="77777777" w:rsidR="00BB7BB7" w:rsidRPr="00CC23A4" w:rsidRDefault="00BB7BB7">
      <w:pPr>
        <w:pStyle w:val="BodyText"/>
        <w:spacing w:before="237"/>
        <w:rPr>
          <w:sz w:val="24"/>
        </w:rPr>
      </w:pPr>
    </w:p>
    <w:p w14:paraId="24A36543" w14:textId="1F37AD42" w:rsidR="00BB7BB7" w:rsidRPr="00CC23A4" w:rsidRDefault="0087029E">
      <w:pPr>
        <w:pStyle w:val="Title"/>
      </w:pPr>
      <w:r>
        <w:t>Canllawiau’r Ddeddf Teithio Llesol</w:t>
      </w:r>
    </w:p>
    <w:p w14:paraId="24A36544" w14:textId="7183A75F" w:rsidR="00BB7BB7" w:rsidRPr="00CC23A4" w:rsidRDefault="00BB7BB7">
      <w:pPr>
        <w:pStyle w:val="BodyText"/>
        <w:ind w:left="51"/>
        <w:rPr>
          <w:sz w:val="24"/>
        </w:rPr>
      </w:pPr>
    </w:p>
    <w:p w14:paraId="24A36545" w14:textId="77777777" w:rsidR="00BB7BB7" w:rsidRPr="00CC23A4" w:rsidRDefault="00BB7BB7">
      <w:pPr>
        <w:pStyle w:val="BodyText"/>
        <w:rPr>
          <w:sz w:val="24"/>
        </w:rPr>
      </w:pPr>
    </w:p>
    <w:p w14:paraId="24A36546" w14:textId="77777777" w:rsidR="00BB7BB7" w:rsidRPr="00CC23A4" w:rsidRDefault="00BB7BB7">
      <w:pPr>
        <w:pStyle w:val="BodyText"/>
        <w:rPr>
          <w:sz w:val="24"/>
        </w:rPr>
      </w:pPr>
    </w:p>
    <w:p w14:paraId="24A36547" w14:textId="77777777" w:rsidR="00BB7BB7" w:rsidRPr="00CC23A4" w:rsidRDefault="00BB7BB7">
      <w:pPr>
        <w:pStyle w:val="BodyText"/>
        <w:rPr>
          <w:sz w:val="24"/>
        </w:rPr>
      </w:pPr>
    </w:p>
    <w:p w14:paraId="24A36548" w14:textId="77777777" w:rsidR="00BB7BB7" w:rsidRDefault="00BB7BB7">
      <w:pPr>
        <w:pStyle w:val="BodyText"/>
        <w:rPr>
          <w:sz w:val="24"/>
        </w:rPr>
      </w:pPr>
    </w:p>
    <w:p w14:paraId="6850E3D0" w14:textId="77777777" w:rsidR="003A7757" w:rsidRDefault="003A7757">
      <w:pPr>
        <w:pStyle w:val="BodyText"/>
        <w:rPr>
          <w:sz w:val="24"/>
        </w:rPr>
      </w:pPr>
    </w:p>
    <w:p w14:paraId="340E29EE" w14:textId="77777777" w:rsidR="003A7757" w:rsidRDefault="003A7757">
      <w:pPr>
        <w:pStyle w:val="BodyText"/>
        <w:rPr>
          <w:sz w:val="24"/>
        </w:rPr>
      </w:pPr>
    </w:p>
    <w:p w14:paraId="16A2C3F4" w14:textId="77777777" w:rsidR="003A7757" w:rsidRPr="00CC23A4" w:rsidRDefault="003A7757">
      <w:pPr>
        <w:pStyle w:val="BodyText"/>
        <w:rPr>
          <w:sz w:val="24"/>
        </w:rPr>
      </w:pPr>
    </w:p>
    <w:p w14:paraId="24A36549" w14:textId="77777777" w:rsidR="00BB7BB7" w:rsidRPr="00CC23A4" w:rsidRDefault="00BB7BB7">
      <w:pPr>
        <w:pStyle w:val="BodyText"/>
        <w:rPr>
          <w:sz w:val="24"/>
        </w:rPr>
      </w:pPr>
    </w:p>
    <w:p w14:paraId="24A3654A" w14:textId="77777777" w:rsidR="00BB7BB7" w:rsidRPr="00CC23A4" w:rsidRDefault="00BB7BB7">
      <w:pPr>
        <w:pStyle w:val="BodyText"/>
        <w:spacing w:before="265"/>
        <w:rPr>
          <w:sz w:val="24"/>
        </w:rPr>
      </w:pPr>
    </w:p>
    <w:p w14:paraId="01A602CD" w14:textId="66C974DD" w:rsidR="004A6BDB" w:rsidRDefault="0087029E" w:rsidP="003B1BAE">
      <w:pPr>
        <w:pStyle w:val="BodyText"/>
        <w:rPr>
          <w:sz w:val="24"/>
        </w:rPr>
      </w:pPr>
      <w:r>
        <w:rPr>
          <w:sz w:val="24"/>
        </w:rPr>
        <w:t xml:space="preserve">Dyddiad cyhoeddi: </w:t>
      </w:r>
      <w:r w:rsidR="00087CF8">
        <w:rPr>
          <w:sz w:val="24"/>
        </w:rPr>
        <w:t>21 Tachwedd 2025</w:t>
      </w:r>
    </w:p>
    <w:p w14:paraId="24A3654C" w14:textId="092BE2E6" w:rsidR="00BB7BB7" w:rsidRPr="004A6BDB" w:rsidRDefault="0087029E" w:rsidP="003B1BAE">
      <w:pPr>
        <w:pStyle w:val="BodyText"/>
        <w:rPr>
          <w:sz w:val="24"/>
        </w:rPr>
      </w:pPr>
      <w:r>
        <w:rPr>
          <w:sz w:val="24"/>
        </w:rPr>
        <w:t xml:space="preserve">Camau i’w cymryd: Ymatebion erbyn </w:t>
      </w:r>
      <w:r w:rsidR="00881C86" w:rsidRPr="00881C86">
        <w:rPr>
          <w:sz w:val="24"/>
        </w:rPr>
        <w:t xml:space="preserve">13 </w:t>
      </w:r>
      <w:r w:rsidR="00881C86">
        <w:rPr>
          <w:sz w:val="24"/>
        </w:rPr>
        <w:t>Chwefror 2026</w:t>
      </w:r>
    </w:p>
    <w:p w14:paraId="48F6563A" w14:textId="77777777" w:rsidR="008B075C" w:rsidRPr="00CC23A4" w:rsidRDefault="008B075C">
      <w:pPr>
        <w:pStyle w:val="BodyText"/>
        <w:spacing w:before="7"/>
        <w:ind w:left="50"/>
        <w:rPr>
          <w:spacing w:val="-4"/>
          <w:sz w:val="24"/>
        </w:rPr>
      </w:pPr>
    </w:p>
    <w:p w14:paraId="76B3D550" w14:textId="77777777" w:rsidR="008B075C" w:rsidRPr="00CC23A4" w:rsidRDefault="008B075C">
      <w:pPr>
        <w:pStyle w:val="BodyText"/>
        <w:spacing w:before="7"/>
        <w:ind w:left="50"/>
        <w:rPr>
          <w:spacing w:val="-4"/>
          <w:sz w:val="24"/>
        </w:rPr>
      </w:pPr>
    </w:p>
    <w:p w14:paraId="1C755B34" w14:textId="77777777" w:rsidR="003625BC" w:rsidRPr="00CC23A4" w:rsidRDefault="003625BC" w:rsidP="008B075C">
      <w:pPr>
        <w:pStyle w:val="NoParagraphStyle"/>
        <w:suppressAutoHyphens/>
        <w:spacing w:after="251"/>
        <w:rPr>
          <w:rFonts w:ascii="Arial" w:hAnsi="Arial" w:cs="Arial"/>
          <w:sz w:val="16"/>
          <w:szCs w:val="16"/>
          <w:lang w:val="en-US"/>
        </w:rPr>
      </w:pPr>
    </w:p>
    <w:p w14:paraId="5E51D849" w14:textId="77777777" w:rsidR="003625BC" w:rsidRPr="00CC23A4" w:rsidRDefault="003625BC" w:rsidP="008B075C">
      <w:pPr>
        <w:pStyle w:val="NoParagraphStyle"/>
        <w:suppressAutoHyphens/>
        <w:spacing w:after="251"/>
        <w:rPr>
          <w:rFonts w:ascii="Arial" w:hAnsi="Arial" w:cs="Arial"/>
          <w:sz w:val="16"/>
          <w:szCs w:val="16"/>
          <w:lang w:val="en-US"/>
        </w:rPr>
      </w:pPr>
    </w:p>
    <w:p w14:paraId="1CE01BD2" w14:textId="77777777" w:rsidR="003625BC" w:rsidRPr="00CC23A4" w:rsidRDefault="003625BC" w:rsidP="008B075C">
      <w:pPr>
        <w:pStyle w:val="NoParagraphStyle"/>
        <w:suppressAutoHyphens/>
        <w:spacing w:after="251"/>
        <w:rPr>
          <w:rFonts w:ascii="Arial" w:hAnsi="Arial" w:cs="Arial"/>
          <w:sz w:val="16"/>
          <w:szCs w:val="16"/>
          <w:lang w:val="en-US"/>
        </w:rPr>
      </w:pPr>
    </w:p>
    <w:p w14:paraId="50C91CDA" w14:textId="77777777" w:rsidR="003625BC" w:rsidRPr="00CC23A4" w:rsidRDefault="003625BC" w:rsidP="008B075C">
      <w:pPr>
        <w:pStyle w:val="NoParagraphStyle"/>
        <w:suppressAutoHyphens/>
        <w:spacing w:after="251"/>
        <w:rPr>
          <w:rFonts w:ascii="Arial" w:hAnsi="Arial" w:cs="Arial"/>
          <w:sz w:val="16"/>
          <w:szCs w:val="16"/>
          <w:lang w:val="en-US"/>
        </w:rPr>
      </w:pPr>
    </w:p>
    <w:p w14:paraId="0A3E5D0C" w14:textId="77777777" w:rsidR="003625BC" w:rsidRPr="00CC23A4" w:rsidRDefault="003625BC" w:rsidP="008B075C">
      <w:pPr>
        <w:pStyle w:val="NoParagraphStyle"/>
        <w:suppressAutoHyphens/>
        <w:spacing w:after="251"/>
        <w:rPr>
          <w:rFonts w:ascii="Arial" w:hAnsi="Arial" w:cs="Arial"/>
          <w:sz w:val="16"/>
          <w:szCs w:val="16"/>
          <w:lang w:val="en-US"/>
        </w:rPr>
      </w:pPr>
    </w:p>
    <w:p w14:paraId="0CDFE2F4" w14:textId="77777777" w:rsidR="003625BC" w:rsidRPr="00CC23A4" w:rsidRDefault="003625BC" w:rsidP="008B075C">
      <w:pPr>
        <w:pStyle w:val="NoParagraphStyle"/>
        <w:suppressAutoHyphens/>
        <w:spacing w:after="251"/>
        <w:rPr>
          <w:rFonts w:ascii="Arial" w:hAnsi="Arial" w:cs="Arial"/>
          <w:sz w:val="16"/>
          <w:szCs w:val="16"/>
          <w:lang w:val="en-US"/>
        </w:rPr>
      </w:pPr>
    </w:p>
    <w:p w14:paraId="52CAD2E0" w14:textId="77777777" w:rsidR="003625BC" w:rsidRPr="00CC23A4" w:rsidRDefault="003625BC" w:rsidP="008B075C">
      <w:pPr>
        <w:pStyle w:val="NoParagraphStyle"/>
        <w:suppressAutoHyphens/>
        <w:spacing w:after="251"/>
        <w:rPr>
          <w:rFonts w:ascii="Arial" w:hAnsi="Arial" w:cs="Arial"/>
          <w:sz w:val="16"/>
          <w:szCs w:val="16"/>
          <w:lang w:val="en-US"/>
        </w:rPr>
      </w:pPr>
    </w:p>
    <w:p w14:paraId="6090C302" w14:textId="041272CD" w:rsidR="008B075C" w:rsidRPr="00CC23A4" w:rsidRDefault="008B075C" w:rsidP="008B075C">
      <w:pPr>
        <w:pStyle w:val="NoParagraphStyle"/>
        <w:suppressAutoHyphens/>
        <w:spacing w:after="251"/>
        <w:rPr>
          <w:rFonts w:ascii="Arial" w:hAnsi="Arial" w:cs="Arial"/>
          <w:sz w:val="16"/>
          <w:szCs w:val="16"/>
        </w:rPr>
      </w:pPr>
      <w:r>
        <w:rPr>
          <w:rFonts w:ascii="Arial" w:hAnsi="Arial"/>
          <w:sz w:val="16"/>
        </w:rPr>
        <w:t xml:space="preserve">Mae’r ddogfen hon ar gael yn Saesneg hefyd / </w:t>
      </w:r>
      <w:proofErr w:type="spellStart"/>
      <w:r>
        <w:rPr>
          <w:rFonts w:ascii="Arial" w:hAnsi="Arial"/>
          <w:sz w:val="16"/>
        </w:rPr>
        <w:t>This</w:t>
      </w:r>
      <w:proofErr w:type="spellEnd"/>
      <w:r>
        <w:rPr>
          <w:rFonts w:ascii="Arial" w:hAnsi="Arial"/>
          <w:sz w:val="16"/>
        </w:rPr>
        <w:t xml:space="preserve"> </w:t>
      </w:r>
      <w:proofErr w:type="spellStart"/>
      <w:r>
        <w:rPr>
          <w:rFonts w:ascii="Arial" w:hAnsi="Arial"/>
          <w:sz w:val="16"/>
        </w:rPr>
        <w:t>document</w:t>
      </w:r>
      <w:proofErr w:type="spellEnd"/>
      <w:r>
        <w:rPr>
          <w:rFonts w:ascii="Arial" w:hAnsi="Arial"/>
          <w:sz w:val="16"/>
        </w:rPr>
        <w:t xml:space="preserve"> is </w:t>
      </w:r>
      <w:proofErr w:type="spellStart"/>
      <w:r>
        <w:rPr>
          <w:rFonts w:ascii="Arial" w:hAnsi="Arial"/>
          <w:sz w:val="16"/>
        </w:rPr>
        <w:t>also</w:t>
      </w:r>
      <w:proofErr w:type="spellEnd"/>
      <w:r>
        <w:rPr>
          <w:rFonts w:ascii="Arial" w:hAnsi="Arial"/>
          <w:sz w:val="16"/>
        </w:rPr>
        <w:t xml:space="preserve"> </w:t>
      </w:r>
      <w:proofErr w:type="spellStart"/>
      <w:r>
        <w:rPr>
          <w:rFonts w:ascii="Arial" w:hAnsi="Arial"/>
          <w:sz w:val="16"/>
        </w:rPr>
        <w:t>available</w:t>
      </w:r>
      <w:proofErr w:type="spellEnd"/>
      <w:r>
        <w:rPr>
          <w:rFonts w:ascii="Arial" w:hAnsi="Arial"/>
          <w:sz w:val="16"/>
        </w:rPr>
        <w:t xml:space="preserve"> in </w:t>
      </w:r>
      <w:proofErr w:type="spellStart"/>
      <w:r>
        <w:rPr>
          <w:rFonts w:ascii="Arial" w:hAnsi="Arial"/>
          <w:sz w:val="16"/>
        </w:rPr>
        <w:t>English</w:t>
      </w:r>
      <w:proofErr w:type="spellEnd"/>
      <w:r>
        <w:rPr>
          <w:rFonts w:ascii="Arial" w:hAnsi="Arial"/>
          <w:sz w:val="16"/>
        </w:rPr>
        <w:br/>
        <w:t xml:space="preserve">Rydym yn croesawu gohebiaeth a galwadau ffôn yn Gymraeg ac yn Saesneg/ We </w:t>
      </w:r>
      <w:proofErr w:type="spellStart"/>
      <w:r>
        <w:rPr>
          <w:rFonts w:ascii="Arial" w:hAnsi="Arial"/>
          <w:sz w:val="16"/>
        </w:rPr>
        <w:t>welcome</w:t>
      </w:r>
      <w:proofErr w:type="spellEnd"/>
      <w:r>
        <w:rPr>
          <w:rFonts w:ascii="Arial" w:hAnsi="Arial"/>
          <w:sz w:val="16"/>
        </w:rPr>
        <w:t xml:space="preserve"> </w:t>
      </w:r>
      <w:proofErr w:type="spellStart"/>
      <w:r>
        <w:rPr>
          <w:rFonts w:ascii="Arial" w:hAnsi="Arial"/>
          <w:sz w:val="16"/>
        </w:rPr>
        <w:t>correspondence</w:t>
      </w:r>
      <w:proofErr w:type="spellEnd"/>
      <w:r>
        <w:rPr>
          <w:rFonts w:ascii="Arial" w:hAnsi="Arial"/>
          <w:sz w:val="16"/>
        </w:rPr>
        <w:t xml:space="preserve"> and </w:t>
      </w:r>
      <w:proofErr w:type="spellStart"/>
      <w:r>
        <w:rPr>
          <w:rFonts w:ascii="Arial" w:hAnsi="Arial"/>
          <w:sz w:val="16"/>
        </w:rPr>
        <w:t>telephone</w:t>
      </w:r>
      <w:proofErr w:type="spellEnd"/>
      <w:r>
        <w:rPr>
          <w:rFonts w:ascii="Arial" w:hAnsi="Arial"/>
          <w:sz w:val="16"/>
        </w:rPr>
        <w:t xml:space="preserve"> </w:t>
      </w:r>
      <w:proofErr w:type="spellStart"/>
      <w:r>
        <w:rPr>
          <w:rFonts w:ascii="Arial" w:hAnsi="Arial"/>
          <w:sz w:val="16"/>
        </w:rPr>
        <w:t>calls</w:t>
      </w:r>
      <w:proofErr w:type="spellEnd"/>
      <w:r>
        <w:rPr>
          <w:rFonts w:ascii="Arial" w:hAnsi="Arial"/>
          <w:sz w:val="16"/>
        </w:rPr>
        <w:t xml:space="preserve"> in Welsh and </w:t>
      </w:r>
      <w:proofErr w:type="spellStart"/>
      <w:r>
        <w:rPr>
          <w:rFonts w:ascii="Arial" w:hAnsi="Arial"/>
          <w:sz w:val="16"/>
        </w:rPr>
        <w:t>English</w:t>
      </w:r>
      <w:proofErr w:type="spellEnd"/>
    </w:p>
    <w:p w14:paraId="2C96122C" w14:textId="70550C44" w:rsidR="008B075C" w:rsidRPr="00CC23A4" w:rsidRDefault="008B075C" w:rsidP="008B075C">
      <w:pPr>
        <w:rPr>
          <w:sz w:val="16"/>
          <w:szCs w:val="16"/>
        </w:rPr>
      </w:pPr>
      <w:r>
        <w:rPr>
          <w:noProof/>
          <w:sz w:val="16"/>
        </w:rPr>
        <w:drawing>
          <wp:inline distT="0" distB="0" distL="0" distR="0" wp14:anchorId="1443F1C9" wp14:editId="0D9F70A8">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Pr>
          <w:sz w:val="16"/>
        </w:rPr>
        <w:t xml:space="preserve"> © </w:t>
      </w:r>
      <w:r>
        <w:t xml:space="preserve"> Hawlfraint y Goron 2025</w:t>
      </w:r>
    </w:p>
    <w:p w14:paraId="7347F4E4" w14:textId="77777777" w:rsidR="00E83AAB" w:rsidRPr="00CC23A4" w:rsidRDefault="00E83AAB" w:rsidP="00587C7A">
      <w:pPr>
        <w:pStyle w:val="Heading1"/>
        <w:ind w:left="0"/>
      </w:pPr>
      <w:r>
        <w:lastRenderedPageBreak/>
        <w:t>Trosolwg</w:t>
      </w:r>
      <w:r>
        <w:tab/>
      </w:r>
    </w:p>
    <w:p w14:paraId="3222E6BC" w14:textId="21BAEDDB" w:rsidR="00E83AAB" w:rsidRPr="00CC23A4" w:rsidRDefault="00E83AAB" w:rsidP="00B82B0C">
      <w:pPr>
        <w:pStyle w:val="BodyText"/>
        <w:rPr>
          <w:sz w:val="24"/>
        </w:rPr>
      </w:pPr>
      <w:r>
        <w:rPr>
          <w:sz w:val="24"/>
        </w:rPr>
        <w:t>Mae’r ymgynghoriad hwn yn ystyried y trydydd diwygiad i Ganllawiau’r Ddeddf Teithio Llesol a fydd yn cael ei gyhoeddi yn 2026 (Canllawiau 2026). Mae’r fersiwn diwygiedig hwn yn cryfhau hygyrchedd a chynhwysiant, yn atgyfnerthu tystiolaeth newydd ac arferion proffesiynol, ac yn datrys yr anghysondebau yn fersiwn 2021. Erys y rhain yn ganllawiau technegol craidd ar gyfer cynllunio, blaenoriaethu, dylunio a darparu seilwaith cerdded, olwyno a beicio o dan Ddeddf Teithio Llesol (Cymru) 2013.</w:t>
      </w:r>
    </w:p>
    <w:p w14:paraId="1312037F" w14:textId="77777777" w:rsidR="00E83AAB" w:rsidRPr="00CC23A4" w:rsidRDefault="00E83AAB" w:rsidP="00E83AAB">
      <w:pPr>
        <w:pStyle w:val="BodyText"/>
        <w:rPr>
          <w:sz w:val="24"/>
        </w:rPr>
      </w:pPr>
    </w:p>
    <w:p w14:paraId="1544264A" w14:textId="77777777" w:rsidR="00E83AAB" w:rsidRPr="00CC23A4" w:rsidRDefault="00E83AAB" w:rsidP="00587C7A">
      <w:pPr>
        <w:pStyle w:val="Heading1"/>
        <w:ind w:left="0"/>
      </w:pPr>
      <w:r>
        <w:t>Sut i ymateb</w:t>
      </w:r>
      <w:r>
        <w:tab/>
      </w:r>
    </w:p>
    <w:p w14:paraId="57CF0D25" w14:textId="77777777" w:rsidR="00E83AAB" w:rsidRPr="00CC23A4" w:rsidRDefault="00E83AAB" w:rsidP="00E83AAB">
      <w:pPr>
        <w:pStyle w:val="BodyText"/>
        <w:rPr>
          <w:sz w:val="24"/>
        </w:rPr>
      </w:pPr>
    </w:p>
    <w:p w14:paraId="7FFA7FE7" w14:textId="2FD09F7F" w:rsidR="00E83AAB" w:rsidRPr="00CC23A4" w:rsidRDefault="00E83AAB" w:rsidP="00E83AAB">
      <w:pPr>
        <w:pStyle w:val="BodyText"/>
        <w:rPr>
          <w:sz w:val="24"/>
        </w:rPr>
      </w:pPr>
      <w:r>
        <w:rPr>
          <w:sz w:val="24"/>
        </w:rPr>
        <w:t xml:space="preserve">Cyflwynwch eich ymateb erbyn </w:t>
      </w:r>
      <w:r w:rsidR="003A7757" w:rsidRPr="003A7757">
        <w:rPr>
          <w:sz w:val="24"/>
        </w:rPr>
        <w:t>13 Chwefror</w:t>
      </w:r>
      <w:r w:rsidR="003A7757" w:rsidRPr="003A7757">
        <w:rPr>
          <w:sz w:val="24"/>
        </w:rPr>
        <w:t xml:space="preserve"> </w:t>
      </w:r>
      <w:r>
        <w:rPr>
          <w:sz w:val="24"/>
        </w:rPr>
        <w:t>drwy unrhyw un o’r ffyrdd canlynol:</w:t>
      </w:r>
    </w:p>
    <w:p w14:paraId="4809B74E" w14:textId="5B0384A3" w:rsidR="00E83AAB" w:rsidRPr="00CC23A4" w:rsidRDefault="00E83AAB" w:rsidP="00E83AAB">
      <w:pPr>
        <w:pStyle w:val="BodyText"/>
        <w:rPr>
          <w:sz w:val="24"/>
        </w:rPr>
      </w:pPr>
      <w:r>
        <w:rPr>
          <w:sz w:val="24"/>
        </w:rPr>
        <w:t>•</w:t>
      </w:r>
      <w:r>
        <w:rPr>
          <w:sz w:val="24"/>
        </w:rPr>
        <w:tab/>
        <w:t xml:space="preserve">Llenwi ein ffurflen ar-lein </w:t>
      </w:r>
    </w:p>
    <w:p w14:paraId="69209FED" w14:textId="77777777" w:rsidR="009B1F9D" w:rsidRDefault="00E83AAB" w:rsidP="00557778">
      <w:pPr>
        <w:pStyle w:val="BodyText"/>
        <w:rPr>
          <w:sz w:val="24"/>
        </w:rPr>
      </w:pPr>
      <w:r>
        <w:rPr>
          <w:sz w:val="24"/>
        </w:rPr>
        <w:t>•</w:t>
      </w:r>
      <w:r>
        <w:rPr>
          <w:sz w:val="24"/>
        </w:rPr>
        <w:tab/>
        <w:t xml:space="preserve">Lawrlwytho ein ffurflen ymateb, ei llenwi a’i hanfon dros e-bost i </w:t>
      </w:r>
      <w:hyperlink r:id="rId14" w:history="1">
        <w:r>
          <w:rPr>
            <w:rStyle w:val="Hyperlink"/>
            <w:sz w:val="24"/>
          </w:rPr>
          <w:t>engageatag@tfw.wales</w:t>
        </w:r>
      </w:hyperlink>
      <w:r>
        <w:rPr>
          <w:sz w:val="24"/>
        </w:rPr>
        <w:t xml:space="preserve"> </w:t>
      </w:r>
    </w:p>
    <w:p w14:paraId="49D39725" w14:textId="6679989E" w:rsidR="00892FBC" w:rsidRPr="00CC23A4" w:rsidRDefault="009B1F9D" w:rsidP="00557778">
      <w:pPr>
        <w:pStyle w:val="BodyText"/>
        <w:rPr>
          <w:sz w:val="24"/>
        </w:rPr>
      </w:pPr>
      <w:r>
        <w:rPr>
          <w:sz w:val="24"/>
        </w:rPr>
        <w:t>•</w:t>
      </w:r>
      <w:r>
        <w:rPr>
          <w:sz w:val="24"/>
        </w:rPr>
        <w:tab/>
        <w:t>L</w:t>
      </w:r>
      <w:r w:rsidR="00892FBC">
        <w:rPr>
          <w:sz w:val="24"/>
        </w:rPr>
        <w:t>awrlwytho ein ffurflen ymateb, ei llenwi a’i phostio i’r cyfeiriad isod</w:t>
      </w:r>
    </w:p>
    <w:p w14:paraId="5C29E189" w14:textId="3513C5CB" w:rsidR="00E83AAB" w:rsidRPr="00CC23A4" w:rsidRDefault="00E83AAB" w:rsidP="00E83AAB">
      <w:pPr>
        <w:pStyle w:val="BodyText"/>
        <w:rPr>
          <w:sz w:val="24"/>
        </w:rPr>
      </w:pPr>
      <w:r>
        <w:rPr>
          <w:sz w:val="24"/>
        </w:rPr>
        <w:t>•</w:t>
      </w:r>
      <w:r>
        <w:rPr>
          <w:sz w:val="24"/>
        </w:rPr>
        <w:tab/>
        <w:t xml:space="preserve">Cysylltwch â ni yn </w:t>
      </w:r>
      <w:hyperlink r:id="rId15" w:history="1">
        <w:r>
          <w:rPr>
            <w:rStyle w:val="Hyperlink"/>
            <w:sz w:val="24"/>
          </w:rPr>
          <w:t>engageatag@tfw.wales</w:t>
        </w:r>
      </w:hyperlink>
      <w:r>
        <w:rPr>
          <w:sz w:val="24"/>
        </w:rPr>
        <w:t xml:space="preserve"> i ddod i un o nifer o ddigwyddiadau ymgynghori a fydd yn cael eu cynnal ym mis Tachwedd a mis Rhagfyr 2025 ledled Cymru.</w:t>
      </w:r>
    </w:p>
    <w:p w14:paraId="75C0648E" w14:textId="77777777" w:rsidR="00E83AAB" w:rsidRPr="00CC23A4" w:rsidRDefault="00E83AAB" w:rsidP="00E83AAB">
      <w:pPr>
        <w:pStyle w:val="BodyText"/>
        <w:rPr>
          <w:sz w:val="24"/>
        </w:rPr>
      </w:pPr>
    </w:p>
    <w:p w14:paraId="3CBD657A" w14:textId="77777777" w:rsidR="00E83AAB" w:rsidRPr="00CC23A4" w:rsidRDefault="00E83AAB" w:rsidP="00587C7A">
      <w:pPr>
        <w:pStyle w:val="Heading1"/>
        <w:ind w:left="0"/>
      </w:pPr>
      <w:r>
        <w:t>Rhagor o wybodaeth a dogfennau cysylltiedig</w:t>
      </w:r>
      <w:r>
        <w:tab/>
      </w:r>
    </w:p>
    <w:p w14:paraId="16486B28" w14:textId="0AA2AC1B" w:rsidR="00FF5E47" w:rsidRPr="00CC23A4" w:rsidRDefault="00E83AAB" w:rsidP="00E83AAB">
      <w:pPr>
        <w:pStyle w:val="BodyText"/>
        <w:rPr>
          <w:sz w:val="24"/>
        </w:rPr>
      </w:pPr>
      <w:r>
        <w:rPr>
          <w:sz w:val="24"/>
        </w:rPr>
        <w:t xml:space="preserve">Mae fersiynau hawdd eu darllen o’r ddogfen hon ar gael ar wefan Llywodraeth Cymru. Gellir gwneud cais i gael fersiynau o’r ddogfen hon mewn print bras, mewn </w:t>
      </w:r>
      <w:proofErr w:type="spellStart"/>
      <w:r>
        <w:rPr>
          <w:sz w:val="24"/>
        </w:rPr>
        <w:t>Braille</w:t>
      </w:r>
      <w:proofErr w:type="spellEnd"/>
      <w:r>
        <w:rPr>
          <w:sz w:val="24"/>
        </w:rPr>
        <w:t xml:space="preserve"> neu mewn iaith arall. Mae printiau cyffyrddadwy o’r Elfennau Dylunio (DE) newydd sydd wedi’u cynnwys yn y Canllawiau diwygiedig ar gael ar gais.</w:t>
      </w:r>
    </w:p>
    <w:p w14:paraId="4E4DE6F4" w14:textId="77777777" w:rsidR="00D07656" w:rsidRPr="00CC23A4" w:rsidRDefault="00D07656" w:rsidP="00E83AAB">
      <w:pPr>
        <w:pStyle w:val="BodyText"/>
        <w:rPr>
          <w:sz w:val="24"/>
        </w:rPr>
      </w:pPr>
    </w:p>
    <w:p w14:paraId="6CD1554E" w14:textId="6EF34F04" w:rsidR="00D07656" w:rsidRPr="00CC23A4" w:rsidRDefault="003625BC" w:rsidP="00E83AAB">
      <w:pPr>
        <w:pStyle w:val="BodyText"/>
        <w:rPr>
          <w:sz w:val="24"/>
        </w:rPr>
      </w:pPr>
      <w:r>
        <w:rPr>
          <w:sz w:val="24"/>
        </w:rPr>
        <w:t>Caiff Asesiad Effaith Integredig ei gyhoeddi ochr yn ochr â Chanllawiau drafft diweddaraf y Ddeddf Teithio Llesol.</w:t>
      </w:r>
    </w:p>
    <w:p w14:paraId="752440D7" w14:textId="77777777" w:rsidR="009537D2" w:rsidRPr="00CC23A4" w:rsidRDefault="009537D2" w:rsidP="00E83AAB">
      <w:pPr>
        <w:pStyle w:val="BodyText"/>
        <w:rPr>
          <w:sz w:val="24"/>
        </w:rPr>
      </w:pPr>
    </w:p>
    <w:p w14:paraId="04943130" w14:textId="34A713A5" w:rsidR="00E83AAB" w:rsidRPr="00CC23A4" w:rsidRDefault="00E83AAB" w:rsidP="00E83AAB">
      <w:pPr>
        <w:pStyle w:val="BodyText"/>
        <w:rPr>
          <w:sz w:val="24"/>
        </w:rPr>
      </w:pPr>
      <w:r>
        <w:rPr>
          <w:sz w:val="24"/>
        </w:rPr>
        <w:t>I gael rhagor o wybodaeth ac i archebu lle yn un o’r sesiynau gwybodaeth, cysylltwch â ni gan ddefnyddio’r manylion isod:</w:t>
      </w:r>
    </w:p>
    <w:p w14:paraId="2D1BE250" w14:textId="77777777" w:rsidR="00FF5E47" w:rsidRPr="00CC23A4" w:rsidRDefault="00FF5E47" w:rsidP="00E83AAB">
      <w:pPr>
        <w:pStyle w:val="BodyText"/>
        <w:rPr>
          <w:sz w:val="24"/>
        </w:rPr>
      </w:pPr>
    </w:p>
    <w:p w14:paraId="6FA1AE2C" w14:textId="77777777" w:rsidR="00FF5E47" w:rsidRPr="00CC23A4" w:rsidRDefault="00FF5E47" w:rsidP="00587C7A">
      <w:pPr>
        <w:pStyle w:val="Heading1"/>
        <w:ind w:left="0"/>
      </w:pPr>
      <w:r>
        <w:t xml:space="preserve">Manylion cyswllt </w:t>
      </w:r>
    </w:p>
    <w:p w14:paraId="2CBA1553" w14:textId="77777777" w:rsidR="00FF5E47" w:rsidRPr="00CC23A4" w:rsidRDefault="00FF5E47" w:rsidP="00E83AAB">
      <w:pPr>
        <w:pStyle w:val="BodyText"/>
        <w:rPr>
          <w:sz w:val="24"/>
        </w:rPr>
      </w:pPr>
    </w:p>
    <w:p w14:paraId="56A76688" w14:textId="23D6A596" w:rsidR="00E83AAB" w:rsidRPr="00CC23A4" w:rsidRDefault="00A9462A" w:rsidP="00E83AAB">
      <w:pPr>
        <w:pStyle w:val="BodyText"/>
        <w:rPr>
          <w:sz w:val="24"/>
        </w:rPr>
      </w:pPr>
      <w:r>
        <w:rPr>
          <w:sz w:val="24"/>
        </w:rPr>
        <w:t xml:space="preserve">E-bost: </w:t>
      </w:r>
      <w:hyperlink r:id="rId16" w:history="1">
        <w:r>
          <w:rPr>
            <w:rStyle w:val="Hyperlink"/>
            <w:sz w:val="24"/>
          </w:rPr>
          <w:t>engageatag@tfw.wales</w:t>
        </w:r>
      </w:hyperlink>
      <w:r>
        <w:rPr>
          <w:sz w:val="24"/>
        </w:rPr>
        <w:t xml:space="preserve"> </w:t>
      </w:r>
    </w:p>
    <w:p w14:paraId="623E6B27" w14:textId="77777777" w:rsidR="00BC6D65" w:rsidRPr="00CC23A4" w:rsidRDefault="00BC6D65" w:rsidP="00E83AAB">
      <w:pPr>
        <w:pStyle w:val="BodyText"/>
        <w:rPr>
          <w:sz w:val="24"/>
        </w:rPr>
      </w:pPr>
    </w:p>
    <w:p w14:paraId="738AF386" w14:textId="77777777" w:rsidR="00BC6D65" w:rsidRPr="00CC23A4" w:rsidRDefault="00BC6D65" w:rsidP="00E83AAB">
      <w:pPr>
        <w:pStyle w:val="BodyText"/>
        <w:rPr>
          <w:sz w:val="24"/>
        </w:rPr>
      </w:pPr>
      <w:r>
        <w:rPr>
          <w:sz w:val="24"/>
        </w:rPr>
        <w:t>Drwy’r post:</w:t>
      </w:r>
    </w:p>
    <w:p w14:paraId="32A21C3A" w14:textId="60132EAC" w:rsidR="00BC6D65" w:rsidRPr="00CC23A4" w:rsidRDefault="00BC6D65" w:rsidP="00BC6D65">
      <w:pPr>
        <w:pStyle w:val="BodyText"/>
        <w:rPr>
          <w:sz w:val="24"/>
        </w:rPr>
      </w:pPr>
      <w:r>
        <w:rPr>
          <w:sz w:val="24"/>
        </w:rPr>
        <w:t>Tîm Swyddfa Dylunio Teithio Llesol, 2</w:t>
      </w:r>
      <w:r>
        <w:rPr>
          <w:sz w:val="24"/>
          <w:vertAlign w:val="superscript"/>
        </w:rPr>
        <w:t xml:space="preserve">il </w:t>
      </w:r>
      <w:r>
        <w:rPr>
          <w:sz w:val="24"/>
        </w:rPr>
        <w:t xml:space="preserve">Lawr </w:t>
      </w:r>
    </w:p>
    <w:p w14:paraId="7264F29F" w14:textId="77777777" w:rsidR="00C61902" w:rsidRPr="00CC23A4" w:rsidRDefault="00C61902" w:rsidP="00C61902">
      <w:pPr>
        <w:pStyle w:val="BodyText"/>
        <w:rPr>
          <w:sz w:val="24"/>
        </w:rPr>
      </w:pPr>
      <w:r>
        <w:rPr>
          <w:sz w:val="24"/>
        </w:rPr>
        <w:t xml:space="preserve">Trafnidiaeth Cymru, </w:t>
      </w:r>
    </w:p>
    <w:p w14:paraId="696A10E1" w14:textId="578DB4FB" w:rsidR="00C61902" w:rsidRPr="00CC23A4" w:rsidRDefault="00C61902" w:rsidP="00C61902">
      <w:pPr>
        <w:pStyle w:val="BodyText"/>
        <w:rPr>
          <w:sz w:val="24"/>
        </w:rPr>
      </w:pPr>
      <w:r>
        <w:rPr>
          <w:sz w:val="24"/>
        </w:rPr>
        <w:t>Llys Cadwyn,</w:t>
      </w:r>
    </w:p>
    <w:p w14:paraId="25166686" w14:textId="77777777" w:rsidR="00C61902" w:rsidRPr="00CC23A4" w:rsidRDefault="00C61902" w:rsidP="00C61902">
      <w:pPr>
        <w:pStyle w:val="BodyText"/>
        <w:rPr>
          <w:sz w:val="24"/>
        </w:rPr>
      </w:pPr>
      <w:r>
        <w:rPr>
          <w:sz w:val="24"/>
        </w:rPr>
        <w:t>Pontypridd</w:t>
      </w:r>
    </w:p>
    <w:p w14:paraId="217E5671" w14:textId="30B28A46" w:rsidR="00FA62E8" w:rsidRPr="00CC23A4" w:rsidRDefault="003C79E7" w:rsidP="00C61902">
      <w:pPr>
        <w:pStyle w:val="BodyText"/>
        <w:rPr>
          <w:sz w:val="24"/>
        </w:rPr>
      </w:pPr>
      <w:r>
        <w:rPr>
          <w:sz w:val="24"/>
        </w:rPr>
        <w:t>CF37 4TH</w:t>
      </w:r>
    </w:p>
    <w:p w14:paraId="2FC4AA7A" w14:textId="77777777" w:rsidR="00BC6D65" w:rsidRPr="00CC23A4" w:rsidRDefault="00BC6D65" w:rsidP="00E83AAB">
      <w:pPr>
        <w:pStyle w:val="BodyText"/>
        <w:rPr>
          <w:sz w:val="24"/>
        </w:rPr>
      </w:pPr>
    </w:p>
    <w:p w14:paraId="27FE90E6" w14:textId="77777777" w:rsidR="001709A4" w:rsidRPr="00CC23A4" w:rsidRDefault="001709A4" w:rsidP="00E83AAB">
      <w:pPr>
        <w:pStyle w:val="BodyText"/>
        <w:rPr>
          <w:sz w:val="24"/>
        </w:rPr>
      </w:pPr>
    </w:p>
    <w:p w14:paraId="24A36574" w14:textId="1CEE8F01" w:rsidR="001709A4" w:rsidRPr="0020214B" w:rsidRDefault="001709A4" w:rsidP="00E83AAB">
      <w:pPr>
        <w:pStyle w:val="BodyText"/>
        <w:rPr>
          <w:sz w:val="24"/>
        </w:rPr>
        <w:sectPr w:rsidR="001709A4" w:rsidRPr="0020214B">
          <w:headerReference w:type="even" r:id="rId17"/>
          <w:headerReference w:type="default" r:id="rId18"/>
          <w:footerReference w:type="even" r:id="rId19"/>
          <w:footerReference w:type="default" r:id="rId20"/>
          <w:headerReference w:type="first" r:id="rId21"/>
          <w:footerReference w:type="first" r:id="rId22"/>
          <w:pgSz w:w="11910" w:h="16840"/>
          <w:pgMar w:top="940" w:right="1700" w:bottom="280" w:left="1700" w:header="720" w:footer="720" w:gutter="0"/>
          <w:cols w:space="720"/>
        </w:sectPr>
      </w:pPr>
      <w:r>
        <w:rPr>
          <w:sz w:val="24"/>
        </w:rPr>
        <w:t xml:space="preserve">Mae’r ddogfen yma hefyd ar gael yn Saesneg / </w:t>
      </w:r>
      <w:proofErr w:type="spellStart"/>
      <w:r>
        <w:rPr>
          <w:sz w:val="24"/>
        </w:rPr>
        <w:t>This</w:t>
      </w:r>
      <w:proofErr w:type="spellEnd"/>
      <w:r>
        <w:rPr>
          <w:sz w:val="24"/>
        </w:rPr>
        <w:t xml:space="preserve"> </w:t>
      </w:r>
      <w:proofErr w:type="spellStart"/>
      <w:r>
        <w:rPr>
          <w:sz w:val="24"/>
        </w:rPr>
        <w:t>document</w:t>
      </w:r>
      <w:proofErr w:type="spellEnd"/>
      <w:r>
        <w:rPr>
          <w:sz w:val="24"/>
        </w:rPr>
        <w:t xml:space="preserve"> is </w:t>
      </w:r>
      <w:proofErr w:type="spellStart"/>
      <w:r>
        <w:rPr>
          <w:sz w:val="24"/>
        </w:rPr>
        <w:t>also</w:t>
      </w:r>
      <w:proofErr w:type="spellEnd"/>
      <w:r>
        <w:rPr>
          <w:sz w:val="24"/>
        </w:rPr>
        <w:t xml:space="preserve"> </w:t>
      </w:r>
      <w:proofErr w:type="spellStart"/>
      <w:r>
        <w:rPr>
          <w:sz w:val="24"/>
        </w:rPr>
        <w:t>available</w:t>
      </w:r>
      <w:proofErr w:type="spellEnd"/>
      <w:r>
        <w:rPr>
          <w:sz w:val="24"/>
        </w:rPr>
        <w:t xml:space="preserve"> in </w:t>
      </w:r>
      <w:proofErr w:type="spellStart"/>
      <w:r>
        <w:rPr>
          <w:sz w:val="24"/>
        </w:rPr>
        <w:t>English</w:t>
      </w:r>
      <w:proofErr w:type="spellEnd"/>
      <w:r>
        <w:rPr>
          <w:sz w:val="24"/>
        </w:rPr>
        <w:t>.</w:t>
      </w:r>
    </w:p>
    <w:p w14:paraId="24A36575" w14:textId="77777777" w:rsidR="00BB7BB7" w:rsidRPr="0020214B" w:rsidRDefault="0087029E" w:rsidP="003B1BAE">
      <w:pPr>
        <w:pStyle w:val="Heading1"/>
        <w:ind w:left="0"/>
      </w:pPr>
      <w:r>
        <w:lastRenderedPageBreak/>
        <w:t>Y Rheoliad Cyffredinol ar Ddiogelu Data (GDPR)</w:t>
      </w:r>
    </w:p>
    <w:p w14:paraId="7CC2AE54" w14:textId="77777777" w:rsidR="00E47030" w:rsidRPr="0020214B" w:rsidRDefault="00E47030" w:rsidP="00AC4E32">
      <w:pPr>
        <w:pStyle w:val="BodyText"/>
        <w:rPr>
          <w:sz w:val="24"/>
        </w:rPr>
      </w:pPr>
    </w:p>
    <w:p w14:paraId="2BF59171" w14:textId="77777777" w:rsidR="005B04F3" w:rsidRPr="0020214B" w:rsidRDefault="005B04F3" w:rsidP="005B04F3">
      <w:pPr>
        <w:pStyle w:val="BodyText"/>
        <w:rPr>
          <w:sz w:val="24"/>
        </w:rPr>
      </w:pPr>
      <w:r>
        <w:rPr>
          <w:sz w:val="24"/>
        </w:rPr>
        <w:t xml:space="preserve">Llywodraeth Cymru fydd y rheolydd data ar gyfer </w:t>
      </w:r>
      <w:proofErr w:type="spellStart"/>
      <w:r>
        <w:rPr>
          <w:sz w:val="24"/>
        </w:rPr>
        <w:t>ymgyngoriadau</w:t>
      </w:r>
      <w:proofErr w:type="spellEnd"/>
      <w:r>
        <w:rPr>
          <w:sz w:val="24"/>
        </w:rPr>
        <w:t xml:space="preserve"> Llywodraeth Cymru a thros unrhyw ddata personol rydych yn eu darparu fel rhan o’ch ymateb i’r ymgynghoriad. </w:t>
      </w:r>
    </w:p>
    <w:p w14:paraId="7824CD9F" w14:textId="77777777" w:rsidR="005B04F3" w:rsidRPr="0020214B" w:rsidRDefault="005B04F3" w:rsidP="005B04F3">
      <w:pPr>
        <w:pStyle w:val="BodyText"/>
        <w:rPr>
          <w:sz w:val="24"/>
        </w:rPr>
      </w:pPr>
    </w:p>
    <w:p w14:paraId="06D95F44" w14:textId="77777777" w:rsidR="005B04F3" w:rsidRPr="0020214B" w:rsidRDefault="005B04F3" w:rsidP="005B04F3">
      <w:pPr>
        <w:pStyle w:val="BodyText"/>
        <w:rPr>
          <w:sz w:val="24"/>
        </w:rPr>
      </w:pPr>
      <w:r>
        <w:rPr>
          <w:sz w:val="24"/>
        </w:rPr>
        <w:t xml:space="preserve">Mae gan Weinidogion Cymru bwerau statudol y byddant yn dibynnu arnynt i brosesu’r data personol hyn. Bydd hyn yn eu galluogi i wneud penderfyniadau ar sail gwybodaeth ynglŷn â sut y byddant yn arfer eu swyddogaethau cyhoeddus. Y sail gyfreithlon dros brosesu gwybodaeth yn yr ymarfer casglu data hwn yw ein tasg gyhoeddus; hynny yw, arfer ein hawdurdod swyddogol i ymgymryd â rôl a swyddogaethau craidd Llywodraeth Cymru. (Erthygl 6(1)(e)) </w:t>
      </w:r>
    </w:p>
    <w:p w14:paraId="62B3A648" w14:textId="77777777" w:rsidR="005B04F3" w:rsidRPr="0020214B" w:rsidRDefault="005B04F3" w:rsidP="005B04F3">
      <w:pPr>
        <w:pStyle w:val="BodyText"/>
        <w:rPr>
          <w:sz w:val="24"/>
        </w:rPr>
      </w:pPr>
    </w:p>
    <w:p w14:paraId="7726B782" w14:textId="46C8CD3B" w:rsidR="005B04F3" w:rsidRPr="0020214B" w:rsidRDefault="005B04F3" w:rsidP="005B04F3">
      <w:pPr>
        <w:pStyle w:val="BodyText"/>
        <w:rPr>
          <w:sz w:val="24"/>
        </w:rPr>
      </w:pPr>
      <w:r>
        <w:rPr>
          <w:sz w:val="24"/>
        </w:rPr>
        <w:t xml:space="preserve">Bydd unrhyw ymateb y byddwch yn ei anfon atom yn cael ei weld yn llawn gan staff Llywodraeth Cymru a Trafnidiaeth Cymru sy’n ymdrin â’r materion y mae’r ymgynghoriad hwn yn ymwneud â nhw neu wrth gynllunio </w:t>
      </w:r>
      <w:proofErr w:type="spellStart"/>
      <w:r>
        <w:rPr>
          <w:sz w:val="24"/>
        </w:rPr>
        <w:t>ymgyngoriadau</w:t>
      </w:r>
      <w:proofErr w:type="spellEnd"/>
      <w:r>
        <w:rPr>
          <w:sz w:val="24"/>
        </w:rPr>
        <w:t xml:space="preserve"> yn y dyfodol. Mewn </w:t>
      </w:r>
      <w:proofErr w:type="spellStart"/>
      <w:r>
        <w:rPr>
          <w:sz w:val="24"/>
        </w:rPr>
        <w:t>ymgyngoriadau</w:t>
      </w:r>
      <w:proofErr w:type="spellEnd"/>
      <w:r>
        <w:rPr>
          <w:sz w:val="24"/>
        </w:rPr>
        <w:t xml:space="preserve"> ar y cyd, gall hyn hefyd gynnwys awdurdodau cyhoeddus eraill. Mae Llywodraeth Cymru a Trafnidiaeth Cymru yn bwriadu cynnal dadansoddiad pellach o’r ymatebion i’r ymgynghoriad a bydd y gwaith hwn yn cael ei wneud gan drydydd parti achrededig (e.e. sefydliad ymchwil neu gwmni ymgynghori). Dim ond o dan gontract y gwneir unrhyw waith o’r fath. Mae telerau ac amodau safonol Llywodraeth Cymru a Trafnidiaeth Cymru ar gyfer contractau o’r fath yn pennu gofynion llym ar gyfer prosesu data personol a’i gadw’n ddiogel.</w:t>
      </w:r>
    </w:p>
    <w:p w14:paraId="74819CA9" w14:textId="77777777" w:rsidR="005B04F3" w:rsidRPr="0020214B" w:rsidRDefault="005B04F3" w:rsidP="005B04F3">
      <w:pPr>
        <w:pStyle w:val="BodyText"/>
        <w:rPr>
          <w:sz w:val="24"/>
        </w:rPr>
      </w:pPr>
    </w:p>
    <w:p w14:paraId="235AF575" w14:textId="297A99B4" w:rsidR="005B04F3" w:rsidRPr="0020214B" w:rsidRDefault="005B04F3" w:rsidP="005B04F3">
      <w:pPr>
        <w:pStyle w:val="BodyText"/>
        <w:rPr>
          <w:sz w:val="24"/>
        </w:rPr>
      </w:pPr>
      <w:r>
        <w:rPr>
          <w:sz w:val="24"/>
        </w:rPr>
        <w:t>Er mwyn dangos bod yr ymgynghoriad wedi cael ei gynnal yn briodol, mae Llywodraeth Cymru yn bwriadu cyhoeddi crynodeb o’r ymatebion i’r ddogfen hon. Mae’n bosibl hefyd y byddwn yn cyhoeddi’r ymatebion yn llawn (heblaw am wybodaeth ddemograffig). Fel arfer, bydd enw a chyfeiriad (neu ran o gyfeiriad) yr unigolyn neu’r sefydliad a ymatebodd yn cael eu cyhoeddi gyda’r ymateb. Os nad ydych yn dymuno i’ch enw na’ch cyfeiriad gael eu cyhoeddi, rhowch wybod i ni yn ysgrifenedig wrth anfon eich ymateb. Byddwn wedyn yn eu golygu cyn eu cyhoeddi.</w:t>
      </w:r>
    </w:p>
    <w:p w14:paraId="35F56678" w14:textId="77777777" w:rsidR="005B04F3" w:rsidRPr="0020214B" w:rsidRDefault="005B04F3" w:rsidP="005B04F3">
      <w:pPr>
        <w:pStyle w:val="BodyText"/>
        <w:rPr>
          <w:sz w:val="24"/>
        </w:rPr>
      </w:pPr>
    </w:p>
    <w:p w14:paraId="73874D76" w14:textId="77777777" w:rsidR="005B04F3" w:rsidRPr="0020214B" w:rsidRDefault="005B04F3" w:rsidP="005B04F3">
      <w:pPr>
        <w:pStyle w:val="BodyText"/>
        <w:rPr>
          <w:sz w:val="24"/>
        </w:rPr>
      </w:pPr>
      <w:r>
        <w:rPr>
          <w:sz w:val="24"/>
        </w:rPr>
        <w:t>Dylech hefyd fod yn ymwybodol o’n cyfrifoldebau o dan ddeddfwriaeth Rhyddid Gwybodaeth ac y gallai Llywodraeth Cymru fod o dan rwymedigaeth gyfreithiol i ddatgelu rhywfaint o wybodaeth.</w:t>
      </w:r>
    </w:p>
    <w:p w14:paraId="5BF3F2D4" w14:textId="77777777" w:rsidR="005B04F3" w:rsidRPr="0020214B" w:rsidRDefault="005B04F3" w:rsidP="005B04F3">
      <w:pPr>
        <w:pStyle w:val="BodyText"/>
        <w:rPr>
          <w:sz w:val="24"/>
        </w:rPr>
      </w:pPr>
    </w:p>
    <w:p w14:paraId="077071D1" w14:textId="730E3866" w:rsidR="00AC4E32" w:rsidRPr="0020214B" w:rsidRDefault="005B04F3" w:rsidP="005B04F3">
      <w:pPr>
        <w:pStyle w:val="BodyText"/>
        <w:rPr>
          <w:sz w:val="24"/>
        </w:rPr>
      </w:pPr>
      <w:r>
        <w:rPr>
          <w:sz w:val="24"/>
        </w:rPr>
        <w:t>Os caiff eich manylion eu cyhoeddi fel rhan o’r ymateb i’r ymgynghoriad, caiff yr adroddiadau hyn a gyhoeddir eu cadw am gyfnod amhenodol. Bydd unrhyw ddata sydd gan Lywodraeth Cymru amdanoch fel arall yn cael eu cadw am dair blynedd fan bellaf.</w:t>
      </w:r>
    </w:p>
    <w:p w14:paraId="119C2FC7" w14:textId="77777777" w:rsidR="00E47030" w:rsidRPr="0020214B" w:rsidRDefault="00E47030" w:rsidP="00AC4E32">
      <w:pPr>
        <w:pStyle w:val="BodyText"/>
        <w:rPr>
          <w:sz w:val="24"/>
        </w:rPr>
      </w:pPr>
    </w:p>
    <w:p w14:paraId="0DD0BD0C" w14:textId="29ADB11D" w:rsidR="00AC4E32" w:rsidRPr="0020214B" w:rsidRDefault="00AC4E32" w:rsidP="003B1BAE">
      <w:pPr>
        <w:pStyle w:val="Heading2"/>
        <w:ind w:left="0"/>
        <w:rPr>
          <w:sz w:val="36"/>
          <w:szCs w:val="36"/>
        </w:rPr>
      </w:pPr>
      <w:r>
        <w:rPr>
          <w:sz w:val="36"/>
        </w:rPr>
        <w:t>Eich hawliau</w:t>
      </w:r>
    </w:p>
    <w:p w14:paraId="1BF130DB" w14:textId="77777777" w:rsidR="00AC4E32" w:rsidRPr="0020214B" w:rsidRDefault="00AC4E32" w:rsidP="00AC4E32">
      <w:pPr>
        <w:pStyle w:val="BodyText"/>
        <w:rPr>
          <w:sz w:val="24"/>
        </w:rPr>
      </w:pPr>
      <w:r>
        <w:rPr>
          <w:sz w:val="24"/>
        </w:rPr>
        <w:t>O dan y ddeddfwriaeth diogelu data, mae gennych hawl i’r canlynol:</w:t>
      </w:r>
    </w:p>
    <w:p w14:paraId="0EEBFD94" w14:textId="77777777" w:rsidR="00AC4E32" w:rsidRPr="0020214B" w:rsidRDefault="00AC4E32" w:rsidP="00AB4164">
      <w:pPr>
        <w:pStyle w:val="BodyText"/>
        <w:numPr>
          <w:ilvl w:val="0"/>
          <w:numId w:val="2"/>
        </w:numPr>
        <w:rPr>
          <w:sz w:val="24"/>
        </w:rPr>
      </w:pPr>
      <w:r>
        <w:rPr>
          <w:sz w:val="24"/>
        </w:rPr>
        <w:t>cael gwybod am y data personol sy’n cael eu cadw amdanoch chi, ac i gael gweld y data hynny</w:t>
      </w:r>
    </w:p>
    <w:p w14:paraId="0E6BDD34" w14:textId="77777777" w:rsidR="00AC4E32" w:rsidRPr="0020214B" w:rsidRDefault="00AC4E32" w:rsidP="00AB4164">
      <w:pPr>
        <w:pStyle w:val="BodyText"/>
        <w:numPr>
          <w:ilvl w:val="0"/>
          <w:numId w:val="2"/>
        </w:numPr>
        <w:rPr>
          <w:sz w:val="24"/>
        </w:rPr>
      </w:pPr>
      <w:r>
        <w:rPr>
          <w:sz w:val="24"/>
        </w:rPr>
        <w:t>mynnu ein bod yn cywiro gwallau yn y data hynny</w:t>
      </w:r>
    </w:p>
    <w:p w14:paraId="5B11BD79" w14:textId="77777777" w:rsidR="00AC4E32" w:rsidRPr="0020214B" w:rsidRDefault="00AC4E32" w:rsidP="00AB4164">
      <w:pPr>
        <w:pStyle w:val="BodyText"/>
        <w:numPr>
          <w:ilvl w:val="0"/>
          <w:numId w:val="2"/>
        </w:numPr>
        <w:rPr>
          <w:sz w:val="24"/>
        </w:rPr>
      </w:pPr>
      <w:r>
        <w:rPr>
          <w:sz w:val="24"/>
        </w:rPr>
        <w:t>gwrthwynebu neu atal prosesu (mewn amgylchiadau penodol)</w:t>
      </w:r>
    </w:p>
    <w:p w14:paraId="529EC3E4" w14:textId="77777777" w:rsidR="00AC4E32" w:rsidRPr="0020214B" w:rsidRDefault="00AC4E32" w:rsidP="00AB4164">
      <w:pPr>
        <w:pStyle w:val="BodyText"/>
        <w:numPr>
          <w:ilvl w:val="0"/>
          <w:numId w:val="2"/>
        </w:numPr>
        <w:rPr>
          <w:sz w:val="24"/>
        </w:rPr>
      </w:pPr>
      <w:r>
        <w:rPr>
          <w:sz w:val="24"/>
        </w:rPr>
        <w:t>i’ch data gael eu ‘dileu’ (mewn amgylchiadau penodol)</w:t>
      </w:r>
    </w:p>
    <w:p w14:paraId="2FCDE21D" w14:textId="77777777" w:rsidR="00AC4E32" w:rsidRPr="0020214B" w:rsidRDefault="00AC4E32" w:rsidP="00AB4164">
      <w:pPr>
        <w:pStyle w:val="BodyText"/>
        <w:numPr>
          <w:ilvl w:val="0"/>
          <w:numId w:val="2"/>
        </w:numPr>
        <w:rPr>
          <w:sz w:val="24"/>
        </w:rPr>
      </w:pPr>
      <w:r>
        <w:rPr>
          <w:sz w:val="24"/>
        </w:rPr>
        <w:t>cludo data (mewn amgylchiadau penodol)</w:t>
      </w:r>
    </w:p>
    <w:p w14:paraId="086835AD" w14:textId="77777777" w:rsidR="00AC4E32" w:rsidRPr="0020214B" w:rsidRDefault="00AC4E32" w:rsidP="00AB4164">
      <w:pPr>
        <w:pStyle w:val="BodyText"/>
        <w:numPr>
          <w:ilvl w:val="0"/>
          <w:numId w:val="2"/>
        </w:numPr>
        <w:rPr>
          <w:sz w:val="24"/>
        </w:rPr>
      </w:pPr>
      <w:r>
        <w:rPr>
          <w:sz w:val="24"/>
        </w:rPr>
        <w:t xml:space="preserve">cyflwyno cwyn i Swyddfa’r Comisiynydd Gwybodaeth (ICO), sef ein </w:t>
      </w:r>
      <w:proofErr w:type="spellStart"/>
      <w:r>
        <w:rPr>
          <w:sz w:val="24"/>
        </w:rPr>
        <w:t>rheoleiddiwr</w:t>
      </w:r>
      <w:proofErr w:type="spellEnd"/>
      <w:r>
        <w:rPr>
          <w:sz w:val="24"/>
        </w:rPr>
        <w:t xml:space="preserve"> annibynnol ar gyfer diogelu data</w:t>
      </w:r>
    </w:p>
    <w:p w14:paraId="3BC0F69E" w14:textId="77777777" w:rsidR="00E47030" w:rsidRPr="00CC23A4" w:rsidRDefault="00E47030">
      <w:pPr>
        <w:rPr>
          <w:sz w:val="24"/>
          <w:szCs w:val="24"/>
        </w:rPr>
      </w:pPr>
      <w:r>
        <w:br w:type="page"/>
      </w:r>
    </w:p>
    <w:p w14:paraId="20DFD7BC" w14:textId="77777777" w:rsidR="00AC4E32" w:rsidRPr="00CC23A4" w:rsidRDefault="00AC4E32" w:rsidP="00AC4E32">
      <w:pPr>
        <w:pStyle w:val="BodyText"/>
        <w:rPr>
          <w:sz w:val="24"/>
        </w:rPr>
      </w:pPr>
      <w:r>
        <w:rPr>
          <w:sz w:val="24"/>
        </w:rPr>
        <w:lastRenderedPageBreak/>
        <w:t>I gael rhagor o fanylion am yr wybodaeth y mae Llywodraeth Cymru yn ei chadw a’r ffordd mae’r wybodaeth yn cael ei defnyddio, neu os ydych chi am arfer eich hawliau o dan reoliad GDPR y DU, gweler</w:t>
      </w:r>
    </w:p>
    <w:p w14:paraId="24A3657A" w14:textId="77777777" w:rsidR="00BB7BB7" w:rsidRPr="00CC23A4" w:rsidRDefault="00BB7BB7">
      <w:pPr>
        <w:pStyle w:val="BodyText"/>
        <w:rPr>
          <w:sz w:val="24"/>
        </w:rPr>
      </w:pPr>
    </w:p>
    <w:p w14:paraId="24A36584" w14:textId="77777777" w:rsidR="00BB7BB7" w:rsidRPr="00CC23A4" w:rsidRDefault="00BB7BB7">
      <w:pPr>
        <w:pStyle w:val="BodyText"/>
        <w:rPr>
          <w:sz w:val="24"/>
        </w:rPr>
      </w:pPr>
    </w:p>
    <w:p w14:paraId="24A36585" w14:textId="77777777" w:rsidR="00BB7BB7" w:rsidRPr="00CC23A4" w:rsidRDefault="00BB7BB7">
      <w:pPr>
        <w:pStyle w:val="BodyText"/>
        <w:spacing w:before="5"/>
        <w:rPr>
          <w:sz w:val="24"/>
        </w:rPr>
      </w:pPr>
    </w:p>
    <w:p w14:paraId="24A36586" w14:textId="77777777" w:rsidR="00BB7BB7" w:rsidRPr="00CC23A4" w:rsidRDefault="00BB7BB7">
      <w:pPr>
        <w:pStyle w:val="BodyText"/>
        <w:rPr>
          <w:sz w:val="24"/>
        </w:rPr>
        <w:sectPr w:rsidR="00BB7BB7" w:rsidRPr="00CC23A4">
          <w:pgSz w:w="11900" w:h="16840"/>
          <w:pgMar w:top="1320" w:right="566" w:bottom="280" w:left="1275" w:header="720" w:footer="720" w:gutter="0"/>
          <w:cols w:space="720"/>
        </w:sectPr>
      </w:pPr>
    </w:p>
    <w:p w14:paraId="467736E1" w14:textId="77777777" w:rsidR="005121BA" w:rsidRPr="00CC23A4" w:rsidRDefault="0087029E">
      <w:pPr>
        <w:pStyle w:val="BodyText"/>
        <w:spacing w:before="93"/>
        <w:ind w:left="141" w:right="16"/>
        <w:rPr>
          <w:sz w:val="24"/>
        </w:rPr>
      </w:pPr>
      <w:r>
        <w:rPr>
          <w:sz w:val="24"/>
        </w:rPr>
        <w:t xml:space="preserve">I gael rhagor o fanylion am yr wybodaeth mae Llywodraeth Cymru yn ei chadw a’r ffordd mae’r wybodaeth yn cael ei defnyddio, neu os ydych chi am arfer eich hawliau o dan GDPR, gweler y manylion cyswllt isod: </w:t>
      </w:r>
    </w:p>
    <w:p w14:paraId="03A7FDCC" w14:textId="77777777" w:rsidR="009B1F9D" w:rsidRDefault="0087029E" w:rsidP="009B1F9D">
      <w:pPr>
        <w:pStyle w:val="BodyText"/>
        <w:spacing w:before="93"/>
        <w:ind w:left="141" w:right="16"/>
        <w:rPr>
          <w:sz w:val="24"/>
        </w:rPr>
      </w:pPr>
      <w:r>
        <w:rPr>
          <w:sz w:val="24"/>
        </w:rPr>
        <w:t>Swyddog Diogelu Data:</w:t>
      </w:r>
    </w:p>
    <w:p w14:paraId="39B9626D" w14:textId="3AA26922" w:rsidR="009B1F9D" w:rsidRDefault="0087029E" w:rsidP="009B1F9D">
      <w:pPr>
        <w:pStyle w:val="BodyText"/>
        <w:ind w:left="142" w:right="17"/>
        <w:rPr>
          <w:sz w:val="24"/>
        </w:rPr>
      </w:pPr>
      <w:r>
        <w:rPr>
          <w:sz w:val="24"/>
        </w:rPr>
        <w:t xml:space="preserve">Llywodraeth Cymru, </w:t>
      </w:r>
    </w:p>
    <w:p w14:paraId="1148FE44" w14:textId="77777777" w:rsidR="009B1F9D" w:rsidRDefault="0087029E" w:rsidP="009B1F9D">
      <w:pPr>
        <w:pStyle w:val="BodyText"/>
        <w:ind w:left="142" w:right="1190"/>
        <w:rPr>
          <w:sz w:val="24"/>
        </w:rPr>
      </w:pPr>
      <w:r>
        <w:rPr>
          <w:sz w:val="24"/>
        </w:rPr>
        <w:t>Parc Cathays,</w:t>
      </w:r>
    </w:p>
    <w:p w14:paraId="11804637" w14:textId="77777777" w:rsidR="009B1F9D" w:rsidRDefault="0087029E" w:rsidP="009B1F9D">
      <w:pPr>
        <w:pStyle w:val="BodyText"/>
        <w:ind w:left="142" w:right="1190"/>
        <w:rPr>
          <w:sz w:val="24"/>
        </w:rPr>
      </w:pPr>
      <w:r>
        <w:rPr>
          <w:sz w:val="24"/>
        </w:rPr>
        <w:t>CAERDYDD</w:t>
      </w:r>
    </w:p>
    <w:p w14:paraId="24A36589" w14:textId="50C4305D" w:rsidR="00BB7BB7" w:rsidRPr="00CC23A4" w:rsidRDefault="0087029E" w:rsidP="009B1F9D">
      <w:pPr>
        <w:pStyle w:val="BodyText"/>
        <w:ind w:left="142" w:right="1190"/>
        <w:rPr>
          <w:sz w:val="24"/>
        </w:rPr>
      </w:pPr>
      <w:r>
        <w:rPr>
          <w:sz w:val="24"/>
        </w:rPr>
        <w:t>CF10 3NQ</w:t>
      </w:r>
    </w:p>
    <w:p w14:paraId="24A3658A" w14:textId="77777777" w:rsidR="00BB7BB7" w:rsidRPr="00CC23A4" w:rsidRDefault="00BB7BB7">
      <w:pPr>
        <w:pStyle w:val="BodyText"/>
        <w:spacing w:before="1"/>
        <w:rPr>
          <w:sz w:val="24"/>
        </w:rPr>
      </w:pPr>
    </w:p>
    <w:p w14:paraId="24A3658B" w14:textId="6BE58B61" w:rsidR="00BB7BB7" w:rsidRPr="00CC23A4" w:rsidRDefault="0087029E">
      <w:pPr>
        <w:pStyle w:val="BodyText"/>
        <w:spacing w:line="242" w:lineRule="auto"/>
        <w:ind w:left="141" w:right="16"/>
        <w:rPr>
          <w:sz w:val="24"/>
        </w:rPr>
      </w:pPr>
      <w:r>
        <w:rPr>
          <w:sz w:val="24"/>
        </w:rPr>
        <w:t xml:space="preserve">e-bost: </w:t>
      </w:r>
      <w:hyperlink r:id="rId23">
        <w:r>
          <w:rPr>
            <w:color w:val="0000FF"/>
            <w:sz w:val="24"/>
          </w:rPr>
          <w:t>Data.ProtectionOfficer@gov.wales</w:t>
        </w:r>
      </w:hyperlink>
    </w:p>
    <w:p w14:paraId="233703CA" w14:textId="77777777" w:rsidR="005121BA" w:rsidRPr="00CC23A4" w:rsidRDefault="0087029E" w:rsidP="005121BA">
      <w:pPr>
        <w:pStyle w:val="BodyText"/>
        <w:spacing w:before="95" w:line="237" w:lineRule="auto"/>
        <w:ind w:left="141"/>
        <w:rPr>
          <w:sz w:val="24"/>
        </w:rPr>
      </w:pPr>
      <w:r>
        <w:br w:type="column"/>
      </w:r>
      <w:r>
        <w:rPr>
          <w:sz w:val="24"/>
        </w:rPr>
        <w:t xml:space="preserve">Dyma fanylion cyswllt Swyddfa’r Comisiynydd Gwybodaeth: </w:t>
      </w:r>
    </w:p>
    <w:p w14:paraId="1099243E" w14:textId="77777777" w:rsidR="005121BA" w:rsidRPr="00CC23A4" w:rsidRDefault="005121BA" w:rsidP="005121BA">
      <w:pPr>
        <w:pStyle w:val="BodyText"/>
        <w:spacing w:before="95" w:line="237" w:lineRule="auto"/>
        <w:ind w:left="141"/>
        <w:rPr>
          <w:sz w:val="24"/>
        </w:rPr>
      </w:pPr>
      <w:proofErr w:type="spellStart"/>
      <w:r>
        <w:rPr>
          <w:sz w:val="24"/>
        </w:rPr>
        <w:t>Wycliffe</w:t>
      </w:r>
      <w:proofErr w:type="spellEnd"/>
      <w:r>
        <w:rPr>
          <w:sz w:val="24"/>
        </w:rPr>
        <w:t xml:space="preserve"> House</w:t>
      </w:r>
    </w:p>
    <w:p w14:paraId="5E10196A" w14:textId="77777777" w:rsidR="005121BA" w:rsidRPr="00CC23A4" w:rsidRDefault="005121BA" w:rsidP="005121BA">
      <w:pPr>
        <w:pStyle w:val="BodyText"/>
        <w:spacing w:before="95" w:line="237" w:lineRule="auto"/>
        <w:ind w:left="141"/>
        <w:rPr>
          <w:sz w:val="24"/>
        </w:rPr>
      </w:pPr>
      <w:r>
        <w:rPr>
          <w:sz w:val="24"/>
        </w:rPr>
        <w:t>Water Lane</w:t>
      </w:r>
    </w:p>
    <w:p w14:paraId="2AABEEDF" w14:textId="77777777" w:rsidR="005121BA" w:rsidRPr="00CC23A4" w:rsidRDefault="005121BA" w:rsidP="005121BA">
      <w:pPr>
        <w:pStyle w:val="BodyText"/>
        <w:spacing w:before="95" w:line="237" w:lineRule="auto"/>
        <w:ind w:left="141"/>
        <w:rPr>
          <w:sz w:val="24"/>
        </w:rPr>
      </w:pPr>
      <w:proofErr w:type="spellStart"/>
      <w:r>
        <w:rPr>
          <w:sz w:val="24"/>
        </w:rPr>
        <w:t>Wilmslow</w:t>
      </w:r>
      <w:proofErr w:type="spellEnd"/>
    </w:p>
    <w:p w14:paraId="20F7A20D" w14:textId="77777777" w:rsidR="005121BA" w:rsidRPr="00CC23A4" w:rsidRDefault="005121BA" w:rsidP="005121BA">
      <w:pPr>
        <w:pStyle w:val="BodyText"/>
        <w:spacing w:before="95" w:line="237" w:lineRule="auto"/>
        <w:ind w:left="141"/>
        <w:rPr>
          <w:sz w:val="24"/>
        </w:rPr>
      </w:pPr>
      <w:r>
        <w:rPr>
          <w:sz w:val="24"/>
        </w:rPr>
        <w:t>Cheshire SK9 5AF</w:t>
      </w:r>
    </w:p>
    <w:p w14:paraId="571099AC" w14:textId="77777777" w:rsidR="005121BA" w:rsidRPr="00CC23A4" w:rsidRDefault="005121BA" w:rsidP="005121BA">
      <w:pPr>
        <w:pStyle w:val="BodyText"/>
        <w:spacing w:before="95" w:line="237" w:lineRule="auto"/>
        <w:ind w:left="141"/>
        <w:rPr>
          <w:sz w:val="24"/>
        </w:rPr>
      </w:pPr>
      <w:r>
        <w:rPr>
          <w:sz w:val="24"/>
        </w:rPr>
        <w:t>Ffôn: 0303 123 1113</w:t>
      </w:r>
    </w:p>
    <w:p w14:paraId="1A95686E" w14:textId="639F42D2" w:rsidR="005121BA" w:rsidRPr="00CC23A4" w:rsidRDefault="005121BA" w:rsidP="005121BA">
      <w:pPr>
        <w:pStyle w:val="BodyText"/>
        <w:spacing w:before="95" w:line="237" w:lineRule="auto"/>
        <w:ind w:left="141"/>
        <w:rPr>
          <w:sz w:val="24"/>
        </w:rPr>
      </w:pPr>
      <w:r>
        <w:rPr>
          <w:sz w:val="24"/>
        </w:rPr>
        <w:t xml:space="preserve">Gwefan: </w:t>
      </w:r>
      <w:hyperlink r:id="rId24" w:history="1">
        <w:r>
          <w:rPr>
            <w:rStyle w:val="Hyperlink"/>
            <w:sz w:val="24"/>
          </w:rPr>
          <w:t>https://ico.org.uk/</w:t>
        </w:r>
      </w:hyperlink>
    </w:p>
    <w:p w14:paraId="68B16B1B" w14:textId="1C54A5E3" w:rsidR="00E57182" w:rsidRPr="00CC23A4" w:rsidRDefault="00E57182" w:rsidP="005121BA">
      <w:pPr>
        <w:pStyle w:val="BodyText"/>
        <w:spacing w:before="95" w:line="237" w:lineRule="auto"/>
        <w:ind w:left="141"/>
        <w:rPr>
          <w:sz w:val="24"/>
        </w:rPr>
      </w:pPr>
      <w:r>
        <w:rPr>
          <w:sz w:val="24"/>
        </w:rPr>
        <w:t>Rydym yn croesawu galwadau yn Gymraeg.</w:t>
      </w:r>
    </w:p>
    <w:p w14:paraId="24A36593" w14:textId="7966E8E9" w:rsidR="00BB7BB7" w:rsidRPr="00CC23A4" w:rsidRDefault="00BB7BB7" w:rsidP="00E57182">
      <w:pPr>
        <w:pStyle w:val="BodyText"/>
        <w:spacing w:before="95" w:line="237" w:lineRule="auto"/>
        <w:ind w:left="141"/>
        <w:rPr>
          <w:sz w:val="24"/>
        </w:rPr>
        <w:sectPr w:rsidR="00BB7BB7" w:rsidRPr="00CC23A4">
          <w:type w:val="continuous"/>
          <w:pgSz w:w="11900" w:h="16840"/>
          <w:pgMar w:top="0" w:right="566" w:bottom="280" w:left="1275" w:header="720" w:footer="720" w:gutter="0"/>
          <w:cols w:num="2" w:space="720" w:equalWidth="0">
            <w:col w:w="4167" w:space="726"/>
            <w:col w:w="5166"/>
          </w:cols>
        </w:sectPr>
      </w:pPr>
    </w:p>
    <w:p w14:paraId="24A365A4" w14:textId="03446F63" w:rsidR="00BB7BB7" w:rsidRPr="00CC23A4" w:rsidRDefault="00D636D8" w:rsidP="003B1BAE">
      <w:pPr>
        <w:pStyle w:val="Heading1"/>
        <w:ind w:left="0"/>
      </w:pPr>
      <w:r>
        <w:lastRenderedPageBreak/>
        <w:t>Pwrpas a chwmpas yr ymgynghoriad hwn</w:t>
      </w:r>
    </w:p>
    <w:p w14:paraId="1DE46263" w14:textId="77777777" w:rsidR="00D926C2" w:rsidRPr="00CC23A4" w:rsidRDefault="00D926C2" w:rsidP="007861BC">
      <w:pPr>
        <w:pStyle w:val="BodyText"/>
        <w:spacing w:before="1"/>
        <w:ind w:right="593"/>
        <w:rPr>
          <w:sz w:val="24"/>
        </w:rPr>
      </w:pPr>
    </w:p>
    <w:p w14:paraId="69A2D145" w14:textId="451F4E9D" w:rsidR="00EE1762" w:rsidRPr="00CC23A4" w:rsidRDefault="00EE1762" w:rsidP="003B1BAE">
      <w:pPr>
        <w:pStyle w:val="BodyText"/>
        <w:ind w:right="572"/>
        <w:rPr>
          <w:sz w:val="24"/>
        </w:rPr>
      </w:pPr>
      <w:r>
        <w:rPr>
          <w:sz w:val="24"/>
        </w:rPr>
        <w:t xml:space="preserve">Pwrpas yr ymgynghoriad hwn yw ceisio barn ar y diwygiadau arfaethedig i Ganllawiau’r Ddeddf Teithio Llesol. Mae’r canllawiau’n cael eu diwygio i wella canlyniadau o ran ansawdd, hygyrchedd a chynhwysiant cynlluniau teithio llesol, gan adlewyrchu adborth defnyddwyr, tystiolaeth newydd a newidiadau mewn polisi a rheoleiddio ers iddynt gael eu cyhoeddi’n wreiddiol. </w:t>
      </w:r>
    </w:p>
    <w:p w14:paraId="26432699" w14:textId="77777777" w:rsidR="00EE1762" w:rsidRPr="00CC23A4" w:rsidRDefault="00EE1762" w:rsidP="00EE1762">
      <w:pPr>
        <w:pStyle w:val="BodyText"/>
        <w:ind w:left="141" w:right="572"/>
        <w:rPr>
          <w:sz w:val="24"/>
        </w:rPr>
      </w:pPr>
    </w:p>
    <w:p w14:paraId="792C8FF3" w14:textId="77777777" w:rsidR="00EE1762" w:rsidRPr="00CC23A4" w:rsidRDefault="00EE1762" w:rsidP="00EE1762">
      <w:pPr>
        <w:pStyle w:val="BodyText"/>
        <w:ind w:left="141" w:right="572"/>
        <w:rPr>
          <w:sz w:val="24"/>
        </w:rPr>
      </w:pPr>
      <w:r>
        <w:rPr>
          <w:sz w:val="24"/>
        </w:rPr>
        <w:t>Bwriad y diwygiadau arfaethedig yw:</w:t>
      </w:r>
    </w:p>
    <w:p w14:paraId="362B7F2C" w14:textId="61A921F1" w:rsidR="00531EA6" w:rsidRPr="00CC23A4" w:rsidRDefault="00EE1762" w:rsidP="00AB4164">
      <w:pPr>
        <w:pStyle w:val="BodyText"/>
        <w:numPr>
          <w:ilvl w:val="0"/>
          <w:numId w:val="16"/>
        </w:numPr>
        <w:ind w:right="572"/>
        <w:rPr>
          <w:sz w:val="24"/>
        </w:rPr>
      </w:pPr>
      <w:r>
        <w:rPr>
          <w:sz w:val="24"/>
        </w:rPr>
        <w:t>Gwella dyluniad yr wybodaeth yn y dogfennau, gan fireinio eglurder, fformat, cynwysoldeb a hygyrchedd</w:t>
      </w:r>
    </w:p>
    <w:p w14:paraId="3D9B4B59" w14:textId="4473264A" w:rsidR="00EE1762" w:rsidRPr="00CC23A4" w:rsidRDefault="00DA7ED1" w:rsidP="00AB4164">
      <w:pPr>
        <w:pStyle w:val="BodyText"/>
        <w:numPr>
          <w:ilvl w:val="0"/>
          <w:numId w:val="16"/>
        </w:numPr>
        <w:ind w:right="572"/>
        <w:rPr>
          <w:sz w:val="24"/>
        </w:rPr>
      </w:pPr>
      <w:r>
        <w:rPr>
          <w:sz w:val="24"/>
        </w:rPr>
        <w:t xml:space="preserve">Defnyddio ieithwedd sy’n rhoi ffocws ar bobl mewn ffordd sy’n cyd-fynd yn well â Deddf Cydraddoldeb 2010 </w:t>
      </w:r>
    </w:p>
    <w:p w14:paraId="09A668BB" w14:textId="50B4DC80" w:rsidR="00EE1762" w:rsidRPr="00CC23A4" w:rsidRDefault="003B7790" w:rsidP="00AB4164">
      <w:pPr>
        <w:pStyle w:val="BodyText"/>
        <w:numPr>
          <w:ilvl w:val="0"/>
          <w:numId w:val="16"/>
        </w:numPr>
        <w:ind w:right="572"/>
        <w:rPr>
          <w:sz w:val="24"/>
        </w:rPr>
      </w:pPr>
      <w:r>
        <w:rPr>
          <w:sz w:val="24"/>
        </w:rPr>
        <w:t>Adnewyddu’r cyd-destun polisi</w:t>
      </w:r>
    </w:p>
    <w:p w14:paraId="500C87C7" w14:textId="5FCCA994" w:rsidR="00EE1762" w:rsidRPr="00CC23A4" w:rsidRDefault="003B7790" w:rsidP="00AB4164">
      <w:pPr>
        <w:pStyle w:val="BodyText"/>
        <w:numPr>
          <w:ilvl w:val="0"/>
          <w:numId w:val="16"/>
        </w:numPr>
        <w:ind w:right="572"/>
        <w:rPr>
          <w:sz w:val="24"/>
        </w:rPr>
      </w:pPr>
      <w:r>
        <w:rPr>
          <w:sz w:val="24"/>
        </w:rPr>
        <w:t xml:space="preserve">Darparu eglurder ar y safonau dylunio, gan gynnwys lled lonydd, cyffyrdd a chyfeiriadau at greu lleoedd </w:t>
      </w:r>
    </w:p>
    <w:p w14:paraId="0BC1BFD4" w14:textId="499273CC" w:rsidR="00EE1762" w:rsidRPr="00CC23A4" w:rsidRDefault="00EE1762" w:rsidP="00AB4164">
      <w:pPr>
        <w:pStyle w:val="BodyText"/>
        <w:numPr>
          <w:ilvl w:val="0"/>
          <w:numId w:val="16"/>
        </w:numPr>
        <w:ind w:right="572"/>
        <w:rPr>
          <w:sz w:val="24"/>
        </w:rPr>
      </w:pPr>
      <w:r>
        <w:rPr>
          <w:sz w:val="24"/>
        </w:rPr>
        <w:t xml:space="preserve">Symleiddio penodau lle bo hynny’n bosibl a chryfhau’r canllawiau ymgysylltu i annog mwy o gyfranogiad cynhwysol </w:t>
      </w:r>
    </w:p>
    <w:p w14:paraId="2ED063B8" w14:textId="12713B91" w:rsidR="00EE1762" w:rsidRPr="00CC23A4" w:rsidRDefault="00EE1762" w:rsidP="009B1F9D">
      <w:pPr>
        <w:pStyle w:val="BodyText"/>
        <w:numPr>
          <w:ilvl w:val="0"/>
          <w:numId w:val="16"/>
        </w:numPr>
        <w:spacing w:before="1"/>
        <w:ind w:right="-138"/>
        <w:rPr>
          <w:sz w:val="24"/>
        </w:rPr>
      </w:pPr>
      <w:r>
        <w:rPr>
          <w:sz w:val="24"/>
        </w:rPr>
        <w:t xml:space="preserve">Cefnogi mwy o integreiddio rhwng trafnidiaeth gyhoeddus a cherdded, olwyno a beicio </w:t>
      </w:r>
    </w:p>
    <w:p w14:paraId="5ED1CB65" w14:textId="1D06F714" w:rsidR="00260E11" w:rsidRPr="00CC23A4" w:rsidRDefault="00EE1762" w:rsidP="00AB4164">
      <w:pPr>
        <w:pStyle w:val="BodyText"/>
        <w:numPr>
          <w:ilvl w:val="0"/>
          <w:numId w:val="16"/>
        </w:numPr>
        <w:spacing w:before="1"/>
        <w:ind w:right="593"/>
        <w:rPr>
          <w:sz w:val="24"/>
        </w:rPr>
      </w:pPr>
      <w:r>
        <w:rPr>
          <w:sz w:val="24"/>
        </w:rPr>
        <w:t>Pwysleisio arferion sy’n seiliedig ar dystiolaeth a defnyddio terminoleg gyson i gefnogi awdurdodau lleol i ddarparu rhwydweithiau teithio llesol cynhwysol o ansawdd uchel ledled Cymru</w:t>
      </w:r>
    </w:p>
    <w:p w14:paraId="68A1072D" w14:textId="77777777" w:rsidR="00260E11" w:rsidRPr="00CC23A4" w:rsidRDefault="00260E11" w:rsidP="00260E11">
      <w:pPr>
        <w:pStyle w:val="BodyText"/>
        <w:rPr>
          <w:sz w:val="24"/>
        </w:rPr>
      </w:pPr>
    </w:p>
    <w:p w14:paraId="24A365A9" w14:textId="77777777" w:rsidR="00BB7BB7" w:rsidRPr="00CC23A4" w:rsidRDefault="0087029E" w:rsidP="003B1BAE">
      <w:pPr>
        <w:pStyle w:val="Heading1"/>
        <w:ind w:left="0"/>
      </w:pPr>
      <w:r>
        <w:t>Beth yw’r sefyllfa ar hyn o bryd?</w:t>
      </w:r>
    </w:p>
    <w:p w14:paraId="24A365AA" w14:textId="77777777" w:rsidR="00BB7BB7" w:rsidRPr="00CC23A4" w:rsidRDefault="00BB7BB7">
      <w:pPr>
        <w:pStyle w:val="BodyText"/>
        <w:spacing w:before="4"/>
        <w:rPr>
          <w:b/>
          <w:sz w:val="24"/>
        </w:rPr>
      </w:pPr>
    </w:p>
    <w:p w14:paraId="24A365AB" w14:textId="245AB995" w:rsidR="00BB7BB7" w:rsidRPr="00CC23A4" w:rsidRDefault="0087029E" w:rsidP="003B1BAE">
      <w:pPr>
        <w:pStyle w:val="BodyText"/>
        <w:spacing w:before="1"/>
        <w:rPr>
          <w:sz w:val="24"/>
        </w:rPr>
      </w:pPr>
      <w:r>
        <w:rPr>
          <w:sz w:val="24"/>
        </w:rPr>
        <w:t>Mae’r fersiwn bresennol o Ganllawiau’r Ddeddf Teithio Llesol, a gyhoeddwyd yn 2021, ar gael yma:</w:t>
      </w:r>
    </w:p>
    <w:p w14:paraId="24A365AC" w14:textId="77777777" w:rsidR="00BB7BB7" w:rsidRPr="00CC23A4" w:rsidRDefault="00BB7BB7">
      <w:pPr>
        <w:pStyle w:val="BodyText"/>
        <w:spacing w:before="3"/>
        <w:rPr>
          <w:sz w:val="24"/>
        </w:rPr>
      </w:pPr>
    </w:p>
    <w:p w14:paraId="24A365AD" w14:textId="4D1095BC" w:rsidR="00BB7BB7" w:rsidRPr="00CC23A4" w:rsidRDefault="00D35D0D">
      <w:pPr>
        <w:pStyle w:val="ListParagraph"/>
        <w:numPr>
          <w:ilvl w:val="0"/>
          <w:numId w:val="1"/>
        </w:numPr>
        <w:tabs>
          <w:tab w:val="left" w:pos="861"/>
        </w:tabs>
        <w:ind w:left="861" w:hanging="360"/>
        <w:rPr>
          <w:sz w:val="32"/>
          <w:szCs w:val="32"/>
        </w:rPr>
      </w:pPr>
      <w:hyperlink r:id="rId25" w:history="1">
        <w:r>
          <w:rPr>
            <w:rStyle w:val="Hyperlink"/>
            <w:sz w:val="24"/>
          </w:rPr>
          <w:t>Canllawiau’r Ddeddf Teithio Llesol | LLYW.CYMRU</w:t>
        </w:r>
      </w:hyperlink>
      <w:r>
        <w:rPr>
          <w:sz w:val="24"/>
        </w:rPr>
        <w:t xml:space="preserve"> </w:t>
      </w:r>
    </w:p>
    <w:p w14:paraId="24A365B0" w14:textId="77777777" w:rsidR="00BB7BB7" w:rsidRPr="00CC23A4" w:rsidRDefault="00BB7BB7">
      <w:pPr>
        <w:pStyle w:val="BodyText"/>
        <w:spacing w:before="82"/>
        <w:rPr>
          <w:sz w:val="24"/>
        </w:rPr>
      </w:pPr>
    </w:p>
    <w:p w14:paraId="24A365B1" w14:textId="77777777" w:rsidR="00BB7BB7" w:rsidRPr="00CC23A4" w:rsidRDefault="0087029E" w:rsidP="003B1BAE">
      <w:pPr>
        <w:pStyle w:val="Heading1"/>
        <w:ind w:left="0"/>
      </w:pPr>
      <w:r>
        <w:t>Pam ein bod yn diwygio’r canllawiau?</w:t>
      </w:r>
    </w:p>
    <w:p w14:paraId="720E9CF3" w14:textId="77777777" w:rsidR="000F0A94" w:rsidRPr="00CC23A4" w:rsidRDefault="000F0A94" w:rsidP="007861BC">
      <w:pPr>
        <w:pStyle w:val="BodyText"/>
        <w:ind w:right="572"/>
        <w:rPr>
          <w:sz w:val="24"/>
        </w:rPr>
      </w:pPr>
    </w:p>
    <w:p w14:paraId="54FC210F" w14:textId="3E9A3E74" w:rsidR="00A80059" w:rsidRPr="00CC23A4" w:rsidRDefault="00A80059" w:rsidP="00A80059">
      <w:pPr>
        <w:pStyle w:val="BodyText"/>
        <w:rPr>
          <w:sz w:val="24"/>
        </w:rPr>
      </w:pPr>
      <w:r>
        <w:rPr>
          <w:sz w:val="24"/>
        </w:rPr>
        <w:t>Prif ddefnyddwyr y ddogfen hon yw dylunwyr a chynllunwyr seilwaith a gweithgareddau ategol sy’n gwella cerdded, olwyno a beicio. Mae defnyddwyr y ddogfen hon wedi mynegi pryderon nad yw’n hawdd ei defnyddio, a nodwyd problemau hefyd o ran hygyrchedd a dolenni cyfeirio mewnol.</w:t>
      </w:r>
    </w:p>
    <w:p w14:paraId="678D1371" w14:textId="77777777" w:rsidR="00A80059" w:rsidRPr="00CC23A4" w:rsidRDefault="00A80059" w:rsidP="00A80059">
      <w:pPr>
        <w:pStyle w:val="BodyText"/>
        <w:rPr>
          <w:sz w:val="24"/>
        </w:rPr>
      </w:pPr>
    </w:p>
    <w:p w14:paraId="2D738FC6" w14:textId="7C3F0BBC" w:rsidR="00A80059" w:rsidRPr="00CC23A4" w:rsidRDefault="00A80059" w:rsidP="00A80059">
      <w:pPr>
        <w:pStyle w:val="BodyText"/>
        <w:rPr>
          <w:sz w:val="24"/>
        </w:rPr>
      </w:pPr>
      <w:r>
        <w:rPr>
          <w:sz w:val="24"/>
        </w:rPr>
        <w:t>Mae tystiolaeth o arolygon agwedd ac ymddygiad hefyd yn dynodi bod galw heb ei ddiwallu am rwydweithiau teithio llesol diogel a chynhwysol (</w:t>
      </w:r>
      <w:proofErr w:type="spellStart"/>
      <w:r>
        <w:fldChar w:fldCharType="begin"/>
      </w:r>
      <w:r>
        <w:instrText>HYPERLINK "https://www.gov.uk/government/statistics/national-travel-attitudes-study-wave-9/national-travel-attitudes-study-ntas-wave-9-cycling"</w:instrText>
      </w:r>
      <w:r>
        <w:fldChar w:fldCharType="separate"/>
      </w:r>
      <w:r>
        <w:rPr>
          <w:rStyle w:val="Hyperlink"/>
          <w:sz w:val="24"/>
        </w:rPr>
        <w:t>DfT</w:t>
      </w:r>
      <w:proofErr w:type="spellEnd"/>
      <w:r>
        <w:rPr>
          <w:rStyle w:val="Hyperlink"/>
          <w:sz w:val="24"/>
        </w:rPr>
        <w:t xml:space="preserve"> 2023</w:t>
      </w:r>
      <w:r>
        <w:fldChar w:fldCharType="end"/>
      </w:r>
      <w:r>
        <w:rPr>
          <w:sz w:val="24"/>
        </w:rPr>
        <w:t>). Nod y canllawiau diwygiedig hyn yw gwella ansawdd y seilwaith teithio llesol ac annog mwy o bobl i gerdded, olwyno a beicio ar gyfer teithiau bob dydd.</w:t>
      </w:r>
    </w:p>
    <w:p w14:paraId="455F7D57" w14:textId="77777777" w:rsidR="00A80059" w:rsidRPr="00CC23A4" w:rsidRDefault="00A80059" w:rsidP="00A80059">
      <w:pPr>
        <w:pStyle w:val="BodyText"/>
        <w:rPr>
          <w:sz w:val="24"/>
        </w:rPr>
      </w:pPr>
    </w:p>
    <w:p w14:paraId="68E31454" w14:textId="3619A5CC" w:rsidR="0042008D" w:rsidRPr="00CC23A4" w:rsidRDefault="00A80059" w:rsidP="009B1F9D">
      <w:pPr>
        <w:pStyle w:val="BodyText"/>
        <w:rPr>
          <w:sz w:val="24"/>
        </w:rPr>
      </w:pPr>
      <w:r w:rsidRPr="009B1F9D">
        <w:rPr>
          <w:sz w:val="24"/>
        </w:rPr>
        <w:t xml:space="preserve">Mae’r ymchwil cydraddoldeb a hygyrchedd diweddaraf yn tynnu sylw at dystiolaeth bod rhai </w:t>
      </w:r>
      <w:proofErr w:type="spellStart"/>
      <w:r w:rsidRPr="009B1F9D">
        <w:rPr>
          <w:sz w:val="24"/>
        </w:rPr>
        <w:t>ffurfweddiadau</w:t>
      </w:r>
      <w:proofErr w:type="spellEnd"/>
      <w:r w:rsidRPr="009B1F9D">
        <w:rPr>
          <w:sz w:val="24"/>
        </w:rPr>
        <w:t xml:space="preserve"> stryd penodol yn arwain at </w:t>
      </w:r>
      <w:proofErr w:type="spellStart"/>
      <w:r w:rsidRPr="009B1F9D">
        <w:rPr>
          <w:sz w:val="24"/>
        </w:rPr>
        <w:t>allgáu</w:t>
      </w:r>
      <w:proofErr w:type="spellEnd"/>
      <w:r w:rsidRPr="009B1F9D">
        <w:rPr>
          <w:sz w:val="24"/>
        </w:rPr>
        <w:t xml:space="preserve"> pobl</w:t>
      </w:r>
      <w:r>
        <w:t xml:space="preserve"> </w:t>
      </w:r>
      <w:r>
        <w:rPr>
          <w:sz w:val="24"/>
        </w:rPr>
        <w:t>(</w:t>
      </w:r>
      <w:proofErr w:type="spellStart"/>
      <w:r>
        <w:fldChar w:fldCharType="begin"/>
      </w:r>
      <w:r>
        <w:instrText>HYPERLINK "https://gd-prod.azureedge.net/-/media/project/guidedogs/guidedogsdotorg/files/how-you-can-help/campaigning/guide-dogs---designing-for-inclusion-summary-report-and-recommendations-v23.pdf"</w:instrText>
      </w:r>
      <w:r>
        <w:fldChar w:fldCharType="separate"/>
      </w:r>
      <w:r>
        <w:rPr>
          <w:rStyle w:val="Hyperlink"/>
          <w:sz w:val="24"/>
        </w:rPr>
        <w:t>Guide</w:t>
      </w:r>
      <w:proofErr w:type="spellEnd"/>
      <w:r>
        <w:rPr>
          <w:rStyle w:val="Hyperlink"/>
          <w:sz w:val="24"/>
        </w:rPr>
        <w:t xml:space="preserve"> </w:t>
      </w:r>
      <w:proofErr w:type="spellStart"/>
      <w:r>
        <w:rPr>
          <w:rStyle w:val="Hyperlink"/>
          <w:sz w:val="24"/>
        </w:rPr>
        <w:t>Dogs</w:t>
      </w:r>
      <w:proofErr w:type="spellEnd"/>
      <w:r>
        <w:rPr>
          <w:rStyle w:val="Hyperlink"/>
          <w:sz w:val="24"/>
        </w:rPr>
        <w:t xml:space="preserve"> UK, 2024</w:t>
      </w:r>
      <w:r>
        <w:fldChar w:fldCharType="end"/>
      </w:r>
      <w:r>
        <w:rPr>
          <w:sz w:val="24"/>
        </w:rPr>
        <w:t>). Er enghraifft, nodwyd bod rhai senarios yn achosi problemau i bobl ddall, pobl ag amhariad ar eu golwg a defnyddwyr anabl eraill. Mae’r rhain yn cynnwys cynlluniau lle mae llwybrau beicio’n rhedeg wrth ochr safleoedd bysiau, yn ogystal â lleoliadau rhai llwybrau cyd-ddefnyddio, a llwybrau troed di-dor ar ffyrdd ymyl. Yn y diweddariad hwn, rydym wedi cyflwyno newidiadau i’r elfennau dylunio hyn a lle gellir eu defnyddio.</w:t>
      </w:r>
    </w:p>
    <w:p w14:paraId="79B82A79" w14:textId="67E5F520" w:rsidR="00A80059" w:rsidRPr="00CC23A4" w:rsidRDefault="001961A9" w:rsidP="001961A9">
      <w:pPr>
        <w:pStyle w:val="Heading1"/>
      </w:pPr>
      <w:r>
        <w:lastRenderedPageBreak/>
        <w:t>Cefndir - Y Newidiadau Allweddol a Gynlluniwyd</w:t>
      </w:r>
    </w:p>
    <w:p w14:paraId="3DA695FD" w14:textId="77777777" w:rsidR="00A80059" w:rsidRPr="00CC23A4" w:rsidRDefault="00A80059" w:rsidP="001961A9">
      <w:pPr>
        <w:pStyle w:val="Heading1"/>
      </w:pPr>
    </w:p>
    <w:p w14:paraId="0FDBF895" w14:textId="06C7FA8E" w:rsidR="00B030ED" w:rsidRPr="00CC23A4" w:rsidRDefault="00E207FA" w:rsidP="00B030ED">
      <w:pPr>
        <w:pStyle w:val="Heading1"/>
      </w:pPr>
      <w:r>
        <w:t xml:space="preserve">Llwybrau cyd-ddefnyddio </w:t>
      </w:r>
    </w:p>
    <w:p w14:paraId="31FCA360" w14:textId="1FECC4A1" w:rsidR="004134D9" w:rsidRPr="00CC23A4" w:rsidRDefault="008521E9" w:rsidP="00D7221A">
      <w:pPr>
        <w:pStyle w:val="BodyText"/>
        <w:ind w:left="141" w:right="572"/>
        <w:rPr>
          <w:sz w:val="24"/>
        </w:rPr>
      </w:pPr>
      <w:r>
        <w:rPr>
          <w:sz w:val="24"/>
        </w:rPr>
        <w:t xml:space="preserve">Ar lwybrau cyd-ddefnyddio mae pobl sy’n beicio, yn olwyno ac yn cerdded yn rhannu’r gofod heb ddim yn eu gwahanu wrth ei gilydd. Mae pob defnyddiwr yn rhannu’r llwybr cyfan ac fel arfer ni chaniateir cerbydau modur arnynt. Mae hyn yn cynnwys llwybrau oddi ar y ffordd yn ogystal â ‘llwybrau troed’ wedi’u </w:t>
      </w:r>
      <w:proofErr w:type="spellStart"/>
      <w:r>
        <w:rPr>
          <w:sz w:val="24"/>
        </w:rPr>
        <w:t>hailddynodi</w:t>
      </w:r>
      <w:proofErr w:type="spellEnd"/>
      <w:r>
        <w:rPr>
          <w:sz w:val="24"/>
        </w:rPr>
        <w:t xml:space="preserve"> (sef palmentydd fel arfer) sy’n caniatáu i bobl sy’n beicio gymysgu â phobl sy’n cerdded ac yn olwyno.</w:t>
      </w:r>
    </w:p>
    <w:p w14:paraId="7346A0E4" w14:textId="37A2D712" w:rsidR="00013B81" w:rsidRPr="00CC23A4" w:rsidRDefault="00013B81" w:rsidP="00E90E4F">
      <w:pPr>
        <w:pStyle w:val="BodyText"/>
        <w:ind w:left="141" w:right="572"/>
        <w:rPr>
          <w:sz w:val="24"/>
        </w:rPr>
      </w:pPr>
    </w:p>
    <w:p w14:paraId="2767829E" w14:textId="58DB6205" w:rsidR="00013B81" w:rsidRPr="00CC23A4" w:rsidRDefault="00E55DCE" w:rsidP="00E90E4F">
      <w:pPr>
        <w:pStyle w:val="BodyText"/>
        <w:ind w:left="141" w:right="572"/>
        <w:rPr>
          <w:sz w:val="24"/>
        </w:rPr>
      </w:pPr>
      <w:r>
        <w:rPr>
          <w:sz w:val="24"/>
        </w:rPr>
        <w:t xml:space="preserve">Fodd bynnag, mewn rhai sefyllfaoedd, yn enwedig mewn lleoliadau trefol lle mae symudiadau cerddwyr yn gymhleth a lle mae mwy o wahaniaethau mewn cyflymder rhwng pobl sy’n cerdded neu olwyno a phobl sy’n beicio, gall llwybrau cyd-ddefnyddio gynnig profiad o ansawdd gwael i ddefnyddwyr. </w:t>
      </w:r>
      <w:proofErr w:type="spellStart"/>
      <w:r>
        <w:rPr>
          <w:sz w:val="24"/>
        </w:rPr>
        <w:t>Gallant</w:t>
      </w:r>
      <w:proofErr w:type="spellEnd"/>
      <w:r>
        <w:rPr>
          <w:sz w:val="24"/>
        </w:rPr>
        <w:t xml:space="preserve"> </w:t>
      </w:r>
      <w:proofErr w:type="spellStart"/>
      <w:r>
        <w:rPr>
          <w:sz w:val="24"/>
        </w:rPr>
        <w:t>allgáu</w:t>
      </w:r>
      <w:proofErr w:type="spellEnd"/>
      <w:r>
        <w:rPr>
          <w:sz w:val="24"/>
        </w:rPr>
        <w:t xml:space="preserve"> llawer o bobl anabl oherwydd y pryder o rannu gofod gyda cherbydau pedal cyflym ac anodd eu canfod, gan gynnwys beiciau cargo, beiciau wedi’u haddasu ar gyfer anabledd, a beiciau pedal â chymorth trydanol (</w:t>
      </w:r>
      <w:proofErr w:type="spellStart"/>
      <w:r>
        <w:rPr>
          <w:sz w:val="24"/>
        </w:rPr>
        <w:t>Guide</w:t>
      </w:r>
      <w:proofErr w:type="spellEnd"/>
      <w:r>
        <w:rPr>
          <w:sz w:val="24"/>
        </w:rPr>
        <w:t xml:space="preserve"> </w:t>
      </w:r>
      <w:proofErr w:type="spellStart"/>
      <w:r>
        <w:rPr>
          <w:sz w:val="24"/>
        </w:rPr>
        <w:t>Dogs</w:t>
      </w:r>
      <w:proofErr w:type="spellEnd"/>
      <w:r>
        <w:rPr>
          <w:sz w:val="24"/>
        </w:rPr>
        <w:t xml:space="preserve"> UK).</w:t>
      </w:r>
    </w:p>
    <w:p w14:paraId="672EB4EA" w14:textId="77777777" w:rsidR="00E24BBF" w:rsidRPr="00CC23A4" w:rsidRDefault="00E24BBF" w:rsidP="00E90E4F">
      <w:pPr>
        <w:pStyle w:val="BodyText"/>
        <w:ind w:left="141" w:right="572"/>
        <w:rPr>
          <w:sz w:val="24"/>
        </w:rPr>
      </w:pPr>
    </w:p>
    <w:p w14:paraId="232AB6EB" w14:textId="799526B6" w:rsidR="003B17AE" w:rsidRPr="00CC23A4" w:rsidRDefault="003B17AE" w:rsidP="003B17AE">
      <w:pPr>
        <w:pStyle w:val="BodyText"/>
        <w:ind w:left="141" w:right="572"/>
        <w:rPr>
          <w:sz w:val="24"/>
        </w:rPr>
      </w:pPr>
      <w:r>
        <w:rPr>
          <w:sz w:val="24"/>
        </w:rPr>
        <w:t>Mae’r canllawiau diweddaraf yn cynnwys ‘coeden penderfyniadau’ newydd fel rhan o’r Elfennau Dylunio ar gyfer cyfleusterau cyd-ddefnyddio. Ffigur G1, G2 a G3 . Mae’r goeden penderfyniadau hon yn rhoi rhagor o arweiniad i helpu i benderfynu ar addasrwydd. Pan ystyrir defnyddio llwybr cyd-ddefnyddio, dylid cyfiawnhau hyn a dylai ddeillio o ymgysylltu â’r grwpiau hynny sydd fwyaf tebygol o gael eu heffeithio.</w:t>
      </w:r>
    </w:p>
    <w:p w14:paraId="38B82060" w14:textId="77777777" w:rsidR="003B17AE" w:rsidRPr="00CC23A4" w:rsidRDefault="003B17AE" w:rsidP="003B17AE">
      <w:pPr>
        <w:pStyle w:val="BodyText"/>
        <w:ind w:left="141" w:right="572"/>
        <w:rPr>
          <w:sz w:val="24"/>
        </w:rPr>
      </w:pPr>
    </w:p>
    <w:p w14:paraId="081F90B9" w14:textId="6BE30449" w:rsidR="003B17AE" w:rsidRPr="00CC23A4" w:rsidRDefault="003B17AE" w:rsidP="003B17AE">
      <w:pPr>
        <w:pStyle w:val="BodyText"/>
        <w:ind w:left="141" w:right="572"/>
        <w:rPr>
          <w:sz w:val="24"/>
        </w:rPr>
      </w:pPr>
      <w:r>
        <w:rPr>
          <w:sz w:val="24"/>
        </w:rPr>
        <w:t>Pan ddewisir trefniant llwybr cyd-ddefnyddio, mae Tabl 11.5 ar ei newydd wedd yn cynghori dylunwyr i ddarparu mwy o led – o 3m i 4m – os oes rhwng 100 a 200 o feicwyr yr awr yn ei ddefnyddio. Mae’n argymell gwahanu’n llwyr mewn sefyllfaoedd lle disgwylir mwy na 300 o feicwyr yr awr, neu ddarparu 4.5m o led os na ellir gosod mesurau gwahanu.</w:t>
      </w:r>
    </w:p>
    <w:p w14:paraId="04AA1CCE" w14:textId="77777777" w:rsidR="003B17AE" w:rsidRPr="00CC23A4" w:rsidRDefault="003B17AE" w:rsidP="00E90E4F">
      <w:pPr>
        <w:pStyle w:val="BodyText"/>
        <w:ind w:left="141" w:right="572"/>
        <w:rPr>
          <w:sz w:val="24"/>
        </w:rPr>
      </w:pPr>
    </w:p>
    <w:p w14:paraId="0A57B9B4" w14:textId="20495420" w:rsidR="008036BC" w:rsidRPr="00CC23A4" w:rsidRDefault="00E207FA" w:rsidP="008036BC">
      <w:pPr>
        <w:pStyle w:val="Heading1"/>
      </w:pPr>
      <w:r>
        <w:t>Dulliau cyfunol o drin mynedfeydd i ffyrdd ymyl</w:t>
      </w:r>
    </w:p>
    <w:p w14:paraId="5C4D02E4" w14:textId="77777777" w:rsidR="008036BC" w:rsidRPr="00CC23A4" w:rsidRDefault="008036BC" w:rsidP="00084D98">
      <w:pPr>
        <w:pStyle w:val="BodyText"/>
        <w:ind w:left="141" w:right="572"/>
        <w:rPr>
          <w:sz w:val="24"/>
        </w:rPr>
      </w:pPr>
    </w:p>
    <w:p w14:paraId="187C1311" w14:textId="351B9F96" w:rsidR="00084D98" w:rsidRPr="00CC23A4" w:rsidRDefault="00084D98" w:rsidP="00084D98">
      <w:pPr>
        <w:pStyle w:val="BodyText"/>
        <w:ind w:left="141" w:right="572"/>
        <w:rPr>
          <w:sz w:val="24"/>
        </w:rPr>
      </w:pPr>
      <w:r>
        <w:rPr>
          <w:sz w:val="24"/>
        </w:rPr>
        <w:t xml:space="preserve">Mae pobl sy’n cerdded neu’n olwyno ar droedffyrdd yn aml yn croesi mannau lle gall ceir a cherbydau eraill fynd ar draws eu llwybr. Y lleoedd mwyaf cyffredin yw mynedfeydd preifat, mynedfeydd i fusnesau a ffyrdd ymyl. </w:t>
      </w:r>
    </w:p>
    <w:p w14:paraId="7AD09732" w14:textId="77777777" w:rsidR="00F9057F" w:rsidRPr="00CC23A4" w:rsidRDefault="00F9057F" w:rsidP="00084D98">
      <w:pPr>
        <w:pStyle w:val="BodyText"/>
        <w:ind w:left="141" w:right="572"/>
        <w:rPr>
          <w:sz w:val="24"/>
        </w:rPr>
      </w:pPr>
    </w:p>
    <w:p w14:paraId="3BC5CE6E" w14:textId="7E551003" w:rsidR="000238C9" w:rsidRPr="00CC23A4" w:rsidRDefault="00F11BFF" w:rsidP="00084D98">
      <w:pPr>
        <w:pStyle w:val="BodyText"/>
        <w:ind w:left="141" w:right="572"/>
        <w:rPr>
          <w:sz w:val="24"/>
        </w:rPr>
      </w:pPr>
      <w:r>
        <w:rPr>
          <w:sz w:val="24"/>
        </w:rPr>
        <w:t xml:space="preserve">Pan fydd pobl sy’n cerdded neu’n olwyno yn dod i gyswllt â gyrwyr yn y senarios hyn, dylai’r person sy’n gyrru roi blaenoriaeth iddynt, fel y nodir yn rheolau’r ffordd fawr. Fodd bynnag nid yw pobl mewn ceir yn ildio, yn enwedig ar ffyrdd ymyl. I roi mwy fyth o bwyslais ar y flaenoriaeth i gerddwyr, yn y dulliau cyfunol o drin mynedfeydd i ffyrdd ymyl DE605, tynnwyd nifer o’r nodweddion a oedd yn cyfleu mai ‘pobl sy’n gyrru sydd â’r flaenoriaeth’. </w:t>
      </w:r>
    </w:p>
    <w:p w14:paraId="780A1253" w14:textId="77777777" w:rsidR="000238C9" w:rsidRPr="00CC23A4" w:rsidRDefault="000238C9" w:rsidP="00084D98">
      <w:pPr>
        <w:pStyle w:val="BodyText"/>
        <w:ind w:left="141" w:right="572"/>
        <w:rPr>
          <w:sz w:val="24"/>
        </w:rPr>
      </w:pPr>
    </w:p>
    <w:p w14:paraId="16089D3B" w14:textId="1C10CEE6" w:rsidR="00084D98" w:rsidRPr="00CC23A4" w:rsidRDefault="009D0F5A" w:rsidP="00084D98">
      <w:pPr>
        <w:pStyle w:val="BodyText"/>
        <w:ind w:left="141" w:right="572"/>
        <w:rPr>
          <w:sz w:val="24"/>
        </w:rPr>
      </w:pPr>
      <w:r>
        <w:rPr>
          <w:sz w:val="24"/>
        </w:rPr>
        <w:t xml:space="preserve">Mae pobl ddall a rhannol ddall yn ei chael yn anodd iawn delio â’r rhain gan nad ydynt yn gallu synhwyro pan fyddant yn croesi ffordd. Yn aml nid oes palmentydd botymog, sy’n golygu nad oes modd i bobl sydd wedi colli eu golwg wybod pryd y gallent fod yn croesi i lwybr cerbydau neu bobl sy’n beicio. </w:t>
      </w:r>
    </w:p>
    <w:p w14:paraId="39B25BAB" w14:textId="77777777" w:rsidR="008036BC" w:rsidRPr="00CC23A4" w:rsidRDefault="008036BC" w:rsidP="008036BC">
      <w:pPr>
        <w:pStyle w:val="BodyText"/>
        <w:ind w:left="141" w:right="572"/>
        <w:rPr>
          <w:sz w:val="24"/>
        </w:rPr>
      </w:pPr>
    </w:p>
    <w:p w14:paraId="01EBEDB7" w14:textId="00DEECA4" w:rsidR="00E207FA" w:rsidRPr="00CC23A4" w:rsidRDefault="00395798" w:rsidP="00E207FA">
      <w:pPr>
        <w:pStyle w:val="BodyText"/>
        <w:ind w:left="141" w:right="572"/>
        <w:rPr>
          <w:sz w:val="24"/>
        </w:rPr>
      </w:pPr>
      <w:r>
        <w:rPr>
          <w:sz w:val="24"/>
        </w:rPr>
        <w:t xml:space="preserve">Mae’r diweddariad arfaethedig i Elfen Ddylunio 605 yn cynnwys palmant botymog </w:t>
      </w:r>
      <w:r>
        <w:rPr>
          <w:sz w:val="24"/>
        </w:rPr>
        <w:lastRenderedPageBreak/>
        <w:t>cyferbyniol o ran lliw, ar gais grwpiau sy’n cynrychioli pobl ddall neu bobl sydd ag amhariad ar y golwg. Mae presenoldeb y palmant botymog nawr yn nodi bod y man croesi yn groesfan nad yw’n cael ei rheoli, yn hytrach na bod y droedffordd yn parhau a bod cerbyd yn mynd i mewn iddi.</w:t>
      </w:r>
    </w:p>
    <w:p w14:paraId="578D495D" w14:textId="77777777" w:rsidR="00E207FA" w:rsidRPr="00CC23A4" w:rsidRDefault="00E207FA" w:rsidP="008036BC">
      <w:pPr>
        <w:pStyle w:val="BodyText"/>
        <w:ind w:left="141" w:right="572"/>
        <w:rPr>
          <w:sz w:val="24"/>
        </w:rPr>
      </w:pPr>
    </w:p>
    <w:p w14:paraId="2BDD957C" w14:textId="0024B10A" w:rsidR="0042008D" w:rsidRPr="00CC23A4" w:rsidRDefault="00E207FA" w:rsidP="0042008D">
      <w:pPr>
        <w:pStyle w:val="Heading1"/>
      </w:pPr>
      <w:r>
        <w:t>Parhad llwybr beiciau wrth safleoedd bysiau</w:t>
      </w:r>
    </w:p>
    <w:p w14:paraId="7326AE13" w14:textId="77777777" w:rsidR="00BB7BB7" w:rsidRPr="00CC23A4" w:rsidRDefault="00BB7BB7" w:rsidP="00017F51">
      <w:pPr>
        <w:pStyle w:val="BodyText"/>
        <w:ind w:left="141" w:right="572"/>
        <w:rPr>
          <w:sz w:val="24"/>
        </w:rPr>
      </w:pPr>
    </w:p>
    <w:p w14:paraId="38AD036B" w14:textId="2B537F98" w:rsidR="00D955E3" w:rsidRPr="00CC23A4" w:rsidRDefault="00DD5A5C" w:rsidP="00D955E3">
      <w:pPr>
        <w:pStyle w:val="BodyText"/>
        <w:ind w:left="141" w:right="572"/>
        <w:rPr>
          <w:sz w:val="24"/>
        </w:rPr>
      </w:pPr>
      <w:r>
        <w:rPr>
          <w:sz w:val="24"/>
        </w:rPr>
        <w:t xml:space="preserve">Dylai’r holl seilwaith cerdded, olwyno a beicio fod yn ddiogel, yn barhaus, yn uniongyrchol, yn gyfforddus ac yn ddeniadol. Mae rhoi’r egwyddorion hyn ar waith yn golygu weithiau bod angen gosod llwybrau beicio wrth ymyl safleoedd bysiau. </w:t>
      </w:r>
    </w:p>
    <w:p w14:paraId="509965B1" w14:textId="77777777" w:rsidR="000456E6" w:rsidRPr="00CC23A4" w:rsidRDefault="000456E6" w:rsidP="00D955E3">
      <w:pPr>
        <w:pStyle w:val="BodyText"/>
        <w:ind w:left="141" w:right="572"/>
        <w:rPr>
          <w:sz w:val="24"/>
        </w:rPr>
      </w:pPr>
    </w:p>
    <w:p w14:paraId="0FED2954" w14:textId="4B2340A7" w:rsidR="00AF4219" w:rsidRPr="00CC23A4" w:rsidRDefault="00D955E3" w:rsidP="00017F51">
      <w:pPr>
        <w:pStyle w:val="BodyText"/>
        <w:ind w:left="141" w:right="572"/>
        <w:rPr>
          <w:sz w:val="24"/>
        </w:rPr>
      </w:pPr>
      <w:r>
        <w:rPr>
          <w:sz w:val="24"/>
        </w:rPr>
        <w:t>Gall pobl sy’n beicio ac sy’n pasio safle bws naill ai ddod ar draws pobl sy’n cerdded neu’n olwyno, neu efallai bydd rhaid iddynt gymysgu â thraffig modur. Mae pedair elfen ddylunio yng Nghanllawiau’r Ddeddf Teithio Llesol sy’n ymdrin â’r senarios hyn. Roedd rhai defnyddwyr anabl yn cael y nodweddion hyn yn drafferthus a gwnaethpwyd llawer o waith ymchwil i gyfrannu at y diweddariad hwn. Dyma’r pum darn allweddol o dystiolaeth a ystyriwyd;</w:t>
      </w:r>
    </w:p>
    <w:p w14:paraId="300CC2A4" w14:textId="77777777" w:rsidR="00872BB3" w:rsidRPr="00CC23A4" w:rsidRDefault="00872BB3" w:rsidP="00017F51">
      <w:pPr>
        <w:pStyle w:val="BodyText"/>
        <w:ind w:left="141" w:right="572"/>
        <w:rPr>
          <w:sz w:val="24"/>
        </w:rPr>
      </w:pPr>
    </w:p>
    <w:p w14:paraId="236B4241" w14:textId="2F3357DE" w:rsidR="00717450" w:rsidRPr="00CC23A4" w:rsidRDefault="00717450" w:rsidP="00AB4164">
      <w:pPr>
        <w:pStyle w:val="BodyText"/>
        <w:numPr>
          <w:ilvl w:val="0"/>
          <w:numId w:val="17"/>
        </w:numPr>
        <w:ind w:right="572"/>
        <w:rPr>
          <w:sz w:val="24"/>
        </w:rPr>
      </w:pPr>
      <w:r>
        <w:rPr>
          <w:sz w:val="24"/>
        </w:rPr>
        <w:t>Mae ymchwil a gynhaliwyd gan Transport for London (</w:t>
      </w:r>
      <w:proofErr w:type="spellStart"/>
      <w:r>
        <w:fldChar w:fldCharType="begin"/>
      </w:r>
      <w:r>
        <w:instrText>HYPERLINK "https://content.tfl.gov.uk/bus-stop-bypass-safety-review-2024.pdf"</w:instrText>
      </w:r>
      <w:r>
        <w:fldChar w:fldCharType="separate"/>
      </w:r>
      <w:r>
        <w:rPr>
          <w:rStyle w:val="Hyperlink"/>
          <w:sz w:val="24"/>
        </w:rPr>
        <w:t>TfL</w:t>
      </w:r>
      <w:proofErr w:type="spellEnd"/>
      <w:r>
        <w:rPr>
          <w:rStyle w:val="Hyperlink"/>
          <w:sz w:val="24"/>
        </w:rPr>
        <w:t>, 2024</w:t>
      </w:r>
      <w:r>
        <w:fldChar w:fldCharType="end"/>
      </w:r>
      <w:r>
        <w:rPr>
          <w:sz w:val="24"/>
        </w:rPr>
        <w:t xml:space="preserve">) wedi dangos bod y risg y bydd cerddwyr yn cael eu hanafu wrth osgoi safleoedd bysiau (yn debyg i DE 502, t.447) yn isel iawn. Dros gyfnod o dair blynedd, cafodd </w:t>
      </w:r>
      <w:r>
        <w:rPr>
          <w:b/>
          <w:sz w:val="24"/>
        </w:rPr>
        <w:t>5</w:t>
      </w:r>
      <w:r>
        <w:rPr>
          <w:sz w:val="24"/>
        </w:rPr>
        <w:t xml:space="preserve"> o gerddwyr eu hanafu mewn gwrthdrawiadau yn ymwneud â phobl yn beicio ac un yn ymwneud â pherson yn reidio e-sgwter ar lonydd osgoi safleoedd bysiau. Cafodd </w:t>
      </w:r>
      <w:r>
        <w:rPr>
          <w:b/>
          <w:bCs/>
          <w:sz w:val="24"/>
        </w:rPr>
        <w:t>11,400</w:t>
      </w:r>
      <w:r>
        <w:rPr>
          <w:sz w:val="24"/>
        </w:rPr>
        <w:t xml:space="preserve"> o gerddwyr eu hanafu mewn gwrthdrawiadau â cherbydau modur dros yr un cyfnod.</w:t>
      </w:r>
    </w:p>
    <w:p w14:paraId="0F6CA43D" w14:textId="77777777" w:rsidR="00717450" w:rsidRPr="00CC23A4" w:rsidRDefault="00717450" w:rsidP="00717450">
      <w:pPr>
        <w:pStyle w:val="BodyText"/>
        <w:ind w:left="141" w:right="572"/>
        <w:rPr>
          <w:sz w:val="24"/>
        </w:rPr>
      </w:pPr>
    </w:p>
    <w:p w14:paraId="24A758C6" w14:textId="33829AB6" w:rsidR="00EA5042" w:rsidRPr="00CC23A4" w:rsidRDefault="006C05C1" w:rsidP="00AB4164">
      <w:pPr>
        <w:pStyle w:val="BodyText"/>
        <w:numPr>
          <w:ilvl w:val="0"/>
          <w:numId w:val="17"/>
        </w:numPr>
        <w:ind w:right="572"/>
        <w:rPr>
          <w:sz w:val="24"/>
        </w:rPr>
      </w:pPr>
      <w:r>
        <w:rPr>
          <w:sz w:val="24"/>
        </w:rPr>
        <w:t xml:space="preserve">Canfu ymchwil gan </w:t>
      </w:r>
      <w:proofErr w:type="spellStart"/>
      <w:r>
        <w:rPr>
          <w:sz w:val="24"/>
        </w:rPr>
        <w:t>Guide</w:t>
      </w:r>
      <w:proofErr w:type="spellEnd"/>
      <w:r>
        <w:rPr>
          <w:sz w:val="24"/>
        </w:rPr>
        <w:t xml:space="preserve"> </w:t>
      </w:r>
      <w:proofErr w:type="spellStart"/>
      <w:r>
        <w:rPr>
          <w:sz w:val="24"/>
        </w:rPr>
        <w:t>Dogs</w:t>
      </w:r>
      <w:proofErr w:type="spellEnd"/>
      <w:r>
        <w:rPr>
          <w:sz w:val="24"/>
        </w:rPr>
        <w:t xml:space="preserve"> UK (</w:t>
      </w:r>
      <w:proofErr w:type="spellStart"/>
      <w:r>
        <w:fldChar w:fldCharType="begin"/>
      </w:r>
      <w:r>
        <w:instrText>HYPERLINK "https://gd-prod.azureedge.net/-/media/project/guidedogs/guidedogsdotorg/files/how-you-can-help/campaigning/ucl-guide-dogs---designing-for-inclusion-full-report-sept-2024-final.pdf"</w:instrText>
      </w:r>
      <w:r>
        <w:fldChar w:fldCharType="separate"/>
      </w:r>
      <w:r>
        <w:rPr>
          <w:rStyle w:val="Hyperlink"/>
          <w:sz w:val="24"/>
        </w:rPr>
        <w:t>Guide</w:t>
      </w:r>
      <w:proofErr w:type="spellEnd"/>
      <w:r>
        <w:rPr>
          <w:rStyle w:val="Hyperlink"/>
          <w:sz w:val="24"/>
        </w:rPr>
        <w:t xml:space="preserve"> </w:t>
      </w:r>
      <w:proofErr w:type="spellStart"/>
      <w:r>
        <w:rPr>
          <w:rStyle w:val="Hyperlink"/>
          <w:sz w:val="24"/>
        </w:rPr>
        <w:t>Dogs</w:t>
      </w:r>
      <w:proofErr w:type="spellEnd"/>
      <w:r>
        <w:rPr>
          <w:rStyle w:val="Hyperlink"/>
          <w:sz w:val="24"/>
        </w:rPr>
        <w:t>, 2024</w:t>
      </w:r>
      <w:r>
        <w:fldChar w:fldCharType="end"/>
      </w:r>
      <w:r>
        <w:rPr>
          <w:sz w:val="24"/>
        </w:rPr>
        <w:t xml:space="preserve">) fod pobl sydd wedi colli eu golwg yn ei chael yn anodd adnabod a delio â Safleoedd Bysiau ar Ynys Symudol (yn debyg i DE 502, t.447). Nododd </w:t>
      </w:r>
      <w:proofErr w:type="spellStart"/>
      <w:r>
        <w:rPr>
          <w:sz w:val="24"/>
        </w:rPr>
        <w:t>Guide</w:t>
      </w:r>
      <w:proofErr w:type="spellEnd"/>
      <w:r>
        <w:rPr>
          <w:sz w:val="24"/>
        </w:rPr>
        <w:t xml:space="preserve"> </w:t>
      </w:r>
      <w:proofErr w:type="spellStart"/>
      <w:r>
        <w:rPr>
          <w:sz w:val="24"/>
        </w:rPr>
        <w:t>Dogs</w:t>
      </w:r>
      <w:proofErr w:type="spellEnd"/>
      <w:r>
        <w:rPr>
          <w:sz w:val="24"/>
        </w:rPr>
        <w:t xml:space="preserve"> UK hefyd fod Esgynlawr ar Safleoedd Bysiau ar Lwybr Cyd-ddefnyddio (yn debyg i DE 503, t.450) yn anniogel ac yn anhygyrch i raddau helaeth i bobl anabl oherwydd yr heriau maent yn eu hwynebu wrth gamu ar y bws a dod oddi arno yn syth ar lwybr beicio. </w:t>
      </w:r>
    </w:p>
    <w:p w14:paraId="32CF0A3A" w14:textId="77777777" w:rsidR="00FD1E2A" w:rsidRPr="00CC23A4" w:rsidRDefault="00FD1E2A" w:rsidP="00017F51">
      <w:pPr>
        <w:pStyle w:val="BodyText"/>
        <w:ind w:left="141" w:right="572"/>
        <w:rPr>
          <w:sz w:val="24"/>
        </w:rPr>
      </w:pPr>
    </w:p>
    <w:p w14:paraId="6061F9AB" w14:textId="2FD55E9A" w:rsidR="00303763" w:rsidRPr="00CC23A4" w:rsidRDefault="00FA2D60" w:rsidP="00AB4164">
      <w:pPr>
        <w:pStyle w:val="BodyText"/>
        <w:numPr>
          <w:ilvl w:val="0"/>
          <w:numId w:val="17"/>
        </w:numPr>
        <w:ind w:right="572"/>
        <w:rPr>
          <w:sz w:val="24"/>
        </w:rPr>
      </w:pPr>
      <w:r w:rsidRPr="00425C7D">
        <w:rPr>
          <w:sz w:val="24"/>
        </w:rPr>
        <w:t xml:space="preserve">Yng nghyd-destun peryglon traffig modur cyffredinol a </w:t>
      </w:r>
      <w:proofErr w:type="spellStart"/>
      <w:r w:rsidRPr="00425C7D">
        <w:rPr>
          <w:sz w:val="24"/>
        </w:rPr>
        <w:t>bregusrwydd</w:t>
      </w:r>
      <w:proofErr w:type="spellEnd"/>
      <w:r w:rsidRPr="00425C7D">
        <w:rPr>
          <w:sz w:val="24"/>
        </w:rPr>
        <w:t xml:space="preserve"> cerddwyr, m</w:t>
      </w:r>
      <w:r>
        <w:rPr>
          <w:sz w:val="24"/>
        </w:rPr>
        <w:t xml:space="preserve">ae gweithwyr proffesiynol ym maes diogelwch ar y ffordd a dylunio strydoedd (er enghraifft, </w:t>
      </w:r>
      <w:hyperlink r:id="rId26" w:history="1">
        <w:r>
          <w:rPr>
            <w:rStyle w:val="Hyperlink"/>
            <w:sz w:val="24"/>
          </w:rPr>
          <w:t xml:space="preserve">M. </w:t>
        </w:r>
        <w:proofErr w:type="spellStart"/>
        <w:r>
          <w:rPr>
            <w:rStyle w:val="Hyperlink"/>
            <w:sz w:val="24"/>
          </w:rPr>
          <w:t>Philpotts</w:t>
        </w:r>
        <w:proofErr w:type="spellEnd"/>
        <w:r>
          <w:rPr>
            <w:rStyle w:val="Hyperlink"/>
            <w:sz w:val="24"/>
          </w:rPr>
          <w:t>, 2025</w:t>
        </w:r>
      </w:hyperlink>
      <w:r>
        <w:rPr>
          <w:sz w:val="24"/>
        </w:rPr>
        <w:t xml:space="preserve">) yn adrodd bod trefniadau fel DE 501-504 yn ddyluniadau sy’n ymateb i benderfyniad ar lefel rhwydwaith i alluogi pobl i feicio fel ffordd o deithio ac maent yn rhan hanfodol o’r pecyn dylunio strydoedd. </w:t>
      </w:r>
    </w:p>
    <w:p w14:paraId="585ABE08" w14:textId="77777777" w:rsidR="00135A95" w:rsidRPr="00CC23A4" w:rsidRDefault="00135A95" w:rsidP="00303763">
      <w:pPr>
        <w:pStyle w:val="BodyText"/>
        <w:ind w:left="141" w:right="572"/>
        <w:rPr>
          <w:sz w:val="24"/>
        </w:rPr>
      </w:pPr>
    </w:p>
    <w:p w14:paraId="2F9D4A3C" w14:textId="7FE05F64" w:rsidR="0008427B" w:rsidRPr="00CC23A4" w:rsidRDefault="0008427B" w:rsidP="00AB4164">
      <w:pPr>
        <w:pStyle w:val="BodyText"/>
        <w:numPr>
          <w:ilvl w:val="0"/>
          <w:numId w:val="17"/>
        </w:numPr>
        <w:ind w:right="572"/>
        <w:rPr>
          <w:sz w:val="24"/>
        </w:rPr>
      </w:pPr>
      <w:r>
        <w:rPr>
          <w:sz w:val="24"/>
        </w:rPr>
        <w:t xml:space="preserve">Mae </w:t>
      </w:r>
      <w:proofErr w:type="spellStart"/>
      <w:r>
        <w:rPr>
          <w:sz w:val="24"/>
        </w:rPr>
        <w:t>Wheels</w:t>
      </w:r>
      <w:proofErr w:type="spellEnd"/>
      <w:r>
        <w:rPr>
          <w:sz w:val="24"/>
        </w:rPr>
        <w:t xml:space="preserve"> for Wellbeing, elusen beicio i bobl anabl, wedi adrodd (</w:t>
      </w:r>
      <w:proofErr w:type="spellStart"/>
      <w:r>
        <w:fldChar w:fldCharType="begin"/>
      </w:r>
      <w:r>
        <w:instrText>HYPERLINK "https://wheelsforwellbeing.org.uk/disabled-peoples-mobility-why-bus-stop-bypasses-are-sometimes-essential-briefing/"</w:instrText>
      </w:r>
      <w:r>
        <w:fldChar w:fldCharType="separate"/>
      </w:r>
      <w:r>
        <w:rPr>
          <w:rStyle w:val="Hyperlink"/>
          <w:sz w:val="24"/>
        </w:rPr>
        <w:t>Wheels</w:t>
      </w:r>
      <w:proofErr w:type="spellEnd"/>
      <w:r>
        <w:rPr>
          <w:rStyle w:val="Hyperlink"/>
          <w:sz w:val="24"/>
        </w:rPr>
        <w:t xml:space="preserve"> for Wellbeing, 2025</w:t>
      </w:r>
      <w:r>
        <w:fldChar w:fldCharType="end"/>
      </w:r>
      <w:r>
        <w:rPr>
          <w:sz w:val="24"/>
        </w:rPr>
        <w:t>) bod lonydd osgoi safleoedd bysiau (yn debyg i DE 502, t.447) ar hyn o bryd yn rhan hanfodol o rwydweithiau teithio llesol cynhwysol sy’n galluogi pobl anabl i deithio ar feic. Nid ydynt yn ystyried bod esgynlawr safleoedd bysiau (yn debyg i DE 503, t.450) yn hygyrch heb ddull effeithiol o atal holl symudiadau’r llwybr beiciau tra bo’r bws yno.</w:t>
      </w:r>
    </w:p>
    <w:p w14:paraId="68717CF3" w14:textId="77777777" w:rsidR="00CB0262" w:rsidRPr="00CC23A4" w:rsidRDefault="00CB0262" w:rsidP="00CB0262">
      <w:pPr>
        <w:pStyle w:val="ListParagraph"/>
      </w:pPr>
    </w:p>
    <w:p w14:paraId="5B3E895A" w14:textId="09D0786E" w:rsidR="00450D5D" w:rsidRPr="00CC23A4" w:rsidRDefault="00CB0262" w:rsidP="00AB4164">
      <w:pPr>
        <w:pStyle w:val="BodyText"/>
        <w:numPr>
          <w:ilvl w:val="0"/>
          <w:numId w:val="17"/>
        </w:numPr>
        <w:ind w:right="572"/>
        <w:rPr>
          <w:sz w:val="24"/>
        </w:rPr>
      </w:pPr>
      <w:r>
        <w:rPr>
          <w:sz w:val="24"/>
        </w:rPr>
        <w:t xml:space="preserve">Ymchwiliad </w:t>
      </w:r>
      <w:proofErr w:type="spellStart"/>
      <w:r>
        <w:rPr>
          <w:sz w:val="24"/>
        </w:rPr>
        <w:t>Living</w:t>
      </w:r>
      <w:proofErr w:type="spellEnd"/>
      <w:r>
        <w:rPr>
          <w:sz w:val="24"/>
        </w:rPr>
        <w:t xml:space="preserve"> </w:t>
      </w:r>
      <w:proofErr w:type="spellStart"/>
      <w:r>
        <w:rPr>
          <w:sz w:val="24"/>
        </w:rPr>
        <w:t>Streets</w:t>
      </w:r>
      <w:proofErr w:type="spellEnd"/>
      <w:r>
        <w:rPr>
          <w:sz w:val="24"/>
        </w:rPr>
        <w:t xml:space="preserve"> i ddylunio cynhwysol wrth safleoedd bysiau ar lwybrau beiciau (</w:t>
      </w:r>
      <w:proofErr w:type="spellStart"/>
      <w:r>
        <w:fldChar w:fldCharType="begin"/>
      </w:r>
      <w:r>
        <w:instrText>HYPERLINK "https://www.livingstreets.org.uk/media/hdlfxpio/ls_inclusivedesign_busstopscycletracks_main.pdf"</w:instrText>
      </w:r>
      <w:r>
        <w:fldChar w:fldCharType="separate"/>
      </w:r>
      <w:r>
        <w:rPr>
          <w:rStyle w:val="Hyperlink"/>
          <w:sz w:val="24"/>
        </w:rPr>
        <w:t>Living</w:t>
      </w:r>
      <w:proofErr w:type="spellEnd"/>
      <w:r>
        <w:rPr>
          <w:rStyle w:val="Hyperlink"/>
          <w:sz w:val="24"/>
        </w:rPr>
        <w:t xml:space="preserve"> </w:t>
      </w:r>
      <w:proofErr w:type="spellStart"/>
      <w:r>
        <w:rPr>
          <w:rStyle w:val="Hyperlink"/>
          <w:sz w:val="24"/>
        </w:rPr>
        <w:t>Streets</w:t>
      </w:r>
      <w:proofErr w:type="spellEnd"/>
      <w:r>
        <w:rPr>
          <w:rStyle w:val="Hyperlink"/>
          <w:sz w:val="24"/>
        </w:rPr>
        <w:t>, 2024</w:t>
      </w:r>
      <w:r>
        <w:fldChar w:fldCharType="end"/>
      </w:r>
      <w:r>
        <w:rPr>
          <w:sz w:val="24"/>
        </w:rPr>
        <w:t xml:space="preserve">). Roedd y data </w:t>
      </w:r>
      <w:proofErr w:type="spellStart"/>
      <w:r>
        <w:rPr>
          <w:sz w:val="24"/>
        </w:rPr>
        <w:t>arsylwadol</w:t>
      </w:r>
      <w:proofErr w:type="spellEnd"/>
      <w:r>
        <w:rPr>
          <w:sz w:val="24"/>
        </w:rPr>
        <w:t xml:space="preserve"> hwn yn awgrymu bod lefel yr anghysur neu’r anhawster y mae’r rhan fwyaf o bobl yn </w:t>
      </w:r>
      <w:r>
        <w:rPr>
          <w:sz w:val="24"/>
        </w:rPr>
        <w:lastRenderedPageBreak/>
        <w:t xml:space="preserve">ei brofi wrth ddefnyddio’r safleoedd bysiau hyn, pan fyddant wedi’u dylunio’n dda, yn isel iawn. Os yw lefelau beicio i gael eu cynyddu’n sylweddol, a bod hyn i ddod yn ddull cynhwysol o deithio, yna nid yw diystyru’n llwyr y defnydd o ffyrdd osgoi safleoedd bysiau (yn debyg i DE 502, t.447 a DE 503, t.450) yn opsiwn ymarferol. Byddai hyn yn golygu bylchau sylweddol mewn llwybrau beiciau gyda beicwyr yn dychwelyd i’r </w:t>
      </w:r>
      <w:proofErr w:type="spellStart"/>
      <w:r>
        <w:rPr>
          <w:sz w:val="24"/>
        </w:rPr>
        <w:t>gerbytffordd</w:t>
      </w:r>
      <w:proofErr w:type="spellEnd"/>
      <w:r>
        <w:rPr>
          <w:sz w:val="24"/>
        </w:rPr>
        <w:t>. Fodd bynnag, mae’n well osgoi’r angen am ffyrdd osgoi ar safleoedd bysiau mewn cynifer o leoliadau ag sy’n ymarferol.</w:t>
      </w:r>
    </w:p>
    <w:p w14:paraId="2B07E2FC" w14:textId="77777777" w:rsidR="00450D5D" w:rsidRPr="00CC23A4" w:rsidRDefault="00450D5D" w:rsidP="00450D5D">
      <w:pPr>
        <w:pStyle w:val="BodyText"/>
        <w:ind w:right="572"/>
        <w:rPr>
          <w:sz w:val="24"/>
        </w:rPr>
      </w:pPr>
    </w:p>
    <w:p w14:paraId="453D562E" w14:textId="4FC40279" w:rsidR="00E207FA" w:rsidRPr="00CC23A4" w:rsidRDefault="00E207FA" w:rsidP="00E207FA">
      <w:pPr>
        <w:pStyle w:val="BodyText"/>
        <w:ind w:left="141" w:right="572"/>
        <w:rPr>
          <w:sz w:val="24"/>
        </w:rPr>
      </w:pPr>
      <w:r>
        <w:rPr>
          <w:sz w:val="24"/>
        </w:rPr>
        <w:t xml:space="preserve">Mae Canllawiau Drafft diwygiedig y Ddeddf Teithio Llesol 2026 ar y nodweddion hyn wedi’u cynnwys yn adran 11.31, ac Elfennau Dylunio 501-504 yn Atodiad G (t. 444-455). </w:t>
      </w:r>
    </w:p>
    <w:p w14:paraId="5D1FF009" w14:textId="77777777" w:rsidR="00E207FA" w:rsidRPr="00CC23A4" w:rsidRDefault="00E207FA" w:rsidP="00E207FA">
      <w:pPr>
        <w:pStyle w:val="BodyText"/>
        <w:ind w:left="141" w:right="572"/>
        <w:rPr>
          <w:sz w:val="24"/>
        </w:rPr>
      </w:pPr>
    </w:p>
    <w:p w14:paraId="2D48747E" w14:textId="192950CA" w:rsidR="00E207FA" w:rsidRPr="00CC23A4" w:rsidRDefault="00E207FA" w:rsidP="00E207FA">
      <w:pPr>
        <w:pStyle w:val="BodyText"/>
        <w:ind w:left="141" w:right="572"/>
        <w:rPr>
          <w:sz w:val="24"/>
        </w:rPr>
      </w:pPr>
      <w:r>
        <w:rPr>
          <w:sz w:val="24"/>
        </w:rPr>
        <w:t>Y prif newidiadau arfaethedig cyffredinol sy’n effeithio ar yr holl gyfleusterau beicio wrth safleoedd bysiau yw:</w:t>
      </w:r>
    </w:p>
    <w:p w14:paraId="428A007E" w14:textId="1DCEC6D1" w:rsidR="00E207FA" w:rsidRPr="00CC23A4" w:rsidRDefault="00E207FA" w:rsidP="00AB4164">
      <w:pPr>
        <w:pStyle w:val="BodyText"/>
        <w:numPr>
          <w:ilvl w:val="0"/>
          <w:numId w:val="3"/>
        </w:numPr>
        <w:ind w:right="572"/>
        <w:rPr>
          <w:sz w:val="24"/>
        </w:rPr>
      </w:pPr>
      <w:r>
        <w:rPr>
          <w:sz w:val="24"/>
        </w:rPr>
        <w:t>Canllawiau newydd ar alinio cyfleusterau beicio oddi wrth lwybrau bysiau lle bynnag y bo modd (11.31.3</w:t>
      </w:r>
      <w:r w:rsidR="00927D11">
        <w:rPr>
          <w:sz w:val="24"/>
        </w:rPr>
        <w:t>)</w:t>
      </w:r>
      <w:r>
        <w:rPr>
          <w:sz w:val="24"/>
        </w:rPr>
        <w:t>.</w:t>
      </w:r>
    </w:p>
    <w:p w14:paraId="4341BA30" w14:textId="20AE0610" w:rsidR="00E207FA" w:rsidRPr="00CC23A4" w:rsidRDefault="00E207FA" w:rsidP="00AB4164">
      <w:pPr>
        <w:pStyle w:val="BodyText"/>
        <w:numPr>
          <w:ilvl w:val="0"/>
          <w:numId w:val="3"/>
        </w:numPr>
        <w:ind w:right="572"/>
        <w:rPr>
          <w:sz w:val="24"/>
        </w:rPr>
      </w:pPr>
      <w:r>
        <w:rPr>
          <w:sz w:val="24"/>
        </w:rPr>
        <w:t>Canllawiau newydd ar ymgysylltu a gorfodi pan fydd nodweddion newydd yn cael eu cyflwyno neu pan fydd nodweddion presennol yn achosi pryderon (11.31.9).</w:t>
      </w:r>
    </w:p>
    <w:p w14:paraId="4B90AA2A" w14:textId="6B111FB5" w:rsidR="00E207FA" w:rsidRPr="00CC23A4" w:rsidRDefault="00E207FA" w:rsidP="00AB4164">
      <w:pPr>
        <w:pStyle w:val="BodyText"/>
        <w:numPr>
          <w:ilvl w:val="0"/>
          <w:numId w:val="3"/>
        </w:numPr>
        <w:ind w:right="572"/>
        <w:rPr>
          <w:sz w:val="24"/>
        </w:rPr>
      </w:pPr>
      <w:r>
        <w:rPr>
          <w:sz w:val="24"/>
        </w:rPr>
        <w:t xml:space="preserve">Atgyfnerthu’r argymhellion ar gyfer cyfleusterau cerdded a beicio ar wahân i osgoi cyfleusterau llwybr cyd-ddefnyddio mewn ardaloedd trefol </w:t>
      </w:r>
      <w:proofErr w:type="spellStart"/>
      <w:r>
        <w:rPr>
          <w:sz w:val="24"/>
        </w:rPr>
        <w:t>prysurach</w:t>
      </w:r>
      <w:proofErr w:type="spellEnd"/>
      <w:r>
        <w:rPr>
          <w:sz w:val="24"/>
        </w:rPr>
        <w:t>, yn enwedig mewn perthynas â safleoedd bysiau mewn cyfleusterau beicio (11.31.12).</w:t>
      </w:r>
    </w:p>
    <w:p w14:paraId="07DCE839" w14:textId="77777777" w:rsidR="00E207FA" w:rsidRPr="00CC23A4" w:rsidRDefault="00E207FA" w:rsidP="00AB4164">
      <w:pPr>
        <w:pStyle w:val="BodyText"/>
        <w:numPr>
          <w:ilvl w:val="0"/>
          <w:numId w:val="3"/>
        </w:numPr>
        <w:ind w:right="572"/>
        <w:rPr>
          <w:sz w:val="24"/>
        </w:rPr>
      </w:pPr>
      <w:r>
        <w:rPr>
          <w:sz w:val="24"/>
        </w:rPr>
        <w:t>Atgyfnerthu’r ailddyrannu gofod ar y ffordd o blaid lled ychwanegol ar gyfer safleoedd bysiau, cyfleusterau i gerddwyr a llwybrau beiciau (a restrir ym mhob DE o dan ‘Ystyriaethau eraill’)</w:t>
      </w:r>
    </w:p>
    <w:p w14:paraId="40C599D0" w14:textId="5441E05D" w:rsidR="00E207FA" w:rsidRPr="00CC23A4" w:rsidRDefault="00E207FA" w:rsidP="00AB4164">
      <w:pPr>
        <w:pStyle w:val="BodyText"/>
        <w:numPr>
          <w:ilvl w:val="0"/>
          <w:numId w:val="3"/>
        </w:numPr>
        <w:ind w:right="572"/>
        <w:rPr>
          <w:sz w:val="24"/>
        </w:rPr>
      </w:pPr>
      <w:r>
        <w:rPr>
          <w:sz w:val="24"/>
        </w:rPr>
        <w:t>Testun newydd yn 11.31.8 a DE 501-504 yn nodi bwriad Llywodraeth Cymru i fonitro arferion y DU ar gyfer gwelliannau sy’n dod i’r amlwg yn y maes hwn. Os yw’n briodol, bydd Canllawiau 2026 yn cael eu diweddaru ymhellach i gyd-fynd ag arferion gorau’r DU.</w:t>
      </w:r>
    </w:p>
    <w:p w14:paraId="77AAA8DC" w14:textId="77777777" w:rsidR="00E207FA" w:rsidRPr="00CC23A4" w:rsidRDefault="00E207FA" w:rsidP="00E207FA">
      <w:pPr>
        <w:pStyle w:val="BodyText"/>
        <w:ind w:left="141" w:right="572"/>
        <w:rPr>
          <w:sz w:val="24"/>
        </w:rPr>
      </w:pPr>
    </w:p>
    <w:p w14:paraId="691CFA21" w14:textId="3E01D2BB" w:rsidR="00E207FA" w:rsidRPr="00CC23A4" w:rsidRDefault="00E207FA" w:rsidP="00E207FA">
      <w:pPr>
        <w:pStyle w:val="BodyText"/>
        <w:ind w:left="141" w:right="572"/>
        <w:rPr>
          <w:sz w:val="24"/>
        </w:rPr>
      </w:pPr>
      <w:r>
        <w:rPr>
          <w:sz w:val="24"/>
        </w:rPr>
        <w:t>Ni wnaed unrhyw ddiwygiadau cynllun arfaethedig i Elfen Ddylunio 501 (Safle bws: parhad lôn feiciau), ond gwnaed diwygiadau arfaethedig i DE502, DE503 a DE504. Mae’r rhain wedi’u crynhoi isod.</w:t>
      </w:r>
    </w:p>
    <w:p w14:paraId="17B4A7B8" w14:textId="77777777" w:rsidR="00E207FA" w:rsidRPr="00CC23A4" w:rsidRDefault="00E207FA" w:rsidP="00E207FA">
      <w:pPr>
        <w:pStyle w:val="BodyText"/>
        <w:ind w:left="141" w:right="572"/>
        <w:rPr>
          <w:sz w:val="24"/>
        </w:rPr>
      </w:pPr>
    </w:p>
    <w:p w14:paraId="08930E9F" w14:textId="5588DDE0" w:rsidR="00E207FA" w:rsidRPr="00CC23A4" w:rsidRDefault="00E207FA" w:rsidP="00E207FA">
      <w:pPr>
        <w:pStyle w:val="BodyText"/>
        <w:ind w:left="141" w:right="572"/>
        <w:rPr>
          <w:sz w:val="24"/>
        </w:rPr>
      </w:pPr>
      <w:r>
        <w:rPr>
          <w:sz w:val="24"/>
        </w:rPr>
        <w:t>Y diweddariadau arfaethedig i DE 502 Ffordd osgoi safle bws yw;</w:t>
      </w:r>
    </w:p>
    <w:p w14:paraId="0CA495E6" w14:textId="74E3EBB4" w:rsidR="00E207FA" w:rsidRPr="00CC23A4" w:rsidRDefault="00E207FA" w:rsidP="00AB4164">
      <w:pPr>
        <w:pStyle w:val="BodyText"/>
        <w:numPr>
          <w:ilvl w:val="0"/>
          <w:numId w:val="4"/>
        </w:numPr>
        <w:ind w:right="572"/>
        <w:rPr>
          <w:sz w:val="24"/>
        </w:rPr>
      </w:pPr>
      <w:r>
        <w:rPr>
          <w:sz w:val="24"/>
        </w:rPr>
        <w:t>Ail-enwi ‘Safle bws: wrth ynys’ i ‘Ffordd osgoi safle bws’ er mwyn osgoi amwysedd a chyd-fynd â therminoleg ehangach y DU.</w:t>
      </w:r>
    </w:p>
    <w:p w14:paraId="21174B82" w14:textId="1CEA2034" w:rsidR="00E207FA" w:rsidRPr="00CC23A4" w:rsidRDefault="00E207FA" w:rsidP="00AB4164">
      <w:pPr>
        <w:pStyle w:val="BodyText"/>
        <w:numPr>
          <w:ilvl w:val="0"/>
          <w:numId w:val="4"/>
        </w:numPr>
        <w:ind w:right="572"/>
        <w:rPr>
          <w:sz w:val="24"/>
        </w:rPr>
      </w:pPr>
      <w:r>
        <w:rPr>
          <w:sz w:val="24"/>
        </w:rPr>
        <w:t xml:space="preserve"> Cynyddu lled dymunol lleiaf ynys o 2.0m i 2.5m yng Nghanllawiau 2026. </w:t>
      </w:r>
    </w:p>
    <w:p w14:paraId="2102AA8F" w14:textId="77777777" w:rsidR="006541C6" w:rsidRPr="00CC23A4" w:rsidRDefault="006541C6" w:rsidP="00E207FA">
      <w:pPr>
        <w:pStyle w:val="BodyText"/>
        <w:ind w:left="141" w:right="572"/>
        <w:rPr>
          <w:sz w:val="24"/>
        </w:rPr>
      </w:pPr>
    </w:p>
    <w:p w14:paraId="15B8817C" w14:textId="7F0BAD80" w:rsidR="00E207FA" w:rsidRPr="00CC23A4" w:rsidRDefault="00E207FA" w:rsidP="00E207FA">
      <w:pPr>
        <w:pStyle w:val="BodyText"/>
        <w:ind w:left="141" w:right="572"/>
        <w:rPr>
          <w:sz w:val="24"/>
        </w:rPr>
      </w:pPr>
      <w:r>
        <w:rPr>
          <w:sz w:val="24"/>
        </w:rPr>
        <w:t>Y diweddariadau arfaethedig i DE503 Safle bws: esgynlawr bws yw;</w:t>
      </w:r>
    </w:p>
    <w:p w14:paraId="624C41EB" w14:textId="6FFD7997" w:rsidR="00E207FA" w:rsidRPr="00CC23A4" w:rsidRDefault="00E207FA" w:rsidP="00AB4164">
      <w:pPr>
        <w:pStyle w:val="BodyText"/>
        <w:numPr>
          <w:ilvl w:val="0"/>
          <w:numId w:val="5"/>
        </w:numPr>
        <w:ind w:right="572"/>
        <w:rPr>
          <w:sz w:val="24"/>
        </w:rPr>
      </w:pPr>
      <w:r w:rsidRPr="00425C7D">
        <w:rPr>
          <w:sz w:val="24"/>
        </w:rPr>
        <w:t>Palmentydd botymog rhesog</w:t>
      </w:r>
      <w:r>
        <w:t xml:space="preserve"> </w:t>
      </w:r>
      <w:r w:rsidRPr="00425C7D">
        <w:rPr>
          <w:sz w:val="24"/>
          <w:szCs w:val="20"/>
        </w:rPr>
        <w:t>(</w:t>
      </w:r>
      <w:r>
        <w:rPr>
          <w:sz w:val="24"/>
        </w:rPr>
        <w:t xml:space="preserve">gweler adran 3 </w:t>
      </w:r>
      <w:hyperlink r:id="rId27" w:history="1">
        <w:proofErr w:type="spellStart"/>
        <w:r>
          <w:rPr>
            <w:rStyle w:val="Hyperlink"/>
            <w:sz w:val="24"/>
          </w:rPr>
          <w:t>Dft</w:t>
        </w:r>
        <w:proofErr w:type="spellEnd"/>
        <w:r>
          <w:rPr>
            <w:rStyle w:val="Hyperlink"/>
            <w:sz w:val="24"/>
          </w:rPr>
          <w:t xml:space="preserve"> 2021</w:t>
        </w:r>
      </w:hyperlink>
      <w:r w:rsidRPr="00425C7D">
        <w:rPr>
          <w:sz w:val="24"/>
          <w:szCs w:val="20"/>
        </w:rPr>
        <w:t>)</w:t>
      </w:r>
      <w:r w:rsidRPr="00425C7D">
        <w:rPr>
          <w:sz w:val="24"/>
        </w:rPr>
        <w:t xml:space="preserve"> sy’n gwahanu’r droedffordd oddi wrth y llwybr beiciau a’r safle bysiau.</w:t>
      </w:r>
      <w:r>
        <w:rPr>
          <w:sz w:val="24"/>
        </w:rPr>
        <w:t xml:space="preserve">  </w:t>
      </w:r>
    </w:p>
    <w:p w14:paraId="2289C657" w14:textId="13B9233E" w:rsidR="00E207FA" w:rsidRPr="00CC23A4" w:rsidRDefault="00E207FA" w:rsidP="00AB4164">
      <w:pPr>
        <w:pStyle w:val="BodyText"/>
        <w:numPr>
          <w:ilvl w:val="0"/>
          <w:numId w:val="5"/>
        </w:numPr>
        <w:ind w:right="572"/>
        <w:rPr>
          <w:sz w:val="24"/>
        </w:rPr>
      </w:pPr>
      <w:r>
        <w:rPr>
          <w:sz w:val="24"/>
        </w:rPr>
        <w:t xml:space="preserve">Palmant botymog tramffordd (gweler Adran 5, </w:t>
      </w:r>
      <w:hyperlink r:id="rId28" w:history="1">
        <w:proofErr w:type="spellStart"/>
        <w:r>
          <w:rPr>
            <w:rStyle w:val="Hyperlink"/>
            <w:sz w:val="24"/>
          </w:rPr>
          <w:t>DfT</w:t>
        </w:r>
        <w:proofErr w:type="spellEnd"/>
        <w:r>
          <w:rPr>
            <w:rStyle w:val="Hyperlink"/>
            <w:sz w:val="24"/>
          </w:rPr>
          <w:t xml:space="preserve"> 2021</w:t>
        </w:r>
      </w:hyperlink>
      <w:r w:rsidRPr="00425C7D">
        <w:rPr>
          <w:sz w:val="24"/>
        </w:rPr>
        <w:t>) ar fynediad ac allanfa’r llwybr beiciau o’r esgynlawr bysiau.</w:t>
      </w:r>
    </w:p>
    <w:p w14:paraId="1A8AB5A6" w14:textId="77777777" w:rsidR="00E207FA" w:rsidRPr="00CC23A4" w:rsidRDefault="00E207FA" w:rsidP="00AB4164">
      <w:pPr>
        <w:pStyle w:val="BodyText"/>
        <w:numPr>
          <w:ilvl w:val="0"/>
          <w:numId w:val="5"/>
        </w:numPr>
        <w:ind w:right="572"/>
        <w:rPr>
          <w:sz w:val="24"/>
        </w:rPr>
      </w:pPr>
      <w:r>
        <w:rPr>
          <w:sz w:val="24"/>
        </w:rPr>
        <w:t>Marciau ildio ar fynediad y llwybr beiciau i’r esgynlawr bysiau.</w:t>
      </w:r>
    </w:p>
    <w:p w14:paraId="38362B5D" w14:textId="77777777" w:rsidR="006541C6" w:rsidRPr="00CC23A4" w:rsidRDefault="006541C6" w:rsidP="006541C6">
      <w:pPr>
        <w:pStyle w:val="BodyText"/>
        <w:ind w:right="572"/>
        <w:rPr>
          <w:sz w:val="24"/>
        </w:rPr>
      </w:pPr>
    </w:p>
    <w:p w14:paraId="56676411" w14:textId="2F878CEB" w:rsidR="00E207FA" w:rsidRPr="00CC23A4" w:rsidRDefault="00E207FA" w:rsidP="006541C6">
      <w:pPr>
        <w:pStyle w:val="BodyText"/>
        <w:ind w:right="572"/>
        <w:rPr>
          <w:sz w:val="24"/>
        </w:rPr>
      </w:pPr>
      <w:r>
        <w:rPr>
          <w:sz w:val="24"/>
        </w:rPr>
        <w:t>Y diweddariadau arfaethedig i DE504 Safle bws: cyd-ddefnyddio yw;</w:t>
      </w:r>
    </w:p>
    <w:p w14:paraId="5776B3F2" w14:textId="7E318E05" w:rsidR="00E207FA" w:rsidRPr="00CC23A4" w:rsidRDefault="00E207FA" w:rsidP="00AB4164">
      <w:pPr>
        <w:pStyle w:val="BodyText"/>
        <w:numPr>
          <w:ilvl w:val="0"/>
          <w:numId w:val="5"/>
        </w:numPr>
        <w:ind w:right="572"/>
        <w:rPr>
          <w:sz w:val="24"/>
        </w:rPr>
      </w:pPr>
      <w:r>
        <w:rPr>
          <w:sz w:val="24"/>
        </w:rPr>
        <w:t xml:space="preserve">Cynyddu’r lled absoliwt lleiaf y tu ôl i </w:t>
      </w:r>
      <w:proofErr w:type="spellStart"/>
      <w:r>
        <w:rPr>
          <w:sz w:val="24"/>
        </w:rPr>
        <w:t>gysgodfan</w:t>
      </w:r>
      <w:proofErr w:type="spellEnd"/>
      <w:r>
        <w:rPr>
          <w:sz w:val="24"/>
        </w:rPr>
        <w:t xml:space="preserve"> fysiau o 2.5m i 2.7m.</w:t>
      </w:r>
    </w:p>
    <w:p w14:paraId="7FE22799" w14:textId="19D11FD2" w:rsidR="00E207FA" w:rsidRPr="00CC23A4" w:rsidRDefault="00E207FA" w:rsidP="00AB4164">
      <w:pPr>
        <w:pStyle w:val="BodyText"/>
        <w:numPr>
          <w:ilvl w:val="0"/>
          <w:numId w:val="5"/>
        </w:numPr>
        <w:ind w:right="572"/>
        <w:rPr>
          <w:sz w:val="24"/>
        </w:rPr>
      </w:pPr>
      <w:r>
        <w:rPr>
          <w:sz w:val="24"/>
        </w:rPr>
        <w:t xml:space="preserve">Siart llif coeden penderfyniadau (Ffigur G3) wedi’i ychwanegu ar gyfer </w:t>
      </w:r>
      <w:r>
        <w:rPr>
          <w:sz w:val="24"/>
        </w:rPr>
        <w:lastRenderedPageBreak/>
        <w:t>cyfleusterau llwybr cyd-ddefnyddio i egluro cymhwysedd cyfyngedig cyfleusterau cyd-ddefnyddio.</w:t>
      </w:r>
    </w:p>
    <w:p w14:paraId="07F6F4B7" w14:textId="77777777" w:rsidR="00E207FA" w:rsidRPr="00CC23A4" w:rsidRDefault="00E207FA" w:rsidP="00303763">
      <w:pPr>
        <w:pStyle w:val="BodyText"/>
        <w:ind w:right="572"/>
        <w:rPr>
          <w:sz w:val="24"/>
        </w:rPr>
      </w:pPr>
    </w:p>
    <w:p w14:paraId="40365F9F" w14:textId="77777777" w:rsidR="00E207FA" w:rsidRPr="00CC23A4" w:rsidRDefault="00E207FA" w:rsidP="00303763">
      <w:pPr>
        <w:pStyle w:val="BodyText"/>
        <w:ind w:right="572"/>
        <w:rPr>
          <w:sz w:val="24"/>
        </w:rPr>
      </w:pPr>
    </w:p>
    <w:p w14:paraId="417E745A" w14:textId="4733E583" w:rsidR="00F660BB" w:rsidRPr="00CC23A4" w:rsidRDefault="007A370A" w:rsidP="002248FA">
      <w:pPr>
        <w:pStyle w:val="Heading1"/>
      </w:pPr>
      <w:r>
        <w:t xml:space="preserve">Dylunio’r wybodaeth </w:t>
      </w:r>
    </w:p>
    <w:p w14:paraId="189AE8C6" w14:textId="77777777" w:rsidR="00977619" w:rsidRPr="00CC23A4" w:rsidRDefault="00977619" w:rsidP="002248FA">
      <w:pPr>
        <w:pStyle w:val="BodyText"/>
        <w:ind w:left="141" w:right="572"/>
        <w:rPr>
          <w:sz w:val="24"/>
        </w:rPr>
      </w:pPr>
    </w:p>
    <w:p w14:paraId="524FF2B7" w14:textId="13DFE6D3" w:rsidR="003C67EF" w:rsidRPr="00CC23A4" w:rsidRDefault="00977619" w:rsidP="00A33E8C">
      <w:pPr>
        <w:pStyle w:val="BodyText"/>
        <w:ind w:left="141" w:right="572"/>
        <w:rPr>
          <w:sz w:val="24"/>
        </w:rPr>
      </w:pPr>
      <w:r>
        <w:rPr>
          <w:sz w:val="24"/>
        </w:rPr>
        <w:t xml:space="preserve">Dywedodd defnyddwyr y canllawiau presennol fod cyfeiriadau’n aml yn cael eu gwneud at yr Elfennau Dylunio, heb gyfeirio’n ddigonol at wybodaeth a chanllawiau perthnasol pellach sydd wedi’u cynnwys mewn rhannau eraill o’r ddogfen. </w:t>
      </w:r>
    </w:p>
    <w:p w14:paraId="56ACF4FC" w14:textId="77777777" w:rsidR="00FB31D2" w:rsidRPr="00CC23A4" w:rsidRDefault="00FB31D2" w:rsidP="00A33E8C">
      <w:pPr>
        <w:pStyle w:val="BodyText"/>
        <w:ind w:left="141" w:right="572"/>
        <w:rPr>
          <w:sz w:val="24"/>
        </w:rPr>
      </w:pPr>
    </w:p>
    <w:p w14:paraId="3DD7D40F" w14:textId="710FB6DC" w:rsidR="00FB31D2" w:rsidRPr="00CC23A4" w:rsidRDefault="009B0B70" w:rsidP="00FB31D2">
      <w:pPr>
        <w:pStyle w:val="BodyText"/>
        <w:ind w:left="141" w:right="572"/>
        <w:rPr>
          <w:sz w:val="24"/>
        </w:rPr>
      </w:pPr>
      <w:r>
        <w:rPr>
          <w:sz w:val="24"/>
        </w:rPr>
        <w:t xml:space="preserve">Mae’r diweddariad yn cynnig gwelliannau o ran croesgyfeirio mewnol, llywio </w:t>
      </w:r>
      <w:proofErr w:type="spellStart"/>
      <w:r>
        <w:rPr>
          <w:sz w:val="24"/>
        </w:rPr>
        <w:t>pdf</w:t>
      </w:r>
      <w:proofErr w:type="spellEnd"/>
      <w:r>
        <w:rPr>
          <w:sz w:val="24"/>
        </w:rPr>
        <w:t xml:space="preserve">, tudalen gynnwys a chyfeiriadau allanol. </w:t>
      </w:r>
    </w:p>
    <w:p w14:paraId="7054389A" w14:textId="77777777" w:rsidR="002A0C33" w:rsidRPr="00CC23A4" w:rsidRDefault="002A0C33" w:rsidP="002248FA">
      <w:pPr>
        <w:pStyle w:val="BodyText"/>
        <w:ind w:left="141" w:right="572"/>
        <w:rPr>
          <w:sz w:val="24"/>
        </w:rPr>
      </w:pPr>
    </w:p>
    <w:p w14:paraId="7525B305" w14:textId="1A327839" w:rsidR="002A0C33" w:rsidRPr="00CC23A4" w:rsidRDefault="00667FED" w:rsidP="002248FA">
      <w:pPr>
        <w:pStyle w:val="BodyText"/>
        <w:ind w:left="141" w:right="572"/>
        <w:rPr>
          <w:sz w:val="24"/>
        </w:rPr>
      </w:pPr>
      <w:r>
        <w:rPr>
          <w:sz w:val="24"/>
        </w:rPr>
        <w:t xml:space="preserve">Roedd Elfennau Dylunio Atodiad G yn cynnwys cyfathrebu graffigol o berthnasedd yr elfen; y graffig ‘olwyn </w:t>
      </w:r>
      <w:proofErr w:type="spellStart"/>
      <w:r>
        <w:rPr>
          <w:sz w:val="24"/>
        </w:rPr>
        <w:t>pizza</w:t>
      </w:r>
      <w:proofErr w:type="spellEnd"/>
      <w:r>
        <w:rPr>
          <w:sz w:val="24"/>
        </w:rPr>
        <w:t xml:space="preserve">’ yng nghornel dde uchaf pob lluniad elfen dylunio yn 2021. Nid oedd arwyddocâd hyn yn cael ei ddeall yn dda, ac mae perthnasedd y manylion ‘safonol’, ‘awgrymedig’ a ‘phosibl’ a gyflwynwyd ganddo wedi dod yn llai perthnasol ers 2021, wrth i gyllid y Ddeddf Teithio Llesol ehangu’r ystod o elfennau seilwaith sy’n bodoli yng Nghymru. </w:t>
      </w:r>
    </w:p>
    <w:p w14:paraId="5F3B4C04" w14:textId="77777777" w:rsidR="002A0C33" w:rsidRPr="00CC23A4" w:rsidRDefault="002A0C33" w:rsidP="002248FA">
      <w:pPr>
        <w:pStyle w:val="BodyText"/>
        <w:ind w:left="141" w:right="572"/>
        <w:rPr>
          <w:sz w:val="24"/>
        </w:rPr>
      </w:pPr>
    </w:p>
    <w:p w14:paraId="2954174E" w14:textId="65D58913" w:rsidR="00FB31D2" w:rsidRPr="00CC23A4" w:rsidRDefault="00FB31D2" w:rsidP="00FB31D2">
      <w:pPr>
        <w:pStyle w:val="BodyText"/>
        <w:ind w:left="141" w:right="572"/>
        <w:rPr>
          <w:sz w:val="24"/>
        </w:rPr>
      </w:pPr>
      <w:r>
        <w:rPr>
          <w:sz w:val="24"/>
        </w:rPr>
        <w:t xml:space="preserve">Roedd Tablau 11.1 a 12.1 yn cynnwys gwybodaeth nad oedd wedi’i hamlygu’n ddigonol yn yr Elfennau Dylunio, sy’n ymwneud â chyflymderau a </w:t>
      </w:r>
      <w:proofErr w:type="spellStart"/>
      <w:r>
        <w:rPr>
          <w:sz w:val="24"/>
        </w:rPr>
        <w:t>llifau</w:t>
      </w:r>
      <w:proofErr w:type="spellEnd"/>
      <w:r>
        <w:rPr>
          <w:sz w:val="24"/>
        </w:rPr>
        <w:t xml:space="preserve"> traffig, sy’n hanfodol i’r dewis priodol o elfennau. </w:t>
      </w:r>
    </w:p>
    <w:p w14:paraId="522E3D42" w14:textId="77777777" w:rsidR="00FB31D2" w:rsidRPr="00CC23A4" w:rsidRDefault="00FB31D2" w:rsidP="00FB31D2">
      <w:pPr>
        <w:pStyle w:val="BodyText"/>
        <w:ind w:left="141" w:right="572"/>
        <w:rPr>
          <w:sz w:val="24"/>
        </w:rPr>
      </w:pPr>
    </w:p>
    <w:p w14:paraId="71215312" w14:textId="4588854D" w:rsidR="00854EE7" w:rsidRPr="00CC23A4" w:rsidRDefault="00FB31D2" w:rsidP="00E6323B">
      <w:pPr>
        <w:pStyle w:val="BodyText"/>
        <w:ind w:left="141" w:right="572"/>
        <w:rPr>
          <w:sz w:val="24"/>
        </w:rPr>
      </w:pPr>
      <w:r>
        <w:rPr>
          <w:sz w:val="24"/>
        </w:rPr>
        <w:t xml:space="preserve">Mae gwybodaeth a chanllawiau allweddol sy’n cefnogi’r dewis priodol a’r cyflawni llwyddiannus o elfennau dylunio bellach wedi’u hailadrodd o fewn testun ategol pob elfen ddylunio. Defnyddiwyd gwybodaeth am addasrwydd cyflymder a llif y traffig o Dabl 11.1 a Thabl 12.1 yn lle’r ‘olwyn </w:t>
      </w:r>
      <w:proofErr w:type="spellStart"/>
      <w:r>
        <w:rPr>
          <w:sz w:val="24"/>
        </w:rPr>
        <w:t>pizza</w:t>
      </w:r>
      <w:proofErr w:type="spellEnd"/>
      <w:r>
        <w:rPr>
          <w:sz w:val="24"/>
        </w:rPr>
        <w:t>’. Mae hyn yn darparu pwynt cyfeirio cyflym i ddylunwyr ei ddefnyddio er mwy gwirio’r amodau traffig lleol o ran addasrwydd wrth ddewis Elfen Ddylunio.</w:t>
      </w:r>
    </w:p>
    <w:p w14:paraId="7566D68E" w14:textId="77777777" w:rsidR="00E6323B" w:rsidRPr="00CC23A4" w:rsidRDefault="00E6323B" w:rsidP="00E6323B">
      <w:pPr>
        <w:pStyle w:val="BodyText"/>
        <w:ind w:left="141" w:right="572"/>
        <w:rPr>
          <w:sz w:val="24"/>
        </w:rPr>
      </w:pPr>
    </w:p>
    <w:p w14:paraId="1B618650" w14:textId="44D6C67C" w:rsidR="00854EE7" w:rsidRPr="00CC23A4" w:rsidRDefault="0074100E" w:rsidP="002248FA">
      <w:pPr>
        <w:pStyle w:val="BodyText"/>
        <w:ind w:left="141" w:right="572"/>
        <w:rPr>
          <w:sz w:val="24"/>
        </w:rPr>
      </w:pPr>
      <w:r>
        <w:rPr>
          <w:sz w:val="24"/>
        </w:rPr>
        <w:t>Soniodd rhai dylunwyr am yr amlygrwydd isel a roddwyd i Nodyn 1 yn Nhabl 11.1 a nodyn 2 yn Nhabl 12.1, sy’n nodi i ddylunwyr ddefnyddio’r cyflymderau traffig 85 canradd sydd wedi’u gweld. Roedd hyn yn golygu ei fod yn cael ei fethu weithiau, a bod cysylltiadau a chroesfannau amhriodol yn cael eu dewis.</w:t>
      </w:r>
    </w:p>
    <w:p w14:paraId="44EEECD2" w14:textId="77777777" w:rsidR="00511AB1" w:rsidRPr="00CC23A4" w:rsidRDefault="00511AB1" w:rsidP="00511AB1">
      <w:pPr>
        <w:pStyle w:val="BodyText"/>
        <w:ind w:left="141" w:right="572"/>
        <w:rPr>
          <w:sz w:val="24"/>
        </w:rPr>
      </w:pPr>
    </w:p>
    <w:p w14:paraId="27A64897" w14:textId="1576FD82" w:rsidR="00511AB1" w:rsidRPr="00CC23A4" w:rsidRDefault="00511AB1" w:rsidP="00E6323B">
      <w:pPr>
        <w:pStyle w:val="BodyText"/>
        <w:ind w:left="141" w:right="572"/>
        <w:rPr>
          <w:sz w:val="24"/>
        </w:rPr>
      </w:pPr>
      <w:r>
        <w:rPr>
          <w:sz w:val="24"/>
        </w:rPr>
        <w:t>Mae’r wybodaeth am 11.1 a 12.1</w:t>
      </w:r>
      <w:r w:rsidR="005B396D">
        <w:rPr>
          <w:sz w:val="24"/>
        </w:rPr>
        <w:t xml:space="preserve"> </w:t>
      </w:r>
      <w:r>
        <w:rPr>
          <w:sz w:val="24"/>
        </w:rPr>
        <w:t xml:space="preserve">wedi’i gwneud yn fwy hygyrch, gan ddefnyddio dangosyddion rhifol ac allwedd y gellir ei defnyddio gan ddarllenydd sgrin. Mae manylion ychwanegol wedi cael eu darparu ar gyfer croesfannau nad ydynt yn cael eu rheoli, ac ar gyfer dewis dulliau o drin mynediad i gerddwyr a beicio ar ffyrdd ymyl. Mae’r ddau dabl bellach yn cyfeirio at gyflymderau mesuredig 85 canradd, yn hytrach na therfynau cyflymder wedi’u postio, yn lle defnyddio nodyn i gael yr un canlyniad. Er bod y dull hwn yn llai greddfol ar gyfer senarios adeiladu o’r newydd, mae’r rhan fwyaf o’r buddsoddiad mewn seilwaith teithio llesol gan awdurdodau lleol wedi’i gynllunio ar gyfer strydoedd presennol. </w:t>
      </w:r>
    </w:p>
    <w:p w14:paraId="4FF83B2C" w14:textId="77777777" w:rsidR="00430151" w:rsidRPr="00CC23A4" w:rsidRDefault="00430151" w:rsidP="00E6323B">
      <w:pPr>
        <w:pStyle w:val="BodyText"/>
        <w:ind w:left="141" w:right="572"/>
        <w:rPr>
          <w:sz w:val="24"/>
        </w:rPr>
      </w:pPr>
    </w:p>
    <w:p w14:paraId="68D20544" w14:textId="089B5F16" w:rsidR="00430151" w:rsidRPr="00CC23A4" w:rsidRDefault="00E21788" w:rsidP="00E6323B">
      <w:pPr>
        <w:pStyle w:val="BodyText"/>
        <w:ind w:left="141" w:right="572"/>
        <w:rPr>
          <w:sz w:val="24"/>
        </w:rPr>
      </w:pPr>
      <w:r>
        <w:rPr>
          <w:sz w:val="24"/>
        </w:rPr>
        <w:t xml:space="preserve">Roedd monitro a gwerthuso nifer y defnyddwyr beiciau yng Nghymru yn awgrymu nad oedd y dosbarthiadau o ran nifer y defnyddwyr a roddir yn Nhabl 9.9 ar gyfer lled llwybrau beiciau yn addas iawn yng nghyd-destun Cymru. Mae Tabl 9.8 sydd wedi’i ddiweddaru yng Nghanllawiau 2026 yn disodli Tabl 9.9 y fersiwn flaenorol. Mae’r diweddariad yn symleiddio nifer y categorïau llif beiciau ar eu brig sy’n pennu </w:t>
      </w:r>
      <w:r>
        <w:rPr>
          <w:sz w:val="24"/>
        </w:rPr>
        <w:lastRenderedPageBreak/>
        <w:t>lled llwybrau beiciau er mwyn adlewyrchu’r nifer disgwyliedig o ddefnyddwyr yng Nghymru yn well.</w:t>
      </w:r>
    </w:p>
    <w:p w14:paraId="4AF0E121" w14:textId="77777777" w:rsidR="00716907" w:rsidRPr="00CC23A4" w:rsidRDefault="00716907" w:rsidP="00E6323B">
      <w:pPr>
        <w:pStyle w:val="BodyText"/>
        <w:ind w:left="141" w:right="572"/>
        <w:rPr>
          <w:sz w:val="24"/>
        </w:rPr>
      </w:pPr>
    </w:p>
    <w:p w14:paraId="72DB7FAA" w14:textId="354A9423" w:rsidR="00716907" w:rsidRPr="00CC23A4" w:rsidRDefault="00716907" w:rsidP="00425C7D">
      <w:pPr>
        <w:pStyle w:val="BodyText"/>
        <w:ind w:left="141" w:right="572"/>
        <w:rPr>
          <w:sz w:val="24"/>
        </w:rPr>
      </w:pPr>
      <w:r>
        <w:rPr>
          <w:sz w:val="24"/>
        </w:rPr>
        <w:t>Mae’r tabl isod yn crynhoi’r newidiadau sylweddol i’r Elfennau Dylunio:</w:t>
      </w:r>
    </w:p>
    <w:tbl>
      <w:tblPr>
        <w:tblStyle w:val="TableGrid"/>
        <w:tblW w:w="0" w:type="auto"/>
        <w:tblLook w:val="04A0" w:firstRow="1" w:lastRow="0" w:firstColumn="1" w:lastColumn="0" w:noHBand="0" w:noVBand="1"/>
      </w:tblPr>
      <w:tblGrid>
        <w:gridCol w:w="1413"/>
        <w:gridCol w:w="1843"/>
        <w:gridCol w:w="5760"/>
      </w:tblGrid>
      <w:tr w:rsidR="00716907" w:rsidRPr="00CC23A4" w14:paraId="0E21F19E" w14:textId="77777777" w:rsidTr="00B27F2E">
        <w:trPr>
          <w:tblHeader/>
        </w:trPr>
        <w:tc>
          <w:tcPr>
            <w:tcW w:w="1413" w:type="dxa"/>
          </w:tcPr>
          <w:p w14:paraId="69BD9551" w14:textId="77777777" w:rsidR="00716907" w:rsidRPr="00CC23A4" w:rsidRDefault="00716907">
            <w:pPr>
              <w:rPr>
                <w:b/>
                <w:bCs/>
                <w:sz w:val="24"/>
                <w:szCs w:val="24"/>
              </w:rPr>
            </w:pPr>
            <w:r>
              <w:rPr>
                <w:b/>
                <w:sz w:val="24"/>
              </w:rPr>
              <w:lastRenderedPageBreak/>
              <w:t>Rhif DE</w:t>
            </w:r>
          </w:p>
        </w:tc>
        <w:tc>
          <w:tcPr>
            <w:tcW w:w="1843" w:type="dxa"/>
          </w:tcPr>
          <w:p w14:paraId="2916284F" w14:textId="77777777" w:rsidR="00716907" w:rsidRPr="00CC23A4" w:rsidRDefault="00716907">
            <w:pPr>
              <w:rPr>
                <w:b/>
                <w:bCs/>
                <w:sz w:val="24"/>
                <w:szCs w:val="24"/>
              </w:rPr>
            </w:pPr>
            <w:r>
              <w:rPr>
                <w:b/>
                <w:sz w:val="24"/>
              </w:rPr>
              <w:t>Teitl</w:t>
            </w:r>
          </w:p>
        </w:tc>
        <w:tc>
          <w:tcPr>
            <w:tcW w:w="5760" w:type="dxa"/>
          </w:tcPr>
          <w:p w14:paraId="5215170B" w14:textId="77777777" w:rsidR="00716907" w:rsidRPr="00CC23A4" w:rsidRDefault="00716907">
            <w:pPr>
              <w:rPr>
                <w:b/>
                <w:bCs/>
                <w:sz w:val="24"/>
                <w:szCs w:val="24"/>
              </w:rPr>
            </w:pPr>
            <w:r>
              <w:rPr>
                <w:b/>
                <w:sz w:val="24"/>
              </w:rPr>
              <w:t>Prif newidiadau</w:t>
            </w:r>
          </w:p>
        </w:tc>
      </w:tr>
      <w:tr w:rsidR="00716907" w:rsidRPr="00CC23A4" w14:paraId="7DC3D194" w14:textId="77777777" w:rsidTr="00B27F2E">
        <w:trPr>
          <w:tblHeader/>
        </w:trPr>
        <w:tc>
          <w:tcPr>
            <w:tcW w:w="1413" w:type="dxa"/>
          </w:tcPr>
          <w:p w14:paraId="473EEE19" w14:textId="77777777" w:rsidR="00716907" w:rsidRPr="00CC23A4" w:rsidRDefault="00716907">
            <w:pPr>
              <w:rPr>
                <w:sz w:val="24"/>
                <w:szCs w:val="24"/>
              </w:rPr>
            </w:pPr>
            <w:r>
              <w:rPr>
                <w:sz w:val="24"/>
              </w:rPr>
              <w:t>DE103</w:t>
            </w:r>
          </w:p>
        </w:tc>
        <w:tc>
          <w:tcPr>
            <w:tcW w:w="1843" w:type="dxa"/>
          </w:tcPr>
          <w:p w14:paraId="54411BA8" w14:textId="77777777" w:rsidR="00716907" w:rsidRPr="00CC23A4" w:rsidRDefault="00716907">
            <w:pPr>
              <w:rPr>
                <w:sz w:val="24"/>
                <w:szCs w:val="24"/>
              </w:rPr>
            </w:pPr>
            <w:r>
              <w:rPr>
                <w:sz w:val="24"/>
              </w:rPr>
              <w:t xml:space="preserve">Ramp </w:t>
            </w:r>
          </w:p>
        </w:tc>
        <w:tc>
          <w:tcPr>
            <w:tcW w:w="5760" w:type="dxa"/>
          </w:tcPr>
          <w:p w14:paraId="60CEEF6B" w14:textId="77777777" w:rsidR="00716907" w:rsidRPr="00CC23A4" w:rsidRDefault="00716907">
            <w:pPr>
              <w:rPr>
                <w:sz w:val="24"/>
                <w:szCs w:val="24"/>
              </w:rPr>
            </w:pPr>
            <w:r>
              <w:rPr>
                <w:sz w:val="24"/>
              </w:rPr>
              <w:t>Isafswm lled absoliwt wedi cynyddu i 1.5m (arwyneb y ramp) a 1.2m (lled rhwng y canllawiau)</w:t>
            </w:r>
          </w:p>
        </w:tc>
      </w:tr>
      <w:tr w:rsidR="00716907" w:rsidRPr="00CC23A4" w14:paraId="2B3DAB7C" w14:textId="77777777" w:rsidTr="00B27F2E">
        <w:trPr>
          <w:tblHeader/>
        </w:trPr>
        <w:tc>
          <w:tcPr>
            <w:tcW w:w="1413" w:type="dxa"/>
          </w:tcPr>
          <w:p w14:paraId="5C4C28AE" w14:textId="77777777" w:rsidR="00716907" w:rsidRPr="00CC23A4" w:rsidRDefault="00716907">
            <w:pPr>
              <w:rPr>
                <w:sz w:val="24"/>
                <w:szCs w:val="24"/>
              </w:rPr>
            </w:pPr>
            <w:r>
              <w:rPr>
                <w:sz w:val="24"/>
              </w:rPr>
              <w:t>DE206</w:t>
            </w:r>
          </w:p>
        </w:tc>
        <w:tc>
          <w:tcPr>
            <w:tcW w:w="1843" w:type="dxa"/>
          </w:tcPr>
          <w:p w14:paraId="70C1763F" w14:textId="77777777" w:rsidR="00716907" w:rsidRPr="00CC23A4" w:rsidRDefault="00716907">
            <w:pPr>
              <w:rPr>
                <w:sz w:val="24"/>
                <w:szCs w:val="24"/>
              </w:rPr>
            </w:pPr>
            <w:r>
              <w:rPr>
                <w:sz w:val="24"/>
              </w:rPr>
              <w:t>Strydoedd beiciau</w:t>
            </w:r>
          </w:p>
        </w:tc>
        <w:tc>
          <w:tcPr>
            <w:tcW w:w="5760" w:type="dxa"/>
          </w:tcPr>
          <w:p w14:paraId="48E24353" w14:textId="77777777" w:rsidR="00716907" w:rsidRPr="00CC23A4" w:rsidRDefault="00716907">
            <w:pPr>
              <w:rPr>
                <w:sz w:val="24"/>
                <w:szCs w:val="24"/>
              </w:rPr>
            </w:pPr>
            <w:r>
              <w:rPr>
                <w:sz w:val="24"/>
              </w:rPr>
              <w:t>Cynyddu isafswm lled y stribed ganol i 1.2m.</w:t>
            </w:r>
          </w:p>
        </w:tc>
      </w:tr>
      <w:tr w:rsidR="00716907" w:rsidRPr="00CC23A4" w14:paraId="48239798" w14:textId="77777777" w:rsidTr="00B27F2E">
        <w:trPr>
          <w:tblHeader/>
        </w:trPr>
        <w:tc>
          <w:tcPr>
            <w:tcW w:w="1413" w:type="dxa"/>
          </w:tcPr>
          <w:p w14:paraId="77E86FD6" w14:textId="77777777" w:rsidR="00716907" w:rsidRPr="00CC23A4" w:rsidRDefault="00716907">
            <w:pPr>
              <w:rPr>
                <w:sz w:val="24"/>
                <w:szCs w:val="24"/>
              </w:rPr>
            </w:pPr>
            <w:r>
              <w:rPr>
                <w:sz w:val="24"/>
              </w:rPr>
              <w:t>DE301</w:t>
            </w:r>
          </w:p>
        </w:tc>
        <w:tc>
          <w:tcPr>
            <w:tcW w:w="1843" w:type="dxa"/>
          </w:tcPr>
          <w:p w14:paraId="2B1762FF" w14:textId="77777777" w:rsidR="00716907" w:rsidRPr="00CC23A4" w:rsidRDefault="00716907">
            <w:pPr>
              <w:rPr>
                <w:sz w:val="24"/>
                <w:szCs w:val="24"/>
              </w:rPr>
            </w:pPr>
            <w:r>
              <w:rPr>
                <w:sz w:val="24"/>
              </w:rPr>
              <w:t xml:space="preserve">Lôn feiciau gorfodol </w:t>
            </w:r>
          </w:p>
        </w:tc>
        <w:tc>
          <w:tcPr>
            <w:tcW w:w="5760" w:type="dxa"/>
          </w:tcPr>
          <w:p w14:paraId="3B3DAD06" w14:textId="77777777" w:rsidR="00716907" w:rsidRPr="00CC23A4" w:rsidRDefault="00716907">
            <w:pPr>
              <w:rPr>
                <w:sz w:val="24"/>
                <w:szCs w:val="24"/>
              </w:rPr>
            </w:pPr>
            <w:r>
              <w:rPr>
                <w:sz w:val="24"/>
              </w:rPr>
              <w:t>Yr hen elfen DE303. Cywiro anghysondebau i gyd-fynd â thabl 11.1.</w:t>
            </w:r>
          </w:p>
        </w:tc>
      </w:tr>
      <w:tr w:rsidR="00716907" w:rsidRPr="00CC23A4" w14:paraId="752542C4" w14:textId="77777777" w:rsidTr="00B27F2E">
        <w:trPr>
          <w:tblHeader/>
        </w:trPr>
        <w:tc>
          <w:tcPr>
            <w:tcW w:w="1413" w:type="dxa"/>
          </w:tcPr>
          <w:p w14:paraId="187B88F3" w14:textId="77777777" w:rsidR="00716907" w:rsidRPr="00CC23A4" w:rsidRDefault="00716907">
            <w:pPr>
              <w:rPr>
                <w:sz w:val="24"/>
                <w:szCs w:val="24"/>
              </w:rPr>
            </w:pPr>
            <w:r>
              <w:rPr>
                <w:sz w:val="24"/>
              </w:rPr>
              <w:t>DE302</w:t>
            </w:r>
          </w:p>
        </w:tc>
        <w:tc>
          <w:tcPr>
            <w:tcW w:w="1843" w:type="dxa"/>
          </w:tcPr>
          <w:p w14:paraId="564186E0" w14:textId="77777777" w:rsidR="00716907" w:rsidRPr="00CC23A4" w:rsidRDefault="00716907">
            <w:pPr>
              <w:rPr>
                <w:sz w:val="24"/>
                <w:szCs w:val="24"/>
              </w:rPr>
            </w:pPr>
            <w:r>
              <w:rPr>
                <w:sz w:val="24"/>
              </w:rPr>
              <w:t>Lôn feiciau gynghorol</w:t>
            </w:r>
          </w:p>
        </w:tc>
        <w:tc>
          <w:tcPr>
            <w:tcW w:w="5760" w:type="dxa"/>
          </w:tcPr>
          <w:p w14:paraId="2AE02CD9" w14:textId="77777777" w:rsidR="00716907" w:rsidRPr="00CC23A4" w:rsidRDefault="00716907">
            <w:pPr>
              <w:rPr>
                <w:sz w:val="24"/>
                <w:szCs w:val="24"/>
              </w:rPr>
            </w:pPr>
            <w:r>
              <w:rPr>
                <w:sz w:val="24"/>
              </w:rPr>
              <w:t>Yr hen elfen DE304. Cywiro anghysondebau i gyd-fynd â thabl 11.1.</w:t>
            </w:r>
          </w:p>
        </w:tc>
      </w:tr>
      <w:tr w:rsidR="00716907" w:rsidRPr="00CC23A4" w14:paraId="42A89473" w14:textId="77777777" w:rsidTr="00B27F2E">
        <w:trPr>
          <w:tblHeader/>
        </w:trPr>
        <w:tc>
          <w:tcPr>
            <w:tcW w:w="1413" w:type="dxa"/>
          </w:tcPr>
          <w:p w14:paraId="317F536A" w14:textId="77777777" w:rsidR="00716907" w:rsidRPr="00CC23A4" w:rsidRDefault="00716907">
            <w:pPr>
              <w:rPr>
                <w:sz w:val="24"/>
                <w:szCs w:val="24"/>
              </w:rPr>
            </w:pPr>
            <w:r>
              <w:rPr>
                <w:sz w:val="24"/>
              </w:rPr>
              <w:t>DE303</w:t>
            </w:r>
          </w:p>
        </w:tc>
        <w:tc>
          <w:tcPr>
            <w:tcW w:w="1843" w:type="dxa"/>
          </w:tcPr>
          <w:p w14:paraId="7CAFC6DF" w14:textId="77777777" w:rsidR="00716907" w:rsidRPr="00CC23A4" w:rsidRDefault="00716907">
            <w:pPr>
              <w:rPr>
                <w:sz w:val="24"/>
                <w:szCs w:val="24"/>
              </w:rPr>
            </w:pPr>
            <w:r>
              <w:rPr>
                <w:sz w:val="24"/>
              </w:rPr>
              <w:t>Gwrthlif â mesurau diogelu</w:t>
            </w:r>
          </w:p>
        </w:tc>
        <w:tc>
          <w:tcPr>
            <w:tcW w:w="5760" w:type="dxa"/>
          </w:tcPr>
          <w:p w14:paraId="7E6D5025" w14:textId="77777777" w:rsidR="00716907" w:rsidRPr="00CC23A4" w:rsidRDefault="00716907">
            <w:pPr>
              <w:rPr>
                <w:sz w:val="24"/>
                <w:szCs w:val="24"/>
              </w:rPr>
            </w:pPr>
            <w:r>
              <w:rPr>
                <w:sz w:val="24"/>
              </w:rPr>
              <w:t xml:space="preserve">Yn flaenorol, DE301 oedd y lôn feiciau wrthlif ar wahân. Mae’r elfen bellach yn cynrychioli lôn feiciau wrthlif warchodedig gydag amddiffynfeydd ysgafn. </w:t>
            </w:r>
          </w:p>
        </w:tc>
      </w:tr>
      <w:tr w:rsidR="00716907" w:rsidRPr="00CC23A4" w14:paraId="28B65030" w14:textId="77777777" w:rsidTr="00B27F2E">
        <w:trPr>
          <w:tblHeader/>
        </w:trPr>
        <w:tc>
          <w:tcPr>
            <w:tcW w:w="1413" w:type="dxa"/>
          </w:tcPr>
          <w:p w14:paraId="5853E71A" w14:textId="77777777" w:rsidR="00716907" w:rsidRPr="00CC23A4" w:rsidRDefault="00716907">
            <w:pPr>
              <w:rPr>
                <w:sz w:val="24"/>
                <w:szCs w:val="24"/>
              </w:rPr>
            </w:pPr>
            <w:r>
              <w:rPr>
                <w:sz w:val="24"/>
              </w:rPr>
              <w:t xml:space="preserve">DE304 </w:t>
            </w:r>
          </w:p>
        </w:tc>
        <w:tc>
          <w:tcPr>
            <w:tcW w:w="1843" w:type="dxa"/>
          </w:tcPr>
          <w:p w14:paraId="25D5BCCB" w14:textId="77777777" w:rsidR="00716907" w:rsidRPr="00CC23A4" w:rsidRDefault="00716907">
            <w:pPr>
              <w:rPr>
                <w:sz w:val="24"/>
                <w:szCs w:val="24"/>
              </w:rPr>
            </w:pPr>
            <w:r>
              <w:rPr>
                <w:sz w:val="24"/>
              </w:rPr>
              <w:t>Gwrthlif heb ei ddiogelu</w:t>
            </w:r>
          </w:p>
        </w:tc>
        <w:tc>
          <w:tcPr>
            <w:tcW w:w="5760" w:type="dxa"/>
          </w:tcPr>
          <w:p w14:paraId="13B88440" w14:textId="77777777" w:rsidR="00716907" w:rsidRPr="00CC23A4" w:rsidRDefault="00716907">
            <w:pPr>
              <w:rPr>
                <w:sz w:val="24"/>
                <w:szCs w:val="24"/>
              </w:rPr>
            </w:pPr>
            <w:r>
              <w:rPr>
                <w:sz w:val="24"/>
              </w:rPr>
              <w:t>Teitl blaenorol DE302 oedd beicio gwrthlif heb ei wahanu. Mae’r elfen bellach yn cynrychioli gwrthlif heb ei ddiogelu a all fod yn orfodol, yn gynghorol neu heb ei farcio. Diwygio’r defnydd o’r isafswm lled absoliwt.</w:t>
            </w:r>
          </w:p>
        </w:tc>
      </w:tr>
      <w:tr w:rsidR="00716907" w:rsidRPr="00CC23A4" w14:paraId="5D041F44" w14:textId="77777777" w:rsidTr="00B27F2E">
        <w:trPr>
          <w:tblHeader/>
        </w:trPr>
        <w:tc>
          <w:tcPr>
            <w:tcW w:w="1413" w:type="dxa"/>
          </w:tcPr>
          <w:p w14:paraId="752EF91B" w14:textId="77777777" w:rsidR="00716907" w:rsidRPr="00CC23A4" w:rsidRDefault="00716907">
            <w:pPr>
              <w:rPr>
                <w:sz w:val="24"/>
                <w:szCs w:val="24"/>
              </w:rPr>
            </w:pPr>
            <w:r>
              <w:rPr>
                <w:sz w:val="24"/>
              </w:rPr>
              <w:t>DE307</w:t>
            </w:r>
          </w:p>
        </w:tc>
        <w:tc>
          <w:tcPr>
            <w:tcW w:w="1843" w:type="dxa"/>
          </w:tcPr>
          <w:p w14:paraId="26177F70" w14:textId="77777777" w:rsidR="00716907" w:rsidRPr="00CC23A4" w:rsidRDefault="00716907">
            <w:pPr>
              <w:rPr>
                <w:sz w:val="24"/>
                <w:szCs w:val="24"/>
              </w:rPr>
            </w:pPr>
            <w:r>
              <w:rPr>
                <w:sz w:val="24"/>
              </w:rPr>
              <w:t>Lonydd beiciau â’r llinellau canol wedi’u dileu</w:t>
            </w:r>
          </w:p>
        </w:tc>
        <w:tc>
          <w:tcPr>
            <w:tcW w:w="5760" w:type="dxa"/>
          </w:tcPr>
          <w:p w14:paraId="6E80C4A0" w14:textId="77777777" w:rsidR="00716907" w:rsidRPr="00CC23A4" w:rsidRDefault="00716907">
            <w:pPr>
              <w:rPr>
                <w:sz w:val="24"/>
                <w:szCs w:val="24"/>
              </w:rPr>
            </w:pPr>
            <w:r>
              <w:rPr>
                <w:sz w:val="24"/>
              </w:rPr>
              <w:t>Cywiro anghysondebau i gyd-fynd â thabl 11.1.</w:t>
            </w:r>
          </w:p>
        </w:tc>
      </w:tr>
      <w:tr w:rsidR="00716907" w:rsidRPr="00CC23A4" w14:paraId="66318B84" w14:textId="77777777" w:rsidTr="00B27F2E">
        <w:trPr>
          <w:tblHeader/>
        </w:trPr>
        <w:tc>
          <w:tcPr>
            <w:tcW w:w="1413" w:type="dxa"/>
          </w:tcPr>
          <w:p w14:paraId="02305856" w14:textId="77777777" w:rsidR="00716907" w:rsidRPr="00CC23A4" w:rsidRDefault="00716907">
            <w:pPr>
              <w:rPr>
                <w:sz w:val="24"/>
                <w:szCs w:val="24"/>
              </w:rPr>
            </w:pPr>
            <w:r>
              <w:rPr>
                <w:sz w:val="24"/>
              </w:rPr>
              <w:t>DE313</w:t>
            </w:r>
          </w:p>
        </w:tc>
        <w:tc>
          <w:tcPr>
            <w:tcW w:w="1843" w:type="dxa"/>
          </w:tcPr>
          <w:p w14:paraId="13B98C8C" w14:textId="77777777" w:rsidR="00716907" w:rsidRPr="00CC23A4" w:rsidRDefault="00716907">
            <w:pPr>
              <w:rPr>
                <w:sz w:val="24"/>
                <w:szCs w:val="24"/>
              </w:rPr>
            </w:pPr>
            <w:r>
              <w:rPr>
                <w:sz w:val="24"/>
              </w:rPr>
              <w:t>Llwybr beiciau wrth ochr ffordd, wedi’i wahanu oddi wrth gerddwyr</w:t>
            </w:r>
          </w:p>
        </w:tc>
        <w:tc>
          <w:tcPr>
            <w:tcW w:w="5760" w:type="dxa"/>
          </w:tcPr>
          <w:p w14:paraId="50519E45" w14:textId="77777777" w:rsidR="00716907" w:rsidRPr="00CC23A4" w:rsidRDefault="00716907">
            <w:pPr>
              <w:rPr>
                <w:sz w:val="24"/>
                <w:szCs w:val="24"/>
              </w:rPr>
            </w:pPr>
            <w:r>
              <w:rPr>
                <w:sz w:val="24"/>
              </w:rPr>
              <w:t>Cywiro anghysondebau i gyd-fynd â thabl 9.9 a 9.10.</w:t>
            </w:r>
          </w:p>
        </w:tc>
      </w:tr>
      <w:tr w:rsidR="00716907" w:rsidRPr="00CC23A4" w14:paraId="2407FA05" w14:textId="77777777" w:rsidTr="00B27F2E">
        <w:trPr>
          <w:tblHeader/>
        </w:trPr>
        <w:tc>
          <w:tcPr>
            <w:tcW w:w="1413" w:type="dxa"/>
          </w:tcPr>
          <w:p w14:paraId="15C2279D" w14:textId="77777777" w:rsidR="00716907" w:rsidRPr="00CC23A4" w:rsidRDefault="00716907">
            <w:pPr>
              <w:rPr>
                <w:sz w:val="24"/>
                <w:szCs w:val="24"/>
              </w:rPr>
            </w:pPr>
            <w:r>
              <w:rPr>
                <w:sz w:val="24"/>
              </w:rPr>
              <w:t>DE314</w:t>
            </w:r>
          </w:p>
        </w:tc>
        <w:tc>
          <w:tcPr>
            <w:tcW w:w="1843" w:type="dxa"/>
          </w:tcPr>
          <w:p w14:paraId="547671A6" w14:textId="77777777" w:rsidR="00716907" w:rsidRPr="00CC23A4" w:rsidRDefault="00716907">
            <w:pPr>
              <w:rPr>
                <w:sz w:val="24"/>
                <w:szCs w:val="24"/>
              </w:rPr>
            </w:pPr>
            <w:r>
              <w:rPr>
                <w:sz w:val="24"/>
              </w:rPr>
              <w:t xml:space="preserve">Llwybrau beiciau dwyffordd yng nghanol y </w:t>
            </w:r>
            <w:proofErr w:type="spellStart"/>
            <w:r>
              <w:rPr>
                <w:sz w:val="24"/>
              </w:rPr>
              <w:t>gerbytffordd</w:t>
            </w:r>
            <w:proofErr w:type="spellEnd"/>
          </w:p>
        </w:tc>
        <w:tc>
          <w:tcPr>
            <w:tcW w:w="5760" w:type="dxa"/>
          </w:tcPr>
          <w:p w14:paraId="5EF2CF4F" w14:textId="77777777" w:rsidR="00716907" w:rsidRPr="00CC23A4" w:rsidRDefault="00716907">
            <w:pPr>
              <w:rPr>
                <w:sz w:val="24"/>
                <w:szCs w:val="24"/>
              </w:rPr>
            </w:pPr>
            <w:r>
              <w:rPr>
                <w:sz w:val="24"/>
              </w:rPr>
              <w:t>Cywiro anghysondebau i gyd-fynd â thabl 9.9 a 9.10.</w:t>
            </w:r>
          </w:p>
        </w:tc>
      </w:tr>
      <w:tr w:rsidR="00716907" w:rsidRPr="00CC23A4" w14:paraId="220DFB10" w14:textId="77777777" w:rsidTr="00B27F2E">
        <w:trPr>
          <w:tblHeader/>
        </w:trPr>
        <w:tc>
          <w:tcPr>
            <w:tcW w:w="1413" w:type="dxa"/>
          </w:tcPr>
          <w:p w14:paraId="610F5001" w14:textId="77777777" w:rsidR="00716907" w:rsidRPr="00CC23A4" w:rsidRDefault="00716907">
            <w:pPr>
              <w:rPr>
                <w:sz w:val="24"/>
                <w:szCs w:val="24"/>
              </w:rPr>
            </w:pPr>
            <w:r>
              <w:rPr>
                <w:sz w:val="24"/>
              </w:rPr>
              <w:t>DE401</w:t>
            </w:r>
          </w:p>
        </w:tc>
        <w:tc>
          <w:tcPr>
            <w:tcW w:w="1843" w:type="dxa"/>
          </w:tcPr>
          <w:p w14:paraId="237D2D6D" w14:textId="77777777" w:rsidR="00716907" w:rsidRPr="00CC23A4" w:rsidRDefault="00716907">
            <w:pPr>
              <w:rPr>
                <w:sz w:val="24"/>
                <w:szCs w:val="24"/>
              </w:rPr>
            </w:pPr>
            <w:r>
              <w:rPr>
                <w:sz w:val="24"/>
              </w:rPr>
              <w:t>Llwybr cyd-ddefnyddio wrth ochr ffordd</w:t>
            </w:r>
          </w:p>
        </w:tc>
        <w:tc>
          <w:tcPr>
            <w:tcW w:w="5760" w:type="dxa"/>
          </w:tcPr>
          <w:p w14:paraId="14447A21" w14:textId="77777777" w:rsidR="00716907" w:rsidRPr="00CC23A4" w:rsidRDefault="00716907">
            <w:pPr>
              <w:rPr>
                <w:sz w:val="24"/>
                <w:szCs w:val="24"/>
              </w:rPr>
            </w:pPr>
            <w:r>
              <w:rPr>
                <w:sz w:val="24"/>
              </w:rPr>
              <w:t>Cywiro anghysondebau i gyd-fynd â thabl 9.10. Ychwanegu coeden penderfyniadau.</w:t>
            </w:r>
          </w:p>
        </w:tc>
      </w:tr>
      <w:tr w:rsidR="00716907" w:rsidRPr="00CC23A4" w14:paraId="1CD49990" w14:textId="77777777" w:rsidTr="00B27F2E">
        <w:trPr>
          <w:tblHeader/>
        </w:trPr>
        <w:tc>
          <w:tcPr>
            <w:tcW w:w="1413" w:type="dxa"/>
          </w:tcPr>
          <w:p w14:paraId="0D655BB3" w14:textId="77777777" w:rsidR="00716907" w:rsidRPr="00CC23A4" w:rsidRDefault="00716907">
            <w:pPr>
              <w:rPr>
                <w:sz w:val="24"/>
                <w:szCs w:val="24"/>
              </w:rPr>
            </w:pPr>
            <w:r>
              <w:rPr>
                <w:sz w:val="24"/>
              </w:rPr>
              <w:t>DE402</w:t>
            </w:r>
          </w:p>
        </w:tc>
        <w:tc>
          <w:tcPr>
            <w:tcW w:w="1843" w:type="dxa"/>
          </w:tcPr>
          <w:p w14:paraId="047B8F10" w14:textId="77777777" w:rsidR="00716907" w:rsidRPr="00CC23A4" w:rsidRDefault="00716907" w:rsidP="00AC1AAA">
            <w:pPr>
              <w:ind w:right="-111"/>
              <w:rPr>
                <w:sz w:val="24"/>
                <w:szCs w:val="24"/>
              </w:rPr>
            </w:pPr>
            <w:r>
              <w:rPr>
                <w:sz w:val="24"/>
              </w:rPr>
              <w:t>Llwybr ar wahân i feicwyr a cherddwyr, oddi wrth y ffordd</w:t>
            </w:r>
          </w:p>
        </w:tc>
        <w:tc>
          <w:tcPr>
            <w:tcW w:w="5760" w:type="dxa"/>
          </w:tcPr>
          <w:p w14:paraId="132C12A9" w14:textId="77777777" w:rsidR="00716907" w:rsidRPr="00CC23A4" w:rsidRDefault="00716907">
            <w:pPr>
              <w:rPr>
                <w:sz w:val="24"/>
                <w:szCs w:val="24"/>
              </w:rPr>
            </w:pPr>
            <w:r>
              <w:rPr>
                <w:sz w:val="24"/>
              </w:rPr>
              <w:t>Alinio â thabl 9.9.</w:t>
            </w:r>
          </w:p>
        </w:tc>
      </w:tr>
      <w:tr w:rsidR="00716907" w:rsidRPr="00CC23A4" w14:paraId="2469E490" w14:textId="77777777" w:rsidTr="00B27F2E">
        <w:trPr>
          <w:tblHeader/>
        </w:trPr>
        <w:tc>
          <w:tcPr>
            <w:tcW w:w="1413" w:type="dxa"/>
          </w:tcPr>
          <w:p w14:paraId="2313FDAF" w14:textId="77777777" w:rsidR="00716907" w:rsidRPr="00CC23A4" w:rsidRDefault="00716907">
            <w:pPr>
              <w:rPr>
                <w:sz w:val="24"/>
                <w:szCs w:val="24"/>
              </w:rPr>
            </w:pPr>
            <w:r>
              <w:rPr>
                <w:sz w:val="24"/>
              </w:rPr>
              <w:t>DE403</w:t>
            </w:r>
          </w:p>
        </w:tc>
        <w:tc>
          <w:tcPr>
            <w:tcW w:w="1843" w:type="dxa"/>
          </w:tcPr>
          <w:p w14:paraId="50F7EA48" w14:textId="77777777" w:rsidR="00716907" w:rsidRPr="00CC23A4" w:rsidRDefault="00716907" w:rsidP="00AC1AAA">
            <w:pPr>
              <w:ind w:right="-111"/>
              <w:rPr>
                <w:sz w:val="24"/>
                <w:szCs w:val="24"/>
              </w:rPr>
            </w:pPr>
            <w:r>
              <w:rPr>
                <w:sz w:val="24"/>
              </w:rPr>
              <w:t>Llwybr cyd-ddefnyddio, oddi wrth y ffordd</w:t>
            </w:r>
          </w:p>
        </w:tc>
        <w:tc>
          <w:tcPr>
            <w:tcW w:w="5760" w:type="dxa"/>
          </w:tcPr>
          <w:p w14:paraId="51E39F7A" w14:textId="77777777" w:rsidR="00716907" w:rsidRPr="00CC23A4" w:rsidRDefault="00716907">
            <w:pPr>
              <w:rPr>
                <w:sz w:val="24"/>
                <w:szCs w:val="24"/>
              </w:rPr>
            </w:pPr>
            <w:r>
              <w:rPr>
                <w:sz w:val="24"/>
              </w:rPr>
              <w:t xml:space="preserve">Ychwanegu coeden penderfyniadau. </w:t>
            </w:r>
          </w:p>
        </w:tc>
      </w:tr>
      <w:tr w:rsidR="00716907" w:rsidRPr="00CC23A4" w14:paraId="52952938" w14:textId="77777777" w:rsidTr="00B27F2E">
        <w:trPr>
          <w:tblHeader/>
        </w:trPr>
        <w:tc>
          <w:tcPr>
            <w:tcW w:w="1413" w:type="dxa"/>
          </w:tcPr>
          <w:p w14:paraId="0D72289B" w14:textId="77777777" w:rsidR="00716907" w:rsidRPr="00CC23A4" w:rsidRDefault="00716907">
            <w:pPr>
              <w:rPr>
                <w:sz w:val="24"/>
                <w:szCs w:val="24"/>
              </w:rPr>
            </w:pPr>
            <w:r>
              <w:rPr>
                <w:sz w:val="24"/>
              </w:rPr>
              <w:t>DE501</w:t>
            </w:r>
          </w:p>
        </w:tc>
        <w:tc>
          <w:tcPr>
            <w:tcW w:w="1843" w:type="dxa"/>
          </w:tcPr>
          <w:p w14:paraId="6F8C6FF0" w14:textId="77777777" w:rsidR="00716907" w:rsidRPr="00CC23A4" w:rsidRDefault="00716907">
            <w:pPr>
              <w:rPr>
                <w:sz w:val="24"/>
                <w:szCs w:val="24"/>
              </w:rPr>
            </w:pPr>
            <w:r>
              <w:rPr>
                <w:sz w:val="24"/>
              </w:rPr>
              <w:t>Safle bws: parhad lôn feiciau</w:t>
            </w:r>
          </w:p>
        </w:tc>
        <w:tc>
          <w:tcPr>
            <w:tcW w:w="5760" w:type="dxa"/>
          </w:tcPr>
          <w:p w14:paraId="79AF3BC7" w14:textId="77777777" w:rsidR="00716907" w:rsidRPr="00CC23A4" w:rsidRDefault="00716907">
            <w:pPr>
              <w:rPr>
                <w:sz w:val="24"/>
                <w:szCs w:val="24"/>
              </w:rPr>
            </w:pPr>
            <w:r>
              <w:rPr>
                <w:sz w:val="24"/>
              </w:rPr>
              <w:t xml:space="preserve">Cywiro anghysondebau yn nhabl 11.1 a’r lledau sydd ar gael. Diwygio addasrwydd yr elfen. </w:t>
            </w:r>
          </w:p>
        </w:tc>
      </w:tr>
      <w:tr w:rsidR="00716907" w:rsidRPr="00CC23A4" w14:paraId="10A49D08" w14:textId="77777777" w:rsidTr="00B27F2E">
        <w:trPr>
          <w:tblHeader/>
        </w:trPr>
        <w:tc>
          <w:tcPr>
            <w:tcW w:w="1413" w:type="dxa"/>
          </w:tcPr>
          <w:p w14:paraId="3F5B20C9" w14:textId="77777777" w:rsidR="00716907" w:rsidRPr="00CC23A4" w:rsidRDefault="00716907">
            <w:pPr>
              <w:rPr>
                <w:sz w:val="24"/>
                <w:szCs w:val="24"/>
              </w:rPr>
            </w:pPr>
            <w:r>
              <w:rPr>
                <w:sz w:val="24"/>
              </w:rPr>
              <w:t>DE502</w:t>
            </w:r>
          </w:p>
        </w:tc>
        <w:tc>
          <w:tcPr>
            <w:tcW w:w="1843" w:type="dxa"/>
          </w:tcPr>
          <w:p w14:paraId="260597E3" w14:textId="77777777" w:rsidR="00716907" w:rsidRPr="00CC23A4" w:rsidRDefault="00716907">
            <w:pPr>
              <w:rPr>
                <w:sz w:val="24"/>
                <w:szCs w:val="24"/>
              </w:rPr>
            </w:pPr>
            <w:r>
              <w:rPr>
                <w:sz w:val="24"/>
              </w:rPr>
              <w:t>Ffordd osgoi safle bws</w:t>
            </w:r>
          </w:p>
        </w:tc>
        <w:tc>
          <w:tcPr>
            <w:tcW w:w="5760" w:type="dxa"/>
          </w:tcPr>
          <w:p w14:paraId="3FA0A346" w14:textId="77777777" w:rsidR="00716907" w:rsidRPr="00CC23A4" w:rsidRDefault="00716907">
            <w:pPr>
              <w:rPr>
                <w:sz w:val="24"/>
                <w:szCs w:val="24"/>
              </w:rPr>
            </w:pPr>
            <w:r>
              <w:rPr>
                <w:sz w:val="24"/>
              </w:rPr>
              <w:t xml:space="preserve">Cynyddu dimensiynau’r ynys. Diwygio addasrwydd yr elfen a thynnu sylw at yr angen i ymgysylltu â’r cyhoedd pan gynigir y manylyn hwn. </w:t>
            </w:r>
          </w:p>
        </w:tc>
      </w:tr>
      <w:tr w:rsidR="00716907" w:rsidRPr="00CC23A4" w14:paraId="68CFF3B8" w14:textId="77777777" w:rsidTr="00B27F2E">
        <w:trPr>
          <w:tblHeader/>
        </w:trPr>
        <w:tc>
          <w:tcPr>
            <w:tcW w:w="1413" w:type="dxa"/>
          </w:tcPr>
          <w:p w14:paraId="16290544" w14:textId="77777777" w:rsidR="00716907" w:rsidRPr="00CC23A4" w:rsidRDefault="00716907">
            <w:pPr>
              <w:rPr>
                <w:sz w:val="24"/>
                <w:szCs w:val="24"/>
              </w:rPr>
            </w:pPr>
            <w:r>
              <w:rPr>
                <w:sz w:val="24"/>
              </w:rPr>
              <w:lastRenderedPageBreak/>
              <w:t>DE503</w:t>
            </w:r>
          </w:p>
        </w:tc>
        <w:tc>
          <w:tcPr>
            <w:tcW w:w="1843" w:type="dxa"/>
          </w:tcPr>
          <w:p w14:paraId="3EBBAE83" w14:textId="77777777" w:rsidR="00716907" w:rsidRPr="00CC23A4" w:rsidRDefault="00716907">
            <w:pPr>
              <w:rPr>
                <w:sz w:val="24"/>
                <w:szCs w:val="24"/>
              </w:rPr>
            </w:pPr>
            <w:r>
              <w:rPr>
                <w:sz w:val="24"/>
              </w:rPr>
              <w:t>Safle bws: esgynlawr bws</w:t>
            </w:r>
          </w:p>
        </w:tc>
        <w:tc>
          <w:tcPr>
            <w:tcW w:w="5760" w:type="dxa"/>
          </w:tcPr>
          <w:p w14:paraId="4122A2E5" w14:textId="77777777" w:rsidR="00716907" w:rsidRPr="00CC23A4" w:rsidRDefault="00716907">
            <w:pPr>
              <w:rPr>
                <w:sz w:val="24"/>
                <w:szCs w:val="24"/>
              </w:rPr>
            </w:pPr>
            <w:r>
              <w:rPr>
                <w:sz w:val="24"/>
              </w:rPr>
              <w:t xml:space="preserve">Diwygio addasrwydd y manylion a thynnu sylw at yr angen i ymgysylltu â’r cyhoedd pan gynigir yr elfen hon. Alinio â thabl 9.9. Cyflwyno palmant rhesog/perygl sy’n gwahanu’r esgynlawr a’r droedffordd a phalmant botymog tramffordd rhwng yr esgynlawr a’r lôn/llwybr beiciau. Ychwanegu llinellau ildio ar gyfer pobl sy’n beicio cyn cyrraedd yr esgynlawr. </w:t>
            </w:r>
          </w:p>
        </w:tc>
      </w:tr>
      <w:tr w:rsidR="00716907" w:rsidRPr="00CC23A4" w14:paraId="4E0C4BFE" w14:textId="77777777" w:rsidTr="00B27F2E">
        <w:trPr>
          <w:tblHeader/>
        </w:trPr>
        <w:tc>
          <w:tcPr>
            <w:tcW w:w="1413" w:type="dxa"/>
          </w:tcPr>
          <w:p w14:paraId="0CC5D375" w14:textId="77777777" w:rsidR="00716907" w:rsidRPr="00CC23A4" w:rsidRDefault="00716907">
            <w:pPr>
              <w:rPr>
                <w:sz w:val="24"/>
                <w:szCs w:val="24"/>
              </w:rPr>
            </w:pPr>
            <w:r>
              <w:rPr>
                <w:sz w:val="24"/>
              </w:rPr>
              <w:t>DE504</w:t>
            </w:r>
          </w:p>
        </w:tc>
        <w:tc>
          <w:tcPr>
            <w:tcW w:w="1843" w:type="dxa"/>
          </w:tcPr>
          <w:p w14:paraId="1C4DDB6A" w14:textId="77777777" w:rsidR="00716907" w:rsidRPr="00CC23A4" w:rsidRDefault="00716907">
            <w:pPr>
              <w:rPr>
                <w:sz w:val="24"/>
                <w:szCs w:val="24"/>
              </w:rPr>
            </w:pPr>
            <w:r>
              <w:rPr>
                <w:sz w:val="24"/>
              </w:rPr>
              <w:t>Safle bws: cyd-ddefnyddio</w:t>
            </w:r>
          </w:p>
        </w:tc>
        <w:tc>
          <w:tcPr>
            <w:tcW w:w="5760" w:type="dxa"/>
          </w:tcPr>
          <w:p w14:paraId="71E735EA" w14:textId="77777777" w:rsidR="00716907" w:rsidRPr="00CC23A4" w:rsidRDefault="00716907">
            <w:pPr>
              <w:rPr>
                <w:sz w:val="24"/>
                <w:szCs w:val="24"/>
              </w:rPr>
            </w:pPr>
            <w:r>
              <w:rPr>
                <w:sz w:val="24"/>
              </w:rPr>
              <w:t>Diwygio addasrwydd yr elfen a thynnu sylw at yr angen i ymgysylltu â’r cyhoedd pan gynigir yr elfen hon. Ychwanegu coeden penderfyniadau.</w:t>
            </w:r>
          </w:p>
        </w:tc>
      </w:tr>
      <w:tr w:rsidR="00716907" w:rsidRPr="00CC23A4" w14:paraId="19115329" w14:textId="77777777" w:rsidTr="00B27F2E">
        <w:trPr>
          <w:tblHeader/>
        </w:trPr>
        <w:tc>
          <w:tcPr>
            <w:tcW w:w="1413" w:type="dxa"/>
          </w:tcPr>
          <w:p w14:paraId="48CC1E06" w14:textId="77777777" w:rsidR="00716907" w:rsidRPr="00CC23A4" w:rsidRDefault="00716907">
            <w:pPr>
              <w:rPr>
                <w:sz w:val="24"/>
                <w:szCs w:val="24"/>
              </w:rPr>
            </w:pPr>
            <w:r>
              <w:rPr>
                <w:sz w:val="24"/>
              </w:rPr>
              <w:t>DE605</w:t>
            </w:r>
          </w:p>
        </w:tc>
        <w:tc>
          <w:tcPr>
            <w:tcW w:w="1843" w:type="dxa"/>
          </w:tcPr>
          <w:p w14:paraId="59A8A259" w14:textId="77777777" w:rsidR="00716907" w:rsidRPr="00CC23A4" w:rsidRDefault="00716907">
            <w:pPr>
              <w:rPr>
                <w:sz w:val="24"/>
                <w:szCs w:val="24"/>
              </w:rPr>
            </w:pPr>
            <w:r>
              <w:rPr>
                <w:sz w:val="24"/>
              </w:rPr>
              <w:t>Dulliau cyfunol o drin mynedfeydd i ffyrdd ymyl</w:t>
            </w:r>
          </w:p>
        </w:tc>
        <w:tc>
          <w:tcPr>
            <w:tcW w:w="5760" w:type="dxa"/>
          </w:tcPr>
          <w:p w14:paraId="356905D4" w14:textId="77777777" w:rsidR="00716907" w:rsidRPr="00CC23A4" w:rsidRDefault="00716907">
            <w:pPr>
              <w:rPr>
                <w:sz w:val="24"/>
                <w:szCs w:val="24"/>
              </w:rPr>
            </w:pPr>
            <w:r>
              <w:rPr>
                <w:sz w:val="24"/>
              </w:rPr>
              <w:t xml:space="preserve">Diwygio addasrwydd yr elfen a thynnu sylw at yr angen i ymgysylltu â’r cyhoedd pan gynigir yr elfen hon. Ymgorffori palmant botymog a chyrbau mynediad i dynnu sylw at y man croesi. </w:t>
            </w:r>
          </w:p>
        </w:tc>
      </w:tr>
      <w:tr w:rsidR="00716907" w:rsidRPr="00CC23A4" w14:paraId="21CF872B" w14:textId="77777777" w:rsidTr="00B27F2E">
        <w:trPr>
          <w:tblHeader/>
        </w:trPr>
        <w:tc>
          <w:tcPr>
            <w:tcW w:w="1413" w:type="dxa"/>
          </w:tcPr>
          <w:p w14:paraId="48B007C3" w14:textId="77777777" w:rsidR="00716907" w:rsidRPr="00CC23A4" w:rsidRDefault="00716907">
            <w:pPr>
              <w:rPr>
                <w:sz w:val="24"/>
                <w:szCs w:val="24"/>
              </w:rPr>
            </w:pPr>
            <w:r>
              <w:rPr>
                <w:sz w:val="24"/>
              </w:rPr>
              <w:t>DE614</w:t>
            </w:r>
          </w:p>
        </w:tc>
        <w:tc>
          <w:tcPr>
            <w:tcW w:w="1843" w:type="dxa"/>
          </w:tcPr>
          <w:p w14:paraId="2426A2B3" w14:textId="77777777" w:rsidR="00716907" w:rsidRPr="00CC23A4" w:rsidRDefault="00716907">
            <w:pPr>
              <w:rPr>
                <w:sz w:val="24"/>
                <w:szCs w:val="24"/>
              </w:rPr>
            </w:pPr>
            <w:r>
              <w:rPr>
                <w:sz w:val="24"/>
              </w:rPr>
              <w:t>Llinell stopio blaen</w:t>
            </w:r>
          </w:p>
        </w:tc>
        <w:tc>
          <w:tcPr>
            <w:tcW w:w="5760" w:type="dxa"/>
          </w:tcPr>
          <w:p w14:paraId="793C8537" w14:textId="77777777" w:rsidR="00716907" w:rsidRPr="00CC23A4" w:rsidRDefault="00716907">
            <w:pPr>
              <w:rPr>
                <w:sz w:val="24"/>
                <w:szCs w:val="24"/>
              </w:rPr>
            </w:pPr>
            <w:r>
              <w:rPr>
                <w:sz w:val="24"/>
              </w:rPr>
              <w:t>Dileu’r lôn ar yr ochr agosaf sy’n arwain at y lôn gyflenwi ganolog i gyd-fynd â’r Rheoliadau a Chyfarwyddiadau Cyffredinol Arwyddion Traffig.</w:t>
            </w:r>
          </w:p>
        </w:tc>
      </w:tr>
      <w:tr w:rsidR="00716907" w:rsidRPr="00CC23A4" w14:paraId="5D8A1896" w14:textId="77777777" w:rsidTr="00B27F2E">
        <w:trPr>
          <w:tblHeader/>
        </w:trPr>
        <w:tc>
          <w:tcPr>
            <w:tcW w:w="1413" w:type="dxa"/>
          </w:tcPr>
          <w:p w14:paraId="31813D96" w14:textId="77777777" w:rsidR="00716907" w:rsidRPr="00CC23A4" w:rsidRDefault="00716907">
            <w:pPr>
              <w:rPr>
                <w:sz w:val="24"/>
                <w:szCs w:val="24"/>
              </w:rPr>
            </w:pPr>
            <w:r>
              <w:rPr>
                <w:sz w:val="24"/>
              </w:rPr>
              <w:t>DE617</w:t>
            </w:r>
          </w:p>
        </w:tc>
        <w:tc>
          <w:tcPr>
            <w:tcW w:w="1843" w:type="dxa"/>
          </w:tcPr>
          <w:p w14:paraId="4624697A" w14:textId="77777777" w:rsidR="00716907" w:rsidRPr="00CC23A4" w:rsidRDefault="00716907">
            <w:pPr>
              <w:rPr>
                <w:sz w:val="24"/>
                <w:szCs w:val="24"/>
              </w:rPr>
            </w:pPr>
            <w:r>
              <w:rPr>
                <w:sz w:val="24"/>
              </w:rPr>
              <w:t>Troi i’r dde mewn dau gam wrth oleuadau traffig</w:t>
            </w:r>
          </w:p>
        </w:tc>
        <w:tc>
          <w:tcPr>
            <w:tcW w:w="5760" w:type="dxa"/>
          </w:tcPr>
          <w:p w14:paraId="7DEF39D2" w14:textId="77777777" w:rsidR="00716907" w:rsidRPr="00CC23A4" w:rsidRDefault="00716907">
            <w:pPr>
              <w:rPr>
                <w:sz w:val="24"/>
                <w:szCs w:val="24"/>
              </w:rPr>
            </w:pPr>
            <w:r>
              <w:rPr>
                <w:sz w:val="24"/>
              </w:rPr>
              <w:t xml:space="preserve">Mae’r dyluniad bellach yn dangos llwybr beiciau ar wahân yn hytrach na lôn feiciau orfodol oherwydd bod y math hwn o gyffordd fel arfer yn cael ei defnyddio ar gyfer amgylchedd â </w:t>
            </w:r>
            <w:proofErr w:type="spellStart"/>
            <w:r>
              <w:rPr>
                <w:sz w:val="24"/>
              </w:rPr>
              <w:t>llifau</w:t>
            </w:r>
            <w:proofErr w:type="spellEnd"/>
            <w:r>
              <w:rPr>
                <w:sz w:val="24"/>
              </w:rPr>
              <w:t xml:space="preserve"> uwch, lle na fyddai beicio heb warchodaeth yn briodol. </w:t>
            </w:r>
          </w:p>
        </w:tc>
      </w:tr>
      <w:tr w:rsidR="00716907" w:rsidRPr="00CC23A4" w14:paraId="1BE66C9F" w14:textId="77777777" w:rsidTr="00B27F2E">
        <w:trPr>
          <w:tblHeader/>
        </w:trPr>
        <w:tc>
          <w:tcPr>
            <w:tcW w:w="1413" w:type="dxa"/>
          </w:tcPr>
          <w:p w14:paraId="15DE1088" w14:textId="77777777" w:rsidR="00716907" w:rsidRPr="00CC23A4" w:rsidRDefault="00716907">
            <w:pPr>
              <w:rPr>
                <w:sz w:val="24"/>
                <w:szCs w:val="24"/>
              </w:rPr>
            </w:pPr>
            <w:r>
              <w:rPr>
                <w:sz w:val="24"/>
              </w:rPr>
              <w:t>DE622</w:t>
            </w:r>
          </w:p>
        </w:tc>
        <w:tc>
          <w:tcPr>
            <w:tcW w:w="1843" w:type="dxa"/>
          </w:tcPr>
          <w:p w14:paraId="032CE350" w14:textId="77777777" w:rsidR="00716907" w:rsidRPr="00CC23A4" w:rsidRDefault="00716907">
            <w:pPr>
              <w:rPr>
                <w:sz w:val="24"/>
                <w:szCs w:val="24"/>
              </w:rPr>
            </w:pPr>
            <w:r>
              <w:rPr>
                <w:sz w:val="24"/>
              </w:rPr>
              <w:t>Llwybr beiciau dwyffordd ar groesffyrdd mwy</w:t>
            </w:r>
          </w:p>
        </w:tc>
        <w:tc>
          <w:tcPr>
            <w:tcW w:w="5760" w:type="dxa"/>
          </w:tcPr>
          <w:p w14:paraId="6C19267D" w14:textId="77777777" w:rsidR="00716907" w:rsidRPr="00CC23A4" w:rsidRDefault="00716907">
            <w:pPr>
              <w:rPr>
                <w:sz w:val="24"/>
                <w:szCs w:val="24"/>
              </w:rPr>
            </w:pPr>
            <w:r>
              <w:rPr>
                <w:sz w:val="24"/>
              </w:rPr>
              <w:t>Cywiriadau i farciau ar y ffordd i bobl sy’n beicio.</w:t>
            </w:r>
          </w:p>
        </w:tc>
      </w:tr>
    </w:tbl>
    <w:p w14:paraId="71E1C6D5" w14:textId="77777777" w:rsidR="00716907" w:rsidRPr="00CC23A4" w:rsidRDefault="00716907" w:rsidP="00716907">
      <w:pPr>
        <w:pStyle w:val="BodyText"/>
        <w:ind w:left="141" w:right="572"/>
        <w:rPr>
          <w:sz w:val="24"/>
        </w:rPr>
      </w:pPr>
    </w:p>
    <w:p w14:paraId="4B304C37" w14:textId="1CA09C48" w:rsidR="00716907" w:rsidRPr="00CC23A4" w:rsidRDefault="00716907" w:rsidP="00511AB1">
      <w:pPr>
        <w:pStyle w:val="BodyText"/>
        <w:ind w:left="141" w:right="572"/>
        <w:rPr>
          <w:sz w:val="24"/>
        </w:rPr>
      </w:pPr>
      <w:r>
        <w:rPr>
          <w:sz w:val="24"/>
        </w:rPr>
        <w:t xml:space="preserve">Roedd y diweddariad hwn yn cynnwys diwygio Elfennau Dylunio (DE) sy’n ffurfio atodiad G. Roedd hyn yn cynnwys disodli’r ‘olwyn </w:t>
      </w:r>
      <w:proofErr w:type="spellStart"/>
      <w:r>
        <w:rPr>
          <w:sz w:val="24"/>
        </w:rPr>
        <w:t>pizza</w:t>
      </w:r>
      <w:proofErr w:type="spellEnd"/>
      <w:r>
        <w:rPr>
          <w:sz w:val="24"/>
        </w:rPr>
        <w:t xml:space="preserve">’ â’r cyflymder 85 canradd (y cyflymder y mae 85% o’r cerbydau sy’n pasio yn arafach na) a chyfanswm y Traffig Dyddiol Cyfartalog Blynyddol (AADT) y mae’r Elfen Ddylunio yn addas ar ei gyfer. </w:t>
      </w:r>
    </w:p>
    <w:p w14:paraId="0DF14459" w14:textId="77777777" w:rsidR="00742CD1" w:rsidRPr="00CC23A4" w:rsidRDefault="00742CD1" w:rsidP="00511AB1">
      <w:pPr>
        <w:pStyle w:val="BodyText"/>
        <w:ind w:left="141" w:right="572"/>
        <w:rPr>
          <w:sz w:val="24"/>
        </w:rPr>
      </w:pPr>
    </w:p>
    <w:p w14:paraId="2A9E2B59" w14:textId="1E5CAC87" w:rsidR="00511AB1" w:rsidRPr="00CC23A4" w:rsidRDefault="00F74F91" w:rsidP="00F74F91">
      <w:pPr>
        <w:pStyle w:val="BodyText"/>
        <w:ind w:left="141" w:right="572"/>
        <w:rPr>
          <w:sz w:val="24"/>
        </w:rPr>
      </w:pPr>
      <w:r>
        <w:rPr>
          <w:sz w:val="24"/>
        </w:rPr>
        <w:t>Diwygiwyd Atodiad H (archwiliadau llwybrau), gan gadw fformat tebyg a chynnig cyflwyno methiant critigol newydd yn yr archwiliad cerdded ac olwyno a hefyd yr archwiliad beicio, lle mae rhwystrau nad ydynt yn cydymffurfio yn bresennol. Cyflwynwyd Atodiad L newydd a oedd yn awgrymu ffurflen ar gyfer Log Penderfyniadau Dylunio, i ddarparu cofnod defnyddiol o’r broses o wneud penderfyniadau, ac i atgyfnerthu atebolrwydd y dylunydd am ansawdd, hygyrchedd a chynhwysiant dylunio.</w:t>
      </w:r>
    </w:p>
    <w:p w14:paraId="2C0A8A56" w14:textId="77777777" w:rsidR="00511AB1" w:rsidRPr="00CC23A4" w:rsidRDefault="00511AB1" w:rsidP="002248FA">
      <w:pPr>
        <w:pStyle w:val="BodyText"/>
        <w:ind w:left="141" w:right="572"/>
        <w:rPr>
          <w:sz w:val="24"/>
        </w:rPr>
      </w:pPr>
    </w:p>
    <w:p w14:paraId="438AB553" w14:textId="77777777" w:rsidR="00511AB1" w:rsidRPr="00CC23A4" w:rsidRDefault="00511AB1" w:rsidP="002248FA">
      <w:pPr>
        <w:pStyle w:val="BodyText"/>
        <w:ind w:left="141" w:right="572"/>
        <w:rPr>
          <w:sz w:val="24"/>
        </w:rPr>
      </w:pPr>
    </w:p>
    <w:p w14:paraId="2ECD9F01" w14:textId="77777777" w:rsidR="007C6E5B" w:rsidRPr="00CC23A4" w:rsidRDefault="007C6E5B" w:rsidP="002248FA">
      <w:pPr>
        <w:pStyle w:val="BodyText"/>
        <w:ind w:left="141" w:right="572"/>
        <w:rPr>
          <w:sz w:val="24"/>
        </w:rPr>
      </w:pPr>
    </w:p>
    <w:p w14:paraId="688F20F3" w14:textId="39EE70B5" w:rsidR="00F45E64" w:rsidRPr="00CC23A4" w:rsidRDefault="00C259EA" w:rsidP="00C05083">
      <w:pPr>
        <w:pStyle w:val="Heading1"/>
      </w:pPr>
      <w:r>
        <w:t>Cynhwysiant a hygyrchedd dogfen</w:t>
      </w:r>
    </w:p>
    <w:p w14:paraId="7C51807D" w14:textId="77777777" w:rsidR="00B909E4" w:rsidRPr="00CC23A4" w:rsidRDefault="00B909E4" w:rsidP="002248FA">
      <w:pPr>
        <w:pStyle w:val="BodyText"/>
        <w:ind w:left="141" w:right="572"/>
        <w:rPr>
          <w:sz w:val="24"/>
        </w:rPr>
      </w:pPr>
    </w:p>
    <w:p w14:paraId="42BACAC4" w14:textId="33520B5F" w:rsidR="00326AFA" w:rsidRPr="00CC23A4" w:rsidRDefault="00B909E4" w:rsidP="002248FA">
      <w:pPr>
        <w:pStyle w:val="BodyText"/>
        <w:ind w:left="141" w:right="572"/>
        <w:rPr>
          <w:sz w:val="24"/>
        </w:rPr>
      </w:pPr>
      <w:r>
        <w:rPr>
          <w:sz w:val="24"/>
        </w:rPr>
        <w:t>Roedd fersiwn 2021 o Ganllawiau’r Ddeddf Teithio Llesol yn cynnwys nifer o dablau a oedd yn ddelweddau. Roedd y rhain yn cynnwys gwybodaeth hollbwysig. Er bod gan y delweddau hyn ddisgrifiadau ‘Testun Amgen (</w:t>
      </w:r>
      <w:proofErr w:type="spellStart"/>
      <w:r>
        <w:rPr>
          <w:sz w:val="24"/>
        </w:rPr>
        <w:t>Alt</w:t>
      </w:r>
      <w:proofErr w:type="spellEnd"/>
      <w:r>
        <w:rPr>
          <w:sz w:val="24"/>
        </w:rPr>
        <w:t xml:space="preserve"> </w:t>
      </w:r>
      <w:proofErr w:type="spellStart"/>
      <w:r>
        <w:rPr>
          <w:sz w:val="24"/>
        </w:rPr>
        <w:t>Text</w:t>
      </w:r>
      <w:proofErr w:type="spellEnd"/>
      <w:r>
        <w:rPr>
          <w:sz w:val="24"/>
        </w:rPr>
        <w:t>)’, nid oedd yr wybodaeth ynddynt ar gael i ddarllenwyr dall neu rai â nam ar eu golwg. Mae’r rhain wedi cael eu disodli gan dablau sy’n hygyrch i ddarllenydd sgrin.</w:t>
      </w:r>
    </w:p>
    <w:p w14:paraId="4C39D5D5" w14:textId="77777777" w:rsidR="0053367E" w:rsidRPr="00CC23A4" w:rsidRDefault="0053367E" w:rsidP="002248FA">
      <w:pPr>
        <w:pStyle w:val="BodyText"/>
        <w:ind w:left="141" w:right="572"/>
        <w:rPr>
          <w:sz w:val="24"/>
        </w:rPr>
      </w:pPr>
    </w:p>
    <w:p w14:paraId="4776CD0F" w14:textId="3532ACD5" w:rsidR="00517D7E" w:rsidRPr="00CC23A4" w:rsidRDefault="0053367E" w:rsidP="002248FA">
      <w:pPr>
        <w:pStyle w:val="BodyText"/>
        <w:ind w:left="141" w:right="572"/>
        <w:rPr>
          <w:sz w:val="24"/>
        </w:rPr>
      </w:pPr>
      <w:r>
        <w:rPr>
          <w:sz w:val="24"/>
        </w:rPr>
        <w:lastRenderedPageBreak/>
        <w:t xml:space="preserve">Roedd yr iaith a ddefnyddiwyd, a oedd yn cyfeirio’n bennaf at gerddwyr, gyrwyr a beicwyr, yn creu grwpiau artiffisial. Gallai un person ddefnyddio beic, car, cadair olwyn, a cherdded heb gymorth o fewn yr un diwrnod. </w:t>
      </w:r>
    </w:p>
    <w:p w14:paraId="73935F69" w14:textId="77777777" w:rsidR="00517D7E" w:rsidRPr="00CC23A4" w:rsidRDefault="00517D7E" w:rsidP="002248FA">
      <w:pPr>
        <w:pStyle w:val="BodyText"/>
        <w:ind w:left="141" w:right="572"/>
        <w:rPr>
          <w:sz w:val="24"/>
        </w:rPr>
      </w:pPr>
    </w:p>
    <w:p w14:paraId="148837CE" w14:textId="397BC4B7" w:rsidR="0053367E" w:rsidRPr="00CC23A4" w:rsidRDefault="00F33641" w:rsidP="002248FA">
      <w:pPr>
        <w:pStyle w:val="BodyText"/>
        <w:ind w:left="141" w:right="572"/>
        <w:rPr>
          <w:sz w:val="24"/>
        </w:rPr>
      </w:pPr>
      <w:r>
        <w:rPr>
          <w:sz w:val="24"/>
        </w:rPr>
        <w:t xml:space="preserve">Er bod y canllawiau presennol yn nodi bod y termau ‘cerddwr’ a ‘cerddwyr’ yn cynnwys pobl sy’n defnyddio pob math o gymhorthion symud ar olwynion, nid oedd hyn yn ddigon i wneud y ddogfen yn gynhwysol. Roedd defnyddio iaith fel ‘cerddwr, gyrrwr a beiciwr’ yn eithrio profiad bywyd a symudedd llawer o ddefnyddwyr. Efallai ei fod wedi cyfyngu ar y symudiadau a ystyriwyd gan ddylunwyr, drwy beidio â chyfeirio yn fwy uniongyrchol at offer symudedd bob dydd megis sgwteri, cadeiriau olwyn, cadeiriau pŵer, trolïau siopa personol a phramiau. </w:t>
      </w:r>
    </w:p>
    <w:p w14:paraId="4EFF1BCF" w14:textId="77777777" w:rsidR="008C7253" w:rsidRPr="00CC23A4" w:rsidRDefault="008C7253" w:rsidP="002248FA">
      <w:pPr>
        <w:pStyle w:val="BodyText"/>
        <w:ind w:left="141" w:right="572"/>
        <w:rPr>
          <w:sz w:val="24"/>
        </w:rPr>
      </w:pPr>
    </w:p>
    <w:p w14:paraId="44AE28CD" w14:textId="77777777" w:rsidR="008C7253" w:rsidRPr="00CC23A4" w:rsidRDefault="008C7253" w:rsidP="008C7253">
      <w:pPr>
        <w:pStyle w:val="BodyText"/>
        <w:ind w:left="141" w:right="572"/>
        <w:rPr>
          <w:sz w:val="24"/>
        </w:rPr>
      </w:pPr>
      <w:r>
        <w:rPr>
          <w:sz w:val="24"/>
        </w:rPr>
        <w:t xml:space="preserve">Mae’r iaith a ddefnyddir wedi cael ei diweddaru i osgoi termau fel ‘cerddwr, gyrrwr a beiciwr’, ac yn hytrach mae’n cyfeirio at ‘bobl sy’n cerdded ac olwyno’, ‘pobl sy’n gyrru’ ac ati, oni bai fod hyn wedi arwain at lai o eglurder yn y testun neu ei fod yn ddyfyniad o’r Ddeddf Teithio Llesol. </w:t>
      </w:r>
    </w:p>
    <w:p w14:paraId="6E8035DB" w14:textId="77777777" w:rsidR="008C7253" w:rsidRPr="00CC23A4" w:rsidRDefault="008C7253" w:rsidP="002248FA">
      <w:pPr>
        <w:pStyle w:val="BodyText"/>
        <w:ind w:left="141" w:right="572"/>
        <w:rPr>
          <w:sz w:val="24"/>
        </w:rPr>
      </w:pPr>
    </w:p>
    <w:p w14:paraId="58E5711B" w14:textId="64DDD1C1" w:rsidR="008C7253" w:rsidRPr="00CC23A4" w:rsidRDefault="008C7253" w:rsidP="008C7253">
      <w:pPr>
        <w:pStyle w:val="BodyText"/>
        <w:ind w:left="141" w:right="572"/>
        <w:rPr>
          <w:sz w:val="24"/>
        </w:rPr>
      </w:pPr>
      <w:r>
        <w:rPr>
          <w:sz w:val="24"/>
        </w:rPr>
        <w:t>Mae ‘teithio llesol’ wedi cael ei ddisodli lle bo hynny’n briodol gan ‘cerdded, olwyno a beicio’ drwy gydol y canllawiau. Mae hyn yn well o ran adlewyrchu, disgrifio a chynnwys profiadau bywyd a symudedd llawer o ddefnyddwyr.</w:t>
      </w:r>
    </w:p>
    <w:p w14:paraId="40803CD7" w14:textId="77777777" w:rsidR="00326AFA" w:rsidRPr="00CC23A4" w:rsidRDefault="00326AFA" w:rsidP="002248FA">
      <w:pPr>
        <w:pStyle w:val="BodyText"/>
        <w:ind w:left="141" w:right="572"/>
        <w:rPr>
          <w:sz w:val="24"/>
        </w:rPr>
      </w:pPr>
    </w:p>
    <w:p w14:paraId="499B4C96" w14:textId="1E8340BD" w:rsidR="00C259EA" w:rsidRPr="00CC23A4" w:rsidRDefault="00C259EA" w:rsidP="008C7253">
      <w:pPr>
        <w:pStyle w:val="BodyText"/>
        <w:ind w:left="141" w:right="572"/>
        <w:rPr>
          <w:sz w:val="24"/>
        </w:rPr>
      </w:pPr>
      <w:r>
        <w:rPr>
          <w:sz w:val="24"/>
        </w:rPr>
        <w:t xml:space="preserve">Mae’r wybodaeth yn y tablau drwy gydol y canllawiau wedi bod yn fwy hygyrch, gan ddefnyddio dangosyddion gwerth rhifol yn ogystal â lliwiau a chynnwys eitemau allweddol y gellir eu darllen ar y sgrin. </w:t>
      </w:r>
    </w:p>
    <w:p w14:paraId="7A85D1EA" w14:textId="77777777" w:rsidR="0071487A" w:rsidRPr="00CC23A4" w:rsidRDefault="0071487A" w:rsidP="0071487A">
      <w:pPr>
        <w:pStyle w:val="Heading1"/>
      </w:pPr>
    </w:p>
    <w:p w14:paraId="5A3B8351" w14:textId="77777777" w:rsidR="007C6E5B" w:rsidRPr="00CC23A4" w:rsidRDefault="007C6E5B" w:rsidP="0071487A">
      <w:pPr>
        <w:pStyle w:val="Heading1"/>
      </w:pPr>
    </w:p>
    <w:p w14:paraId="09DCA7AC" w14:textId="5282AF24" w:rsidR="0071487A" w:rsidRPr="00CC23A4" w:rsidRDefault="0071487A" w:rsidP="0071487A">
      <w:pPr>
        <w:pStyle w:val="Heading1"/>
      </w:pPr>
      <w:r>
        <w:t xml:space="preserve">Creu Lleoedd </w:t>
      </w:r>
    </w:p>
    <w:p w14:paraId="71193734" w14:textId="77777777" w:rsidR="0071487A" w:rsidRPr="00CC23A4" w:rsidRDefault="0071487A" w:rsidP="0071487A">
      <w:pPr>
        <w:pStyle w:val="BodyText"/>
        <w:ind w:left="141" w:right="572"/>
        <w:rPr>
          <w:sz w:val="24"/>
        </w:rPr>
      </w:pPr>
    </w:p>
    <w:p w14:paraId="6F67C1EC" w14:textId="723AC7D3" w:rsidR="0071487A" w:rsidRPr="00CC23A4" w:rsidRDefault="0071487A" w:rsidP="0071487A">
      <w:pPr>
        <w:pStyle w:val="BodyText"/>
        <w:ind w:left="141" w:right="572"/>
        <w:rPr>
          <w:sz w:val="24"/>
        </w:rPr>
      </w:pPr>
      <w:r>
        <w:rPr>
          <w:sz w:val="24"/>
        </w:rPr>
        <w:t>Mae gweithgareddau cerdded, olwyno a beicio yn arbennig o agored i brofiad synhwyraidd y mannau lle maen nhw’n digwydd. Mae cydbwysedd, cyffyrddiad, synau, golygfeydd, blasau ac arogleuon i gyd yn cyfuno ym mhob lle i roi ei naws synhwyraidd unigryw ei hun iddo. Gall y naws hon godi’n naturiol, yn ddamweiniol ac yn bwrpasol, neu’n fwy arferol gall fod yn rhyw gyfuniad o’r tri</w:t>
      </w:r>
      <w:r>
        <w:rPr>
          <w:rStyle w:val="CommentReference"/>
          <w:sz w:val="24"/>
        </w:rPr>
        <w:t xml:space="preserve">. Lle mae hyn yn bwrpasol, rydym yn galw’r broses honno’n ‘creu lleoedd’. </w:t>
      </w:r>
    </w:p>
    <w:p w14:paraId="7A877397" w14:textId="77777777" w:rsidR="0071487A" w:rsidRPr="00CC23A4" w:rsidRDefault="0071487A" w:rsidP="0071487A">
      <w:pPr>
        <w:pStyle w:val="BodyText"/>
        <w:ind w:left="141" w:right="572"/>
        <w:rPr>
          <w:sz w:val="24"/>
        </w:rPr>
      </w:pPr>
    </w:p>
    <w:p w14:paraId="51C0B82D" w14:textId="23EA98F8" w:rsidR="0071487A" w:rsidRPr="00CC23A4" w:rsidRDefault="0071487A" w:rsidP="00315DEF">
      <w:pPr>
        <w:pStyle w:val="BodyText"/>
        <w:ind w:left="141" w:right="572"/>
        <w:rPr>
          <w:sz w:val="24"/>
        </w:rPr>
      </w:pPr>
      <w:r>
        <w:rPr>
          <w:sz w:val="24"/>
        </w:rPr>
        <w:t xml:space="preserve">Mae canllawiau 2021 yn sôn rhywfaint am greu lleoedd, ond mae lefel y ddealltwriaeth, y polisi a’r ymarfer proffesiynol sy’n ymwneud â Creu Lleoedd wedi cynyddu’n sylweddol ers 2021 drwy gynnydd mewn ymwybyddiaeth a mabwysiadu Siarter Creu Lleoedd Cymru a’i chwe Egwyddor Creu Lleoedd. </w:t>
      </w:r>
    </w:p>
    <w:p w14:paraId="69668491" w14:textId="77777777" w:rsidR="0071487A" w:rsidRPr="00CC23A4" w:rsidRDefault="0071487A" w:rsidP="0071487A">
      <w:pPr>
        <w:pStyle w:val="BodyText"/>
        <w:ind w:left="141" w:right="572"/>
        <w:rPr>
          <w:sz w:val="24"/>
        </w:rPr>
      </w:pPr>
    </w:p>
    <w:p w14:paraId="1CF88FEF" w14:textId="798204AE" w:rsidR="0071487A" w:rsidRPr="00CC23A4" w:rsidRDefault="0071487A" w:rsidP="00425C7D">
      <w:pPr>
        <w:pStyle w:val="BodyText"/>
        <w:ind w:left="141" w:right="287"/>
        <w:rPr>
          <w:sz w:val="24"/>
        </w:rPr>
      </w:pPr>
      <w:r>
        <w:rPr>
          <w:sz w:val="24"/>
        </w:rPr>
        <w:t xml:space="preserve">Rhoddwyd pennod newydd yn y canllawiau diweddaraf sy’n cyflwyno ‘creu lleoedd’ ac yn rhoi arweiniad ar sut gall creu lleoedd wella’r profiad o gerdded, olwyno a beicio. </w:t>
      </w:r>
    </w:p>
    <w:p w14:paraId="06B694D3" w14:textId="77777777" w:rsidR="0071487A" w:rsidRPr="00CC23A4" w:rsidRDefault="0071487A" w:rsidP="0071487A">
      <w:pPr>
        <w:pStyle w:val="BodyText"/>
        <w:ind w:left="141" w:right="572"/>
        <w:rPr>
          <w:sz w:val="24"/>
        </w:rPr>
      </w:pPr>
    </w:p>
    <w:p w14:paraId="257823B1" w14:textId="0BFA852B" w:rsidR="0071487A" w:rsidRPr="00CC23A4" w:rsidRDefault="0071487A" w:rsidP="0071487A">
      <w:pPr>
        <w:pStyle w:val="BodyText"/>
        <w:ind w:left="141" w:right="572"/>
        <w:rPr>
          <w:sz w:val="24"/>
        </w:rPr>
      </w:pPr>
      <w:r>
        <w:rPr>
          <w:sz w:val="24"/>
        </w:rPr>
        <w:t>Mae’n crynhoi Siarter Creu Lleoedd Cymru a rôl Cynlluniau Creu Lleoedd lleol yng Nghymru. Yna, mae’n canolbwyntio ar bedair elfen allweddol o greu lleoedd: eglurder, seilwaith gwyrdd-glas, lleoedd i eistedd a chwarae. Ar gyfer pob un, mae’n darparu canllawiau manylach ac astudiaethau achos.</w:t>
      </w:r>
    </w:p>
    <w:p w14:paraId="1C0EF8B5" w14:textId="77777777" w:rsidR="002C2C2D" w:rsidRPr="00CC23A4" w:rsidRDefault="002C2C2D" w:rsidP="00D2612A">
      <w:pPr>
        <w:spacing w:line="235" w:lineRule="auto"/>
        <w:rPr>
          <w:sz w:val="24"/>
        </w:rPr>
      </w:pPr>
    </w:p>
    <w:p w14:paraId="72641619" w14:textId="77777777" w:rsidR="00510AE5" w:rsidRPr="00CC23A4" w:rsidRDefault="00510AE5">
      <w:r>
        <w:br w:type="page"/>
      </w:r>
    </w:p>
    <w:p w14:paraId="1570F05E" w14:textId="51F958E4" w:rsidR="00B131C8" w:rsidRPr="00CC23A4" w:rsidRDefault="00B131C8" w:rsidP="00B131C8">
      <w:pPr>
        <w:pStyle w:val="Heading1"/>
      </w:pPr>
      <w:r>
        <w:lastRenderedPageBreak/>
        <w:t xml:space="preserve">Cwestiwn 1 – Llwybrau cyd-ddefnyddio </w:t>
      </w:r>
    </w:p>
    <w:p w14:paraId="623436EF" w14:textId="66DAE8E9" w:rsidR="00723CA9" w:rsidRPr="00425C7D" w:rsidRDefault="00416D80" w:rsidP="00AC1AAA">
      <w:pPr>
        <w:pStyle w:val="Heading1"/>
        <w:spacing w:before="120"/>
        <w:ind w:left="142"/>
        <w:rPr>
          <w:b w:val="0"/>
          <w:bCs w:val="0"/>
          <w:sz w:val="24"/>
          <w:szCs w:val="24"/>
        </w:rPr>
      </w:pPr>
      <w:r>
        <w:rPr>
          <w:b w:val="0"/>
          <w:sz w:val="24"/>
        </w:rPr>
        <w:t xml:space="preserve">Sylwch fod y canllawiau diweddaraf yn parhau i gael eu hystyried ar gyfer newidiadau pellach yn seiliedig ar yr ymatebion a dderbyniwn ac arfer gorau sy’n dod i’r amlwg. </w:t>
      </w:r>
    </w:p>
    <w:p w14:paraId="642FF9A5" w14:textId="5AA7E51D" w:rsidR="00926CF0" w:rsidRDefault="7254C716" w:rsidP="00425C7D">
      <w:pPr>
        <w:pStyle w:val="BodyText"/>
        <w:numPr>
          <w:ilvl w:val="0"/>
          <w:numId w:val="13"/>
        </w:numPr>
        <w:spacing w:before="120"/>
        <w:ind w:left="714" w:right="573" w:hanging="357"/>
        <w:rPr>
          <w:sz w:val="24"/>
        </w:rPr>
      </w:pPr>
      <w:r>
        <w:rPr>
          <w:sz w:val="24"/>
        </w:rPr>
        <w:t>Mae Elfennau Dylunio DE401, DE403 a DE504 yn cyflwyno coeden penderfyniadau i gefnogi’r asesiad o arwyneb yr ardal cyd-ddefnyddio i fod yn briodol ar gyfer yr amgylchiadau lleol.</w:t>
      </w:r>
      <w:r w:rsidR="000138A3">
        <w:rPr>
          <w:sz w:val="24"/>
        </w:rPr>
        <w:t xml:space="preserve"> Bwriad hyn yw lleihau achosion o ddefnydd anghywir o lwybrau cyd-ddefnyddio. Ydych chi'n gweld hyn yn ddefnyddiol?</w:t>
      </w:r>
    </w:p>
    <w:p w14:paraId="5131C4E7" w14:textId="77777777" w:rsidR="002E0E70" w:rsidRPr="00CC23A4" w:rsidRDefault="002E0E70" w:rsidP="00425C7D">
      <w:pPr>
        <w:pStyle w:val="BodyText"/>
        <w:numPr>
          <w:ilvl w:val="0"/>
          <w:numId w:val="10"/>
        </w:numPr>
        <w:spacing w:before="120"/>
        <w:ind w:left="856" w:right="573" w:hanging="357"/>
        <w:rPr>
          <w:i/>
          <w:iCs/>
          <w:sz w:val="24"/>
        </w:rPr>
      </w:pPr>
      <w:r>
        <w:rPr>
          <w:i/>
          <w:sz w:val="24"/>
        </w:rPr>
        <w:t xml:space="preserve">Ydw </w:t>
      </w:r>
    </w:p>
    <w:p w14:paraId="6B8900DA" w14:textId="77777777" w:rsidR="0084555C" w:rsidRPr="00CC23A4" w:rsidRDefault="0084555C" w:rsidP="0084555C">
      <w:pPr>
        <w:pStyle w:val="BodyText"/>
        <w:numPr>
          <w:ilvl w:val="0"/>
          <w:numId w:val="10"/>
        </w:numPr>
        <w:ind w:right="572"/>
        <w:rPr>
          <w:i/>
          <w:iCs/>
          <w:sz w:val="24"/>
        </w:rPr>
      </w:pPr>
      <w:r>
        <w:rPr>
          <w:i/>
          <w:sz w:val="24"/>
        </w:rPr>
        <w:t xml:space="preserve">Nac ydw </w:t>
      </w:r>
    </w:p>
    <w:p w14:paraId="7D5BAB01" w14:textId="77777777" w:rsidR="002E0E70" w:rsidRPr="00CC23A4" w:rsidRDefault="002E0E70" w:rsidP="00AB4164">
      <w:pPr>
        <w:pStyle w:val="BodyText"/>
        <w:numPr>
          <w:ilvl w:val="0"/>
          <w:numId w:val="10"/>
        </w:numPr>
        <w:ind w:right="572"/>
        <w:rPr>
          <w:i/>
          <w:iCs/>
          <w:sz w:val="24"/>
        </w:rPr>
      </w:pPr>
      <w:r>
        <w:rPr>
          <w:i/>
          <w:sz w:val="24"/>
        </w:rPr>
        <w:t xml:space="preserve">Dim barn </w:t>
      </w:r>
    </w:p>
    <w:p w14:paraId="41AC097A" w14:textId="77777777" w:rsidR="00ED2545" w:rsidRPr="00CC23A4" w:rsidRDefault="00ED2545" w:rsidP="00ED2545">
      <w:pPr>
        <w:pStyle w:val="BodyText"/>
        <w:ind w:left="861" w:right="572"/>
        <w:rPr>
          <w:i/>
          <w:iCs/>
          <w:sz w:val="24"/>
        </w:rPr>
      </w:pPr>
    </w:p>
    <w:p w14:paraId="257FB490" w14:textId="0AAF05D9" w:rsidR="002E0E70" w:rsidRPr="00CC23A4" w:rsidRDefault="002E0E70" w:rsidP="00ED2545">
      <w:pPr>
        <w:pStyle w:val="BodyText"/>
        <w:ind w:right="572"/>
        <w:rPr>
          <w:i/>
          <w:iCs/>
          <w:sz w:val="24"/>
        </w:rPr>
      </w:pPr>
      <w:r>
        <w:rPr>
          <w:i/>
          <w:sz w:val="24"/>
        </w:rPr>
        <w:t xml:space="preserve">Rhowch unrhyw wybodaeth ychwanegol yn y blwch isod  </w:t>
      </w:r>
    </w:p>
    <w:p w14:paraId="435AE137"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732D3481" w14:textId="77777777" w:rsidTr="00ED2545">
        <w:tc>
          <w:tcPr>
            <w:tcW w:w="9633" w:type="dxa"/>
          </w:tcPr>
          <w:p w14:paraId="75E5279A" w14:textId="77777777" w:rsidR="00ED2545" w:rsidRPr="00CC23A4" w:rsidRDefault="00ED2545" w:rsidP="00ED2545">
            <w:pPr>
              <w:pStyle w:val="BodyText"/>
              <w:ind w:right="572"/>
              <w:rPr>
                <w:i/>
                <w:iCs/>
                <w:lang w:val="en-US"/>
              </w:rPr>
            </w:pPr>
          </w:p>
        </w:tc>
      </w:tr>
    </w:tbl>
    <w:p w14:paraId="6D023265" w14:textId="77777777" w:rsidR="003B1BAE" w:rsidRPr="00CC23A4" w:rsidRDefault="003B1BAE" w:rsidP="002E0E70">
      <w:pPr>
        <w:pStyle w:val="BodyText"/>
        <w:ind w:right="572"/>
        <w:rPr>
          <w:sz w:val="24"/>
        </w:rPr>
      </w:pPr>
    </w:p>
    <w:p w14:paraId="006D15F7" w14:textId="66AB114E" w:rsidR="0064036E" w:rsidRDefault="579FA178" w:rsidP="00AB4164">
      <w:pPr>
        <w:pStyle w:val="BodyText"/>
        <w:numPr>
          <w:ilvl w:val="0"/>
          <w:numId w:val="13"/>
        </w:numPr>
        <w:ind w:right="572"/>
        <w:rPr>
          <w:sz w:val="24"/>
        </w:rPr>
      </w:pPr>
      <w:r>
        <w:rPr>
          <w:sz w:val="24"/>
        </w:rPr>
        <w:t xml:space="preserve">Mae Tabl 11.5 diwygiedig yn cynghori dylunwyr i ddarparu mwy o led os oes rhwng 100 a 200 o feicwyr yr awr yn ei ddefnyddio. Mae’n awgrymu gwahanu’n llwyr ar gyfer sefyllfaoedd lle disgwylir bod mwy na 300 o bobl yn beicio bob awr. </w:t>
      </w:r>
      <w:r w:rsidR="005264A3">
        <w:rPr>
          <w:sz w:val="24"/>
        </w:rPr>
        <w:t xml:space="preserve">Bwriad hyn yw gwella profiad y defnyddiwr ar lwybrau </w:t>
      </w:r>
      <w:r w:rsidR="008A1824">
        <w:rPr>
          <w:sz w:val="24"/>
        </w:rPr>
        <w:t>cyd-d</w:t>
      </w:r>
      <w:r w:rsidR="005264A3">
        <w:rPr>
          <w:sz w:val="24"/>
        </w:rPr>
        <w:t>defnydd</w:t>
      </w:r>
      <w:r w:rsidR="008A1824">
        <w:rPr>
          <w:sz w:val="24"/>
        </w:rPr>
        <w:t>io</w:t>
      </w:r>
      <w:r w:rsidR="005264A3">
        <w:rPr>
          <w:sz w:val="24"/>
        </w:rPr>
        <w:t>. Ydych chi'n meddwl y bydd yn effeithiol?</w:t>
      </w:r>
    </w:p>
    <w:p w14:paraId="22B4A462" w14:textId="77777777" w:rsidR="00ED2545" w:rsidRPr="00CC23A4" w:rsidRDefault="00ED2545" w:rsidP="00425C7D">
      <w:pPr>
        <w:pStyle w:val="BodyText"/>
        <w:numPr>
          <w:ilvl w:val="0"/>
          <w:numId w:val="18"/>
        </w:numPr>
        <w:spacing w:before="120"/>
        <w:ind w:left="851" w:right="573" w:hanging="284"/>
        <w:rPr>
          <w:i/>
          <w:iCs/>
          <w:sz w:val="24"/>
        </w:rPr>
      </w:pPr>
      <w:r>
        <w:rPr>
          <w:i/>
          <w:sz w:val="24"/>
        </w:rPr>
        <w:t xml:space="preserve">Ydw </w:t>
      </w:r>
    </w:p>
    <w:p w14:paraId="12B8B168" w14:textId="77777777" w:rsidR="00B01C80" w:rsidRPr="00425C7D" w:rsidRDefault="00B01C80" w:rsidP="00B01C80">
      <w:pPr>
        <w:pStyle w:val="BodyText"/>
        <w:numPr>
          <w:ilvl w:val="0"/>
          <w:numId w:val="18"/>
        </w:numPr>
        <w:ind w:left="851" w:right="572" w:hanging="284"/>
        <w:rPr>
          <w:i/>
          <w:iCs/>
          <w:sz w:val="24"/>
        </w:rPr>
      </w:pPr>
      <w:r>
        <w:rPr>
          <w:i/>
          <w:sz w:val="24"/>
        </w:rPr>
        <w:t>Nac ydw</w:t>
      </w:r>
    </w:p>
    <w:p w14:paraId="0712F761" w14:textId="77777777" w:rsidR="00ED2545" w:rsidRPr="00CC23A4" w:rsidRDefault="00ED2545" w:rsidP="00425C7D">
      <w:pPr>
        <w:pStyle w:val="BodyText"/>
        <w:numPr>
          <w:ilvl w:val="0"/>
          <w:numId w:val="18"/>
        </w:numPr>
        <w:ind w:left="851" w:right="572" w:hanging="284"/>
        <w:rPr>
          <w:i/>
          <w:iCs/>
          <w:sz w:val="24"/>
        </w:rPr>
      </w:pPr>
      <w:r>
        <w:rPr>
          <w:i/>
          <w:sz w:val="24"/>
        </w:rPr>
        <w:t xml:space="preserve">Dim barn </w:t>
      </w:r>
    </w:p>
    <w:p w14:paraId="5F4BDB08" w14:textId="043A2129" w:rsidR="00ED2545" w:rsidRPr="00CC23A4" w:rsidRDefault="00ED2545" w:rsidP="00425C7D">
      <w:pPr>
        <w:pStyle w:val="BodyText"/>
        <w:spacing w:before="120"/>
        <w:ind w:right="573"/>
        <w:rPr>
          <w:i/>
          <w:iCs/>
          <w:sz w:val="24"/>
        </w:rPr>
      </w:pPr>
      <w:r>
        <w:rPr>
          <w:i/>
          <w:sz w:val="24"/>
        </w:rPr>
        <w:t xml:space="preserve">Rhowch unrhyw wybodaeth ychwanegol yn y blwch isod  </w:t>
      </w:r>
    </w:p>
    <w:p w14:paraId="7C1EA3E9"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4554EEFF" w14:textId="77777777">
        <w:tc>
          <w:tcPr>
            <w:tcW w:w="9633" w:type="dxa"/>
          </w:tcPr>
          <w:p w14:paraId="3E8311F6" w14:textId="77777777" w:rsidR="00ED2545" w:rsidRPr="00CC23A4" w:rsidRDefault="00ED2545">
            <w:pPr>
              <w:pStyle w:val="BodyText"/>
              <w:ind w:right="572"/>
              <w:rPr>
                <w:i/>
                <w:iCs/>
                <w:lang w:val="en-US"/>
              </w:rPr>
            </w:pPr>
          </w:p>
        </w:tc>
      </w:tr>
    </w:tbl>
    <w:p w14:paraId="2FB96A1D" w14:textId="77777777" w:rsidR="003B1BAE" w:rsidRPr="00CC23A4" w:rsidRDefault="003B1BAE" w:rsidP="003B1BAE">
      <w:pPr>
        <w:pStyle w:val="Heading1"/>
        <w:ind w:left="0"/>
        <w:rPr>
          <w:sz w:val="24"/>
          <w:szCs w:val="24"/>
        </w:rPr>
      </w:pPr>
    </w:p>
    <w:p w14:paraId="7F86846B" w14:textId="4C855662" w:rsidR="000F0E19" w:rsidRPr="00AC1AAA" w:rsidRDefault="00B131C8" w:rsidP="00AC1AAA">
      <w:pPr>
        <w:pStyle w:val="Heading1"/>
        <w:ind w:left="0"/>
      </w:pPr>
      <w:r>
        <w:t>Cwestiwn 2 – Dulliau cyfunol o drin mynedfeydd i ffyrdd ymyl</w:t>
      </w:r>
    </w:p>
    <w:p w14:paraId="6B61D026" w14:textId="710B922F" w:rsidR="002E0E70" w:rsidRPr="00CC23A4" w:rsidRDefault="000F43CA" w:rsidP="00AC1AAA">
      <w:pPr>
        <w:pStyle w:val="BodyText"/>
        <w:spacing w:before="120"/>
        <w:rPr>
          <w:sz w:val="24"/>
        </w:rPr>
      </w:pPr>
      <w:r>
        <w:rPr>
          <w:sz w:val="24"/>
        </w:rPr>
        <w:t xml:space="preserve">Sylwch fod y canllawiau diweddaraf yn parhau i gael eu hystyried ar gyfer newidiadau pellach yn seiliedig ar yr ymatebion a dderbyniwn ac arfer gorau sy’n dod i’r amlwg. </w:t>
      </w:r>
    </w:p>
    <w:p w14:paraId="25DCCB16" w14:textId="77777777" w:rsidR="000F0E19" w:rsidRPr="00CC23A4" w:rsidRDefault="000F0E19" w:rsidP="003B1BAE">
      <w:pPr>
        <w:pStyle w:val="BodyText"/>
        <w:rPr>
          <w:sz w:val="24"/>
        </w:rPr>
      </w:pPr>
    </w:p>
    <w:p w14:paraId="0C13B73C" w14:textId="7B399F9E" w:rsidR="00A11884" w:rsidRPr="00CC23A4" w:rsidRDefault="625BCB18" w:rsidP="003B1BAE">
      <w:pPr>
        <w:pStyle w:val="BodyText"/>
        <w:rPr>
          <w:sz w:val="24"/>
        </w:rPr>
      </w:pPr>
      <w:r>
        <w:rPr>
          <w:sz w:val="24"/>
        </w:rPr>
        <w:t xml:space="preserve">Mae Elfen Ddylunio 605 ac Adrannau 12.5.15 – 12.5.17 wedi’u diweddaru, ac maen nhw bellach yn cynnwys palmant botymog. Bwriedir y newidiadau arfaethedig i ddulliau cyfunol o drin mynedfeydd i ffyrdd ymyl ochr gael effaith gadarnhaol ar hygyrchedd a phrofiad y defnyddiwr, o’i gymharu â </w:t>
      </w:r>
      <w:hyperlink r:id="rId29" w:history="1">
        <w:r>
          <w:rPr>
            <w:rStyle w:val="Hyperlink"/>
            <w:sz w:val="24"/>
          </w:rPr>
          <w:t>chanllawiau blaenorol 2021</w:t>
        </w:r>
      </w:hyperlink>
      <w:r>
        <w:t>.</w:t>
      </w:r>
      <w:r>
        <w:rPr>
          <w:sz w:val="24"/>
        </w:rPr>
        <w:t xml:space="preserve"> Ydych chi’n cefnogi’r newidiadau hyn?</w:t>
      </w:r>
    </w:p>
    <w:p w14:paraId="3C4E8BD1" w14:textId="77777777" w:rsidR="00A11884" w:rsidRPr="00CC23A4" w:rsidRDefault="00A11884" w:rsidP="00425C7D">
      <w:pPr>
        <w:pStyle w:val="BodyText"/>
        <w:numPr>
          <w:ilvl w:val="0"/>
          <w:numId w:val="11"/>
        </w:numPr>
        <w:spacing w:before="120"/>
        <w:ind w:left="714" w:hanging="357"/>
        <w:rPr>
          <w:i/>
          <w:iCs/>
          <w:sz w:val="24"/>
        </w:rPr>
      </w:pPr>
      <w:r>
        <w:rPr>
          <w:i/>
          <w:sz w:val="24"/>
        </w:rPr>
        <w:t xml:space="preserve">Ydw </w:t>
      </w:r>
    </w:p>
    <w:p w14:paraId="11008C14" w14:textId="77777777" w:rsidR="0049363D" w:rsidRPr="00425C7D" w:rsidRDefault="0049363D" w:rsidP="0049363D">
      <w:pPr>
        <w:pStyle w:val="BodyText"/>
        <w:numPr>
          <w:ilvl w:val="0"/>
          <w:numId w:val="11"/>
        </w:numPr>
        <w:rPr>
          <w:i/>
          <w:iCs/>
          <w:sz w:val="24"/>
        </w:rPr>
      </w:pPr>
      <w:r>
        <w:rPr>
          <w:i/>
          <w:sz w:val="24"/>
        </w:rPr>
        <w:t xml:space="preserve">Nac ydw </w:t>
      </w:r>
    </w:p>
    <w:p w14:paraId="2C56A2F9" w14:textId="77777777" w:rsidR="00A11884" w:rsidRPr="00CC23A4" w:rsidRDefault="00A11884" w:rsidP="00AB4164">
      <w:pPr>
        <w:pStyle w:val="BodyText"/>
        <w:numPr>
          <w:ilvl w:val="0"/>
          <w:numId w:val="11"/>
        </w:numPr>
        <w:rPr>
          <w:i/>
          <w:iCs/>
          <w:sz w:val="24"/>
        </w:rPr>
      </w:pPr>
      <w:r>
        <w:rPr>
          <w:i/>
          <w:sz w:val="24"/>
        </w:rPr>
        <w:t xml:space="preserve">Dim barn </w:t>
      </w:r>
    </w:p>
    <w:p w14:paraId="2974EB66" w14:textId="1A7712FE" w:rsidR="00D14D29" w:rsidRPr="00CC23A4" w:rsidRDefault="00D14D29" w:rsidP="00425C7D">
      <w:pPr>
        <w:pStyle w:val="BodyText"/>
        <w:spacing w:before="120"/>
        <w:ind w:right="573"/>
        <w:rPr>
          <w:i/>
          <w:iCs/>
          <w:sz w:val="24"/>
        </w:rPr>
      </w:pPr>
      <w:r>
        <w:rPr>
          <w:i/>
          <w:sz w:val="24"/>
        </w:rPr>
        <w:t xml:space="preserve">Rhowch unrhyw wybodaeth ychwanegol yn y blwch isod  </w:t>
      </w:r>
    </w:p>
    <w:p w14:paraId="3D747F18" w14:textId="77777777" w:rsidR="00AF0AE8" w:rsidRPr="00CC23A4" w:rsidRDefault="00AF0AE8" w:rsidP="00AF0AE8">
      <w:pPr>
        <w:pStyle w:val="BodyText"/>
        <w:ind w:right="572"/>
        <w:rPr>
          <w:i/>
          <w:iCs/>
          <w:sz w:val="24"/>
        </w:rPr>
      </w:pPr>
    </w:p>
    <w:tbl>
      <w:tblPr>
        <w:tblStyle w:val="TableGrid"/>
        <w:tblW w:w="0" w:type="auto"/>
        <w:tblLook w:val="04A0" w:firstRow="1" w:lastRow="0" w:firstColumn="1" w:lastColumn="0" w:noHBand="0" w:noVBand="1"/>
      </w:tblPr>
      <w:tblGrid>
        <w:gridCol w:w="9633"/>
      </w:tblGrid>
      <w:tr w:rsidR="00AF0AE8" w:rsidRPr="00CC23A4" w14:paraId="64060356" w14:textId="77777777">
        <w:tc>
          <w:tcPr>
            <w:tcW w:w="9633" w:type="dxa"/>
          </w:tcPr>
          <w:p w14:paraId="393C93FC" w14:textId="77777777" w:rsidR="00AF0AE8" w:rsidRPr="00CC23A4" w:rsidRDefault="00AF0AE8">
            <w:pPr>
              <w:pStyle w:val="BodyText"/>
              <w:ind w:right="572"/>
              <w:rPr>
                <w:i/>
                <w:iCs/>
                <w:lang w:val="en-US"/>
              </w:rPr>
            </w:pPr>
          </w:p>
        </w:tc>
      </w:tr>
    </w:tbl>
    <w:p w14:paraId="0ADC1C7D" w14:textId="77777777" w:rsidR="007C6E5B" w:rsidRPr="00CC23A4" w:rsidRDefault="007C6E5B" w:rsidP="003B1BAE">
      <w:pPr>
        <w:pStyle w:val="Heading1"/>
        <w:ind w:left="0"/>
      </w:pPr>
    </w:p>
    <w:p w14:paraId="3E666167" w14:textId="264597A1" w:rsidR="00AF0AE8" w:rsidRPr="0058202E" w:rsidRDefault="00B131C8" w:rsidP="00AC1AAA">
      <w:pPr>
        <w:pStyle w:val="Heading1"/>
        <w:ind w:left="0"/>
      </w:pPr>
      <w:r>
        <w:t>Cwestiwn 3 – Parhad llwybr beiciau wrth safleoedd bysiau</w:t>
      </w:r>
    </w:p>
    <w:p w14:paraId="70FFD564" w14:textId="77777777" w:rsidR="00371D69" w:rsidRPr="0058202E" w:rsidRDefault="00371D69" w:rsidP="00AC1AAA">
      <w:pPr>
        <w:pStyle w:val="BodyText"/>
        <w:spacing w:before="120"/>
        <w:rPr>
          <w:sz w:val="24"/>
        </w:rPr>
      </w:pPr>
      <w:r>
        <w:rPr>
          <w:sz w:val="24"/>
        </w:rPr>
        <w:t xml:space="preserve">Sylwch fod y canllawiau diweddaraf yn parhau i gael eu hystyried ar gyfer newidiadau pellach yn seiliedig ar yr ymatebion a dderbyniwn ac arfer gorau sy’n dod i’r amlwg. </w:t>
      </w:r>
    </w:p>
    <w:p w14:paraId="44397BD5" w14:textId="77777777" w:rsidR="009C7FBC" w:rsidRPr="0058202E" w:rsidRDefault="009C7FBC" w:rsidP="00021BDC">
      <w:pPr>
        <w:pStyle w:val="BodyText"/>
        <w:rPr>
          <w:sz w:val="24"/>
        </w:rPr>
      </w:pPr>
    </w:p>
    <w:p w14:paraId="52E3EAA8" w14:textId="6AC1391A" w:rsidR="009C7FBC" w:rsidRPr="00287869" w:rsidRDefault="00F349BB" w:rsidP="00AB4164">
      <w:pPr>
        <w:pStyle w:val="BodyText"/>
        <w:numPr>
          <w:ilvl w:val="0"/>
          <w:numId w:val="14"/>
        </w:numPr>
        <w:rPr>
          <w:sz w:val="24"/>
        </w:rPr>
      </w:pPr>
      <w:r>
        <w:rPr>
          <w:sz w:val="24"/>
        </w:rPr>
        <w:t xml:space="preserve">Rydym wedi cynnwys canllawiau newydd ar alinio cyfleusterau beicio oddi wrth lwybrau bysiau lle bynnag y bo modd er mwyn lleihau nifer y lleoliadau lle bydd angen parhad llwybrau beicio wrth safleoedd bysiau. Ydych chi’n meddwl bod y newidiadau arfaethedig yn gwella </w:t>
      </w:r>
      <w:hyperlink r:id="rId30" w:history="1">
        <w:r>
          <w:rPr>
            <w:rStyle w:val="Hyperlink"/>
            <w:sz w:val="24"/>
          </w:rPr>
          <w:t>canllawiau blaenorol 2021</w:t>
        </w:r>
      </w:hyperlink>
      <w:r w:rsidR="00287869" w:rsidRPr="00287869">
        <w:rPr>
          <w:sz w:val="24"/>
        </w:rPr>
        <w:t>?</w:t>
      </w:r>
    </w:p>
    <w:p w14:paraId="404D9A9C" w14:textId="77777777" w:rsidR="007C0FAA" w:rsidRPr="00287869" w:rsidRDefault="007C0FAA" w:rsidP="00425C7D">
      <w:pPr>
        <w:pStyle w:val="BodyText"/>
        <w:numPr>
          <w:ilvl w:val="0"/>
          <w:numId w:val="11"/>
        </w:numPr>
        <w:spacing w:before="120"/>
        <w:ind w:left="714" w:hanging="357"/>
        <w:rPr>
          <w:i/>
          <w:sz w:val="24"/>
        </w:rPr>
      </w:pPr>
      <w:r w:rsidRPr="00287869">
        <w:rPr>
          <w:i/>
          <w:sz w:val="24"/>
        </w:rPr>
        <w:t xml:space="preserve">Ydw </w:t>
      </w:r>
    </w:p>
    <w:p w14:paraId="00AED697" w14:textId="77777777" w:rsidR="00C63A47" w:rsidRPr="0058202E" w:rsidRDefault="00C63A47" w:rsidP="00C63A47">
      <w:pPr>
        <w:pStyle w:val="BodyText"/>
        <w:numPr>
          <w:ilvl w:val="0"/>
          <w:numId w:val="11"/>
        </w:numPr>
        <w:rPr>
          <w:i/>
          <w:sz w:val="24"/>
        </w:rPr>
      </w:pPr>
      <w:r>
        <w:rPr>
          <w:i/>
          <w:sz w:val="24"/>
        </w:rPr>
        <w:t xml:space="preserve">Nac ydw </w:t>
      </w:r>
    </w:p>
    <w:p w14:paraId="7C313127" w14:textId="77777777" w:rsidR="007C0FAA" w:rsidRPr="0058202E" w:rsidRDefault="007C0FAA" w:rsidP="00AB4164">
      <w:pPr>
        <w:pStyle w:val="BodyText"/>
        <w:numPr>
          <w:ilvl w:val="0"/>
          <w:numId w:val="11"/>
        </w:numPr>
        <w:rPr>
          <w:i/>
          <w:sz w:val="24"/>
        </w:rPr>
      </w:pPr>
      <w:r>
        <w:rPr>
          <w:i/>
          <w:sz w:val="24"/>
        </w:rPr>
        <w:t xml:space="preserve">Dim barn </w:t>
      </w:r>
    </w:p>
    <w:p w14:paraId="0B1F1F51" w14:textId="3354007E" w:rsidR="00A01CDA" w:rsidRPr="0058202E" w:rsidRDefault="00A01CDA" w:rsidP="00425C7D">
      <w:pPr>
        <w:pStyle w:val="BodyText"/>
        <w:spacing w:before="120"/>
        <w:ind w:right="573"/>
        <w:rPr>
          <w:i/>
          <w:sz w:val="24"/>
        </w:rPr>
      </w:pPr>
      <w:r>
        <w:rPr>
          <w:i/>
          <w:sz w:val="24"/>
        </w:rPr>
        <w:t xml:space="preserve">Rhowch unrhyw wybodaeth ychwanegol yn y blwch isod  </w:t>
      </w:r>
    </w:p>
    <w:p w14:paraId="7F606AD0" w14:textId="77777777" w:rsidR="005B57BE" w:rsidRPr="0058202E" w:rsidRDefault="005B57BE" w:rsidP="005B57BE">
      <w:pPr>
        <w:pStyle w:val="BodyText"/>
        <w:ind w:right="572"/>
        <w:rPr>
          <w:i/>
          <w:sz w:val="24"/>
        </w:rPr>
      </w:pPr>
    </w:p>
    <w:tbl>
      <w:tblPr>
        <w:tblStyle w:val="TableGrid"/>
        <w:tblW w:w="0" w:type="auto"/>
        <w:tblLook w:val="04A0" w:firstRow="1" w:lastRow="0" w:firstColumn="1" w:lastColumn="0" w:noHBand="0" w:noVBand="1"/>
      </w:tblPr>
      <w:tblGrid>
        <w:gridCol w:w="9633"/>
      </w:tblGrid>
      <w:tr w:rsidR="005B57BE" w:rsidRPr="0058202E" w14:paraId="504221E0" w14:textId="77777777">
        <w:tc>
          <w:tcPr>
            <w:tcW w:w="9633" w:type="dxa"/>
          </w:tcPr>
          <w:p w14:paraId="30EEB27D" w14:textId="77777777" w:rsidR="005B57BE" w:rsidRPr="0058202E" w:rsidRDefault="005B57BE">
            <w:pPr>
              <w:pStyle w:val="BodyText"/>
              <w:ind w:right="572"/>
              <w:rPr>
                <w:i/>
                <w:lang w:val="en-US"/>
              </w:rPr>
            </w:pPr>
          </w:p>
        </w:tc>
      </w:tr>
    </w:tbl>
    <w:p w14:paraId="082A9B7A" w14:textId="77777777" w:rsidR="00257B80" w:rsidRPr="0058202E" w:rsidRDefault="00257B80" w:rsidP="007C0FAA">
      <w:pPr>
        <w:pStyle w:val="BodyText"/>
        <w:rPr>
          <w:i/>
          <w:sz w:val="24"/>
        </w:rPr>
      </w:pPr>
    </w:p>
    <w:p w14:paraId="7B01B29F" w14:textId="798D681D" w:rsidR="00257B80" w:rsidRPr="0058202E" w:rsidRDefault="00BB0DC3" w:rsidP="00AB4164">
      <w:pPr>
        <w:pStyle w:val="BodyText"/>
        <w:numPr>
          <w:ilvl w:val="0"/>
          <w:numId w:val="14"/>
        </w:numPr>
        <w:rPr>
          <w:sz w:val="24"/>
        </w:rPr>
      </w:pPr>
      <w:r>
        <w:rPr>
          <w:sz w:val="24"/>
        </w:rPr>
        <w:t xml:space="preserve">Rydym wedi diwygio adran 11.31 a DE502, 503 a 504 i helpu i leihau’r risg a difrifoldeb gwrthdrawiadau, lle mae angen parhad llwybrau beicio wrth safleoedd bysiau. Ydych chi’n cefnogi’r newidiadau hyn wrth eu cymharu â </w:t>
      </w:r>
      <w:hyperlink r:id="rId31" w:history="1">
        <w:r>
          <w:rPr>
            <w:rStyle w:val="Hyperlink"/>
            <w:sz w:val="24"/>
          </w:rPr>
          <w:t>chanllawiau blaenorol 2021</w:t>
        </w:r>
      </w:hyperlink>
      <w:r>
        <w:t>?</w:t>
      </w:r>
    </w:p>
    <w:p w14:paraId="0B2E6ADC" w14:textId="77777777" w:rsidR="00257B80" w:rsidRPr="0058202E" w:rsidRDefault="00257B80" w:rsidP="00425C7D">
      <w:pPr>
        <w:pStyle w:val="BodyText"/>
        <w:numPr>
          <w:ilvl w:val="0"/>
          <w:numId w:val="11"/>
        </w:numPr>
        <w:spacing w:before="120"/>
        <w:ind w:left="714" w:hanging="357"/>
        <w:rPr>
          <w:i/>
          <w:sz w:val="24"/>
        </w:rPr>
      </w:pPr>
      <w:r>
        <w:rPr>
          <w:i/>
          <w:sz w:val="24"/>
        </w:rPr>
        <w:t xml:space="preserve">Ydw </w:t>
      </w:r>
    </w:p>
    <w:p w14:paraId="26918BAE" w14:textId="77777777" w:rsidR="00007F4A" w:rsidRPr="0058202E" w:rsidRDefault="00007F4A" w:rsidP="00007F4A">
      <w:pPr>
        <w:pStyle w:val="BodyText"/>
        <w:numPr>
          <w:ilvl w:val="0"/>
          <w:numId w:val="11"/>
        </w:numPr>
        <w:rPr>
          <w:i/>
          <w:sz w:val="24"/>
        </w:rPr>
      </w:pPr>
      <w:r>
        <w:rPr>
          <w:i/>
          <w:sz w:val="24"/>
        </w:rPr>
        <w:t xml:space="preserve">Nac ydw </w:t>
      </w:r>
    </w:p>
    <w:p w14:paraId="0EC63F62" w14:textId="77777777" w:rsidR="00257B80" w:rsidRPr="0058202E" w:rsidRDefault="00257B80" w:rsidP="00AB4164">
      <w:pPr>
        <w:pStyle w:val="BodyText"/>
        <w:numPr>
          <w:ilvl w:val="0"/>
          <w:numId w:val="11"/>
        </w:numPr>
        <w:rPr>
          <w:i/>
          <w:sz w:val="24"/>
        </w:rPr>
      </w:pPr>
      <w:r>
        <w:rPr>
          <w:i/>
          <w:sz w:val="24"/>
        </w:rPr>
        <w:t xml:space="preserve">Dim barn </w:t>
      </w:r>
    </w:p>
    <w:p w14:paraId="7E0FC5B7" w14:textId="652063A0" w:rsidR="00257B80" w:rsidRPr="0058202E" w:rsidRDefault="00257B80" w:rsidP="00425C7D">
      <w:pPr>
        <w:pStyle w:val="BodyText"/>
        <w:spacing w:before="120"/>
        <w:rPr>
          <w:i/>
          <w:sz w:val="24"/>
        </w:rPr>
      </w:pPr>
      <w:r>
        <w:rPr>
          <w:i/>
          <w:sz w:val="24"/>
        </w:rPr>
        <w:t xml:space="preserve">Rhowch unrhyw wybodaeth ychwanegol yn y blwch isod   </w:t>
      </w:r>
    </w:p>
    <w:p w14:paraId="3C12AAED" w14:textId="77777777" w:rsidR="005B57BE" w:rsidRPr="0058202E" w:rsidRDefault="005B57BE" w:rsidP="005B57BE">
      <w:pPr>
        <w:pStyle w:val="BodyText"/>
        <w:ind w:left="720" w:right="572"/>
        <w:rPr>
          <w:i/>
          <w:sz w:val="24"/>
        </w:rPr>
      </w:pPr>
    </w:p>
    <w:tbl>
      <w:tblPr>
        <w:tblStyle w:val="TableGrid"/>
        <w:tblW w:w="0" w:type="auto"/>
        <w:tblLook w:val="04A0" w:firstRow="1" w:lastRow="0" w:firstColumn="1" w:lastColumn="0" w:noHBand="0" w:noVBand="1"/>
      </w:tblPr>
      <w:tblGrid>
        <w:gridCol w:w="9633"/>
      </w:tblGrid>
      <w:tr w:rsidR="005B57BE" w:rsidRPr="0058202E" w14:paraId="7138B1AD" w14:textId="77777777">
        <w:tc>
          <w:tcPr>
            <w:tcW w:w="9633" w:type="dxa"/>
          </w:tcPr>
          <w:p w14:paraId="33341C91" w14:textId="77777777" w:rsidR="005B57BE" w:rsidRPr="0058202E" w:rsidRDefault="005B57BE">
            <w:pPr>
              <w:pStyle w:val="BodyText"/>
              <w:ind w:right="572"/>
              <w:rPr>
                <w:i/>
                <w:lang w:val="en-US"/>
              </w:rPr>
            </w:pPr>
          </w:p>
        </w:tc>
      </w:tr>
    </w:tbl>
    <w:p w14:paraId="7BF5CBB3" w14:textId="77777777" w:rsidR="003B1BAE" w:rsidRPr="0058202E" w:rsidRDefault="003B1BAE" w:rsidP="00C308EF">
      <w:pPr>
        <w:pStyle w:val="BodyText"/>
        <w:ind w:right="572"/>
        <w:rPr>
          <w:i/>
          <w:sz w:val="24"/>
        </w:rPr>
      </w:pPr>
    </w:p>
    <w:p w14:paraId="484FA810" w14:textId="5C0C3CB2" w:rsidR="00965D22" w:rsidRPr="0058202E" w:rsidRDefault="03B4A923" w:rsidP="00AB4164">
      <w:pPr>
        <w:pStyle w:val="BodyText"/>
        <w:numPr>
          <w:ilvl w:val="0"/>
          <w:numId w:val="14"/>
        </w:numPr>
        <w:rPr>
          <w:sz w:val="24"/>
        </w:rPr>
      </w:pPr>
      <w:r>
        <w:rPr>
          <w:sz w:val="24"/>
        </w:rPr>
        <w:t>A oes unrhyw drefniadau amgen eraill ar gyfer parhad llwybrau beicio wrth safleoedd bysiau y dylid eu hychwanegu at y canllawiau?</w:t>
      </w:r>
    </w:p>
    <w:p w14:paraId="1D841B0C" w14:textId="77777777" w:rsidR="009B654C" w:rsidRPr="0058202E" w:rsidRDefault="009B654C" w:rsidP="00425C7D">
      <w:pPr>
        <w:pStyle w:val="BodyText"/>
        <w:numPr>
          <w:ilvl w:val="0"/>
          <w:numId w:val="11"/>
        </w:numPr>
        <w:spacing w:before="120"/>
        <w:ind w:left="714" w:hanging="357"/>
        <w:rPr>
          <w:i/>
          <w:sz w:val="24"/>
        </w:rPr>
      </w:pPr>
      <w:r>
        <w:rPr>
          <w:i/>
          <w:sz w:val="24"/>
        </w:rPr>
        <w:t xml:space="preserve">Oes </w:t>
      </w:r>
    </w:p>
    <w:p w14:paraId="113422CA" w14:textId="77777777" w:rsidR="00007F4A" w:rsidRPr="0058202E" w:rsidRDefault="00007F4A" w:rsidP="00007F4A">
      <w:pPr>
        <w:pStyle w:val="BodyText"/>
        <w:numPr>
          <w:ilvl w:val="0"/>
          <w:numId w:val="11"/>
        </w:numPr>
        <w:rPr>
          <w:i/>
          <w:sz w:val="24"/>
        </w:rPr>
      </w:pPr>
      <w:r>
        <w:rPr>
          <w:i/>
          <w:sz w:val="24"/>
        </w:rPr>
        <w:t xml:space="preserve">Nac oes </w:t>
      </w:r>
    </w:p>
    <w:p w14:paraId="700E5E58" w14:textId="77777777" w:rsidR="009B654C" w:rsidRPr="0058202E" w:rsidRDefault="009B654C" w:rsidP="00AB4164">
      <w:pPr>
        <w:pStyle w:val="BodyText"/>
        <w:numPr>
          <w:ilvl w:val="0"/>
          <w:numId w:val="11"/>
        </w:numPr>
        <w:rPr>
          <w:i/>
          <w:sz w:val="24"/>
        </w:rPr>
      </w:pPr>
      <w:r>
        <w:rPr>
          <w:i/>
          <w:sz w:val="24"/>
        </w:rPr>
        <w:t xml:space="preserve">Dim barn </w:t>
      </w:r>
    </w:p>
    <w:p w14:paraId="0BDE1058" w14:textId="4635653D" w:rsidR="009B654C" w:rsidRPr="0058202E" w:rsidRDefault="009B654C" w:rsidP="00425C7D">
      <w:pPr>
        <w:pStyle w:val="BodyText"/>
        <w:spacing w:before="120"/>
        <w:rPr>
          <w:i/>
          <w:iCs/>
          <w:sz w:val="24"/>
        </w:rPr>
      </w:pPr>
      <w:r>
        <w:rPr>
          <w:i/>
          <w:sz w:val="24"/>
        </w:rPr>
        <w:t xml:space="preserve">(Os = Oes, yna “Rhowch unrhyw wybodaeth ychwanegol yn y blwch isod” </w:t>
      </w:r>
      <w:r>
        <w:rPr>
          <w:b/>
          <w:i/>
          <w:sz w:val="24"/>
        </w:rPr>
        <w:t>a rhowch ganiatâd i ddogfennau gael eu hatodi</w:t>
      </w:r>
      <w:r>
        <w:rPr>
          <w:i/>
          <w:sz w:val="24"/>
        </w:rPr>
        <w:t xml:space="preserve">.) </w:t>
      </w:r>
    </w:p>
    <w:p w14:paraId="0D8B422B" w14:textId="77777777" w:rsidR="005B57BE" w:rsidRPr="0058202E" w:rsidRDefault="005B57BE" w:rsidP="005B57BE">
      <w:pPr>
        <w:pStyle w:val="BodyText"/>
        <w:ind w:right="572"/>
        <w:rPr>
          <w:i/>
          <w:iCs/>
          <w:sz w:val="24"/>
        </w:rPr>
      </w:pPr>
    </w:p>
    <w:tbl>
      <w:tblPr>
        <w:tblStyle w:val="TableGrid"/>
        <w:tblW w:w="0" w:type="auto"/>
        <w:tblLook w:val="04A0" w:firstRow="1" w:lastRow="0" w:firstColumn="1" w:lastColumn="0" w:noHBand="0" w:noVBand="1"/>
      </w:tblPr>
      <w:tblGrid>
        <w:gridCol w:w="9633"/>
      </w:tblGrid>
      <w:tr w:rsidR="005B57BE" w:rsidRPr="0058202E" w14:paraId="77380366" w14:textId="77777777">
        <w:tc>
          <w:tcPr>
            <w:tcW w:w="9633" w:type="dxa"/>
          </w:tcPr>
          <w:p w14:paraId="32761608" w14:textId="77777777" w:rsidR="005B57BE" w:rsidRPr="0058202E" w:rsidRDefault="005B57BE">
            <w:pPr>
              <w:pStyle w:val="BodyText"/>
              <w:ind w:right="572"/>
              <w:rPr>
                <w:i/>
                <w:iCs/>
                <w:lang w:val="en-US"/>
              </w:rPr>
            </w:pPr>
          </w:p>
        </w:tc>
      </w:tr>
    </w:tbl>
    <w:p w14:paraId="746E417B" w14:textId="77777777" w:rsidR="00C308EF" w:rsidRDefault="00C308EF" w:rsidP="00AC1AAA">
      <w:pPr>
        <w:pStyle w:val="Heading1"/>
        <w:ind w:left="0"/>
      </w:pPr>
    </w:p>
    <w:p w14:paraId="4C9F89F8" w14:textId="6BB0B074" w:rsidR="006A2795" w:rsidRPr="0058202E" w:rsidRDefault="00B131C8" w:rsidP="00AC1AAA">
      <w:pPr>
        <w:pStyle w:val="Heading1"/>
        <w:ind w:left="0"/>
      </w:pPr>
      <w:r>
        <w:t xml:space="preserve">Cwestiwn 4 - Dylunio’r wybodaeth </w:t>
      </w:r>
    </w:p>
    <w:p w14:paraId="02FFD395" w14:textId="23497E8D" w:rsidR="001174CB" w:rsidRPr="0058202E" w:rsidRDefault="006A2795" w:rsidP="001174CB">
      <w:pPr>
        <w:pStyle w:val="BodyText"/>
        <w:numPr>
          <w:ilvl w:val="0"/>
          <w:numId w:val="15"/>
        </w:numPr>
        <w:ind w:right="572"/>
        <w:rPr>
          <w:sz w:val="24"/>
        </w:rPr>
      </w:pPr>
      <w:r>
        <w:rPr>
          <w:sz w:val="24"/>
        </w:rPr>
        <w:t>Mae Ffigurau G1, G2 a G3 yn cyflwyno coeden penderfyniadau i gefnogi’r asesiad o arwyneb yr ardal cyd-ddefnyddio i fod yn briodol ar gyfer yr amgylchiadau lleol.</w:t>
      </w:r>
      <w:r w:rsidR="001174CB">
        <w:rPr>
          <w:sz w:val="24"/>
        </w:rPr>
        <w:t xml:space="preserve"> </w:t>
      </w:r>
      <w:r w:rsidR="005B7B79">
        <w:rPr>
          <w:sz w:val="24"/>
        </w:rPr>
        <w:t>Hoffech chi weld mwy o goed penderfyniadau ar gyfer themâu eraill y ddogfen mewn diwygiadau yn y dyfodol?</w:t>
      </w:r>
    </w:p>
    <w:p w14:paraId="3C8F2E0E" w14:textId="2B64B2BA" w:rsidR="003E4573" w:rsidRDefault="003E4573" w:rsidP="001174CB">
      <w:pPr>
        <w:pStyle w:val="BodyText"/>
        <w:spacing w:before="120"/>
        <w:ind w:right="573"/>
        <w:rPr>
          <w:sz w:val="24"/>
        </w:rPr>
      </w:pPr>
    </w:p>
    <w:p w14:paraId="0C6B4F33" w14:textId="19AF4125" w:rsidR="006A2795" w:rsidRPr="0058202E" w:rsidRDefault="00A36AEB" w:rsidP="00425C7D">
      <w:pPr>
        <w:pStyle w:val="BodyText"/>
        <w:numPr>
          <w:ilvl w:val="0"/>
          <w:numId w:val="10"/>
        </w:numPr>
        <w:spacing w:before="120"/>
        <w:ind w:left="856" w:right="573" w:hanging="357"/>
        <w:rPr>
          <w:i/>
          <w:iCs/>
          <w:sz w:val="24"/>
        </w:rPr>
      </w:pPr>
      <w:r>
        <w:rPr>
          <w:i/>
          <w:sz w:val="24"/>
        </w:rPr>
        <w:t>Hoffwn</w:t>
      </w:r>
      <w:r w:rsidR="006A2795">
        <w:rPr>
          <w:i/>
          <w:sz w:val="24"/>
        </w:rPr>
        <w:t xml:space="preserve"> </w:t>
      </w:r>
    </w:p>
    <w:p w14:paraId="7483C092" w14:textId="77777777" w:rsidR="00A36AEB" w:rsidRPr="0058202E" w:rsidRDefault="00A36AEB" w:rsidP="00A36AEB">
      <w:pPr>
        <w:pStyle w:val="BodyText"/>
        <w:numPr>
          <w:ilvl w:val="0"/>
          <w:numId w:val="10"/>
        </w:numPr>
        <w:ind w:right="572"/>
        <w:rPr>
          <w:i/>
          <w:iCs/>
          <w:sz w:val="24"/>
        </w:rPr>
      </w:pPr>
      <w:r>
        <w:rPr>
          <w:i/>
          <w:sz w:val="24"/>
        </w:rPr>
        <w:t xml:space="preserve">Na hoffwn </w:t>
      </w:r>
    </w:p>
    <w:p w14:paraId="0BCA187E" w14:textId="77777777" w:rsidR="006A2795" w:rsidRPr="0058202E" w:rsidRDefault="006A2795" w:rsidP="00AB4164">
      <w:pPr>
        <w:pStyle w:val="BodyText"/>
        <w:numPr>
          <w:ilvl w:val="0"/>
          <w:numId w:val="10"/>
        </w:numPr>
        <w:ind w:right="572"/>
        <w:rPr>
          <w:i/>
          <w:iCs/>
          <w:sz w:val="24"/>
        </w:rPr>
      </w:pPr>
      <w:r>
        <w:rPr>
          <w:i/>
          <w:sz w:val="24"/>
        </w:rPr>
        <w:t xml:space="preserve">Dim barn </w:t>
      </w:r>
    </w:p>
    <w:p w14:paraId="05D861FB" w14:textId="37A8FC94" w:rsidR="006A2795" w:rsidRDefault="006A2795" w:rsidP="00425C7D">
      <w:pPr>
        <w:pStyle w:val="BodyText"/>
        <w:spacing w:before="120"/>
        <w:ind w:right="573"/>
        <w:rPr>
          <w:i/>
          <w:sz w:val="24"/>
        </w:rPr>
      </w:pPr>
      <w:r>
        <w:rPr>
          <w:i/>
          <w:sz w:val="24"/>
        </w:rPr>
        <w:t xml:space="preserve">Rhowch unrhyw wybodaeth ychwanegol yn y blwch isod  </w:t>
      </w:r>
    </w:p>
    <w:p w14:paraId="56FE0123" w14:textId="77777777" w:rsidR="00425C7D" w:rsidRPr="0058202E" w:rsidRDefault="00425C7D" w:rsidP="00425C7D">
      <w:pPr>
        <w:pStyle w:val="BodyText"/>
        <w:ind w:right="573"/>
        <w:rPr>
          <w:i/>
          <w:iCs/>
          <w:sz w:val="24"/>
        </w:rPr>
      </w:pPr>
    </w:p>
    <w:tbl>
      <w:tblPr>
        <w:tblStyle w:val="TableGrid"/>
        <w:tblW w:w="0" w:type="auto"/>
        <w:tblInd w:w="141" w:type="dxa"/>
        <w:tblLook w:val="04A0" w:firstRow="1" w:lastRow="0" w:firstColumn="1" w:lastColumn="0" w:noHBand="0" w:noVBand="1"/>
      </w:tblPr>
      <w:tblGrid>
        <w:gridCol w:w="9492"/>
      </w:tblGrid>
      <w:tr w:rsidR="00363C78" w:rsidRPr="0058202E" w14:paraId="5C799AE7" w14:textId="6689C5D8" w:rsidTr="00363C78">
        <w:tc>
          <w:tcPr>
            <w:tcW w:w="9633" w:type="dxa"/>
          </w:tcPr>
          <w:p w14:paraId="4111A1D1" w14:textId="77777777" w:rsidR="00363C78" w:rsidRPr="0058202E" w:rsidRDefault="00363C78" w:rsidP="00B131C8">
            <w:pPr>
              <w:pStyle w:val="Heading1"/>
              <w:ind w:left="0"/>
              <w:rPr>
                <w:lang w:val="en-US"/>
              </w:rPr>
            </w:pPr>
          </w:p>
        </w:tc>
      </w:tr>
    </w:tbl>
    <w:p w14:paraId="3581FD99" w14:textId="77777777" w:rsidR="00A71D0C" w:rsidRPr="0058202E" w:rsidRDefault="00A71D0C" w:rsidP="00AC1AAA">
      <w:pPr>
        <w:pStyle w:val="Heading1"/>
        <w:ind w:left="0"/>
        <w:rPr>
          <w:sz w:val="24"/>
          <w:szCs w:val="24"/>
        </w:rPr>
      </w:pPr>
    </w:p>
    <w:p w14:paraId="13BCFDE0" w14:textId="005AC3ED" w:rsidR="00330B0E" w:rsidRPr="00995905" w:rsidRDefault="007B1C2E" w:rsidP="00995905">
      <w:pPr>
        <w:pStyle w:val="BodyText"/>
        <w:numPr>
          <w:ilvl w:val="0"/>
          <w:numId w:val="15"/>
        </w:numPr>
        <w:ind w:right="572"/>
        <w:rPr>
          <w:sz w:val="20"/>
          <w:szCs w:val="20"/>
        </w:rPr>
      </w:pPr>
      <w:r w:rsidRPr="00C754A2">
        <w:rPr>
          <w:sz w:val="24"/>
        </w:rPr>
        <w:t>Mae ‘</w:t>
      </w:r>
      <w:proofErr w:type="spellStart"/>
      <w:r w:rsidRPr="00C754A2">
        <w:rPr>
          <w:sz w:val="24"/>
        </w:rPr>
        <w:t>Table</w:t>
      </w:r>
      <w:proofErr w:type="spellEnd"/>
      <w:r w:rsidRPr="00C754A2">
        <w:rPr>
          <w:sz w:val="24"/>
        </w:rPr>
        <w:t xml:space="preserve"> 11.1 Darpariaeth i feiciau ar lwybrau cyswllt’ a ‘Tabl 12.1 Croesfannau addas ar gyfer llif/cyflymder cerbydau’ wedi’u diweddaru. </w:t>
      </w:r>
      <w:r w:rsidR="00020179" w:rsidRPr="00C754A2">
        <w:rPr>
          <w:sz w:val="24"/>
        </w:rPr>
        <w:t xml:space="preserve">Y bwriad yw gwella hygyrchedd, profiad y defnyddiwr </w:t>
      </w:r>
      <w:r w:rsidR="000675BC" w:rsidRPr="00C754A2">
        <w:rPr>
          <w:sz w:val="24"/>
        </w:rPr>
        <w:t>a’r gallu i gyflawni mewn senarios byd go iawn</w:t>
      </w:r>
      <w:r w:rsidR="00995905">
        <w:rPr>
          <w:sz w:val="24"/>
        </w:rPr>
        <w:t xml:space="preserve">. </w:t>
      </w:r>
      <w:r w:rsidR="00E5694E" w:rsidRPr="0058202E">
        <w:rPr>
          <w:sz w:val="24"/>
        </w:rPr>
        <w:t>Ydych chi'n meddwl y bydd y newidiadau a gynigir yn cael effaith gadarnhaol</w:t>
      </w:r>
      <w:r w:rsidR="00EE3E8B">
        <w:rPr>
          <w:sz w:val="24"/>
        </w:rPr>
        <w:t xml:space="preserve"> ar y cyfan</w:t>
      </w:r>
      <w:r w:rsidR="00E5694E" w:rsidRPr="0058202E">
        <w:rPr>
          <w:sz w:val="24"/>
        </w:rPr>
        <w:t>,</w:t>
      </w:r>
      <w:r w:rsidR="00E5694E">
        <w:rPr>
          <w:sz w:val="24"/>
        </w:rPr>
        <w:t xml:space="preserve"> </w:t>
      </w:r>
      <w:r w:rsidR="000675BC" w:rsidRPr="00995905">
        <w:rPr>
          <w:sz w:val="24"/>
        </w:rPr>
        <w:t xml:space="preserve">wrth gymharu â </w:t>
      </w:r>
      <w:hyperlink r:id="rId32" w:history="1">
        <w:r w:rsidR="000675BC" w:rsidRPr="00995905">
          <w:rPr>
            <w:rStyle w:val="Hyperlink"/>
            <w:sz w:val="24"/>
          </w:rPr>
          <w:t>chanllawiau blaenorol 2021</w:t>
        </w:r>
      </w:hyperlink>
      <w:r w:rsidR="000675BC" w:rsidRPr="00995905">
        <w:rPr>
          <w:sz w:val="24"/>
          <w:szCs w:val="20"/>
        </w:rPr>
        <w:t>?</w:t>
      </w:r>
    </w:p>
    <w:p w14:paraId="23D243C3" w14:textId="77777777" w:rsidR="00330B0E" w:rsidRDefault="00330B0E" w:rsidP="00330B0E">
      <w:pPr>
        <w:pStyle w:val="BodyText"/>
        <w:ind w:left="360" w:right="572"/>
        <w:rPr>
          <w:sz w:val="24"/>
        </w:rPr>
      </w:pPr>
    </w:p>
    <w:p w14:paraId="03E49F79" w14:textId="77777777" w:rsidR="00756AD6" w:rsidRPr="0058202E" w:rsidRDefault="00756AD6" w:rsidP="00425C7D">
      <w:pPr>
        <w:pStyle w:val="BodyText"/>
        <w:numPr>
          <w:ilvl w:val="0"/>
          <w:numId w:val="11"/>
        </w:numPr>
        <w:spacing w:before="120"/>
        <w:ind w:left="714" w:hanging="357"/>
        <w:rPr>
          <w:i/>
          <w:iCs/>
          <w:sz w:val="24"/>
        </w:rPr>
      </w:pPr>
      <w:r>
        <w:rPr>
          <w:i/>
          <w:sz w:val="24"/>
        </w:rPr>
        <w:t xml:space="preserve">Ydw </w:t>
      </w:r>
    </w:p>
    <w:p w14:paraId="3A600C28" w14:textId="77777777" w:rsidR="00E5694E" w:rsidRPr="0058202E" w:rsidRDefault="00E5694E" w:rsidP="00E5694E">
      <w:pPr>
        <w:pStyle w:val="BodyText"/>
        <w:numPr>
          <w:ilvl w:val="0"/>
          <w:numId w:val="11"/>
        </w:numPr>
        <w:rPr>
          <w:i/>
          <w:iCs/>
          <w:sz w:val="24"/>
        </w:rPr>
      </w:pPr>
      <w:r>
        <w:rPr>
          <w:i/>
          <w:sz w:val="24"/>
        </w:rPr>
        <w:t xml:space="preserve">Nac ydw </w:t>
      </w:r>
    </w:p>
    <w:p w14:paraId="74C68BB1" w14:textId="77777777" w:rsidR="00756AD6" w:rsidRPr="0058202E" w:rsidRDefault="00756AD6" w:rsidP="00AB4164">
      <w:pPr>
        <w:pStyle w:val="BodyText"/>
        <w:numPr>
          <w:ilvl w:val="0"/>
          <w:numId w:val="11"/>
        </w:numPr>
        <w:rPr>
          <w:i/>
          <w:iCs/>
          <w:sz w:val="24"/>
        </w:rPr>
      </w:pPr>
      <w:r>
        <w:rPr>
          <w:i/>
          <w:sz w:val="24"/>
        </w:rPr>
        <w:t xml:space="preserve">Dim barn </w:t>
      </w:r>
    </w:p>
    <w:p w14:paraId="2EADD2C2" w14:textId="2436EC42" w:rsidR="0011631A" w:rsidRDefault="0011631A" w:rsidP="00425C7D">
      <w:pPr>
        <w:pStyle w:val="BodyText"/>
        <w:spacing w:before="120"/>
        <w:ind w:left="357" w:right="573"/>
        <w:rPr>
          <w:i/>
          <w:sz w:val="24"/>
        </w:rPr>
      </w:pPr>
      <w:r>
        <w:rPr>
          <w:i/>
          <w:sz w:val="24"/>
        </w:rPr>
        <w:t xml:space="preserve">Rhowch unrhyw wybodaeth ychwanegol yn y blwch isod  </w:t>
      </w:r>
    </w:p>
    <w:p w14:paraId="3D40A8D3" w14:textId="77777777" w:rsidR="00425C7D" w:rsidRPr="0058202E" w:rsidRDefault="00425C7D" w:rsidP="0052740E">
      <w:pPr>
        <w:pStyle w:val="BodyText"/>
        <w:ind w:left="360" w:right="572"/>
        <w:rPr>
          <w:i/>
          <w:iCs/>
          <w:sz w:val="24"/>
        </w:rPr>
      </w:pPr>
    </w:p>
    <w:tbl>
      <w:tblPr>
        <w:tblStyle w:val="TableGrid"/>
        <w:tblW w:w="0" w:type="auto"/>
        <w:tblLook w:val="04A0" w:firstRow="1" w:lastRow="0" w:firstColumn="1" w:lastColumn="0" w:noHBand="0" w:noVBand="1"/>
      </w:tblPr>
      <w:tblGrid>
        <w:gridCol w:w="9633"/>
      </w:tblGrid>
      <w:tr w:rsidR="0011631A" w:rsidRPr="0058202E" w14:paraId="5A8C36D9" w14:textId="77777777">
        <w:tc>
          <w:tcPr>
            <w:tcW w:w="9633" w:type="dxa"/>
          </w:tcPr>
          <w:p w14:paraId="5D7B3424" w14:textId="77777777" w:rsidR="0011631A" w:rsidRPr="0058202E" w:rsidRDefault="0011631A">
            <w:pPr>
              <w:pStyle w:val="BodyText"/>
              <w:ind w:right="572"/>
              <w:rPr>
                <w:i/>
                <w:iCs/>
                <w:lang w:val="en-US"/>
              </w:rPr>
            </w:pPr>
          </w:p>
        </w:tc>
      </w:tr>
    </w:tbl>
    <w:p w14:paraId="0AA6B33B" w14:textId="77777777" w:rsidR="00911093" w:rsidRPr="0058202E" w:rsidRDefault="00911093" w:rsidP="00911093">
      <w:pPr>
        <w:ind w:left="360"/>
      </w:pPr>
    </w:p>
    <w:p w14:paraId="0FD1890E" w14:textId="77777777" w:rsidR="009323E4" w:rsidRPr="0058202E" w:rsidRDefault="009323E4" w:rsidP="00911093">
      <w:pPr>
        <w:ind w:left="360"/>
      </w:pPr>
    </w:p>
    <w:p w14:paraId="77911E49" w14:textId="349CC6DE" w:rsidR="0005368D" w:rsidRDefault="007B1C2E" w:rsidP="00AB4164">
      <w:pPr>
        <w:pStyle w:val="BodyText"/>
        <w:numPr>
          <w:ilvl w:val="0"/>
          <w:numId w:val="15"/>
        </w:numPr>
        <w:ind w:right="572"/>
        <w:rPr>
          <w:sz w:val="24"/>
        </w:rPr>
      </w:pPr>
      <w:r>
        <w:rPr>
          <w:sz w:val="24"/>
        </w:rPr>
        <w:t xml:space="preserve">Mae ‘Tabl 9.9: Math o lwybr beiciau a’r isafswm lled dymunol/absoliwt’ a Thabl 11.1: Darpariaeth i feiciau ar lwybrau cyswllt wedi’u diweddaru. </w:t>
      </w:r>
      <w:r w:rsidR="004E183B" w:rsidRPr="00C754A2">
        <w:rPr>
          <w:sz w:val="24"/>
        </w:rPr>
        <w:t>Y bwriad yw gwella hygyrchedd, profiad y defnyddiwr a’r gallu i gyflawni mewn senarios byd go iawn</w:t>
      </w:r>
      <w:r w:rsidR="004E183B">
        <w:rPr>
          <w:sz w:val="24"/>
        </w:rPr>
        <w:t>.</w:t>
      </w:r>
      <w:r w:rsidR="009F7483" w:rsidRPr="009F7483">
        <w:rPr>
          <w:sz w:val="24"/>
        </w:rPr>
        <w:t xml:space="preserve"> </w:t>
      </w:r>
      <w:r w:rsidR="009F7483">
        <w:rPr>
          <w:sz w:val="24"/>
        </w:rPr>
        <w:t>Ydych chi’n meddwl y bydd y newidiadau a gynigir i’r canllawiau hyn ar led llwybrau a darpariaeth i feiciau ar lwybrau cyswllt yn cael effaith cadarnhaol ar y cyfan</w:t>
      </w:r>
      <w:r w:rsidR="008C757D">
        <w:rPr>
          <w:sz w:val="24"/>
        </w:rPr>
        <w:t xml:space="preserve">, wrth gymharu â </w:t>
      </w:r>
      <w:hyperlink r:id="rId33" w:history="1">
        <w:r w:rsidR="008C757D">
          <w:rPr>
            <w:rStyle w:val="Hyperlink"/>
            <w:sz w:val="24"/>
          </w:rPr>
          <w:t>chanllawiau blaenorol 2021</w:t>
        </w:r>
      </w:hyperlink>
      <w:r w:rsidR="008C757D" w:rsidRPr="008C757D">
        <w:rPr>
          <w:sz w:val="24"/>
          <w:szCs w:val="20"/>
        </w:rPr>
        <w:t>?</w:t>
      </w:r>
    </w:p>
    <w:p w14:paraId="659A1413" w14:textId="77777777" w:rsidR="0005368D" w:rsidRDefault="0005368D" w:rsidP="0005368D">
      <w:pPr>
        <w:pStyle w:val="BodyText"/>
        <w:ind w:left="360" w:right="572"/>
        <w:rPr>
          <w:sz w:val="24"/>
        </w:rPr>
      </w:pPr>
    </w:p>
    <w:p w14:paraId="0200F73F" w14:textId="77777777" w:rsidR="00756AD6" w:rsidRPr="0058202E" w:rsidRDefault="00756AD6" w:rsidP="00425C7D">
      <w:pPr>
        <w:pStyle w:val="BodyText"/>
        <w:numPr>
          <w:ilvl w:val="0"/>
          <w:numId w:val="11"/>
        </w:numPr>
        <w:spacing w:before="120"/>
        <w:ind w:left="714" w:hanging="357"/>
        <w:rPr>
          <w:i/>
          <w:iCs/>
          <w:sz w:val="24"/>
        </w:rPr>
      </w:pPr>
      <w:r>
        <w:rPr>
          <w:i/>
          <w:sz w:val="24"/>
        </w:rPr>
        <w:t xml:space="preserve">Ydw </w:t>
      </w:r>
    </w:p>
    <w:p w14:paraId="43398628" w14:textId="77777777" w:rsidR="008C757D" w:rsidRPr="0058202E" w:rsidRDefault="008C757D" w:rsidP="008C757D">
      <w:pPr>
        <w:pStyle w:val="BodyText"/>
        <w:numPr>
          <w:ilvl w:val="0"/>
          <w:numId w:val="11"/>
        </w:numPr>
        <w:rPr>
          <w:i/>
          <w:iCs/>
          <w:sz w:val="24"/>
        </w:rPr>
      </w:pPr>
      <w:r>
        <w:rPr>
          <w:i/>
          <w:sz w:val="24"/>
        </w:rPr>
        <w:t xml:space="preserve">Nac ydw </w:t>
      </w:r>
    </w:p>
    <w:p w14:paraId="7A19D804" w14:textId="77777777" w:rsidR="00756AD6" w:rsidRPr="0058202E" w:rsidRDefault="00756AD6" w:rsidP="00AB4164">
      <w:pPr>
        <w:pStyle w:val="BodyText"/>
        <w:numPr>
          <w:ilvl w:val="0"/>
          <w:numId w:val="11"/>
        </w:numPr>
        <w:rPr>
          <w:i/>
          <w:iCs/>
          <w:sz w:val="24"/>
        </w:rPr>
      </w:pPr>
      <w:r>
        <w:rPr>
          <w:i/>
          <w:sz w:val="24"/>
        </w:rPr>
        <w:t xml:space="preserve">Dim barn </w:t>
      </w:r>
    </w:p>
    <w:p w14:paraId="0FB153BE" w14:textId="5E68802B" w:rsidR="0052740E" w:rsidRDefault="0052740E" w:rsidP="00425C7D">
      <w:pPr>
        <w:pStyle w:val="BodyText"/>
        <w:spacing w:before="120"/>
        <w:ind w:right="573"/>
        <w:rPr>
          <w:i/>
          <w:sz w:val="24"/>
        </w:rPr>
      </w:pPr>
      <w:r>
        <w:rPr>
          <w:i/>
          <w:sz w:val="24"/>
        </w:rPr>
        <w:t xml:space="preserve">Rhowch unrhyw wybodaeth ychwanegol yn y blwch isod  </w:t>
      </w:r>
    </w:p>
    <w:p w14:paraId="3A10E5C4" w14:textId="77777777" w:rsidR="00425C7D" w:rsidRPr="0058202E" w:rsidRDefault="00425C7D" w:rsidP="0052740E">
      <w:pPr>
        <w:pStyle w:val="BodyText"/>
        <w:ind w:right="572"/>
        <w:rPr>
          <w:i/>
          <w:iCs/>
          <w:sz w:val="24"/>
        </w:rPr>
      </w:pPr>
    </w:p>
    <w:tbl>
      <w:tblPr>
        <w:tblStyle w:val="TableGrid"/>
        <w:tblW w:w="0" w:type="auto"/>
        <w:tblLook w:val="04A0" w:firstRow="1" w:lastRow="0" w:firstColumn="1" w:lastColumn="0" w:noHBand="0" w:noVBand="1"/>
      </w:tblPr>
      <w:tblGrid>
        <w:gridCol w:w="9633"/>
      </w:tblGrid>
      <w:tr w:rsidR="00F74F91" w:rsidRPr="0058202E" w14:paraId="54E7F1C5" w14:textId="77777777" w:rsidTr="00F74F91">
        <w:tc>
          <w:tcPr>
            <w:tcW w:w="9633" w:type="dxa"/>
          </w:tcPr>
          <w:p w14:paraId="5FD04B5C" w14:textId="77777777" w:rsidR="00F74F91" w:rsidRPr="0058202E" w:rsidRDefault="00F74F91" w:rsidP="00756AD6">
            <w:pPr>
              <w:pStyle w:val="BodyText"/>
              <w:rPr>
                <w:i/>
                <w:iCs/>
                <w:lang w:val="en-US"/>
              </w:rPr>
            </w:pPr>
          </w:p>
        </w:tc>
      </w:tr>
    </w:tbl>
    <w:p w14:paraId="03436BA5" w14:textId="77777777" w:rsidR="00425C7D" w:rsidRPr="0058202E" w:rsidRDefault="00425C7D" w:rsidP="00911093">
      <w:pPr>
        <w:ind w:left="360"/>
      </w:pPr>
    </w:p>
    <w:p w14:paraId="35DEFBC3" w14:textId="60DB514B" w:rsidR="00911093" w:rsidRPr="00FE2257" w:rsidRDefault="62B3B7D1" w:rsidP="00030B05">
      <w:pPr>
        <w:pStyle w:val="BodyText"/>
        <w:numPr>
          <w:ilvl w:val="0"/>
          <w:numId w:val="15"/>
        </w:numPr>
        <w:ind w:right="572"/>
        <w:rPr>
          <w:sz w:val="24"/>
        </w:rPr>
      </w:pPr>
      <w:r>
        <w:rPr>
          <w:sz w:val="24"/>
        </w:rPr>
        <w:t xml:space="preserve">Diwygiwyd Atodiad H (archwiliadau llwybrau), a chyflwynwyd Atodiad L newydd, sef Log Penderfyniadau. </w:t>
      </w:r>
      <w:r w:rsidR="00FE2257">
        <w:rPr>
          <w:sz w:val="24"/>
        </w:rPr>
        <w:t xml:space="preserve">Bwriad y diwygiadau hyn a'r Atodiad L newydd yw cefnogi pobl </w:t>
      </w:r>
      <w:r w:rsidR="00FE2257" w:rsidRPr="00FE2257">
        <w:rPr>
          <w:sz w:val="24"/>
        </w:rPr>
        <w:t xml:space="preserve">yn well i gynllunio, dylunio a defnyddio cynlluniau teithio llesol newydd.  Ydych chi'n meddwl bod yr atodiadau hyn yn welliant </w:t>
      </w:r>
      <w:r w:rsidRPr="00FE2257">
        <w:rPr>
          <w:sz w:val="24"/>
        </w:rPr>
        <w:t xml:space="preserve">wrth gymharu â </w:t>
      </w:r>
      <w:hyperlink r:id="rId34" w:history="1">
        <w:r w:rsidRPr="00FE2257">
          <w:rPr>
            <w:rStyle w:val="Hyperlink"/>
            <w:sz w:val="24"/>
          </w:rPr>
          <w:t>chanllawiau blaenorol 2021</w:t>
        </w:r>
      </w:hyperlink>
      <w:r w:rsidRPr="00FE2257">
        <w:rPr>
          <w:sz w:val="24"/>
        </w:rPr>
        <w:t>?</w:t>
      </w:r>
    </w:p>
    <w:p w14:paraId="18F050B0" w14:textId="5A1CCAF3" w:rsidR="00AA0EEB" w:rsidRPr="0058202E" w:rsidRDefault="00AA0EEB" w:rsidP="00425C7D">
      <w:pPr>
        <w:pStyle w:val="BodyText"/>
        <w:numPr>
          <w:ilvl w:val="0"/>
          <w:numId w:val="19"/>
        </w:numPr>
        <w:spacing w:before="120"/>
        <w:ind w:left="714" w:hanging="357"/>
        <w:rPr>
          <w:i/>
          <w:iCs/>
          <w:sz w:val="24"/>
        </w:rPr>
      </w:pPr>
      <w:r>
        <w:rPr>
          <w:i/>
          <w:sz w:val="24"/>
        </w:rPr>
        <w:t>Ydw</w:t>
      </w:r>
    </w:p>
    <w:p w14:paraId="661FA3E8" w14:textId="77777777" w:rsidR="00FE2257" w:rsidRPr="0058202E" w:rsidRDefault="00FE2257" w:rsidP="00FE2257">
      <w:pPr>
        <w:pStyle w:val="BodyText"/>
        <w:numPr>
          <w:ilvl w:val="0"/>
          <w:numId w:val="19"/>
        </w:numPr>
        <w:rPr>
          <w:i/>
          <w:iCs/>
          <w:sz w:val="24"/>
        </w:rPr>
      </w:pPr>
      <w:r>
        <w:rPr>
          <w:i/>
          <w:sz w:val="24"/>
        </w:rPr>
        <w:t xml:space="preserve">Nac ydw </w:t>
      </w:r>
    </w:p>
    <w:p w14:paraId="56543E89" w14:textId="77777777" w:rsidR="00AA0EEB" w:rsidRPr="0058202E" w:rsidRDefault="00AA0EEB" w:rsidP="00AB4164">
      <w:pPr>
        <w:pStyle w:val="BodyText"/>
        <w:numPr>
          <w:ilvl w:val="0"/>
          <w:numId w:val="19"/>
        </w:numPr>
        <w:rPr>
          <w:i/>
          <w:iCs/>
          <w:sz w:val="24"/>
        </w:rPr>
      </w:pPr>
      <w:r>
        <w:rPr>
          <w:i/>
          <w:sz w:val="24"/>
        </w:rPr>
        <w:t xml:space="preserve">Dim barn </w:t>
      </w:r>
    </w:p>
    <w:p w14:paraId="29B15986" w14:textId="19C006A3" w:rsidR="00AA0EEB" w:rsidRDefault="00AA0EEB" w:rsidP="00425C7D">
      <w:pPr>
        <w:pStyle w:val="BodyText"/>
        <w:spacing w:before="120"/>
        <w:ind w:right="573"/>
        <w:rPr>
          <w:i/>
          <w:sz w:val="24"/>
        </w:rPr>
      </w:pPr>
      <w:r>
        <w:rPr>
          <w:i/>
          <w:sz w:val="24"/>
        </w:rPr>
        <w:t xml:space="preserve">Rhowch unrhyw wybodaeth ychwanegol yn y blwch isod  </w:t>
      </w:r>
    </w:p>
    <w:p w14:paraId="24862326" w14:textId="77777777" w:rsidR="00425C7D" w:rsidRPr="0058202E" w:rsidRDefault="00425C7D" w:rsidP="00AA0EEB">
      <w:pPr>
        <w:pStyle w:val="BodyText"/>
        <w:ind w:right="572"/>
        <w:rPr>
          <w:i/>
          <w:iCs/>
          <w:sz w:val="24"/>
        </w:rPr>
      </w:pPr>
    </w:p>
    <w:tbl>
      <w:tblPr>
        <w:tblStyle w:val="TableGrid"/>
        <w:tblW w:w="0" w:type="auto"/>
        <w:tblLook w:val="04A0" w:firstRow="1" w:lastRow="0" w:firstColumn="1" w:lastColumn="0" w:noHBand="0" w:noVBand="1"/>
      </w:tblPr>
      <w:tblGrid>
        <w:gridCol w:w="9633"/>
      </w:tblGrid>
      <w:tr w:rsidR="00AA0EEB" w:rsidRPr="0058202E" w14:paraId="66F849AF" w14:textId="77777777">
        <w:tc>
          <w:tcPr>
            <w:tcW w:w="9633" w:type="dxa"/>
          </w:tcPr>
          <w:p w14:paraId="13C42626" w14:textId="77777777" w:rsidR="00AA0EEB" w:rsidRPr="0058202E" w:rsidRDefault="00AA0EEB">
            <w:pPr>
              <w:pStyle w:val="BodyText"/>
              <w:rPr>
                <w:i/>
                <w:iCs/>
                <w:lang w:val="en-US"/>
              </w:rPr>
            </w:pPr>
          </w:p>
        </w:tc>
      </w:tr>
    </w:tbl>
    <w:p w14:paraId="53D9CB05" w14:textId="2A90DB48" w:rsidR="001B55E3" w:rsidRPr="0058202E" w:rsidRDefault="001B55E3" w:rsidP="00BB796B">
      <w:pPr>
        <w:pStyle w:val="Heading1"/>
        <w:ind w:left="0"/>
      </w:pPr>
      <w:r>
        <w:t xml:space="preserve">Cwestiwn </w:t>
      </w:r>
      <w:r w:rsidR="00E556BB">
        <w:t>5</w:t>
      </w:r>
      <w:r>
        <w:t xml:space="preserve"> - Cynhwysiant a hygyrchedd dogfen</w:t>
      </w:r>
    </w:p>
    <w:p w14:paraId="43DA2DCB" w14:textId="301425CB" w:rsidR="004465CA" w:rsidRPr="004D0457" w:rsidRDefault="004465CA" w:rsidP="004D0457">
      <w:pPr>
        <w:pStyle w:val="BodyText"/>
        <w:numPr>
          <w:ilvl w:val="0"/>
          <w:numId w:val="21"/>
        </w:numPr>
        <w:spacing w:before="120"/>
        <w:ind w:left="714" w:right="573" w:hanging="357"/>
        <w:rPr>
          <w:sz w:val="24"/>
        </w:rPr>
      </w:pPr>
      <w:r w:rsidRPr="004D0457">
        <w:rPr>
          <w:sz w:val="24"/>
        </w:rPr>
        <w:t xml:space="preserve">Bwriad y diweddariadau a wnaed i'r ddogfen </w:t>
      </w:r>
      <w:r w:rsidR="007B5EB7">
        <w:rPr>
          <w:sz w:val="24"/>
        </w:rPr>
        <w:t xml:space="preserve">ganllaw </w:t>
      </w:r>
      <w:proofErr w:type="spellStart"/>
      <w:r w:rsidRPr="004D0457">
        <w:rPr>
          <w:sz w:val="24"/>
        </w:rPr>
        <w:t>pdf</w:t>
      </w:r>
      <w:proofErr w:type="spellEnd"/>
      <w:r w:rsidRPr="004D0457">
        <w:rPr>
          <w:sz w:val="24"/>
        </w:rPr>
        <w:t xml:space="preserve"> hon yw gwella hygyrchedd dogfennau i safon dderbyniol. </w:t>
      </w:r>
    </w:p>
    <w:p w14:paraId="241BA52E" w14:textId="77777777" w:rsidR="004465CA" w:rsidRPr="0058202E" w:rsidRDefault="004465CA" w:rsidP="001F17C3">
      <w:pPr>
        <w:pStyle w:val="BodyText"/>
        <w:ind w:left="360" w:right="572"/>
        <w:rPr>
          <w:sz w:val="24"/>
        </w:rPr>
      </w:pPr>
      <w:r>
        <w:rPr>
          <w:sz w:val="24"/>
        </w:rPr>
        <w:t>Ydych chi'n fodlon bod hyn yn ddigonol?</w:t>
      </w:r>
    </w:p>
    <w:p w14:paraId="47D0561F" w14:textId="77777777" w:rsidR="00A35B6D" w:rsidRPr="0058202E" w:rsidRDefault="00A35B6D" w:rsidP="0003407C">
      <w:pPr>
        <w:pStyle w:val="BodyText"/>
        <w:numPr>
          <w:ilvl w:val="0"/>
          <w:numId w:val="11"/>
        </w:numPr>
        <w:spacing w:before="120"/>
        <w:ind w:left="714" w:hanging="357"/>
        <w:rPr>
          <w:i/>
          <w:iCs/>
          <w:sz w:val="24"/>
        </w:rPr>
      </w:pPr>
      <w:r>
        <w:rPr>
          <w:i/>
          <w:sz w:val="24"/>
        </w:rPr>
        <w:t xml:space="preserve">Ydw </w:t>
      </w:r>
    </w:p>
    <w:p w14:paraId="3A79973E" w14:textId="77777777" w:rsidR="003B0DE8" w:rsidRPr="0058202E" w:rsidRDefault="003B0DE8" w:rsidP="003B0DE8">
      <w:pPr>
        <w:pStyle w:val="BodyText"/>
        <w:numPr>
          <w:ilvl w:val="0"/>
          <w:numId w:val="11"/>
        </w:numPr>
        <w:rPr>
          <w:i/>
          <w:iCs/>
          <w:sz w:val="24"/>
        </w:rPr>
      </w:pPr>
      <w:r>
        <w:rPr>
          <w:i/>
          <w:sz w:val="24"/>
        </w:rPr>
        <w:t xml:space="preserve">Nac ydw </w:t>
      </w:r>
    </w:p>
    <w:p w14:paraId="1E84C425" w14:textId="77777777" w:rsidR="00A35B6D" w:rsidRPr="0058202E" w:rsidRDefault="00A35B6D" w:rsidP="00AB4164">
      <w:pPr>
        <w:pStyle w:val="BodyText"/>
        <w:numPr>
          <w:ilvl w:val="0"/>
          <w:numId w:val="11"/>
        </w:numPr>
        <w:rPr>
          <w:i/>
          <w:iCs/>
          <w:sz w:val="24"/>
        </w:rPr>
      </w:pPr>
      <w:r>
        <w:rPr>
          <w:i/>
          <w:sz w:val="24"/>
        </w:rPr>
        <w:t xml:space="preserve">Dim barn </w:t>
      </w:r>
    </w:p>
    <w:p w14:paraId="63F2536B" w14:textId="74BE3E1F" w:rsidR="00207377" w:rsidRPr="00211C3C" w:rsidRDefault="00207377" w:rsidP="00211C3C">
      <w:pPr>
        <w:pStyle w:val="BodyText"/>
        <w:spacing w:before="120"/>
        <w:ind w:left="357" w:right="573" w:hanging="357"/>
        <w:rPr>
          <w:i/>
          <w:iCs/>
          <w:sz w:val="24"/>
        </w:rPr>
      </w:pPr>
      <w:r>
        <w:rPr>
          <w:i/>
          <w:sz w:val="24"/>
        </w:rPr>
        <w:t xml:space="preserve">Rhowch unrhyw wybodaeth ychwanegol yn y blwch isod  </w:t>
      </w:r>
    </w:p>
    <w:p w14:paraId="282C9F3F" w14:textId="77777777" w:rsidR="00211C3C" w:rsidRPr="0058202E" w:rsidRDefault="00211C3C" w:rsidP="00211C3C">
      <w:pPr>
        <w:pStyle w:val="BodyText"/>
        <w:ind w:left="720" w:right="572"/>
        <w:rPr>
          <w:i/>
          <w:iCs/>
          <w:sz w:val="24"/>
        </w:rPr>
      </w:pPr>
    </w:p>
    <w:tbl>
      <w:tblPr>
        <w:tblStyle w:val="TableGrid"/>
        <w:tblW w:w="0" w:type="auto"/>
        <w:tblLook w:val="04A0" w:firstRow="1" w:lastRow="0" w:firstColumn="1" w:lastColumn="0" w:noHBand="0" w:noVBand="1"/>
      </w:tblPr>
      <w:tblGrid>
        <w:gridCol w:w="9633"/>
      </w:tblGrid>
      <w:tr w:rsidR="00207377" w:rsidRPr="0058202E" w14:paraId="105CA783" w14:textId="77777777">
        <w:tc>
          <w:tcPr>
            <w:tcW w:w="9633" w:type="dxa"/>
          </w:tcPr>
          <w:p w14:paraId="62772894" w14:textId="77777777" w:rsidR="00207377" w:rsidRPr="0058202E" w:rsidRDefault="00207377">
            <w:pPr>
              <w:pStyle w:val="BodyText"/>
              <w:rPr>
                <w:i/>
                <w:iCs/>
                <w:lang w:val="en-US"/>
              </w:rPr>
            </w:pPr>
          </w:p>
        </w:tc>
      </w:tr>
    </w:tbl>
    <w:p w14:paraId="32F7B5DD" w14:textId="77777777" w:rsidR="001B55E3" w:rsidRPr="0058202E" w:rsidRDefault="001B55E3" w:rsidP="001B55E3"/>
    <w:p w14:paraId="1F360A0A" w14:textId="71692ECB" w:rsidR="001B55E3" w:rsidRPr="0058202E" w:rsidRDefault="1C92B87E" w:rsidP="00443A9B">
      <w:pPr>
        <w:pStyle w:val="BodyText"/>
        <w:numPr>
          <w:ilvl w:val="0"/>
          <w:numId w:val="21"/>
        </w:numPr>
        <w:ind w:right="572"/>
        <w:rPr>
          <w:sz w:val="24"/>
        </w:rPr>
      </w:pPr>
      <w:r>
        <w:rPr>
          <w:sz w:val="24"/>
        </w:rPr>
        <w:t>Un o’r prif ddiweddariadau i’r iaith a ddefnyddir yw egluro drwy’r ddogfen bod teithio llesol yn cynnwys cerdded, olwyno a beicio, ynghyd ag iaith fwy cynhwysol, gan ddylunio ar gyfer defnyddwyr amrywiol, a thynnu sylw at anghenion menywod, merched a defnyddwyr ffyrdd sy’n agored i niwed. Ydych chi’n cytuno bod y diweddariadau hyn yn cefnogi cyfranogiad cynhwysol mewn cerdded, olwyno a beicio?</w:t>
      </w:r>
    </w:p>
    <w:p w14:paraId="783DFC11" w14:textId="77777777" w:rsidR="00A35B6D" w:rsidRPr="0058202E" w:rsidRDefault="00A35B6D" w:rsidP="00211C3C">
      <w:pPr>
        <w:pStyle w:val="BodyText"/>
        <w:numPr>
          <w:ilvl w:val="0"/>
          <w:numId w:val="11"/>
        </w:numPr>
        <w:spacing w:before="120"/>
        <w:ind w:left="714" w:hanging="357"/>
        <w:rPr>
          <w:i/>
          <w:iCs/>
          <w:sz w:val="24"/>
        </w:rPr>
      </w:pPr>
      <w:r>
        <w:rPr>
          <w:i/>
          <w:sz w:val="24"/>
        </w:rPr>
        <w:t xml:space="preserve">Ydw </w:t>
      </w:r>
    </w:p>
    <w:p w14:paraId="7CFC20B1" w14:textId="77777777" w:rsidR="00A35B6D" w:rsidRPr="0058202E" w:rsidRDefault="00A35B6D" w:rsidP="00AB4164">
      <w:pPr>
        <w:pStyle w:val="BodyText"/>
        <w:numPr>
          <w:ilvl w:val="0"/>
          <w:numId w:val="11"/>
        </w:numPr>
        <w:rPr>
          <w:i/>
          <w:iCs/>
          <w:sz w:val="24"/>
        </w:rPr>
      </w:pPr>
      <w:r>
        <w:rPr>
          <w:i/>
          <w:sz w:val="24"/>
        </w:rPr>
        <w:t xml:space="preserve">Dim barn </w:t>
      </w:r>
    </w:p>
    <w:p w14:paraId="6F7F24B4" w14:textId="77777777" w:rsidR="00A35B6D" w:rsidRPr="0058202E" w:rsidRDefault="00A35B6D" w:rsidP="00AB4164">
      <w:pPr>
        <w:pStyle w:val="BodyText"/>
        <w:numPr>
          <w:ilvl w:val="0"/>
          <w:numId w:val="11"/>
        </w:numPr>
        <w:rPr>
          <w:i/>
          <w:iCs/>
          <w:sz w:val="24"/>
        </w:rPr>
      </w:pPr>
      <w:r>
        <w:rPr>
          <w:i/>
          <w:sz w:val="24"/>
        </w:rPr>
        <w:t xml:space="preserve">Nac ydw </w:t>
      </w:r>
    </w:p>
    <w:p w14:paraId="44F947F3" w14:textId="69CEF827" w:rsidR="00207377" w:rsidRDefault="00207377" w:rsidP="00211C3C">
      <w:pPr>
        <w:pStyle w:val="BodyText"/>
        <w:spacing w:before="120"/>
        <w:ind w:right="573"/>
        <w:rPr>
          <w:i/>
          <w:sz w:val="24"/>
        </w:rPr>
      </w:pPr>
      <w:r>
        <w:rPr>
          <w:i/>
          <w:sz w:val="24"/>
        </w:rPr>
        <w:t xml:space="preserve">Rhowch unrhyw wybodaeth ychwanegol yn y blwch isod  </w:t>
      </w:r>
    </w:p>
    <w:p w14:paraId="622538FD" w14:textId="77777777" w:rsidR="00211C3C" w:rsidRPr="0058202E" w:rsidRDefault="00211C3C" w:rsidP="00207377">
      <w:pPr>
        <w:pStyle w:val="BodyText"/>
        <w:ind w:right="572"/>
        <w:rPr>
          <w:i/>
          <w:iCs/>
          <w:sz w:val="24"/>
        </w:rPr>
      </w:pPr>
    </w:p>
    <w:tbl>
      <w:tblPr>
        <w:tblStyle w:val="TableGrid"/>
        <w:tblW w:w="0" w:type="auto"/>
        <w:tblLook w:val="04A0" w:firstRow="1" w:lastRow="0" w:firstColumn="1" w:lastColumn="0" w:noHBand="0" w:noVBand="1"/>
      </w:tblPr>
      <w:tblGrid>
        <w:gridCol w:w="9633"/>
      </w:tblGrid>
      <w:tr w:rsidR="00207377" w:rsidRPr="0058202E" w14:paraId="77ED6FA7" w14:textId="77777777">
        <w:tc>
          <w:tcPr>
            <w:tcW w:w="9633" w:type="dxa"/>
          </w:tcPr>
          <w:p w14:paraId="2A4A1AA8" w14:textId="77777777" w:rsidR="00207377" w:rsidRPr="0058202E" w:rsidRDefault="00207377">
            <w:pPr>
              <w:pStyle w:val="BodyText"/>
              <w:rPr>
                <w:i/>
                <w:iCs/>
                <w:lang w:val="en-US"/>
              </w:rPr>
            </w:pPr>
          </w:p>
        </w:tc>
      </w:tr>
    </w:tbl>
    <w:p w14:paraId="6AE14497" w14:textId="77777777" w:rsidR="00207377" w:rsidRPr="0058202E" w:rsidRDefault="00207377" w:rsidP="00207377">
      <w:pPr>
        <w:pStyle w:val="BodyText"/>
        <w:rPr>
          <w:i/>
          <w:iCs/>
          <w:sz w:val="24"/>
        </w:rPr>
      </w:pPr>
    </w:p>
    <w:p w14:paraId="326426F6" w14:textId="77777777" w:rsidR="00207377" w:rsidRPr="0058202E" w:rsidRDefault="00207377" w:rsidP="00207377">
      <w:pPr>
        <w:pStyle w:val="BodyText"/>
        <w:rPr>
          <w:i/>
          <w:iCs/>
          <w:sz w:val="24"/>
        </w:rPr>
      </w:pPr>
    </w:p>
    <w:p w14:paraId="7A84A010" w14:textId="13984AFF" w:rsidR="00444936" w:rsidRPr="0058202E" w:rsidRDefault="00444936" w:rsidP="00BB796B">
      <w:pPr>
        <w:pStyle w:val="Heading1"/>
        <w:ind w:left="0"/>
      </w:pPr>
      <w:r>
        <w:t xml:space="preserve">Cwestiwn </w:t>
      </w:r>
      <w:r w:rsidR="00443A9B">
        <w:t>6</w:t>
      </w:r>
      <w:r>
        <w:t xml:space="preserve"> – Creu Lleoedd </w:t>
      </w:r>
    </w:p>
    <w:p w14:paraId="40506066" w14:textId="77CE23B0" w:rsidR="006F2CE9" w:rsidRPr="0058202E" w:rsidRDefault="009D1180" w:rsidP="00211C3C">
      <w:pPr>
        <w:pStyle w:val="BodyText"/>
        <w:numPr>
          <w:ilvl w:val="0"/>
          <w:numId w:val="12"/>
        </w:numPr>
        <w:spacing w:before="120"/>
        <w:ind w:left="714" w:right="573" w:hanging="357"/>
        <w:rPr>
          <w:i/>
          <w:iCs/>
          <w:sz w:val="24"/>
        </w:rPr>
      </w:pPr>
      <w:r>
        <w:rPr>
          <w:sz w:val="24"/>
        </w:rPr>
        <w:t>Ar gyfer y canllawiau diweddaraf hyn rydym wedi cynnwys pennod newydd ar greu lleoedd; Pennod 8. A yw hyn yn bodloni eich disgwyliadau a’ch gofynion i’r canllawiau hyn alluogi’r datblygu a chyflawni o gynlluniau o ansawdd uchel sy’n bodloni nifer o amcanion creu lleoedd?</w:t>
      </w:r>
    </w:p>
    <w:p w14:paraId="62213373" w14:textId="1F69FE60" w:rsidR="00444936" w:rsidRPr="0058202E" w:rsidRDefault="00444936" w:rsidP="00211C3C">
      <w:pPr>
        <w:pStyle w:val="BodyText"/>
        <w:numPr>
          <w:ilvl w:val="0"/>
          <w:numId w:val="10"/>
        </w:numPr>
        <w:spacing w:before="120"/>
        <w:ind w:left="856" w:right="573" w:hanging="357"/>
        <w:rPr>
          <w:i/>
          <w:iCs/>
          <w:sz w:val="24"/>
        </w:rPr>
      </w:pPr>
      <w:r>
        <w:rPr>
          <w:i/>
          <w:sz w:val="24"/>
        </w:rPr>
        <w:t xml:space="preserve">Ydy </w:t>
      </w:r>
    </w:p>
    <w:p w14:paraId="4ACBFA62" w14:textId="77777777" w:rsidR="004C61C0" w:rsidRPr="0058202E" w:rsidRDefault="004C61C0" w:rsidP="004C61C0">
      <w:pPr>
        <w:pStyle w:val="BodyText"/>
        <w:numPr>
          <w:ilvl w:val="0"/>
          <w:numId w:val="10"/>
        </w:numPr>
        <w:ind w:right="572"/>
        <w:rPr>
          <w:i/>
          <w:iCs/>
          <w:sz w:val="24"/>
        </w:rPr>
      </w:pPr>
      <w:r>
        <w:rPr>
          <w:i/>
          <w:sz w:val="24"/>
        </w:rPr>
        <w:t xml:space="preserve">Nac ydy </w:t>
      </w:r>
    </w:p>
    <w:p w14:paraId="2EBFBE56" w14:textId="77777777" w:rsidR="00444936" w:rsidRPr="0058202E" w:rsidRDefault="00444936" w:rsidP="00AB4164">
      <w:pPr>
        <w:pStyle w:val="BodyText"/>
        <w:numPr>
          <w:ilvl w:val="0"/>
          <w:numId w:val="10"/>
        </w:numPr>
        <w:ind w:right="572"/>
        <w:rPr>
          <w:i/>
          <w:iCs/>
          <w:sz w:val="24"/>
        </w:rPr>
      </w:pPr>
      <w:r>
        <w:rPr>
          <w:i/>
          <w:sz w:val="24"/>
        </w:rPr>
        <w:t xml:space="preserve">Dim barn </w:t>
      </w:r>
    </w:p>
    <w:p w14:paraId="20CD318A" w14:textId="24BEE825" w:rsidR="00D34F4B" w:rsidRDefault="00D34F4B" w:rsidP="00211C3C">
      <w:pPr>
        <w:pStyle w:val="BodyText"/>
        <w:spacing w:before="120"/>
        <w:ind w:right="573"/>
        <w:rPr>
          <w:i/>
          <w:sz w:val="24"/>
        </w:rPr>
      </w:pPr>
      <w:r>
        <w:rPr>
          <w:i/>
          <w:sz w:val="24"/>
        </w:rPr>
        <w:t xml:space="preserve">Rhowch unrhyw wybodaeth ychwanegol yn y blwch isod  </w:t>
      </w:r>
    </w:p>
    <w:p w14:paraId="7EC833C4" w14:textId="77777777" w:rsidR="00211C3C" w:rsidRPr="0058202E" w:rsidRDefault="00211C3C" w:rsidP="00D34F4B">
      <w:pPr>
        <w:pStyle w:val="BodyText"/>
        <w:ind w:right="572"/>
        <w:rPr>
          <w:i/>
          <w:iCs/>
          <w:sz w:val="24"/>
        </w:rPr>
      </w:pPr>
    </w:p>
    <w:tbl>
      <w:tblPr>
        <w:tblStyle w:val="TableGrid"/>
        <w:tblW w:w="0" w:type="auto"/>
        <w:tblLook w:val="04A0" w:firstRow="1" w:lastRow="0" w:firstColumn="1" w:lastColumn="0" w:noHBand="0" w:noVBand="1"/>
      </w:tblPr>
      <w:tblGrid>
        <w:gridCol w:w="9633"/>
      </w:tblGrid>
      <w:tr w:rsidR="00D34F4B" w:rsidRPr="0058202E" w14:paraId="3D006E26" w14:textId="77777777">
        <w:tc>
          <w:tcPr>
            <w:tcW w:w="9633" w:type="dxa"/>
          </w:tcPr>
          <w:p w14:paraId="7AF25053" w14:textId="77777777" w:rsidR="00D34F4B" w:rsidRPr="0058202E" w:rsidRDefault="00D34F4B">
            <w:pPr>
              <w:pStyle w:val="BodyText"/>
              <w:rPr>
                <w:i/>
                <w:iCs/>
                <w:lang w:val="en-US"/>
              </w:rPr>
            </w:pPr>
          </w:p>
        </w:tc>
      </w:tr>
    </w:tbl>
    <w:p w14:paraId="548E7428" w14:textId="77777777" w:rsidR="00D34F4B" w:rsidRPr="0058202E" w:rsidRDefault="00D34F4B" w:rsidP="00D34F4B">
      <w:pPr>
        <w:pStyle w:val="BodyText"/>
        <w:rPr>
          <w:i/>
          <w:iCs/>
          <w:sz w:val="24"/>
        </w:rPr>
      </w:pPr>
    </w:p>
    <w:p w14:paraId="3CA5B5EE" w14:textId="780AFFE4" w:rsidR="00444936" w:rsidRPr="0058202E" w:rsidRDefault="00444936" w:rsidP="00D34F4B">
      <w:pPr>
        <w:pStyle w:val="BodyText"/>
        <w:ind w:right="572"/>
        <w:rPr>
          <w:sz w:val="24"/>
        </w:rPr>
      </w:pPr>
      <w:r>
        <w:rPr>
          <w:sz w:val="24"/>
        </w:rPr>
        <w:t xml:space="preserve"> </w:t>
      </w:r>
    </w:p>
    <w:p w14:paraId="16E276C4" w14:textId="11F92C4A" w:rsidR="002F5CB0" w:rsidRPr="0058202E" w:rsidRDefault="002F5CB0" w:rsidP="00C61A0E">
      <w:pPr>
        <w:pStyle w:val="Heading1"/>
        <w:ind w:left="0"/>
      </w:pPr>
      <w:r>
        <w:t xml:space="preserve">Cwestiwn </w:t>
      </w:r>
      <w:r w:rsidR="00443A9B">
        <w:t>7</w:t>
      </w:r>
      <w:r>
        <w:t xml:space="preserve"> – Y Gymraeg</w:t>
      </w:r>
    </w:p>
    <w:p w14:paraId="478DFF31" w14:textId="67434A58" w:rsidR="008827FF" w:rsidRPr="0058202E" w:rsidRDefault="008827FF" w:rsidP="0003407C">
      <w:pPr>
        <w:pStyle w:val="BodyText"/>
        <w:spacing w:before="120"/>
        <w:rPr>
          <w:sz w:val="24"/>
        </w:rPr>
      </w:pPr>
      <w:r>
        <w:rPr>
          <w:sz w:val="24"/>
        </w:rPr>
        <w:t xml:space="preserve">Yn eich barn chi, sut byddai’r diweddariadau arfaethedig i Ganllawiau’r Ddeddf Teithio Llesol yn debyg o effeithio ar y Gymraeg?  Mae gennym ddiddordeb arbennig mewn unrhyw effeithiau tebygol ar gyfleoedd i ddefnyddio’r Gymraeg ac ar beidio â thrin y </w:t>
      </w:r>
      <w:r>
        <w:rPr>
          <w:sz w:val="24"/>
        </w:rPr>
        <w:lastRenderedPageBreak/>
        <w:t xml:space="preserve">Gymraeg yn llai ffafriol na’r Saesneg. </w:t>
      </w:r>
    </w:p>
    <w:p w14:paraId="4A066382" w14:textId="77777777" w:rsidR="008827FF" w:rsidRPr="0058202E" w:rsidRDefault="008827FF" w:rsidP="00C61A0E">
      <w:pPr>
        <w:pStyle w:val="BodyText"/>
        <w:rPr>
          <w:sz w:val="24"/>
        </w:rPr>
      </w:pPr>
    </w:p>
    <w:p w14:paraId="2D83CAD3" w14:textId="1B87F673" w:rsidR="008827FF" w:rsidRPr="0058202E" w:rsidRDefault="008827FF" w:rsidP="00C61A0E">
      <w:pPr>
        <w:pStyle w:val="BodyText"/>
        <w:rPr>
          <w:sz w:val="24"/>
        </w:rPr>
      </w:pPr>
      <w:r>
        <w:rPr>
          <w:sz w:val="24"/>
        </w:rPr>
        <w:t>Ydych chi’n meddwl bod cyfleoedd i hyrwyddo unrhyw effeithiau cadarnhaol?</w:t>
      </w:r>
    </w:p>
    <w:p w14:paraId="1B54D07F" w14:textId="77777777" w:rsidR="008827FF" w:rsidRPr="0058202E" w:rsidRDefault="008827FF" w:rsidP="008827FF">
      <w:pPr>
        <w:rPr>
          <w:sz w:val="24"/>
          <w:szCs w:val="24"/>
        </w:rPr>
      </w:pPr>
    </w:p>
    <w:p w14:paraId="3408DA31" w14:textId="15EC0A53" w:rsidR="008827FF" w:rsidRPr="0058202E" w:rsidRDefault="008827FF" w:rsidP="008827FF">
      <w:pPr>
        <w:rPr>
          <w:sz w:val="24"/>
          <w:szCs w:val="24"/>
        </w:rPr>
      </w:pPr>
      <w:r>
        <w:rPr>
          <w:sz w:val="24"/>
        </w:rPr>
        <w:t xml:space="preserve">Ydych chi’n meddwl bod cyfleoedd i liniaru unrhyw effeithiau negyddol?  </w:t>
      </w:r>
    </w:p>
    <w:p w14:paraId="617DFC4D" w14:textId="77777777" w:rsidR="00C61A0E" w:rsidRPr="0058202E" w:rsidRDefault="00C61A0E" w:rsidP="008827FF">
      <w:pPr>
        <w:rPr>
          <w:sz w:val="32"/>
          <w:szCs w:val="24"/>
        </w:rPr>
      </w:pPr>
    </w:p>
    <w:p w14:paraId="76631226" w14:textId="77777777" w:rsidR="00C61A0E" w:rsidRDefault="00C61A0E" w:rsidP="00C61A0E">
      <w:pPr>
        <w:pStyle w:val="BodyText"/>
        <w:ind w:right="572"/>
        <w:rPr>
          <w:i/>
          <w:sz w:val="24"/>
        </w:rPr>
      </w:pPr>
      <w:r>
        <w:rPr>
          <w:i/>
          <w:sz w:val="24"/>
        </w:rPr>
        <w:t xml:space="preserve">Rhowch unrhyw wybodaeth ychwanegol yn y blwch isod  </w:t>
      </w:r>
    </w:p>
    <w:p w14:paraId="0C9FB49F" w14:textId="77777777" w:rsidR="0003407C" w:rsidRPr="0058202E" w:rsidRDefault="0003407C" w:rsidP="00C61A0E">
      <w:pPr>
        <w:pStyle w:val="BodyText"/>
        <w:ind w:right="572"/>
        <w:rPr>
          <w:i/>
          <w:iCs/>
          <w:sz w:val="24"/>
        </w:rPr>
      </w:pPr>
    </w:p>
    <w:tbl>
      <w:tblPr>
        <w:tblStyle w:val="TableGrid"/>
        <w:tblW w:w="0" w:type="auto"/>
        <w:tblLook w:val="04A0" w:firstRow="1" w:lastRow="0" w:firstColumn="1" w:lastColumn="0" w:noHBand="0" w:noVBand="1"/>
      </w:tblPr>
      <w:tblGrid>
        <w:gridCol w:w="9633"/>
      </w:tblGrid>
      <w:tr w:rsidR="00C61A0E" w:rsidRPr="0058202E" w14:paraId="3E651E51" w14:textId="77777777">
        <w:tc>
          <w:tcPr>
            <w:tcW w:w="9633" w:type="dxa"/>
          </w:tcPr>
          <w:p w14:paraId="51BC430D" w14:textId="77777777" w:rsidR="00C61A0E" w:rsidRPr="0058202E" w:rsidRDefault="00C61A0E">
            <w:pPr>
              <w:pStyle w:val="BodyText"/>
              <w:rPr>
                <w:i/>
                <w:iCs/>
                <w:lang w:val="en-US"/>
              </w:rPr>
            </w:pPr>
          </w:p>
        </w:tc>
      </w:tr>
    </w:tbl>
    <w:p w14:paraId="4848E609" w14:textId="77777777" w:rsidR="00C61A0E" w:rsidRPr="0058202E" w:rsidRDefault="00C61A0E" w:rsidP="00C61A0E">
      <w:pPr>
        <w:pStyle w:val="BodyText"/>
        <w:rPr>
          <w:i/>
          <w:iCs/>
          <w:sz w:val="24"/>
        </w:rPr>
      </w:pPr>
    </w:p>
    <w:p w14:paraId="27BFBC99" w14:textId="56DEF758" w:rsidR="002F5CB0" w:rsidRPr="0058202E" w:rsidRDefault="002F5CB0" w:rsidP="00C61A0E">
      <w:pPr>
        <w:pStyle w:val="Heading1"/>
        <w:ind w:left="0"/>
      </w:pPr>
      <w:r>
        <w:t xml:space="preserve">Cwestiwn </w:t>
      </w:r>
      <w:r w:rsidR="00073DFB">
        <w:t>8</w:t>
      </w:r>
      <w:r>
        <w:t xml:space="preserve"> – Y Gymraeg</w:t>
      </w:r>
    </w:p>
    <w:p w14:paraId="1A300683" w14:textId="77777777" w:rsidR="00EF6FD1" w:rsidRPr="0058202E" w:rsidRDefault="00EF6FD1" w:rsidP="009B024B">
      <w:pPr>
        <w:rPr>
          <w:sz w:val="24"/>
          <w:szCs w:val="24"/>
        </w:rPr>
      </w:pPr>
    </w:p>
    <w:p w14:paraId="0067564C" w14:textId="068E3FBE" w:rsidR="009B024B" w:rsidRPr="0058202E" w:rsidRDefault="009B024B" w:rsidP="009B024B">
      <w:pPr>
        <w:rPr>
          <w:sz w:val="24"/>
          <w:szCs w:val="24"/>
        </w:rPr>
      </w:pPr>
      <w:r>
        <w:rPr>
          <w:sz w:val="24"/>
        </w:rPr>
        <w:t>Yn eich barn chi, a ellid llunio neu newid y diweddariadau arfaethedig i Ganllawiau’r Ddeddf Teithio Llesol er mwyn gwneud y canlynol:</w:t>
      </w:r>
    </w:p>
    <w:p w14:paraId="17664654" w14:textId="6316445E" w:rsidR="009B024B" w:rsidRPr="0058202E" w:rsidRDefault="009B024B" w:rsidP="00AB4164">
      <w:pPr>
        <w:numPr>
          <w:ilvl w:val="0"/>
          <w:numId w:val="20"/>
        </w:numPr>
        <w:rPr>
          <w:sz w:val="24"/>
          <w:szCs w:val="24"/>
        </w:rPr>
      </w:pPr>
      <w:r>
        <w:rPr>
          <w:sz w:val="24"/>
        </w:rPr>
        <w:t xml:space="preserve">cael effeithiau cadarnhaol neu ragor o effeithiau cadarnhaol ar ddefnyddio’r Gymraeg ac ar beidio â thrin y Gymraeg yn llai ffafriol na’r Saesneg; neu </w:t>
      </w:r>
    </w:p>
    <w:p w14:paraId="49A4B824" w14:textId="02830E6B" w:rsidR="009B024B" w:rsidRPr="0058202E" w:rsidRDefault="009B024B" w:rsidP="00AB4164">
      <w:pPr>
        <w:numPr>
          <w:ilvl w:val="0"/>
          <w:numId w:val="20"/>
        </w:numPr>
        <w:rPr>
          <w:sz w:val="24"/>
          <w:szCs w:val="24"/>
        </w:rPr>
      </w:pPr>
      <w:r>
        <w:rPr>
          <w:sz w:val="24"/>
        </w:rPr>
        <w:t>liniaru unrhyw effeithiau negyddol ar ddefnyddio’r Gymraeg ac ar beidio â thrin y Gymraeg yn llai ffafriol na’r Saesneg?</w:t>
      </w:r>
    </w:p>
    <w:p w14:paraId="2CF2D2E3" w14:textId="77777777" w:rsidR="00CC23A4" w:rsidRPr="0058202E" w:rsidRDefault="00CC23A4" w:rsidP="002F5CB0"/>
    <w:p w14:paraId="28F8A13B" w14:textId="77777777" w:rsidR="00CC23A4" w:rsidRPr="0058202E" w:rsidRDefault="00CC23A4" w:rsidP="002F5CB0"/>
    <w:p w14:paraId="53D342F8" w14:textId="025E1C7D" w:rsidR="002F5CB0" w:rsidRPr="0058202E" w:rsidRDefault="002F5CB0" w:rsidP="00893110">
      <w:pPr>
        <w:pStyle w:val="Heading1"/>
        <w:ind w:left="0"/>
      </w:pPr>
      <w:r>
        <w:t xml:space="preserve">Cwestiwn </w:t>
      </w:r>
      <w:r w:rsidR="00E03DC6">
        <w:t>9</w:t>
      </w:r>
      <w:r>
        <w:t xml:space="preserve"> - Unrhyw beth arall?</w:t>
      </w:r>
    </w:p>
    <w:p w14:paraId="6704EEF8" w14:textId="77777777" w:rsidR="00893110" w:rsidRPr="0058202E" w:rsidRDefault="00893110" w:rsidP="00716DED">
      <w:pPr>
        <w:rPr>
          <w:sz w:val="24"/>
          <w:szCs w:val="24"/>
        </w:rPr>
      </w:pPr>
    </w:p>
    <w:p w14:paraId="16EA917D" w14:textId="7A9FFEF5" w:rsidR="00716DED" w:rsidRDefault="00716DED" w:rsidP="00716DED">
      <w:pPr>
        <w:rPr>
          <w:sz w:val="24"/>
        </w:rPr>
      </w:pPr>
      <w:r>
        <w:rPr>
          <w:sz w:val="24"/>
        </w:rPr>
        <w:t>Rydym wedi gofyn nifer o gwestiynau penodol. Os oes gennych unrhyw faterion cysylltiedig nad ydym wedi ymdrin â nhw’n benodol, defnyddiwch y lle hwn i’w nodi:</w:t>
      </w:r>
    </w:p>
    <w:p w14:paraId="5EC35581" w14:textId="77777777" w:rsidR="00805D70" w:rsidRDefault="00805D70" w:rsidP="00716DED">
      <w:pPr>
        <w:rPr>
          <w:sz w:val="24"/>
        </w:rPr>
      </w:pPr>
    </w:p>
    <w:p w14:paraId="46692B71" w14:textId="77777777" w:rsidR="00805D70" w:rsidRPr="0058202E" w:rsidRDefault="00805D70" w:rsidP="00716DED">
      <w:pPr>
        <w:rPr>
          <w:sz w:val="24"/>
          <w:szCs w:val="24"/>
        </w:rPr>
      </w:pPr>
    </w:p>
    <w:p w14:paraId="5EB2A7E0" w14:textId="77777777" w:rsidR="00BF637C" w:rsidRPr="0058202E" w:rsidRDefault="00BF637C" w:rsidP="002F5CB0">
      <w:pPr>
        <w:rPr>
          <w:sz w:val="24"/>
          <w:szCs w:val="24"/>
        </w:rPr>
      </w:pPr>
    </w:p>
    <w:p w14:paraId="4872588A" w14:textId="433A08AA" w:rsidR="006B6FC1" w:rsidRPr="0058202E" w:rsidRDefault="006B6FC1" w:rsidP="006B6FC1">
      <w:pPr>
        <w:rPr>
          <w:sz w:val="24"/>
          <w:szCs w:val="24"/>
        </w:rPr>
      </w:pPr>
      <w:r>
        <w:rPr>
          <w:sz w:val="24"/>
        </w:rPr>
        <w:t>Mae ymatebion i gwestiynau’r ymgynghoriad uchod yn debygol o gael eu cyhoeddi, ar y rhyngrwyd neu mewn adroddiad.  Os byddai’n well gennych i’ch ymateb aros yn ddienw, ticiwch yma: []</w:t>
      </w:r>
    </w:p>
    <w:p w14:paraId="555986CA" w14:textId="77777777" w:rsidR="002F5CB0" w:rsidRPr="0058202E" w:rsidRDefault="002F5CB0" w:rsidP="002F5CB0">
      <w:pPr>
        <w:rPr>
          <w:sz w:val="24"/>
          <w:szCs w:val="24"/>
        </w:rPr>
      </w:pPr>
    </w:p>
    <w:p w14:paraId="1A99442D" w14:textId="77777777" w:rsidR="006B6FC1" w:rsidRPr="0058202E" w:rsidRDefault="006B6FC1" w:rsidP="002F5CB0">
      <w:pPr>
        <w:rPr>
          <w:sz w:val="24"/>
          <w:szCs w:val="24"/>
        </w:rPr>
      </w:pPr>
    </w:p>
    <w:p w14:paraId="0E53D211" w14:textId="5C639248" w:rsidR="00893110" w:rsidRPr="0058202E" w:rsidRDefault="00893110" w:rsidP="00893110">
      <w:pPr>
        <w:pStyle w:val="Heading1"/>
        <w:ind w:left="0"/>
      </w:pPr>
      <w:r>
        <w:t>Cwestiwn 1</w:t>
      </w:r>
      <w:r w:rsidR="00E03DC6">
        <w:t>0</w:t>
      </w:r>
      <w:r>
        <w:t xml:space="preserve"> - Amdanoch chi </w:t>
      </w:r>
    </w:p>
    <w:p w14:paraId="010B48D4" w14:textId="77777777" w:rsidR="00537A40" w:rsidRPr="0058202E" w:rsidRDefault="00537A40" w:rsidP="0096573E">
      <w:pPr>
        <w:pStyle w:val="BodyText"/>
        <w:rPr>
          <w:sz w:val="24"/>
        </w:rPr>
      </w:pPr>
    </w:p>
    <w:p w14:paraId="4263846D" w14:textId="3C5177B3" w:rsidR="00497933" w:rsidRPr="0058202E" w:rsidRDefault="005C0713" w:rsidP="0096573E">
      <w:pPr>
        <w:pStyle w:val="BodyText"/>
        <w:rPr>
          <w:sz w:val="24"/>
        </w:rPr>
      </w:pPr>
      <w:r>
        <w:rPr>
          <w:b/>
          <w:sz w:val="24"/>
        </w:rPr>
        <w:t xml:space="preserve">Ni fydd atebion i’r cwestiynau hyn yn cael eu cyhoeddi a does dim rhaid i chi eu hateb. </w:t>
      </w:r>
      <w:r>
        <w:rPr>
          <w:sz w:val="24"/>
        </w:rPr>
        <w:t xml:space="preserve">Bydd atebion i’r cwestiynau hyn yn cael eu defnyddio i ddeall yn well pwy sy’n ymateb i’n hymgynghoriad. </w:t>
      </w:r>
    </w:p>
    <w:p w14:paraId="02FAC523" w14:textId="77777777" w:rsidR="00893110" w:rsidRPr="0058202E" w:rsidRDefault="00893110" w:rsidP="002F5CB0">
      <w:pPr>
        <w:rPr>
          <w:sz w:val="24"/>
          <w:szCs w:val="24"/>
        </w:rPr>
      </w:pPr>
    </w:p>
    <w:p w14:paraId="6694D683" w14:textId="77777777" w:rsidR="002F5CB0" w:rsidRPr="0058202E" w:rsidRDefault="002F5CB0" w:rsidP="002F5CB0">
      <w:pPr>
        <w:rPr>
          <w:sz w:val="24"/>
          <w:szCs w:val="24"/>
        </w:rPr>
      </w:pPr>
      <w:r>
        <w:rPr>
          <w:sz w:val="24"/>
        </w:rPr>
        <w:t>Ydych chi’n byw yng Nghymru?</w:t>
      </w:r>
    </w:p>
    <w:p w14:paraId="76F64557" w14:textId="77777777" w:rsidR="002F5CB0" w:rsidRPr="0058202E" w:rsidRDefault="002F5CB0" w:rsidP="00C308EF">
      <w:pPr>
        <w:widowControl/>
        <w:numPr>
          <w:ilvl w:val="0"/>
          <w:numId w:val="6"/>
        </w:numPr>
        <w:autoSpaceDE/>
        <w:autoSpaceDN/>
        <w:spacing w:before="120" w:after="160" w:line="259" w:lineRule="auto"/>
        <w:ind w:left="714" w:hanging="357"/>
        <w:rPr>
          <w:sz w:val="24"/>
          <w:szCs w:val="24"/>
        </w:rPr>
      </w:pPr>
      <w:r>
        <w:rPr>
          <w:sz w:val="24"/>
        </w:rPr>
        <w:t>Ydw</w:t>
      </w:r>
    </w:p>
    <w:p w14:paraId="60CF0E11" w14:textId="77777777" w:rsidR="002F5CB0" w:rsidRPr="0058202E" w:rsidRDefault="002F5CB0" w:rsidP="00AB4164">
      <w:pPr>
        <w:widowControl/>
        <w:numPr>
          <w:ilvl w:val="0"/>
          <w:numId w:val="6"/>
        </w:numPr>
        <w:autoSpaceDE/>
        <w:autoSpaceDN/>
        <w:spacing w:after="160" w:line="259" w:lineRule="auto"/>
        <w:rPr>
          <w:sz w:val="24"/>
          <w:szCs w:val="24"/>
        </w:rPr>
      </w:pPr>
      <w:r>
        <w:rPr>
          <w:sz w:val="24"/>
        </w:rPr>
        <w:t>Nac ydw</w:t>
      </w:r>
    </w:p>
    <w:p w14:paraId="025B9EEF" w14:textId="77777777" w:rsidR="002F5CB0" w:rsidRPr="0058202E" w:rsidRDefault="002F5CB0" w:rsidP="00AB4164">
      <w:pPr>
        <w:widowControl/>
        <w:numPr>
          <w:ilvl w:val="0"/>
          <w:numId w:val="6"/>
        </w:numPr>
        <w:autoSpaceDE/>
        <w:autoSpaceDN/>
        <w:spacing w:after="160" w:line="259" w:lineRule="auto"/>
        <w:rPr>
          <w:sz w:val="24"/>
          <w:szCs w:val="24"/>
        </w:rPr>
      </w:pPr>
      <w:r>
        <w:rPr>
          <w:sz w:val="24"/>
        </w:rPr>
        <w:t>Dim ateb</w:t>
      </w:r>
    </w:p>
    <w:p w14:paraId="0FECFADD" w14:textId="77777777" w:rsidR="002F5CB0" w:rsidRPr="0058202E" w:rsidRDefault="002F5CB0" w:rsidP="002F5CB0">
      <w:pPr>
        <w:rPr>
          <w:sz w:val="24"/>
          <w:szCs w:val="24"/>
        </w:rPr>
      </w:pPr>
    </w:p>
    <w:p w14:paraId="1160A112" w14:textId="5B39A56E" w:rsidR="002F5CB0" w:rsidRPr="0058202E" w:rsidRDefault="002F5CB0" w:rsidP="002F5CB0">
      <w:pPr>
        <w:rPr>
          <w:sz w:val="24"/>
          <w:szCs w:val="24"/>
        </w:rPr>
      </w:pPr>
      <w:r>
        <w:rPr>
          <w:sz w:val="24"/>
        </w:rPr>
        <w:t>Ydych chi’n gweithio, yn astudio neu a oes gennych chi fuddiant busnes yng Nghymru?</w:t>
      </w:r>
    </w:p>
    <w:p w14:paraId="430FDD2C" w14:textId="77777777" w:rsidR="002F5CB0" w:rsidRPr="0058202E" w:rsidRDefault="002F5CB0" w:rsidP="00C308EF">
      <w:pPr>
        <w:widowControl/>
        <w:numPr>
          <w:ilvl w:val="0"/>
          <w:numId w:val="7"/>
        </w:numPr>
        <w:autoSpaceDE/>
        <w:autoSpaceDN/>
        <w:spacing w:before="120" w:after="160" w:line="259" w:lineRule="auto"/>
        <w:ind w:left="714" w:hanging="357"/>
        <w:rPr>
          <w:sz w:val="24"/>
          <w:szCs w:val="24"/>
        </w:rPr>
      </w:pPr>
      <w:r>
        <w:rPr>
          <w:sz w:val="24"/>
        </w:rPr>
        <w:t>Ydw/Oes</w:t>
      </w:r>
    </w:p>
    <w:p w14:paraId="52A4AC36" w14:textId="77777777" w:rsidR="002F5CB0" w:rsidRPr="0058202E" w:rsidRDefault="002F5CB0" w:rsidP="00AB4164">
      <w:pPr>
        <w:widowControl/>
        <w:numPr>
          <w:ilvl w:val="0"/>
          <w:numId w:val="7"/>
        </w:numPr>
        <w:autoSpaceDE/>
        <w:autoSpaceDN/>
        <w:spacing w:after="160" w:line="259" w:lineRule="auto"/>
        <w:rPr>
          <w:sz w:val="24"/>
          <w:szCs w:val="24"/>
        </w:rPr>
      </w:pPr>
      <w:r>
        <w:rPr>
          <w:sz w:val="24"/>
        </w:rPr>
        <w:t>Nac ydw/Oes</w:t>
      </w:r>
    </w:p>
    <w:p w14:paraId="468CDEE3" w14:textId="65ED4D98" w:rsidR="003D7E99" w:rsidRPr="0058202E" w:rsidRDefault="002F5CB0" w:rsidP="00AB4164">
      <w:pPr>
        <w:widowControl/>
        <w:numPr>
          <w:ilvl w:val="0"/>
          <w:numId w:val="7"/>
        </w:numPr>
        <w:autoSpaceDE/>
        <w:autoSpaceDN/>
        <w:spacing w:after="160" w:line="259" w:lineRule="auto"/>
        <w:rPr>
          <w:sz w:val="24"/>
          <w:szCs w:val="24"/>
        </w:rPr>
      </w:pPr>
      <w:r>
        <w:rPr>
          <w:sz w:val="24"/>
        </w:rPr>
        <w:lastRenderedPageBreak/>
        <w:t>Dim ateb</w:t>
      </w:r>
    </w:p>
    <w:p w14:paraId="1B6222AE" w14:textId="77777777" w:rsidR="00AB4164" w:rsidRPr="0058202E" w:rsidRDefault="00AB4164" w:rsidP="00AB4164">
      <w:pPr>
        <w:widowControl/>
        <w:autoSpaceDE/>
        <w:autoSpaceDN/>
        <w:spacing w:after="160" w:line="259" w:lineRule="auto"/>
        <w:rPr>
          <w:sz w:val="24"/>
          <w:szCs w:val="24"/>
        </w:rPr>
      </w:pPr>
    </w:p>
    <w:p w14:paraId="0BADC744" w14:textId="5A4B6D65" w:rsidR="00AB4164" w:rsidRPr="0058202E" w:rsidRDefault="00AB4164" w:rsidP="00AB4164">
      <w:pPr>
        <w:widowControl/>
        <w:autoSpaceDE/>
        <w:autoSpaceDN/>
        <w:spacing w:after="160" w:line="259" w:lineRule="auto"/>
        <w:rPr>
          <w:sz w:val="24"/>
          <w:szCs w:val="24"/>
        </w:rPr>
      </w:pPr>
      <w:r>
        <w:rPr>
          <w:sz w:val="24"/>
        </w:rPr>
        <w:t>Ydych chi’n ateb ar ran sefydliad? Os ydych, rhowch enw eich sefydliad isod.</w:t>
      </w:r>
    </w:p>
    <w:p w14:paraId="59E35ADC" w14:textId="77777777" w:rsidR="002F5CB0" w:rsidRPr="0058202E" w:rsidRDefault="002F5CB0" w:rsidP="002F5CB0">
      <w:pPr>
        <w:rPr>
          <w:sz w:val="24"/>
          <w:szCs w:val="24"/>
        </w:rPr>
      </w:pPr>
    </w:p>
    <w:p w14:paraId="0221A230" w14:textId="02981A69" w:rsidR="002F5CB0" w:rsidRPr="0058202E" w:rsidRDefault="002F5CB0" w:rsidP="002F5CB0">
      <w:pPr>
        <w:rPr>
          <w:sz w:val="24"/>
          <w:szCs w:val="24"/>
        </w:rPr>
      </w:pPr>
      <w:r>
        <w:rPr>
          <w:sz w:val="24"/>
        </w:rPr>
        <w:t>Rhowch ran gyntaf cod post eich cartref neu’ch sefydliad e</w:t>
      </w:r>
      <w:r w:rsidR="006919E1">
        <w:rPr>
          <w:sz w:val="24"/>
        </w:rPr>
        <w:t>.</w:t>
      </w:r>
      <w:r>
        <w:rPr>
          <w:sz w:val="24"/>
        </w:rPr>
        <w:t>e</w:t>
      </w:r>
      <w:r w:rsidR="006919E1">
        <w:rPr>
          <w:sz w:val="24"/>
        </w:rPr>
        <w:t>.</w:t>
      </w:r>
      <w:r>
        <w:rPr>
          <w:sz w:val="24"/>
        </w:rPr>
        <w:t xml:space="preserve"> CF10</w:t>
      </w:r>
    </w:p>
    <w:p w14:paraId="0513BA59" w14:textId="77777777" w:rsidR="00147503" w:rsidRPr="0058202E" w:rsidRDefault="00147503" w:rsidP="002F5CB0">
      <w:pPr>
        <w:rPr>
          <w:sz w:val="24"/>
          <w:szCs w:val="24"/>
        </w:rPr>
      </w:pPr>
    </w:p>
    <w:p w14:paraId="192EADFB" w14:textId="77777777" w:rsidR="00D13DC0" w:rsidRPr="0058202E" w:rsidRDefault="00D13DC0" w:rsidP="00D13DC0">
      <w:pPr>
        <w:widowControl/>
        <w:autoSpaceDE/>
        <w:autoSpaceDN/>
        <w:spacing w:after="160" w:line="259" w:lineRule="auto"/>
        <w:rPr>
          <w:sz w:val="24"/>
          <w:szCs w:val="24"/>
        </w:rPr>
      </w:pPr>
    </w:p>
    <w:p w14:paraId="7E1AA94C" w14:textId="02041738" w:rsidR="009254EF" w:rsidRPr="0058202E" w:rsidRDefault="00A2016E" w:rsidP="003D7E99">
      <w:pPr>
        <w:widowControl/>
        <w:autoSpaceDE/>
        <w:autoSpaceDN/>
        <w:spacing w:after="160" w:line="259" w:lineRule="auto"/>
        <w:rPr>
          <w:sz w:val="24"/>
          <w:szCs w:val="24"/>
        </w:rPr>
      </w:pPr>
      <w:r>
        <w:rPr>
          <w:sz w:val="24"/>
        </w:rPr>
        <w:t>Ym mha ddegawd gawsoch chi eich geni?</w:t>
      </w:r>
    </w:p>
    <w:p w14:paraId="7B0E4BDC" w14:textId="30D8895E" w:rsidR="00D13DC0" w:rsidRPr="0058202E" w:rsidRDefault="00141A9D" w:rsidP="00AB4164">
      <w:pPr>
        <w:widowControl/>
        <w:numPr>
          <w:ilvl w:val="0"/>
          <w:numId w:val="9"/>
        </w:numPr>
        <w:autoSpaceDE/>
        <w:autoSpaceDN/>
        <w:spacing w:after="160" w:line="259" w:lineRule="auto"/>
        <w:rPr>
          <w:sz w:val="24"/>
          <w:szCs w:val="24"/>
        </w:rPr>
      </w:pPr>
      <w:r>
        <w:rPr>
          <w:sz w:val="24"/>
        </w:rPr>
        <w:t>2010au</w:t>
      </w:r>
    </w:p>
    <w:p w14:paraId="28DAD328" w14:textId="349DC7D8" w:rsidR="00141A9D" w:rsidRPr="0058202E" w:rsidRDefault="00141A9D" w:rsidP="00AB4164">
      <w:pPr>
        <w:widowControl/>
        <w:numPr>
          <w:ilvl w:val="0"/>
          <w:numId w:val="9"/>
        </w:numPr>
        <w:autoSpaceDE/>
        <w:autoSpaceDN/>
        <w:spacing w:after="160" w:line="259" w:lineRule="auto"/>
        <w:rPr>
          <w:sz w:val="24"/>
          <w:szCs w:val="24"/>
        </w:rPr>
      </w:pPr>
      <w:r>
        <w:rPr>
          <w:sz w:val="24"/>
        </w:rPr>
        <w:t>2000au</w:t>
      </w:r>
    </w:p>
    <w:p w14:paraId="73BC7539" w14:textId="0D712507" w:rsidR="00141A9D" w:rsidRPr="0058202E" w:rsidRDefault="005252DB" w:rsidP="00AB4164">
      <w:pPr>
        <w:widowControl/>
        <w:numPr>
          <w:ilvl w:val="0"/>
          <w:numId w:val="9"/>
        </w:numPr>
        <w:autoSpaceDE/>
        <w:autoSpaceDN/>
        <w:spacing w:after="160" w:line="259" w:lineRule="auto"/>
        <w:rPr>
          <w:sz w:val="24"/>
          <w:szCs w:val="24"/>
        </w:rPr>
      </w:pPr>
      <w:r>
        <w:rPr>
          <w:sz w:val="24"/>
        </w:rPr>
        <w:t>1990au</w:t>
      </w:r>
    </w:p>
    <w:p w14:paraId="2CA4A81E" w14:textId="6C80BC74" w:rsidR="005252DB" w:rsidRPr="0058202E" w:rsidRDefault="005252DB" w:rsidP="00AB4164">
      <w:pPr>
        <w:widowControl/>
        <w:numPr>
          <w:ilvl w:val="0"/>
          <w:numId w:val="9"/>
        </w:numPr>
        <w:autoSpaceDE/>
        <w:autoSpaceDN/>
        <w:spacing w:after="160" w:line="259" w:lineRule="auto"/>
        <w:rPr>
          <w:sz w:val="24"/>
          <w:szCs w:val="24"/>
        </w:rPr>
      </w:pPr>
      <w:r>
        <w:rPr>
          <w:sz w:val="24"/>
        </w:rPr>
        <w:t>1980au</w:t>
      </w:r>
    </w:p>
    <w:p w14:paraId="74701BAA" w14:textId="79DB3DCE" w:rsidR="005252DB" w:rsidRPr="0058202E" w:rsidRDefault="005252DB" w:rsidP="00AB4164">
      <w:pPr>
        <w:widowControl/>
        <w:numPr>
          <w:ilvl w:val="0"/>
          <w:numId w:val="9"/>
        </w:numPr>
        <w:autoSpaceDE/>
        <w:autoSpaceDN/>
        <w:spacing w:after="160" w:line="259" w:lineRule="auto"/>
        <w:rPr>
          <w:sz w:val="24"/>
          <w:szCs w:val="24"/>
        </w:rPr>
      </w:pPr>
      <w:r>
        <w:rPr>
          <w:sz w:val="24"/>
        </w:rPr>
        <w:t>1970au</w:t>
      </w:r>
    </w:p>
    <w:p w14:paraId="0AD3C77B" w14:textId="3F9377A8" w:rsidR="005252DB" w:rsidRPr="0058202E" w:rsidRDefault="005252DB" w:rsidP="00AB4164">
      <w:pPr>
        <w:widowControl/>
        <w:numPr>
          <w:ilvl w:val="0"/>
          <w:numId w:val="9"/>
        </w:numPr>
        <w:autoSpaceDE/>
        <w:autoSpaceDN/>
        <w:spacing w:after="160" w:line="259" w:lineRule="auto"/>
        <w:rPr>
          <w:sz w:val="24"/>
          <w:szCs w:val="24"/>
        </w:rPr>
      </w:pPr>
      <w:r>
        <w:rPr>
          <w:sz w:val="24"/>
        </w:rPr>
        <w:t>1960au</w:t>
      </w:r>
    </w:p>
    <w:p w14:paraId="0F189900" w14:textId="5D6B114F" w:rsidR="00141A9D" w:rsidRPr="0058202E" w:rsidRDefault="005252DB" w:rsidP="00AB4164">
      <w:pPr>
        <w:widowControl/>
        <w:numPr>
          <w:ilvl w:val="0"/>
          <w:numId w:val="9"/>
        </w:numPr>
        <w:autoSpaceDE/>
        <w:autoSpaceDN/>
        <w:spacing w:after="160" w:line="259" w:lineRule="auto"/>
        <w:rPr>
          <w:sz w:val="24"/>
          <w:szCs w:val="24"/>
        </w:rPr>
      </w:pPr>
      <w:r>
        <w:rPr>
          <w:sz w:val="24"/>
        </w:rPr>
        <w:t>1950au neu’n gynharach</w:t>
      </w:r>
    </w:p>
    <w:p w14:paraId="7637CB19" w14:textId="77777777" w:rsidR="00B74D48" w:rsidRPr="0058202E" w:rsidRDefault="00B74D48" w:rsidP="006008D0">
      <w:pPr>
        <w:widowControl/>
        <w:autoSpaceDE/>
        <w:autoSpaceDN/>
        <w:spacing w:after="160" w:line="259" w:lineRule="auto"/>
        <w:rPr>
          <w:sz w:val="24"/>
          <w:szCs w:val="24"/>
        </w:rPr>
      </w:pPr>
    </w:p>
    <w:p w14:paraId="1184E618" w14:textId="0F4E407C" w:rsidR="00D13DC0" w:rsidRPr="0058202E" w:rsidRDefault="00D13DC0" w:rsidP="00D13DC0">
      <w:pPr>
        <w:widowControl/>
        <w:autoSpaceDE/>
        <w:autoSpaceDN/>
        <w:spacing w:after="160" w:line="259" w:lineRule="auto"/>
        <w:rPr>
          <w:sz w:val="24"/>
          <w:szCs w:val="24"/>
        </w:rPr>
      </w:pPr>
      <w:r>
        <w:rPr>
          <w:sz w:val="24"/>
        </w:rPr>
        <w:t>Mae Deddf Cydraddoldeb 2010 yn diffinio person anabl fel rhywun sydd ag amhariad corfforol neu feddyliol sy’n cael effaith andwyol sylweddol a hirdymor ar ei allu i gyflawni gweithgareddau arferol o ddydd i ddydd. Ydy’r diffiniad hwn yn berthnasol i chi?</w:t>
      </w:r>
    </w:p>
    <w:p w14:paraId="6C357616" w14:textId="77777777" w:rsidR="006B7D4A" w:rsidRDefault="00D13DC0" w:rsidP="00D13DC0">
      <w:pPr>
        <w:widowControl/>
        <w:autoSpaceDE/>
        <w:autoSpaceDN/>
        <w:spacing w:after="160" w:line="259" w:lineRule="auto"/>
        <w:ind w:firstLine="720"/>
        <w:rPr>
          <w:sz w:val="24"/>
        </w:rPr>
      </w:pPr>
      <w:r>
        <w:rPr>
          <w:sz w:val="24"/>
        </w:rPr>
        <w:t xml:space="preserve">Ydy </w:t>
      </w:r>
    </w:p>
    <w:p w14:paraId="2F11ED16" w14:textId="77777777" w:rsidR="006B7D4A" w:rsidRDefault="00D13DC0" w:rsidP="00D13DC0">
      <w:pPr>
        <w:widowControl/>
        <w:autoSpaceDE/>
        <w:autoSpaceDN/>
        <w:spacing w:after="160" w:line="259" w:lineRule="auto"/>
        <w:ind w:firstLine="720"/>
        <w:rPr>
          <w:sz w:val="24"/>
        </w:rPr>
      </w:pPr>
      <w:r>
        <w:rPr>
          <w:sz w:val="24"/>
        </w:rPr>
        <w:t xml:space="preserve">Nac ydy </w:t>
      </w:r>
    </w:p>
    <w:p w14:paraId="5B731E54" w14:textId="7192FD72" w:rsidR="00D13DC0" w:rsidRPr="0058202E" w:rsidRDefault="00D13DC0" w:rsidP="00D13DC0">
      <w:pPr>
        <w:widowControl/>
        <w:autoSpaceDE/>
        <w:autoSpaceDN/>
        <w:spacing w:after="160" w:line="259" w:lineRule="auto"/>
        <w:ind w:firstLine="720"/>
        <w:rPr>
          <w:sz w:val="24"/>
          <w:szCs w:val="24"/>
        </w:rPr>
      </w:pPr>
      <w:r>
        <w:rPr>
          <w:sz w:val="24"/>
        </w:rPr>
        <w:t>Mae’n well gen i beidio â dweud</w:t>
      </w:r>
      <w:r>
        <w:rPr>
          <w:sz w:val="24"/>
        </w:rPr>
        <w:tab/>
        <w:t xml:space="preserve"> </w:t>
      </w:r>
    </w:p>
    <w:p w14:paraId="6FEA4CAA" w14:textId="77777777" w:rsidR="00537A40" w:rsidRPr="0058202E" w:rsidRDefault="00537A40" w:rsidP="006008D0">
      <w:pPr>
        <w:widowControl/>
        <w:autoSpaceDE/>
        <w:autoSpaceDN/>
        <w:spacing w:after="160" w:line="259" w:lineRule="auto"/>
        <w:rPr>
          <w:sz w:val="24"/>
          <w:szCs w:val="24"/>
        </w:rPr>
      </w:pPr>
    </w:p>
    <w:p w14:paraId="084A7291" w14:textId="25D35FBE" w:rsidR="00B74D48" w:rsidRPr="0058202E" w:rsidRDefault="00B74D48" w:rsidP="006008D0">
      <w:pPr>
        <w:widowControl/>
        <w:autoSpaceDE/>
        <w:autoSpaceDN/>
        <w:spacing w:after="160" w:line="259" w:lineRule="auto"/>
        <w:rPr>
          <w:sz w:val="24"/>
          <w:szCs w:val="24"/>
        </w:rPr>
      </w:pPr>
      <w:r>
        <w:rPr>
          <w:sz w:val="24"/>
        </w:rPr>
        <w:t>Pa derm sy’n disgrifio orau eich hunaniaeth rhywedd? (Dylech ddileu fel y bo’n briodol)</w:t>
      </w:r>
    </w:p>
    <w:p w14:paraId="327E338D" w14:textId="77777777" w:rsidR="006B7D4A" w:rsidRDefault="00B74D48" w:rsidP="00A65F86">
      <w:pPr>
        <w:widowControl/>
        <w:autoSpaceDE/>
        <w:autoSpaceDN/>
        <w:spacing w:after="160" w:line="259" w:lineRule="auto"/>
        <w:ind w:firstLine="720"/>
        <w:rPr>
          <w:sz w:val="24"/>
        </w:rPr>
      </w:pPr>
      <w:r>
        <w:rPr>
          <w:sz w:val="24"/>
        </w:rPr>
        <w:t>Menyw</w:t>
      </w:r>
    </w:p>
    <w:p w14:paraId="4D15251D" w14:textId="77777777" w:rsidR="006B7D4A" w:rsidRDefault="00B74D48" w:rsidP="00A65F86">
      <w:pPr>
        <w:widowControl/>
        <w:autoSpaceDE/>
        <w:autoSpaceDN/>
        <w:spacing w:after="160" w:line="259" w:lineRule="auto"/>
        <w:ind w:firstLine="720"/>
        <w:rPr>
          <w:sz w:val="24"/>
        </w:rPr>
      </w:pPr>
      <w:r>
        <w:rPr>
          <w:sz w:val="24"/>
        </w:rPr>
        <w:t>Dyn</w:t>
      </w:r>
    </w:p>
    <w:p w14:paraId="3EFFCBE6" w14:textId="77777777" w:rsidR="006B7D4A" w:rsidRDefault="00B74D48" w:rsidP="00A65F86">
      <w:pPr>
        <w:widowControl/>
        <w:autoSpaceDE/>
        <w:autoSpaceDN/>
        <w:spacing w:after="160" w:line="259" w:lineRule="auto"/>
        <w:ind w:firstLine="720"/>
        <w:rPr>
          <w:sz w:val="24"/>
        </w:rPr>
      </w:pPr>
      <w:r>
        <w:rPr>
          <w:sz w:val="24"/>
        </w:rPr>
        <w:t>Arall</w:t>
      </w:r>
    </w:p>
    <w:p w14:paraId="40B582DF" w14:textId="26B31380" w:rsidR="00B74D48" w:rsidRDefault="00B74D48" w:rsidP="00A65F86">
      <w:pPr>
        <w:widowControl/>
        <w:autoSpaceDE/>
        <w:autoSpaceDN/>
        <w:spacing w:after="160" w:line="259" w:lineRule="auto"/>
        <w:ind w:firstLine="720"/>
        <w:rPr>
          <w:sz w:val="24"/>
          <w:szCs w:val="24"/>
        </w:rPr>
      </w:pPr>
      <w:r>
        <w:rPr>
          <w:sz w:val="24"/>
        </w:rPr>
        <w:t>Mae’n well gen i beidio â dweud</w:t>
      </w:r>
    </w:p>
    <w:p w14:paraId="27F5D1A6" w14:textId="77777777" w:rsidR="00497933" w:rsidRDefault="00497933" w:rsidP="00A65F86">
      <w:pPr>
        <w:widowControl/>
        <w:autoSpaceDE/>
        <w:autoSpaceDN/>
        <w:spacing w:after="160" w:line="259" w:lineRule="auto"/>
        <w:ind w:firstLine="720"/>
        <w:rPr>
          <w:sz w:val="24"/>
          <w:szCs w:val="24"/>
        </w:rPr>
      </w:pPr>
    </w:p>
    <w:p w14:paraId="0E376138" w14:textId="05FE8E2D" w:rsidR="00147503" w:rsidRDefault="00147503" w:rsidP="00E924DF">
      <w:pPr>
        <w:ind w:left="360"/>
        <w:rPr>
          <w:sz w:val="24"/>
          <w:szCs w:val="24"/>
        </w:rPr>
      </w:pPr>
    </w:p>
    <w:p w14:paraId="3DC580B3" w14:textId="77777777" w:rsidR="00E924DF" w:rsidRPr="00CC23A4" w:rsidRDefault="00E924DF" w:rsidP="00E924DF">
      <w:pPr>
        <w:ind w:left="360"/>
        <w:rPr>
          <w:sz w:val="24"/>
          <w:szCs w:val="24"/>
        </w:rPr>
      </w:pPr>
    </w:p>
    <w:p w14:paraId="626BC252" w14:textId="7BB1F3F6" w:rsidR="002F5CB0" w:rsidRPr="00CC23A4" w:rsidRDefault="002F5CB0" w:rsidP="002F5CB0">
      <w:pPr>
        <w:rPr>
          <w:u w:val="single"/>
        </w:rPr>
      </w:pPr>
    </w:p>
    <w:sectPr w:rsidR="002F5CB0" w:rsidRPr="00CC23A4">
      <w:pgSz w:w="11910" w:h="16840"/>
      <w:pgMar w:top="1420" w:right="850"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892A5" w14:textId="77777777" w:rsidR="00C2204C" w:rsidRPr="00CC23A4" w:rsidRDefault="00C2204C" w:rsidP="00715E6F">
      <w:r w:rsidRPr="00CC23A4">
        <w:separator/>
      </w:r>
    </w:p>
  </w:endnote>
  <w:endnote w:type="continuationSeparator" w:id="0">
    <w:p w14:paraId="6D18A6B9" w14:textId="77777777" w:rsidR="00C2204C" w:rsidRPr="00CC23A4" w:rsidRDefault="00C2204C" w:rsidP="00715E6F">
      <w:r w:rsidRPr="00CC23A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 Pro">
    <w:panose1 w:val="00000000000000000000"/>
    <w:charset w:val="00"/>
    <w:family w:val="roman"/>
    <w:notTrueType/>
    <w:pitch w:val="variable"/>
    <w:sig w:usb0="6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D506F" w14:textId="77777777" w:rsidR="00715E6F" w:rsidRPr="00CC23A4" w:rsidRDefault="00715E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4CE7" w14:textId="77777777" w:rsidR="00715E6F" w:rsidRPr="00CC23A4" w:rsidRDefault="00715E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5DE2F" w14:textId="77777777" w:rsidR="00715E6F" w:rsidRPr="00CC23A4" w:rsidRDefault="00715E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84D5F" w14:textId="77777777" w:rsidR="00C2204C" w:rsidRPr="00CC23A4" w:rsidRDefault="00C2204C" w:rsidP="00715E6F">
      <w:r w:rsidRPr="00CC23A4">
        <w:separator/>
      </w:r>
    </w:p>
  </w:footnote>
  <w:footnote w:type="continuationSeparator" w:id="0">
    <w:p w14:paraId="537C196C" w14:textId="77777777" w:rsidR="00C2204C" w:rsidRPr="00CC23A4" w:rsidRDefault="00C2204C" w:rsidP="00715E6F">
      <w:r w:rsidRPr="00CC23A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69E12" w14:textId="77777777" w:rsidR="00715E6F" w:rsidRPr="00CC23A4" w:rsidRDefault="00715E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34D22" w14:textId="77777777" w:rsidR="00715E6F" w:rsidRPr="00CC23A4" w:rsidRDefault="00715E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6EB46" w14:textId="77777777" w:rsidR="00715E6F" w:rsidRPr="00CC23A4" w:rsidRDefault="00715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EF5"/>
    <w:multiLevelType w:val="hybridMultilevel"/>
    <w:tmpl w:val="FFFFFFFF"/>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DDC5307"/>
    <w:multiLevelType w:val="multilevel"/>
    <w:tmpl w:val="019AAD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A3774C4"/>
    <w:multiLevelType w:val="multilevel"/>
    <w:tmpl w:val="A4944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B16B80"/>
    <w:multiLevelType w:val="multilevel"/>
    <w:tmpl w:val="9C2009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F194863"/>
    <w:multiLevelType w:val="multilevel"/>
    <w:tmpl w:val="9EFCB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CD1E48"/>
    <w:multiLevelType w:val="hybridMultilevel"/>
    <w:tmpl w:val="12D01360"/>
    <w:lvl w:ilvl="0" w:tplc="F4FE391A">
      <w:numFmt w:val="bullet"/>
      <w:lvlText w:val="-"/>
      <w:lvlJc w:val="left"/>
      <w:pPr>
        <w:ind w:left="501" w:hanging="360"/>
      </w:pPr>
      <w:rPr>
        <w:rFonts w:ascii="Arial" w:eastAsia="Arial" w:hAnsi="Arial" w:cs="Aria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6" w15:restartNumberingAfterBreak="0">
    <w:nsid w:val="28E76BAC"/>
    <w:multiLevelType w:val="hybridMultilevel"/>
    <w:tmpl w:val="E458C452"/>
    <w:lvl w:ilvl="0" w:tplc="0809000F">
      <w:start w:val="1"/>
      <w:numFmt w:val="decimal"/>
      <w:lvlText w:val="%1."/>
      <w:lvlJc w:val="left"/>
      <w:pPr>
        <w:ind w:left="861" w:hanging="360"/>
      </w:pPr>
    </w:lvl>
    <w:lvl w:ilvl="1" w:tplc="08090019" w:tentative="1">
      <w:start w:val="1"/>
      <w:numFmt w:val="lowerLetter"/>
      <w:lvlText w:val="%2."/>
      <w:lvlJc w:val="left"/>
      <w:pPr>
        <w:ind w:left="1581" w:hanging="360"/>
      </w:pPr>
    </w:lvl>
    <w:lvl w:ilvl="2" w:tplc="0809001B" w:tentative="1">
      <w:start w:val="1"/>
      <w:numFmt w:val="lowerRoman"/>
      <w:lvlText w:val="%3."/>
      <w:lvlJc w:val="right"/>
      <w:pPr>
        <w:ind w:left="2301" w:hanging="180"/>
      </w:pPr>
    </w:lvl>
    <w:lvl w:ilvl="3" w:tplc="0809000F" w:tentative="1">
      <w:start w:val="1"/>
      <w:numFmt w:val="decimal"/>
      <w:lvlText w:val="%4."/>
      <w:lvlJc w:val="left"/>
      <w:pPr>
        <w:ind w:left="3021" w:hanging="360"/>
      </w:pPr>
    </w:lvl>
    <w:lvl w:ilvl="4" w:tplc="08090019" w:tentative="1">
      <w:start w:val="1"/>
      <w:numFmt w:val="lowerLetter"/>
      <w:lvlText w:val="%5."/>
      <w:lvlJc w:val="left"/>
      <w:pPr>
        <w:ind w:left="3741" w:hanging="360"/>
      </w:pPr>
    </w:lvl>
    <w:lvl w:ilvl="5" w:tplc="0809001B" w:tentative="1">
      <w:start w:val="1"/>
      <w:numFmt w:val="lowerRoman"/>
      <w:lvlText w:val="%6."/>
      <w:lvlJc w:val="right"/>
      <w:pPr>
        <w:ind w:left="4461" w:hanging="180"/>
      </w:pPr>
    </w:lvl>
    <w:lvl w:ilvl="6" w:tplc="0809000F" w:tentative="1">
      <w:start w:val="1"/>
      <w:numFmt w:val="decimal"/>
      <w:lvlText w:val="%7."/>
      <w:lvlJc w:val="left"/>
      <w:pPr>
        <w:ind w:left="5181" w:hanging="360"/>
      </w:pPr>
    </w:lvl>
    <w:lvl w:ilvl="7" w:tplc="08090019" w:tentative="1">
      <w:start w:val="1"/>
      <w:numFmt w:val="lowerLetter"/>
      <w:lvlText w:val="%8."/>
      <w:lvlJc w:val="left"/>
      <w:pPr>
        <w:ind w:left="5901" w:hanging="360"/>
      </w:pPr>
    </w:lvl>
    <w:lvl w:ilvl="8" w:tplc="0809001B" w:tentative="1">
      <w:start w:val="1"/>
      <w:numFmt w:val="lowerRoman"/>
      <w:lvlText w:val="%9."/>
      <w:lvlJc w:val="right"/>
      <w:pPr>
        <w:ind w:left="6621" w:hanging="180"/>
      </w:pPr>
    </w:lvl>
  </w:abstractNum>
  <w:abstractNum w:abstractNumId="7" w15:restartNumberingAfterBreak="0">
    <w:nsid w:val="2AA71665"/>
    <w:multiLevelType w:val="hybridMultilevel"/>
    <w:tmpl w:val="C58AFCFE"/>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8" w15:restartNumberingAfterBreak="0">
    <w:nsid w:val="2B6D35A9"/>
    <w:multiLevelType w:val="hybridMultilevel"/>
    <w:tmpl w:val="BA2A5856"/>
    <w:lvl w:ilvl="0" w:tplc="55121866">
      <w:numFmt w:val="bullet"/>
      <w:lvlText w:val=""/>
      <w:lvlJc w:val="left"/>
      <w:pPr>
        <w:ind w:left="852" w:hanging="361"/>
      </w:pPr>
      <w:rPr>
        <w:rFonts w:ascii="Symbol" w:eastAsia="Symbol" w:hAnsi="Symbol" w:cs="Symbol" w:hint="default"/>
        <w:b w:val="0"/>
        <w:bCs w:val="0"/>
        <w:i w:val="0"/>
        <w:iCs w:val="0"/>
        <w:spacing w:val="0"/>
        <w:w w:val="100"/>
        <w:sz w:val="24"/>
        <w:szCs w:val="24"/>
        <w:lang w:val="en-US" w:eastAsia="en-US" w:bidi="ar-SA"/>
      </w:rPr>
    </w:lvl>
    <w:lvl w:ilvl="1" w:tplc="625283FC">
      <w:numFmt w:val="bullet"/>
      <w:lvlText w:val="•"/>
      <w:lvlJc w:val="left"/>
      <w:pPr>
        <w:ind w:left="1779" w:hanging="361"/>
      </w:pPr>
      <w:rPr>
        <w:rFonts w:hint="default"/>
        <w:lang w:val="en-US" w:eastAsia="en-US" w:bidi="ar-SA"/>
      </w:rPr>
    </w:lvl>
    <w:lvl w:ilvl="2" w:tplc="EEC6DCAA">
      <w:numFmt w:val="bullet"/>
      <w:lvlText w:val="•"/>
      <w:lvlJc w:val="left"/>
      <w:pPr>
        <w:ind w:left="2699" w:hanging="361"/>
      </w:pPr>
      <w:rPr>
        <w:rFonts w:hint="default"/>
        <w:lang w:val="en-US" w:eastAsia="en-US" w:bidi="ar-SA"/>
      </w:rPr>
    </w:lvl>
    <w:lvl w:ilvl="3" w:tplc="1F3EE500">
      <w:numFmt w:val="bullet"/>
      <w:lvlText w:val="•"/>
      <w:lvlJc w:val="left"/>
      <w:pPr>
        <w:ind w:left="3619" w:hanging="361"/>
      </w:pPr>
      <w:rPr>
        <w:rFonts w:hint="default"/>
        <w:lang w:val="en-US" w:eastAsia="en-US" w:bidi="ar-SA"/>
      </w:rPr>
    </w:lvl>
    <w:lvl w:ilvl="4" w:tplc="CAC2F112">
      <w:numFmt w:val="bullet"/>
      <w:lvlText w:val="•"/>
      <w:lvlJc w:val="left"/>
      <w:pPr>
        <w:ind w:left="4539" w:hanging="361"/>
      </w:pPr>
      <w:rPr>
        <w:rFonts w:hint="default"/>
        <w:lang w:val="en-US" w:eastAsia="en-US" w:bidi="ar-SA"/>
      </w:rPr>
    </w:lvl>
    <w:lvl w:ilvl="5" w:tplc="040ED6A0">
      <w:numFmt w:val="bullet"/>
      <w:lvlText w:val="•"/>
      <w:lvlJc w:val="left"/>
      <w:pPr>
        <w:ind w:left="5459" w:hanging="361"/>
      </w:pPr>
      <w:rPr>
        <w:rFonts w:hint="default"/>
        <w:lang w:val="en-US" w:eastAsia="en-US" w:bidi="ar-SA"/>
      </w:rPr>
    </w:lvl>
    <w:lvl w:ilvl="6" w:tplc="451C9694">
      <w:numFmt w:val="bullet"/>
      <w:lvlText w:val="•"/>
      <w:lvlJc w:val="left"/>
      <w:pPr>
        <w:ind w:left="6378" w:hanging="361"/>
      </w:pPr>
      <w:rPr>
        <w:rFonts w:hint="default"/>
        <w:lang w:val="en-US" w:eastAsia="en-US" w:bidi="ar-SA"/>
      </w:rPr>
    </w:lvl>
    <w:lvl w:ilvl="7" w:tplc="24FC18BE">
      <w:numFmt w:val="bullet"/>
      <w:lvlText w:val="•"/>
      <w:lvlJc w:val="left"/>
      <w:pPr>
        <w:ind w:left="7298" w:hanging="361"/>
      </w:pPr>
      <w:rPr>
        <w:rFonts w:hint="default"/>
        <w:lang w:val="en-US" w:eastAsia="en-US" w:bidi="ar-SA"/>
      </w:rPr>
    </w:lvl>
    <w:lvl w:ilvl="8" w:tplc="776C0696">
      <w:numFmt w:val="bullet"/>
      <w:lvlText w:val="•"/>
      <w:lvlJc w:val="left"/>
      <w:pPr>
        <w:ind w:left="8218" w:hanging="361"/>
      </w:pPr>
      <w:rPr>
        <w:rFonts w:hint="default"/>
        <w:lang w:val="en-US" w:eastAsia="en-US" w:bidi="ar-SA"/>
      </w:rPr>
    </w:lvl>
  </w:abstractNum>
  <w:abstractNum w:abstractNumId="9" w15:restartNumberingAfterBreak="0">
    <w:nsid w:val="2DB5451A"/>
    <w:multiLevelType w:val="hybridMultilevel"/>
    <w:tmpl w:val="5232C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DD294F"/>
    <w:multiLevelType w:val="hybridMultilevel"/>
    <w:tmpl w:val="9086DC36"/>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353F7681"/>
    <w:multiLevelType w:val="hybridMultilevel"/>
    <w:tmpl w:val="FBDA7AAA"/>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2" w15:restartNumberingAfterBreak="0">
    <w:nsid w:val="3B3C9082"/>
    <w:multiLevelType w:val="hybridMultilevel"/>
    <w:tmpl w:val="FFFFFFFF"/>
    <w:lvl w:ilvl="0" w:tplc="8F82F1C2">
      <w:start w:val="1"/>
      <w:numFmt w:val="upperLetter"/>
      <w:lvlText w:val="%1)"/>
      <w:lvlJc w:val="left"/>
      <w:pPr>
        <w:ind w:left="720" w:hanging="360"/>
      </w:pPr>
    </w:lvl>
    <w:lvl w:ilvl="1" w:tplc="2578BDA0">
      <w:start w:val="1"/>
      <w:numFmt w:val="lowerLetter"/>
      <w:lvlText w:val="%2."/>
      <w:lvlJc w:val="left"/>
      <w:pPr>
        <w:ind w:left="1440" w:hanging="360"/>
      </w:pPr>
    </w:lvl>
    <w:lvl w:ilvl="2" w:tplc="2458C06C">
      <w:start w:val="1"/>
      <w:numFmt w:val="lowerRoman"/>
      <w:lvlText w:val="%3."/>
      <w:lvlJc w:val="right"/>
      <w:pPr>
        <w:ind w:left="2160" w:hanging="180"/>
      </w:pPr>
    </w:lvl>
    <w:lvl w:ilvl="3" w:tplc="A888050E">
      <w:start w:val="1"/>
      <w:numFmt w:val="decimal"/>
      <w:lvlText w:val="%4."/>
      <w:lvlJc w:val="left"/>
      <w:pPr>
        <w:ind w:left="2880" w:hanging="360"/>
      </w:pPr>
    </w:lvl>
    <w:lvl w:ilvl="4" w:tplc="4B767C5C">
      <w:start w:val="1"/>
      <w:numFmt w:val="lowerLetter"/>
      <w:lvlText w:val="%5."/>
      <w:lvlJc w:val="left"/>
      <w:pPr>
        <w:ind w:left="3600" w:hanging="360"/>
      </w:pPr>
    </w:lvl>
    <w:lvl w:ilvl="5" w:tplc="5546D83C">
      <w:start w:val="1"/>
      <w:numFmt w:val="lowerRoman"/>
      <w:lvlText w:val="%6."/>
      <w:lvlJc w:val="right"/>
      <w:pPr>
        <w:ind w:left="4320" w:hanging="180"/>
      </w:pPr>
    </w:lvl>
    <w:lvl w:ilvl="6" w:tplc="2DDA7AAA">
      <w:start w:val="1"/>
      <w:numFmt w:val="decimal"/>
      <w:lvlText w:val="%7."/>
      <w:lvlJc w:val="left"/>
      <w:pPr>
        <w:ind w:left="5040" w:hanging="360"/>
      </w:pPr>
    </w:lvl>
    <w:lvl w:ilvl="7" w:tplc="38407EA2">
      <w:start w:val="1"/>
      <w:numFmt w:val="lowerLetter"/>
      <w:lvlText w:val="%8."/>
      <w:lvlJc w:val="left"/>
      <w:pPr>
        <w:ind w:left="5760" w:hanging="360"/>
      </w:pPr>
    </w:lvl>
    <w:lvl w:ilvl="8" w:tplc="97564422">
      <w:start w:val="1"/>
      <w:numFmt w:val="lowerRoman"/>
      <w:lvlText w:val="%9."/>
      <w:lvlJc w:val="right"/>
      <w:pPr>
        <w:ind w:left="6480" w:hanging="180"/>
      </w:pPr>
    </w:lvl>
  </w:abstractNum>
  <w:abstractNum w:abstractNumId="13" w15:restartNumberingAfterBreak="0">
    <w:nsid w:val="3F598966"/>
    <w:multiLevelType w:val="hybridMultilevel"/>
    <w:tmpl w:val="FFFFFFFF"/>
    <w:lvl w:ilvl="0" w:tplc="029216AE">
      <w:start w:val="1"/>
      <w:numFmt w:val="upperLetter"/>
      <w:lvlText w:val="%1)"/>
      <w:lvlJc w:val="left"/>
      <w:pPr>
        <w:ind w:left="720" w:hanging="360"/>
      </w:pPr>
    </w:lvl>
    <w:lvl w:ilvl="1" w:tplc="6052B394">
      <w:start w:val="1"/>
      <w:numFmt w:val="lowerLetter"/>
      <w:lvlText w:val="%2."/>
      <w:lvlJc w:val="left"/>
      <w:pPr>
        <w:ind w:left="1440" w:hanging="360"/>
      </w:pPr>
    </w:lvl>
    <w:lvl w:ilvl="2" w:tplc="C0562746">
      <w:start w:val="1"/>
      <w:numFmt w:val="lowerRoman"/>
      <w:lvlText w:val="%3."/>
      <w:lvlJc w:val="right"/>
      <w:pPr>
        <w:ind w:left="2160" w:hanging="180"/>
      </w:pPr>
    </w:lvl>
    <w:lvl w:ilvl="3" w:tplc="0778F746">
      <w:start w:val="1"/>
      <w:numFmt w:val="decimal"/>
      <w:lvlText w:val="%4."/>
      <w:lvlJc w:val="left"/>
      <w:pPr>
        <w:ind w:left="2880" w:hanging="360"/>
      </w:pPr>
    </w:lvl>
    <w:lvl w:ilvl="4" w:tplc="C15A11EA">
      <w:start w:val="1"/>
      <w:numFmt w:val="lowerLetter"/>
      <w:lvlText w:val="%5."/>
      <w:lvlJc w:val="left"/>
      <w:pPr>
        <w:ind w:left="3600" w:hanging="360"/>
      </w:pPr>
    </w:lvl>
    <w:lvl w:ilvl="5" w:tplc="A218E0D2">
      <w:start w:val="1"/>
      <w:numFmt w:val="lowerRoman"/>
      <w:lvlText w:val="%6."/>
      <w:lvlJc w:val="right"/>
      <w:pPr>
        <w:ind w:left="4320" w:hanging="180"/>
      </w:pPr>
    </w:lvl>
    <w:lvl w:ilvl="6" w:tplc="5C9C4942">
      <w:start w:val="1"/>
      <w:numFmt w:val="decimal"/>
      <w:lvlText w:val="%7."/>
      <w:lvlJc w:val="left"/>
      <w:pPr>
        <w:ind w:left="5040" w:hanging="360"/>
      </w:pPr>
    </w:lvl>
    <w:lvl w:ilvl="7" w:tplc="EAD80802">
      <w:start w:val="1"/>
      <w:numFmt w:val="lowerLetter"/>
      <w:lvlText w:val="%8."/>
      <w:lvlJc w:val="left"/>
      <w:pPr>
        <w:ind w:left="5760" w:hanging="360"/>
      </w:pPr>
    </w:lvl>
    <w:lvl w:ilvl="8" w:tplc="8FEA665C">
      <w:start w:val="1"/>
      <w:numFmt w:val="lowerRoman"/>
      <w:lvlText w:val="%9."/>
      <w:lvlJc w:val="right"/>
      <w:pPr>
        <w:ind w:left="6480" w:hanging="180"/>
      </w:pPr>
    </w:lvl>
  </w:abstractNum>
  <w:abstractNum w:abstractNumId="14" w15:restartNumberingAfterBreak="0">
    <w:nsid w:val="42341CD2"/>
    <w:multiLevelType w:val="hybridMultilevel"/>
    <w:tmpl w:val="FFFFFFFF"/>
    <w:lvl w:ilvl="0" w:tplc="5E38E318">
      <w:start w:val="1"/>
      <w:numFmt w:val="upperLetter"/>
      <w:lvlText w:val="%1)"/>
      <w:lvlJc w:val="left"/>
      <w:pPr>
        <w:ind w:left="720" w:hanging="360"/>
      </w:pPr>
    </w:lvl>
    <w:lvl w:ilvl="1" w:tplc="9D2C2C22">
      <w:start w:val="1"/>
      <w:numFmt w:val="lowerLetter"/>
      <w:lvlText w:val="%2."/>
      <w:lvlJc w:val="left"/>
      <w:pPr>
        <w:ind w:left="1440" w:hanging="360"/>
      </w:pPr>
    </w:lvl>
    <w:lvl w:ilvl="2" w:tplc="5B682B28">
      <w:start w:val="1"/>
      <w:numFmt w:val="lowerRoman"/>
      <w:lvlText w:val="%3."/>
      <w:lvlJc w:val="right"/>
      <w:pPr>
        <w:ind w:left="2160" w:hanging="180"/>
      </w:pPr>
    </w:lvl>
    <w:lvl w:ilvl="3" w:tplc="220CA8F0">
      <w:start w:val="1"/>
      <w:numFmt w:val="decimal"/>
      <w:lvlText w:val="%4."/>
      <w:lvlJc w:val="left"/>
      <w:pPr>
        <w:ind w:left="2880" w:hanging="360"/>
      </w:pPr>
    </w:lvl>
    <w:lvl w:ilvl="4" w:tplc="A4B65084">
      <w:start w:val="1"/>
      <w:numFmt w:val="lowerLetter"/>
      <w:lvlText w:val="%5."/>
      <w:lvlJc w:val="left"/>
      <w:pPr>
        <w:ind w:left="3600" w:hanging="360"/>
      </w:pPr>
    </w:lvl>
    <w:lvl w:ilvl="5" w:tplc="65FCF302">
      <w:start w:val="1"/>
      <w:numFmt w:val="lowerRoman"/>
      <w:lvlText w:val="%6."/>
      <w:lvlJc w:val="right"/>
      <w:pPr>
        <w:ind w:left="4320" w:hanging="180"/>
      </w:pPr>
    </w:lvl>
    <w:lvl w:ilvl="6" w:tplc="5298E384">
      <w:start w:val="1"/>
      <w:numFmt w:val="decimal"/>
      <w:lvlText w:val="%7."/>
      <w:lvlJc w:val="left"/>
      <w:pPr>
        <w:ind w:left="5040" w:hanging="360"/>
      </w:pPr>
    </w:lvl>
    <w:lvl w:ilvl="7" w:tplc="DB16938A">
      <w:start w:val="1"/>
      <w:numFmt w:val="lowerLetter"/>
      <w:lvlText w:val="%8."/>
      <w:lvlJc w:val="left"/>
      <w:pPr>
        <w:ind w:left="5760" w:hanging="360"/>
      </w:pPr>
    </w:lvl>
    <w:lvl w:ilvl="8" w:tplc="AF5AB282">
      <w:start w:val="1"/>
      <w:numFmt w:val="lowerRoman"/>
      <w:lvlText w:val="%9."/>
      <w:lvlJc w:val="right"/>
      <w:pPr>
        <w:ind w:left="6480" w:hanging="180"/>
      </w:pPr>
    </w:lvl>
  </w:abstractNum>
  <w:abstractNum w:abstractNumId="15" w15:restartNumberingAfterBreak="0">
    <w:nsid w:val="4898309E"/>
    <w:multiLevelType w:val="hybridMultilevel"/>
    <w:tmpl w:val="A8E02FF4"/>
    <w:lvl w:ilvl="0" w:tplc="08090001">
      <w:start w:val="1"/>
      <w:numFmt w:val="bullet"/>
      <w:lvlText w:val=""/>
      <w:lvlJc w:val="left"/>
      <w:pPr>
        <w:ind w:left="1581" w:hanging="360"/>
      </w:pPr>
      <w:rPr>
        <w:rFonts w:ascii="Symbol" w:hAnsi="Symbol" w:hint="default"/>
      </w:rPr>
    </w:lvl>
    <w:lvl w:ilvl="1" w:tplc="08090003" w:tentative="1">
      <w:start w:val="1"/>
      <w:numFmt w:val="bullet"/>
      <w:lvlText w:val="o"/>
      <w:lvlJc w:val="left"/>
      <w:pPr>
        <w:ind w:left="2301" w:hanging="360"/>
      </w:pPr>
      <w:rPr>
        <w:rFonts w:ascii="Courier New" w:hAnsi="Courier New" w:cs="Courier New" w:hint="default"/>
      </w:rPr>
    </w:lvl>
    <w:lvl w:ilvl="2" w:tplc="08090005" w:tentative="1">
      <w:start w:val="1"/>
      <w:numFmt w:val="bullet"/>
      <w:lvlText w:val=""/>
      <w:lvlJc w:val="left"/>
      <w:pPr>
        <w:ind w:left="3021" w:hanging="360"/>
      </w:pPr>
      <w:rPr>
        <w:rFonts w:ascii="Wingdings" w:hAnsi="Wingdings" w:hint="default"/>
      </w:rPr>
    </w:lvl>
    <w:lvl w:ilvl="3" w:tplc="08090001" w:tentative="1">
      <w:start w:val="1"/>
      <w:numFmt w:val="bullet"/>
      <w:lvlText w:val=""/>
      <w:lvlJc w:val="left"/>
      <w:pPr>
        <w:ind w:left="3741" w:hanging="360"/>
      </w:pPr>
      <w:rPr>
        <w:rFonts w:ascii="Symbol" w:hAnsi="Symbol" w:hint="default"/>
      </w:rPr>
    </w:lvl>
    <w:lvl w:ilvl="4" w:tplc="08090003" w:tentative="1">
      <w:start w:val="1"/>
      <w:numFmt w:val="bullet"/>
      <w:lvlText w:val="o"/>
      <w:lvlJc w:val="left"/>
      <w:pPr>
        <w:ind w:left="4461" w:hanging="360"/>
      </w:pPr>
      <w:rPr>
        <w:rFonts w:ascii="Courier New" w:hAnsi="Courier New" w:cs="Courier New" w:hint="default"/>
      </w:rPr>
    </w:lvl>
    <w:lvl w:ilvl="5" w:tplc="08090005" w:tentative="1">
      <w:start w:val="1"/>
      <w:numFmt w:val="bullet"/>
      <w:lvlText w:val=""/>
      <w:lvlJc w:val="left"/>
      <w:pPr>
        <w:ind w:left="5181" w:hanging="360"/>
      </w:pPr>
      <w:rPr>
        <w:rFonts w:ascii="Wingdings" w:hAnsi="Wingdings" w:hint="default"/>
      </w:rPr>
    </w:lvl>
    <w:lvl w:ilvl="6" w:tplc="08090001" w:tentative="1">
      <w:start w:val="1"/>
      <w:numFmt w:val="bullet"/>
      <w:lvlText w:val=""/>
      <w:lvlJc w:val="left"/>
      <w:pPr>
        <w:ind w:left="5901" w:hanging="360"/>
      </w:pPr>
      <w:rPr>
        <w:rFonts w:ascii="Symbol" w:hAnsi="Symbol" w:hint="default"/>
      </w:rPr>
    </w:lvl>
    <w:lvl w:ilvl="7" w:tplc="08090003" w:tentative="1">
      <w:start w:val="1"/>
      <w:numFmt w:val="bullet"/>
      <w:lvlText w:val="o"/>
      <w:lvlJc w:val="left"/>
      <w:pPr>
        <w:ind w:left="6621" w:hanging="360"/>
      </w:pPr>
      <w:rPr>
        <w:rFonts w:ascii="Courier New" w:hAnsi="Courier New" w:cs="Courier New" w:hint="default"/>
      </w:rPr>
    </w:lvl>
    <w:lvl w:ilvl="8" w:tplc="08090005" w:tentative="1">
      <w:start w:val="1"/>
      <w:numFmt w:val="bullet"/>
      <w:lvlText w:val=""/>
      <w:lvlJc w:val="left"/>
      <w:pPr>
        <w:ind w:left="7341" w:hanging="360"/>
      </w:pPr>
      <w:rPr>
        <w:rFonts w:ascii="Wingdings" w:hAnsi="Wingdings" w:hint="default"/>
      </w:rPr>
    </w:lvl>
  </w:abstractNum>
  <w:abstractNum w:abstractNumId="16" w15:restartNumberingAfterBreak="0">
    <w:nsid w:val="4FAA0297"/>
    <w:multiLevelType w:val="hybridMultilevel"/>
    <w:tmpl w:val="2112F9C0"/>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7" w15:restartNumberingAfterBreak="0">
    <w:nsid w:val="4FDF5FDA"/>
    <w:multiLevelType w:val="hybridMultilevel"/>
    <w:tmpl w:val="FFFFFFFF"/>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568D1491"/>
    <w:multiLevelType w:val="multilevel"/>
    <w:tmpl w:val="4906C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001947"/>
    <w:multiLevelType w:val="hybridMultilevel"/>
    <w:tmpl w:val="DC264922"/>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20" w15:restartNumberingAfterBreak="0">
    <w:nsid w:val="59722137"/>
    <w:multiLevelType w:val="hybridMultilevel"/>
    <w:tmpl w:val="C1FE9E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598C83F1"/>
    <w:multiLevelType w:val="hybridMultilevel"/>
    <w:tmpl w:val="981A8802"/>
    <w:lvl w:ilvl="0" w:tplc="BD226B64">
      <w:start w:val="1"/>
      <w:numFmt w:val="upperLetter"/>
      <w:lvlText w:val="%1)"/>
      <w:lvlJc w:val="left"/>
      <w:pPr>
        <w:ind w:left="720" w:hanging="360"/>
      </w:pPr>
    </w:lvl>
    <w:lvl w:ilvl="1" w:tplc="5A2CC96A">
      <w:start w:val="1"/>
      <w:numFmt w:val="lowerLetter"/>
      <w:lvlText w:val="%2."/>
      <w:lvlJc w:val="left"/>
      <w:pPr>
        <w:ind w:left="1440" w:hanging="360"/>
      </w:pPr>
    </w:lvl>
    <w:lvl w:ilvl="2" w:tplc="9808FA84">
      <w:start w:val="1"/>
      <w:numFmt w:val="lowerRoman"/>
      <w:lvlText w:val="%3."/>
      <w:lvlJc w:val="right"/>
      <w:pPr>
        <w:ind w:left="2160" w:hanging="180"/>
      </w:pPr>
    </w:lvl>
    <w:lvl w:ilvl="3" w:tplc="39BE9E32">
      <w:start w:val="1"/>
      <w:numFmt w:val="decimal"/>
      <w:lvlText w:val="%4."/>
      <w:lvlJc w:val="left"/>
      <w:pPr>
        <w:ind w:left="2880" w:hanging="360"/>
      </w:pPr>
    </w:lvl>
    <w:lvl w:ilvl="4" w:tplc="609A6050">
      <w:start w:val="1"/>
      <w:numFmt w:val="lowerLetter"/>
      <w:lvlText w:val="%5."/>
      <w:lvlJc w:val="left"/>
      <w:pPr>
        <w:ind w:left="3600" w:hanging="360"/>
      </w:pPr>
    </w:lvl>
    <w:lvl w:ilvl="5" w:tplc="56C4260C">
      <w:start w:val="1"/>
      <w:numFmt w:val="lowerRoman"/>
      <w:lvlText w:val="%6."/>
      <w:lvlJc w:val="right"/>
      <w:pPr>
        <w:ind w:left="4320" w:hanging="180"/>
      </w:pPr>
    </w:lvl>
    <w:lvl w:ilvl="6" w:tplc="2402A778">
      <w:start w:val="1"/>
      <w:numFmt w:val="decimal"/>
      <w:lvlText w:val="%7."/>
      <w:lvlJc w:val="left"/>
      <w:pPr>
        <w:ind w:left="5040" w:hanging="360"/>
      </w:pPr>
    </w:lvl>
    <w:lvl w:ilvl="7" w:tplc="551A38B4">
      <w:start w:val="1"/>
      <w:numFmt w:val="lowerLetter"/>
      <w:lvlText w:val="%8."/>
      <w:lvlJc w:val="left"/>
      <w:pPr>
        <w:ind w:left="5760" w:hanging="360"/>
      </w:pPr>
    </w:lvl>
    <w:lvl w:ilvl="8" w:tplc="DB78385A">
      <w:start w:val="1"/>
      <w:numFmt w:val="lowerRoman"/>
      <w:lvlText w:val="%9."/>
      <w:lvlJc w:val="right"/>
      <w:pPr>
        <w:ind w:left="6480" w:hanging="180"/>
      </w:pPr>
    </w:lvl>
  </w:abstractNum>
  <w:abstractNum w:abstractNumId="22"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23" w15:restartNumberingAfterBreak="0">
    <w:nsid w:val="6CBB1ADE"/>
    <w:multiLevelType w:val="hybridMultilevel"/>
    <w:tmpl w:val="FBDE15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D9E6A80"/>
    <w:multiLevelType w:val="hybridMultilevel"/>
    <w:tmpl w:val="165AF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5129497">
    <w:abstractNumId w:val="8"/>
  </w:num>
  <w:num w:numId="2" w16cid:durableId="1775008882">
    <w:abstractNumId w:val="4"/>
  </w:num>
  <w:num w:numId="3" w16cid:durableId="513687861">
    <w:abstractNumId w:val="16"/>
  </w:num>
  <w:num w:numId="4" w16cid:durableId="1432504825">
    <w:abstractNumId w:val="7"/>
  </w:num>
  <w:num w:numId="5" w16cid:durableId="1575044678">
    <w:abstractNumId w:val="11"/>
  </w:num>
  <w:num w:numId="6" w16cid:durableId="2077971764">
    <w:abstractNumId w:val="18"/>
  </w:num>
  <w:num w:numId="7" w16cid:durableId="300622296">
    <w:abstractNumId w:val="2"/>
  </w:num>
  <w:num w:numId="8" w16cid:durableId="1368678968">
    <w:abstractNumId w:val="20"/>
  </w:num>
  <w:num w:numId="9" w16cid:durableId="1412461838">
    <w:abstractNumId w:val="23"/>
  </w:num>
  <w:num w:numId="10" w16cid:durableId="909972196">
    <w:abstractNumId w:val="19"/>
  </w:num>
  <w:num w:numId="11" w16cid:durableId="1720741629">
    <w:abstractNumId w:val="9"/>
  </w:num>
  <w:num w:numId="12" w16cid:durableId="1212577664">
    <w:abstractNumId w:val="14"/>
  </w:num>
  <w:num w:numId="13" w16cid:durableId="702555980">
    <w:abstractNumId w:val="13"/>
  </w:num>
  <w:num w:numId="14" w16cid:durableId="1916476159">
    <w:abstractNumId w:val="21"/>
  </w:num>
  <w:num w:numId="15" w16cid:durableId="470902264">
    <w:abstractNumId w:val="12"/>
  </w:num>
  <w:num w:numId="16" w16cid:durableId="1431731434">
    <w:abstractNumId w:val="5"/>
  </w:num>
  <w:num w:numId="17" w16cid:durableId="2141457582">
    <w:abstractNumId w:val="6"/>
  </w:num>
  <w:num w:numId="18" w16cid:durableId="2146923439">
    <w:abstractNumId w:val="15"/>
  </w:num>
  <w:num w:numId="19" w16cid:durableId="139620474">
    <w:abstractNumId w:val="10"/>
  </w:num>
  <w:num w:numId="20" w16cid:durableId="746225622">
    <w:abstractNumId w:val="22"/>
  </w:num>
  <w:num w:numId="21" w16cid:durableId="377554253">
    <w:abstractNumId w:val="0"/>
  </w:num>
  <w:num w:numId="22" w16cid:durableId="1384987561">
    <w:abstractNumId w:val="24"/>
  </w:num>
  <w:num w:numId="23" w16cid:durableId="2050063902">
    <w:abstractNumId w:val="3"/>
  </w:num>
  <w:num w:numId="24" w16cid:durableId="1855414001">
    <w:abstractNumId w:val="17"/>
  </w:num>
  <w:num w:numId="25" w16cid:durableId="1126002954">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BB7"/>
    <w:rsid w:val="0000187E"/>
    <w:rsid w:val="00003902"/>
    <w:rsid w:val="00006EFE"/>
    <w:rsid w:val="00007F4A"/>
    <w:rsid w:val="000112C0"/>
    <w:rsid w:val="00012F88"/>
    <w:rsid w:val="00013263"/>
    <w:rsid w:val="00013515"/>
    <w:rsid w:val="000138A3"/>
    <w:rsid w:val="00013B81"/>
    <w:rsid w:val="00014026"/>
    <w:rsid w:val="00014450"/>
    <w:rsid w:val="00016857"/>
    <w:rsid w:val="00017A5B"/>
    <w:rsid w:val="00017F51"/>
    <w:rsid w:val="00020179"/>
    <w:rsid w:val="00020FD9"/>
    <w:rsid w:val="000212B1"/>
    <w:rsid w:val="00021BDC"/>
    <w:rsid w:val="000238C9"/>
    <w:rsid w:val="00023B6F"/>
    <w:rsid w:val="000267D5"/>
    <w:rsid w:val="00030B05"/>
    <w:rsid w:val="0003185C"/>
    <w:rsid w:val="00031CD0"/>
    <w:rsid w:val="0003202B"/>
    <w:rsid w:val="000320A9"/>
    <w:rsid w:val="0003407C"/>
    <w:rsid w:val="0003487D"/>
    <w:rsid w:val="00036163"/>
    <w:rsid w:val="000408AF"/>
    <w:rsid w:val="00041458"/>
    <w:rsid w:val="00042994"/>
    <w:rsid w:val="000456E6"/>
    <w:rsid w:val="00047B17"/>
    <w:rsid w:val="0005368D"/>
    <w:rsid w:val="00061DDF"/>
    <w:rsid w:val="0006381A"/>
    <w:rsid w:val="00064137"/>
    <w:rsid w:val="00065178"/>
    <w:rsid w:val="000675BC"/>
    <w:rsid w:val="000726BA"/>
    <w:rsid w:val="00073DFB"/>
    <w:rsid w:val="00075DDA"/>
    <w:rsid w:val="00077EC9"/>
    <w:rsid w:val="0008427B"/>
    <w:rsid w:val="00084D98"/>
    <w:rsid w:val="00086937"/>
    <w:rsid w:val="00087CF8"/>
    <w:rsid w:val="000905D1"/>
    <w:rsid w:val="00095B8C"/>
    <w:rsid w:val="00097657"/>
    <w:rsid w:val="000A007C"/>
    <w:rsid w:val="000A03B5"/>
    <w:rsid w:val="000A28F0"/>
    <w:rsid w:val="000A32FC"/>
    <w:rsid w:val="000A49B5"/>
    <w:rsid w:val="000B0927"/>
    <w:rsid w:val="000B1364"/>
    <w:rsid w:val="000B2FC5"/>
    <w:rsid w:val="000B4FE6"/>
    <w:rsid w:val="000C06EC"/>
    <w:rsid w:val="000C1845"/>
    <w:rsid w:val="000C4C48"/>
    <w:rsid w:val="000C4FC2"/>
    <w:rsid w:val="000C5907"/>
    <w:rsid w:val="000C7BB3"/>
    <w:rsid w:val="000C7D24"/>
    <w:rsid w:val="000D1BDB"/>
    <w:rsid w:val="000D1F72"/>
    <w:rsid w:val="000D59C3"/>
    <w:rsid w:val="000D7A25"/>
    <w:rsid w:val="000D7EB6"/>
    <w:rsid w:val="000E1577"/>
    <w:rsid w:val="000E18C3"/>
    <w:rsid w:val="000E2285"/>
    <w:rsid w:val="000E2E61"/>
    <w:rsid w:val="000E34C4"/>
    <w:rsid w:val="000E5671"/>
    <w:rsid w:val="000E677F"/>
    <w:rsid w:val="000E708B"/>
    <w:rsid w:val="000F056C"/>
    <w:rsid w:val="000F0A94"/>
    <w:rsid w:val="000F0E19"/>
    <w:rsid w:val="000F2387"/>
    <w:rsid w:val="000F3972"/>
    <w:rsid w:val="000F4223"/>
    <w:rsid w:val="000F43CA"/>
    <w:rsid w:val="000F4D66"/>
    <w:rsid w:val="000F71DE"/>
    <w:rsid w:val="000F7912"/>
    <w:rsid w:val="001011C8"/>
    <w:rsid w:val="00103D89"/>
    <w:rsid w:val="00104294"/>
    <w:rsid w:val="001047B2"/>
    <w:rsid w:val="001048A8"/>
    <w:rsid w:val="00110476"/>
    <w:rsid w:val="0011145A"/>
    <w:rsid w:val="0011631A"/>
    <w:rsid w:val="001174CB"/>
    <w:rsid w:val="001206F9"/>
    <w:rsid w:val="00122039"/>
    <w:rsid w:val="00124F93"/>
    <w:rsid w:val="0012505F"/>
    <w:rsid w:val="0012562B"/>
    <w:rsid w:val="00125AD2"/>
    <w:rsid w:val="00126698"/>
    <w:rsid w:val="0013211E"/>
    <w:rsid w:val="0013223F"/>
    <w:rsid w:val="00135A95"/>
    <w:rsid w:val="00135CCE"/>
    <w:rsid w:val="0013782F"/>
    <w:rsid w:val="001402DE"/>
    <w:rsid w:val="001419FE"/>
    <w:rsid w:val="00141A9D"/>
    <w:rsid w:val="00141CFF"/>
    <w:rsid w:val="00142F3E"/>
    <w:rsid w:val="00143578"/>
    <w:rsid w:val="001448FA"/>
    <w:rsid w:val="00147503"/>
    <w:rsid w:val="00150932"/>
    <w:rsid w:val="001527B9"/>
    <w:rsid w:val="00152F3B"/>
    <w:rsid w:val="00154838"/>
    <w:rsid w:val="00154FB4"/>
    <w:rsid w:val="0015529E"/>
    <w:rsid w:val="0015754D"/>
    <w:rsid w:val="00157620"/>
    <w:rsid w:val="001606C8"/>
    <w:rsid w:val="00160C81"/>
    <w:rsid w:val="00160FFC"/>
    <w:rsid w:val="0016119E"/>
    <w:rsid w:val="001622F6"/>
    <w:rsid w:val="00162CF7"/>
    <w:rsid w:val="00163952"/>
    <w:rsid w:val="001678BE"/>
    <w:rsid w:val="001709A4"/>
    <w:rsid w:val="00171F4C"/>
    <w:rsid w:val="00173012"/>
    <w:rsid w:val="00173D05"/>
    <w:rsid w:val="00175AD4"/>
    <w:rsid w:val="00176C00"/>
    <w:rsid w:val="001778B6"/>
    <w:rsid w:val="00180877"/>
    <w:rsid w:val="00181D25"/>
    <w:rsid w:val="00181EB3"/>
    <w:rsid w:val="00182A7B"/>
    <w:rsid w:val="00182C52"/>
    <w:rsid w:val="00185F0A"/>
    <w:rsid w:val="00186BAB"/>
    <w:rsid w:val="00186C29"/>
    <w:rsid w:val="001935A4"/>
    <w:rsid w:val="001937D8"/>
    <w:rsid w:val="0019509A"/>
    <w:rsid w:val="001961A9"/>
    <w:rsid w:val="001966C1"/>
    <w:rsid w:val="001A17D5"/>
    <w:rsid w:val="001A6AF5"/>
    <w:rsid w:val="001A6E26"/>
    <w:rsid w:val="001B0178"/>
    <w:rsid w:val="001B2656"/>
    <w:rsid w:val="001B37AF"/>
    <w:rsid w:val="001B4532"/>
    <w:rsid w:val="001B55E3"/>
    <w:rsid w:val="001B581E"/>
    <w:rsid w:val="001C0D76"/>
    <w:rsid w:val="001C506F"/>
    <w:rsid w:val="001D0516"/>
    <w:rsid w:val="001D0B6A"/>
    <w:rsid w:val="001D0CA0"/>
    <w:rsid w:val="001D1B49"/>
    <w:rsid w:val="001D6A6C"/>
    <w:rsid w:val="001D794C"/>
    <w:rsid w:val="001E1195"/>
    <w:rsid w:val="001E2A14"/>
    <w:rsid w:val="001E2C15"/>
    <w:rsid w:val="001E6E99"/>
    <w:rsid w:val="001F2271"/>
    <w:rsid w:val="001F2A12"/>
    <w:rsid w:val="001F3D6F"/>
    <w:rsid w:val="001F4694"/>
    <w:rsid w:val="001F7F4D"/>
    <w:rsid w:val="00200BD1"/>
    <w:rsid w:val="00200D88"/>
    <w:rsid w:val="00201BBB"/>
    <w:rsid w:val="0020214B"/>
    <w:rsid w:val="00204AF0"/>
    <w:rsid w:val="00204B5E"/>
    <w:rsid w:val="00206496"/>
    <w:rsid w:val="00207377"/>
    <w:rsid w:val="0021032B"/>
    <w:rsid w:val="00211C3C"/>
    <w:rsid w:val="00211FAA"/>
    <w:rsid w:val="002133AE"/>
    <w:rsid w:val="002144AF"/>
    <w:rsid w:val="00217070"/>
    <w:rsid w:val="002218B1"/>
    <w:rsid w:val="00221D2C"/>
    <w:rsid w:val="002227F6"/>
    <w:rsid w:val="002248FA"/>
    <w:rsid w:val="00224E34"/>
    <w:rsid w:val="00227469"/>
    <w:rsid w:val="00227AAC"/>
    <w:rsid w:val="00227FB2"/>
    <w:rsid w:val="00230321"/>
    <w:rsid w:val="00230EE4"/>
    <w:rsid w:val="00232C8D"/>
    <w:rsid w:val="002339EF"/>
    <w:rsid w:val="00234F48"/>
    <w:rsid w:val="00235407"/>
    <w:rsid w:val="0023656B"/>
    <w:rsid w:val="002372C2"/>
    <w:rsid w:val="00240C45"/>
    <w:rsid w:val="00241F94"/>
    <w:rsid w:val="00244B92"/>
    <w:rsid w:val="00247B85"/>
    <w:rsid w:val="0025102D"/>
    <w:rsid w:val="0025193E"/>
    <w:rsid w:val="002529E2"/>
    <w:rsid w:val="00253E82"/>
    <w:rsid w:val="00255A7A"/>
    <w:rsid w:val="00257B80"/>
    <w:rsid w:val="00260E11"/>
    <w:rsid w:val="002614F4"/>
    <w:rsid w:val="002617F5"/>
    <w:rsid w:val="0026230A"/>
    <w:rsid w:val="0026243A"/>
    <w:rsid w:val="00263575"/>
    <w:rsid w:val="00265FFF"/>
    <w:rsid w:val="00266231"/>
    <w:rsid w:val="00271211"/>
    <w:rsid w:val="0027370D"/>
    <w:rsid w:val="0027442C"/>
    <w:rsid w:val="002749B8"/>
    <w:rsid w:val="00274ACE"/>
    <w:rsid w:val="0027633F"/>
    <w:rsid w:val="0028156C"/>
    <w:rsid w:val="00281BF2"/>
    <w:rsid w:val="002826AA"/>
    <w:rsid w:val="00285BD9"/>
    <w:rsid w:val="00285DF3"/>
    <w:rsid w:val="00287869"/>
    <w:rsid w:val="00296460"/>
    <w:rsid w:val="00296B67"/>
    <w:rsid w:val="00297BDD"/>
    <w:rsid w:val="002A0C33"/>
    <w:rsid w:val="002A1004"/>
    <w:rsid w:val="002A1803"/>
    <w:rsid w:val="002A332B"/>
    <w:rsid w:val="002A47DC"/>
    <w:rsid w:val="002A65B3"/>
    <w:rsid w:val="002A66F8"/>
    <w:rsid w:val="002A6DE5"/>
    <w:rsid w:val="002A7DCF"/>
    <w:rsid w:val="002B2860"/>
    <w:rsid w:val="002B34D4"/>
    <w:rsid w:val="002B3DA2"/>
    <w:rsid w:val="002B421D"/>
    <w:rsid w:val="002B620E"/>
    <w:rsid w:val="002B68EB"/>
    <w:rsid w:val="002B6B41"/>
    <w:rsid w:val="002C1365"/>
    <w:rsid w:val="002C2C2D"/>
    <w:rsid w:val="002C437E"/>
    <w:rsid w:val="002C6A3C"/>
    <w:rsid w:val="002C6CB7"/>
    <w:rsid w:val="002C7584"/>
    <w:rsid w:val="002D017E"/>
    <w:rsid w:val="002D114D"/>
    <w:rsid w:val="002D3073"/>
    <w:rsid w:val="002D3CF8"/>
    <w:rsid w:val="002D4EBA"/>
    <w:rsid w:val="002D754D"/>
    <w:rsid w:val="002D7DCD"/>
    <w:rsid w:val="002E0553"/>
    <w:rsid w:val="002E0E70"/>
    <w:rsid w:val="002E4287"/>
    <w:rsid w:val="002E4394"/>
    <w:rsid w:val="002E4D9A"/>
    <w:rsid w:val="002E5746"/>
    <w:rsid w:val="002E6D9F"/>
    <w:rsid w:val="002F0991"/>
    <w:rsid w:val="002F1C98"/>
    <w:rsid w:val="002F2366"/>
    <w:rsid w:val="002F3642"/>
    <w:rsid w:val="002F3D98"/>
    <w:rsid w:val="002F4580"/>
    <w:rsid w:val="002F5A0C"/>
    <w:rsid w:val="002F5CB0"/>
    <w:rsid w:val="002F601B"/>
    <w:rsid w:val="002F72E0"/>
    <w:rsid w:val="0030112F"/>
    <w:rsid w:val="003031E6"/>
    <w:rsid w:val="00303763"/>
    <w:rsid w:val="003054D4"/>
    <w:rsid w:val="0030740B"/>
    <w:rsid w:val="0031009F"/>
    <w:rsid w:val="0031089A"/>
    <w:rsid w:val="00310C7A"/>
    <w:rsid w:val="0031169C"/>
    <w:rsid w:val="003119DA"/>
    <w:rsid w:val="00311FBB"/>
    <w:rsid w:val="00314867"/>
    <w:rsid w:val="00315DEF"/>
    <w:rsid w:val="00316C71"/>
    <w:rsid w:val="00320A56"/>
    <w:rsid w:val="00320B29"/>
    <w:rsid w:val="00321846"/>
    <w:rsid w:val="00326AFA"/>
    <w:rsid w:val="00330B0E"/>
    <w:rsid w:val="003320D8"/>
    <w:rsid w:val="00332ABC"/>
    <w:rsid w:val="00340072"/>
    <w:rsid w:val="00341A30"/>
    <w:rsid w:val="00342595"/>
    <w:rsid w:val="00343136"/>
    <w:rsid w:val="003436E1"/>
    <w:rsid w:val="003454C4"/>
    <w:rsid w:val="00345921"/>
    <w:rsid w:val="003465E1"/>
    <w:rsid w:val="00346ABD"/>
    <w:rsid w:val="00346B08"/>
    <w:rsid w:val="0035147A"/>
    <w:rsid w:val="00352933"/>
    <w:rsid w:val="00352DA2"/>
    <w:rsid w:val="0035661D"/>
    <w:rsid w:val="00356990"/>
    <w:rsid w:val="00360F41"/>
    <w:rsid w:val="00362189"/>
    <w:rsid w:val="003625BC"/>
    <w:rsid w:val="00363C78"/>
    <w:rsid w:val="00363FB2"/>
    <w:rsid w:val="003640C9"/>
    <w:rsid w:val="003667A4"/>
    <w:rsid w:val="00367B4C"/>
    <w:rsid w:val="00367B72"/>
    <w:rsid w:val="00367C8F"/>
    <w:rsid w:val="00370433"/>
    <w:rsid w:val="00370FAB"/>
    <w:rsid w:val="00371D69"/>
    <w:rsid w:val="003730AC"/>
    <w:rsid w:val="003736AE"/>
    <w:rsid w:val="00375EEF"/>
    <w:rsid w:val="003774AB"/>
    <w:rsid w:val="00380B8B"/>
    <w:rsid w:val="00381913"/>
    <w:rsid w:val="0038193D"/>
    <w:rsid w:val="00381EAB"/>
    <w:rsid w:val="00384169"/>
    <w:rsid w:val="00384ABB"/>
    <w:rsid w:val="00384C9B"/>
    <w:rsid w:val="00384FC1"/>
    <w:rsid w:val="00391442"/>
    <w:rsid w:val="00394773"/>
    <w:rsid w:val="00395798"/>
    <w:rsid w:val="00396AC9"/>
    <w:rsid w:val="003A1F2F"/>
    <w:rsid w:val="003A4C9C"/>
    <w:rsid w:val="003A55FF"/>
    <w:rsid w:val="003A632B"/>
    <w:rsid w:val="003A7757"/>
    <w:rsid w:val="003B0DE8"/>
    <w:rsid w:val="003B17AE"/>
    <w:rsid w:val="003B1BAE"/>
    <w:rsid w:val="003B1E50"/>
    <w:rsid w:val="003B226E"/>
    <w:rsid w:val="003B2B8D"/>
    <w:rsid w:val="003B4850"/>
    <w:rsid w:val="003B6ACF"/>
    <w:rsid w:val="003B6BFA"/>
    <w:rsid w:val="003B7790"/>
    <w:rsid w:val="003C066D"/>
    <w:rsid w:val="003C0706"/>
    <w:rsid w:val="003C07A8"/>
    <w:rsid w:val="003C2D7A"/>
    <w:rsid w:val="003C4DAD"/>
    <w:rsid w:val="003C5249"/>
    <w:rsid w:val="003C5A51"/>
    <w:rsid w:val="003C5A79"/>
    <w:rsid w:val="003C67EF"/>
    <w:rsid w:val="003C79E7"/>
    <w:rsid w:val="003D041D"/>
    <w:rsid w:val="003D0F23"/>
    <w:rsid w:val="003D2C28"/>
    <w:rsid w:val="003D46C0"/>
    <w:rsid w:val="003D46DF"/>
    <w:rsid w:val="003D4F48"/>
    <w:rsid w:val="003D6C96"/>
    <w:rsid w:val="003D7E99"/>
    <w:rsid w:val="003E0949"/>
    <w:rsid w:val="003E13FD"/>
    <w:rsid w:val="003E421C"/>
    <w:rsid w:val="003E4573"/>
    <w:rsid w:val="003E7482"/>
    <w:rsid w:val="003E7E71"/>
    <w:rsid w:val="003F098C"/>
    <w:rsid w:val="003F0AA9"/>
    <w:rsid w:val="003F25C4"/>
    <w:rsid w:val="003F3C0C"/>
    <w:rsid w:val="003F5CC2"/>
    <w:rsid w:val="00402CEA"/>
    <w:rsid w:val="004035CB"/>
    <w:rsid w:val="00404AA1"/>
    <w:rsid w:val="004068A0"/>
    <w:rsid w:val="004072E3"/>
    <w:rsid w:val="004108A1"/>
    <w:rsid w:val="00411F13"/>
    <w:rsid w:val="004134D9"/>
    <w:rsid w:val="00413652"/>
    <w:rsid w:val="00415621"/>
    <w:rsid w:val="00416D80"/>
    <w:rsid w:val="00417918"/>
    <w:rsid w:val="0042008D"/>
    <w:rsid w:val="00422776"/>
    <w:rsid w:val="004237DC"/>
    <w:rsid w:val="00423D7A"/>
    <w:rsid w:val="004249B1"/>
    <w:rsid w:val="00424F37"/>
    <w:rsid w:val="00425C7D"/>
    <w:rsid w:val="00427DB4"/>
    <w:rsid w:val="00427DEA"/>
    <w:rsid w:val="00430151"/>
    <w:rsid w:val="0043040A"/>
    <w:rsid w:val="00431079"/>
    <w:rsid w:val="00437B86"/>
    <w:rsid w:val="00441909"/>
    <w:rsid w:val="00443A9B"/>
    <w:rsid w:val="00444936"/>
    <w:rsid w:val="004465CA"/>
    <w:rsid w:val="00450D5D"/>
    <w:rsid w:val="004510E6"/>
    <w:rsid w:val="004526AE"/>
    <w:rsid w:val="00452A43"/>
    <w:rsid w:val="004558ED"/>
    <w:rsid w:val="004567BE"/>
    <w:rsid w:val="004573A0"/>
    <w:rsid w:val="004575A0"/>
    <w:rsid w:val="0046140E"/>
    <w:rsid w:val="00461B57"/>
    <w:rsid w:val="00462915"/>
    <w:rsid w:val="00463900"/>
    <w:rsid w:val="0046433C"/>
    <w:rsid w:val="00465D50"/>
    <w:rsid w:val="00467D62"/>
    <w:rsid w:val="00470F3D"/>
    <w:rsid w:val="0047526E"/>
    <w:rsid w:val="004775C2"/>
    <w:rsid w:val="00481209"/>
    <w:rsid w:val="00481962"/>
    <w:rsid w:val="00481CA5"/>
    <w:rsid w:val="00482A43"/>
    <w:rsid w:val="00482CCF"/>
    <w:rsid w:val="004830A6"/>
    <w:rsid w:val="0048410D"/>
    <w:rsid w:val="004845FC"/>
    <w:rsid w:val="004868A8"/>
    <w:rsid w:val="00491A91"/>
    <w:rsid w:val="00491F83"/>
    <w:rsid w:val="004931C7"/>
    <w:rsid w:val="0049363D"/>
    <w:rsid w:val="004959AF"/>
    <w:rsid w:val="004972C9"/>
    <w:rsid w:val="004976AE"/>
    <w:rsid w:val="00497933"/>
    <w:rsid w:val="00497A21"/>
    <w:rsid w:val="00497CAD"/>
    <w:rsid w:val="004A0528"/>
    <w:rsid w:val="004A0A7C"/>
    <w:rsid w:val="004A0F09"/>
    <w:rsid w:val="004A3916"/>
    <w:rsid w:val="004A3BD0"/>
    <w:rsid w:val="004A5F25"/>
    <w:rsid w:val="004A6BDB"/>
    <w:rsid w:val="004A7470"/>
    <w:rsid w:val="004A7742"/>
    <w:rsid w:val="004A7964"/>
    <w:rsid w:val="004B2181"/>
    <w:rsid w:val="004B5F6A"/>
    <w:rsid w:val="004B635D"/>
    <w:rsid w:val="004B6D3D"/>
    <w:rsid w:val="004B75AD"/>
    <w:rsid w:val="004C474F"/>
    <w:rsid w:val="004C5C1F"/>
    <w:rsid w:val="004C61C0"/>
    <w:rsid w:val="004C70A3"/>
    <w:rsid w:val="004D0457"/>
    <w:rsid w:val="004D2AD2"/>
    <w:rsid w:val="004D2AF9"/>
    <w:rsid w:val="004D3024"/>
    <w:rsid w:val="004D428A"/>
    <w:rsid w:val="004D466C"/>
    <w:rsid w:val="004D6CE5"/>
    <w:rsid w:val="004D6DBC"/>
    <w:rsid w:val="004E0651"/>
    <w:rsid w:val="004E183B"/>
    <w:rsid w:val="004E31FD"/>
    <w:rsid w:val="004E3873"/>
    <w:rsid w:val="004E5EBB"/>
    <w:rsid w:val="004E7723"/>
    <w:rsid w:val="004E7ABD"/>
    <w:rsid w:val="004F155D"/>
    <w:rsid w:val="004F2DD4"/>
    <w:rsid w:val="004F4891"/>
    <w:rsid w:val="00501D4D"/>
    <w:rsid w:val="005022C6"/>
    <w:rsid w:val="00504BDE"/>
    <w:rsid w:val="00507993"/>
    <w:rsid w:val="00510AE5"/>
    <w:rsid w:val="00510C8D"/>
    <w:rsid w:val="0051117B"/>
    <w:rsid w:val="00511AB1"/>
    <w:rsid w:val="005121BA"/>
    <w:rsid w:val="00513450"/>
    <w:rsid w:val="00514644"/>
    <w:rsid w:val="005151FE"/>
    <w:rsid w:val="00517D7E"/>
    <w:rsid w:val="00517FA7"/>
    <w:rsid w:val="00520967"/>
    <w:rsid w:val="005252DB"/>
    <w:rsid w:val="00525355"/>
    <w:rsid w:val="005264A3"/>
    <w:rsid w:val="00526697"/>
    <w:rsid w:val="0052740E"/>
    <w:rsid w:val="00531533"/>
    <w:rsid w:val="00531EA6"/>
    <w:rsid w:val="00532B7D"/>
    <w:rsid w:val="0053367E"/>
    <w:rsid w:val="00534777"/>
    <w:rsid w:val="00535196"/>
    <w:rsid w:val="005351FB"/>
    <w:rsid w:val="00537A40"/>
    <w:rsid w:val="00541F8B"/>
    <w:rsid w:val="00544F29"/>
    <w:rsid w:val="005453DF"/>
    <w:rsid w:val="00547831"/>
    <w:rsid w:val="0055108E"/>
    <w:rsid w:val="005512E6"/>
    <w:rsid w:val="00551322"/>
    <w:rsid w:val="00554893"/>
    <w:rsid w:val="00557778"/>
    <w:rsid w:val="005577D8"/>
    <w:rsid w:val="005620F4"/>
    <w:rsid w:val="00563E96"/>
    <w:rsid w:val="00566923"/>
    <w:rsid w:val="005676BF"/>
    <w:rsid w:val="00571A04"/>
    <w:rsid w:val="00571F96"/>
    <w:rsid w:val="00575CE1"/>
    <w:rsid w:val="0058031B"/>
    <w:rsid w:val="00580A68"/>
    <w:rsid w:val="0058202E"/>
    <w:rsid w:val="00582D38"/>
    <w:rsid w:val="0058387A"/>
    <w:rsid w:val="005843ED"/>
    <w:rsid w:val="00584597"/>
    <w:rsid w:val="00586D04"/>
    <w:rsid w:val="00587C7A"/>
    <w:rsid w:val="00591361"/>
    <w:rsid w:val="00591B13"/>
    <w:rsid w:val="00591F6E"/>
    <w:rsid w:val="005931CC"/>
    <w:rsid w:val="005951BF"/>
    <w:rsid w:val="00597153"/>
    <w:rsid w:val="005A0170"/>
    <w:rsid w:val="005A0441"/>
    <w:rsid w:val="005A0A0A"/>
    <w:rsid w:val="005A1F8A"/>
    <w:rsid w:val="005A309A"/>
    <w:rsid w:val="005A47D5"/>
    <w:rsid w:val="005A488F"/>
    <w:rsid w:val="005A6FD1"/>
    <w:rsid w:val="005B04F3"/>
    <w:rsid w:val="005B118D"/>
    <w:rsid w:val="005B396D"/>
    <w:rsid w:val="005B499A"/>
    <w:rsid w:val="005B4FF9"/>
    <w:rsid w:val="005B57BE"/>
    <w:rsid w:val="005B7B79"/>
    <w:rsid w:val="005C0713"/>
    <w:rsid w:val="005C0715"/>
    <w:rsid w:val="005C074D"/>
    <w:rsid w:val="005C0E11"/>
    <w:rsid w:val="005C1B8E"/>
    <w:rsid w:val="005C2539"/>
    <w:rsid w:val="005C34BC"/>
    <w:rsid w:val="005C59C6"/>
    <w:rsid w:val="005C6079"/>
    <w:rsid w:val="005C7E7F"/>
    <w:rsid w:val="005C7F03"/>
    <w:rsid w:val="005C7FDE"/>
    <w:rsid w:val="005D11EA"/>
    <w:rsid w:val="005D13A8"/>
    <w:rsid w:val="005D13E1"/>
    <w:rsid w:val="005D1AF4"/>
    <w:rsid w:val="005D1BB1"/>
    <w:rsid w:val="005D2550"/>
    <w:rsid w:val="005D2B5B"/>
    <w:rsid w:val="005E1CF5"/>
    <w:rsid w:val="005E4A93"/>
    <w:rsid w:val="005E6633"/>
    <w:rsid w:val="005E7A10"/>
    <w:rsid w:val="005F173A"/>
    <w:rsid w:val="005F3013"/>
    <w:rsid w:val="005F3014"/>
    <w:rsid w:val="005F4DBD"/>
    <w:rsid w:val="005F5EE6"/>
    <w:rsid w:val="005F6396"/>
    <w:rsid w:val="005F741E"/>
    <w:rsid w:val="006008D0"/>
    <w:rsid w:val="00600DDB"/>
    <w:rsid w:val="0060160B"/>
    <w:rsid w:val="00602DAC"/>
    <w:rsid w:val="00603072"/>
    <w:rsid w:val="00605028"/>
    <w:rsid w:val="00612A64"/>
    <w:rsid w:val="00613ADE"/>
    <w:rsid w:val="006175C0"/>
    <w:rsid w:val="00622C79"/>
    <w:rsid w:val="00622F9C"/>
    <w:rsid w:val="00626007"/>
    <w:rsid w:val="00626306"/>
    <w:rsid w:val="00626949"/>
    <w:rsid w:val="00627DDA"/>
    <w:rsid w:val="0063047A"/>
    <w:rsid w:val="0064036E"/>
    <w:rsid w:val="006455C0"/>
    <w:rsid w:val="006519AE"/>
    <w:rsid w:val="006524CA"/>
    <w:rsid w:val="00653C91"/>
    <w:rsid w:val="00653E95"/>
    <w:rsid w:val="006541C6"/>
    <w:rsid w:val="00654F38"/>
    <w:rsid w:val="00655E5A"/>
    <w:rsid w:val="00655E7C"/>
    <w:rsid w:val="006570EB"/>
    <w:rsid w:val="00660F2E"/>
    <w:rsid w:val="00662DC1"/>
    <w:rsid w:val="00667FED"/>
    <w:rsid w:val="00670018"/>
    <w:rsid w:val="006703FA"/>
    <w:rsid w:val="00673B85"/>
    <w:rsid w:val="00674D62"/>
    <w:rsid w:val="006800A4"/>
    <w:rsid w:val="0068044E"/>
    <w:rsid w:val="00684A8C"/>
    <w:rsid w:val="00686092"/>
    <w:rsid w:val="006870B0"/>
    <w:rsid w:val="006919E1"/>
    <w:rsid w:val="00691D91"/>
    <w:rsid w:val="00693F15"/>
    <w:rsid w:val="006A1156"/>
    <w:rsid w:val="006A2795"/>
    <w:rsid w:val="006A3C81"/>
    <w:rsid w:val="006A6AEF"/>
    <w:rsid w:val="006A6B13"/>
    <w:rsid w:val="006B23ED"/>
    <w:rsid w:val="006B3875"/>
    <w:rsid w:val="006B399E"/>
    <w:rsid w:val="006B6FC1"/>
    <w:rsid w:val="006B7D4A"/>
    <w:rsid w:val="006C05C1"/>
    <w:rsid w:val="006C16A4"/>
    <w:rsid w:val="006C28F9"/>
    <w:rsid w:val="006C6A46"/>
    <w:rsid w:val="006C6C43"/>
    <w:rsid w:val="006C7715"/>
    <w:rsid w:val="006D00A4"/>
    <w:rsid w:val="006D04A4"/>
    <w:rsid w:val="006D10DA"/>
    <w:rsid w:val="006D3D0F"/>
    <w:rsid w:val="006D4686"/>
    <w:rsid w:val="006D61E5"/>
    <w:rsid w:val="006D7C1B"/>
    <w:rsid w:val="006E0E63"/>
    <w:rsid w:val="006E15BF"/>
    <w:rsid w:val="006E19C5"/>
    <w:rsid w:val="006E4101"/>
    <w:rsid w:val="006E5774"/>
    <w:rsid w:val="006E578B"/>
    <w:rsid w:val="006F052C"/>
    <w:rsid w:val="006F09E9"/>
    <w:rsid w:val="006F0B8E"/>
    <w:rsid w:val="006F186F"/>
    <w:rsid w:val="006F28BC"/>
    <w:rsid w:val="006F2CE9"/>
    <w:rsid w:val="006F3180"/>
    <w:rsid w:val="006F3268"/>
    <w:rsid w:val="006F6030"/>
    <w:rsid w:val="00700D47"/>
    <w:rsid w:val="00704878"/>
    <w:rsid w:val="00706649"/>
    <w:rsid w:val="007107CA"/>
    <w:rsid w:val="00711F3B"/>
    <w:rsid w:val="007127A2"/>
    <w:rsid w:val="00712E2B"/>
    <w:rsid w:val="007143E5"/>
    <w:rsid w:val="0071487A"/>
    <w:rsid w:val="00715E6F"/>
    <w:rsid w:val="00716907"/>
    <w:rsid w:val="00716DED"/>
    <w:rsid w:val="00717450"/>
    <w:rsid w:val="0071794E"/>
    <w:rsid w:val="00717C6C"/>
    <w:rsid w:val="00720077"/>
    <w:rsid w:val="00720B57"/>
    <w:rsid w:val="007212E4"/>
    <w:rsid w:val="00722958"/>
    <w:rsid w:val="00723CA9"/>
    <w:rsid w:val="00723F38"/>
    <w:rsid w:val="00726667"/>
    <w:rsid w:val="0073037E"/>
    <w:rsid w:val="00730F7C"/>
    <w:rsid w:val="007314A1"/>
    <w:rsid w:val="00733A7E"/>
    <w:rsid w:val="007342F7"/>
    <w:rsid w:val="00734D22"/>
    <w:rsid w:val="0073531B"/>
    <w:rsid w:val="00735B27"/>
    <w:rsid w:val="0074100E"/>
    <w:rsid w:val="0074171D"/>
    <w:rsid w:val="00742CD1"/>
    <w:rsid w:val="007440FB"/>
    <w:rsid w:val="007450E5"/>
    <w:rsid w:val="007508A0"/>
    <w:rsid w:val="007534DC"/>
    <w:rsid w:val="0075478E"/>
    <w:rsid w:val="00756AD6"/>
    <w:rsid w:val="00757792"/>
    <w:rsid w:val="00757860"/>
    <w:rsid w:val="00763A0E"/>
    <w:rsid w:val="00763F43"/>
    <w:rsid w:val="0076535B"/>
    <w:rsid w:val="00766D81"/>
    <w:rsid w:val="007675F7"/>
    <w:rsid w:val="007701C2"/>
    <w:rsid w:val="007706ED"/>
    <w:rsid w:val="00771B07"/>
    <w:rsid w:val="00774A7D"/>
    <w:rsid w:val="007817DF"/>
    <w:rsid w:val="00782199"/>
    <w:rsid w:val="007823BD"/>
    <w:rsid w:val="00784414"/>
    <w:rsid w:val="0078443F"/>
    <w:rsid w:val="007851E1"/>
    <w:rsid w:val="007855D9"/>
    <w:rsid w:val="007861BC"/>
    <w:rsid w:val="00786543"/>
    <w:rsid w:val="007905DD"/>
    <w:rsid w:val="007908E3"/>
    <w:rsid w:val="007909FF"/>
    <w:rsid w:val="007911C8"/>
    <w:rsid w:val="00791734"/>
    <w:rsid w:val="007919A4"/>
    <w:rsid w:val="00792D95"/>
    <w:rsid w:val="007938B2"/>
    <w:rsid w:val="00793E88"/>
    <w:rsid w:val="00794EC3"/>
    <w:rsid w:val="00795674"/>
    <w:rsid w:val="00795EC7"/>
    <w:rsid w:val="00797833"/>
    <w:rsid w:val="007A1812"/>
    <w:rsid w:val="007A2183"/>
    <w:rsid w:val="007A28D1"/>
    <w:rsid w:val="007A370A"/>
    <w:rsid w:val="007A3C4C"/>
    <w:rsid w:val="007A53B0"/>
    <w:rsid w:val="007A6196"/>
    <w:rsid w:val="007A6B21"/>
    <w:rsid w:val="007B1BAE"/>
    <w:rsid w:val="007B1C2E"/>
    <w:rsid w:val="007B1FC2"/>
    <w:rsid w:val="007B5EB7"/>
    <w:rsid w:val="007B7379"/>
    <w:rsid w:val="007B7B1F"/>
    <w:rsid w:val="007B7B9B"/>
    <w:rsid w:val="007B7DB2"/>
    <w:rsid w:val="007C0B44"/>
    <w:rsid w:val="007C0F5D"/>
    <w:rsid w:val="007C0FAA"/>
    <w:rsid w:val="007C296F"/>
    <w:rsid w:val="007C2F78"/>
    <w:rsid w:val="007C2FB1"/>
    <w:rsid w:val="007C48A9"/>
    <w:rsid w:val="007C50AD"/>
    <w:rsid w:val="007C64C9"/>
    <w:rsid w:val="007C6CDE"/>
    <w:rsid w:val="007C6E5B"/>
    <w:rsid w:val="007C722C"/>
    <w:rsid w:val="007C73C9"/>
    <w:rsid w:val="007D050A"/>
    <w:rsid w:val="007D1CD9"/>
    <w:rsid w:val="007D3B2C"/>
    <w:rsid w:val="007D3F8F"/>
    <w:rsid w:val="007D44C3"/>
    <w:rsid w:val="007D6328"/>
    <w:rsid w:val="007D7054"/>
    <w:rsid w:val="007E0BF3"/>
    <w:rsid w:val="007E21A0"/>
    <w:rsid w:val="007E3766"/>
    <w:rsid w:val="007F1BFB"/>
    <w:rsid w:val="007F32D9"/>
    <w:rsid w:val="007F37FC"/>
    <w:rsid w:val="007F4B17"/>
    <w:rsid w:val="007F4E93"/>
    <w:rsid w:val="007F5063"/>
    <w:rsid w:val="007F69BD"/>
    <w:rsid w:val="00801ABA"/>
    <w:rsid w:val="008036BC"/>
    <w:rsid w:val="00803C5B"/>
    <w:rsid w:val="0080416D"/>
    <w:rsid w:val="00804232"/>
    <w:rsid w:val="0080553C"/>
    <w:rsid w:val="00805D70"/>
    <w:rsid w:val="008061F5"/>
    <w:rsid w:val="0081267A"/>
    <w:rsid w:val="0081327F"/>
    <w:rsid w:val="00815F31"/>
    <w:rsid w:val="00816D22"/>
    <w:rsid w:val="0082064E"/>
    <w:rsid w:val="008206DD"/>
    <w:rsid w:val="00820E44"/>
    <w:rsid w:val="0082118F"/>
    <w:rsid w:val="0082290A"/>
    <w:rsid w:val="008233EE"/>
    <w:rsid w:val="00823CBE"/>
    <w:rsid w:val="00832403"/>
    <w:rsid w:val="00832AB3"/>
    <w:rsid w:val="008348F1"/>
    <w:rsid w:val="00835A6C"/>
    <w:rsid w:val="00835E55"/>
    <w:rsid w:val="008365B7"/>
    <w:rsid w:val="00841105"/>
    <w:rsid w:val="0084157A"/>
    <w:rsid w:val="00841D7F"/>
    <w:rsid w:val="00842E87"/>
    <w:rsid w:val="00844471"/>
    <w:rsid w:val="008446A3"/>
    <w:rsid w:val="0084555C"/>
    <w:rsid w:val="0084592A"/>
    <w:rsid w:val="0084718D"/>
    <w:rsid w:val="008520B6"/>
    <w:rsid w:val="008521E9"/>
    <w:rsid w:val="008530E0"/>
    <w:rsid w:val="00853ADC"/>
    <w:rsid w:val="00853C5A"/>
    <w:rsid w:val="00854EE7"/>
    <w:rsid w:val="008557BF"/>
    <w:rsid w:val="0086095C"/>
    <w:rsid w:val="00866EF7"/>
    <w:rsid w:val="0087029E"/>
    <w:rsid w:val="00870704"/>
    <w:rsid w:val="008708E2"/>
    <w:rsid w:val="00872BB3"/>
    <w:rsid w:val="00877057"/>
    <w:rsid w:val="00877667"/>
    <w:rsid w:val="00877E35"/>
    <w:rsid w:val="00880E79"/>
    <w:rsid w:val="00881C86"/>
    <w:rsid w:val="00882535"/>
    <w:rsid w:val="008827FF"/>
    <w:rsid w:val="0089012C"/>
    <w:rsid w:val="00891490"/>
    <w:rsid w:val="0089163C"/>
    <w:rsid w:val="008922A5"/>
    <w:rsid w:val="00892FBC"/>
    <w:rsid w:val="00893110"/>
    <w:rsid w:val="00896239"/>
    <w:rsid w:val="008A1824"/>
    <w:rsid w:val="008A256F"/>
    <w:rsid w:val="008A3408"/>
    <w:rsid w:val="008A3D94"/>
    <w:rsid w:val="008A475F"/>
    <w:rsid w:val="008A7054"/>
    <w:rsid w:val="008A7C1E"/>
    <w:rsid w:val="008B075C"/>
    <w:rsid w:val="008B0963"/>
    <w:rsid w:val="008B261B"/>
    <w:rsid w:val="008B271A"/>
    <w:rsid w:val="008B2DBE"/>
    <w:rsid w:val="008B4DF2"/>
    <w:rsid w:val="008C0874"/>
    <w:rsid w:val="008C0E7E"/>
    <w:rsid w:val="008C1689"/>
    <w:rsid w:val="008C39F5"/>
    <w:rsid w:val="008C3A22"/>
    <w:rsid w:val="008C444D"/>
    <w:rsid w:val="008C63F3"/>
    <w:rsid w:val="008C6D2C"/>
    <w:rsid w:val="008C7253"/>
    <w:rsid w:val="008C757D"/>
    <w:rsid w:val="008D1128"/>
    <w:rsid w:val="008D1A89"/>
    <w:rsid w:val="008D2E89"/>
    <w:rsid w:val="008D5E55"/>
    <w:rsid w:val="008E187E"/>
    <w:rsid w:val="008E4E08"/>
    <w:rsid w:val="008F0BAD"/>
    <w:rsid w:val="008F0BC8"/>
    <w:rsid w:val="008F52ED"/>
    <w:rsid w:val="008F60F6"/>
    <w:rsid w:val="008F625B"/>
    <w:rsid w:val="008F7B02"/>
    <w:rsid w:val="009000B6"/>
    <w:rsid w:val="00901B17"/>
    <w:rsid w:val="0090522B"/>
    <w:rsid w:val="00911093"/>
    <w:rsid w:val="00911664"/>
    <w:rsid w:val="00915258"/>
    <w:rsid w:val="00915C64"/>
    <w:rsid w:val="0091685C"/>
    <w:rsid w:val="00920325"/>
    <w:rsid w:val="00920541"/>
    <w:rsid w:val="00921FF7"/>
    <w:rsid w:val="00922C44"/>
    <w:rsid w:val="00924C86"/>
    <w:rsid w:val="009251A4"/>
    <w:rsid w:val="009254EF"/>
    <w:rsid w:val="00925E24"/>
    <w:rsid w:val="009266EA"/>
    <w:rsid w:val="00926CF0"/>
    <w:rsid w:val="00927D11"/>
    <w:rsid w:val="00931C0E"/>
    <w:rsid w:val="009323E4"/>
    <w:rsid w:val="009330B6"/>
    <w:rsid w:val="009335D2"/>
    <w:rsid w:val="009345DC"/>
    <w:rsid w:val="00934950"/>
    <w:rsid w:val="00934FEC"/>
    <w:rsid w:val="009379C1"/>
    <w:rsid w:val="009405C8"/>
    <w:rsid w:val="0094307C"/>
    <w:rsid w:val="00943E75"/>
    <w:rsid w:val="0094501D"/>
    <w:rsid w:val="00952CCD"/>
    <w:rsid w:val="009537D2"/>
    <w:rsid w:val="00955564"/>
    <w:rsid w:val="009563EF"/>
    <w:rsid w:val="009623B9"/>
    <w:rsid w:val="00962A84"/>
    <w:rsid w:val="0096573E"/>
    <w:rsid w:val="00965870"/>
    <w:rsid w:val="00965D22"/>
    <w:rsid w:val="00966347"/>
    <w:rsid w:val="00966E90"/>
    <w:rsid w:val="009673D3"/>
    <w:rsid w:val="009678DD"/>
    <w:rsid w:val="00970193"/>
    <w:rsid w:val="009709BE"/>
    <w:rsid w:val="00970CC4"/>
    <w:rsid w:val="00971795"/>
    <w:rsid w:val="0097457B"/>
    <w:rsid w:val="00977619"/>
    <w:rsid w:val="00980BD1"/>
    <w:rsid w:val="0098193E"/>
    <w:rsid w:val="009823A4"/>
    <w:rsid w:val="009823E6"/>
    <w:rsid w:val="00983C4A"/>
    <w:rsid w:val="00985FFA"/>
    <w:rsid w:val="00986CFE"/>
    <w:rsid w:val="00992698"/>
    <w:rsid w:val="00992852"/>
    <w:rsid w:val="0099495A"/>
    <w:rsid w:val="00995905"/>
    <w:rsid w:val="009A12E7"/>
    <w:rsid w:val="009A14BC"/>
    <w:rsid w:val="009A2E0F"/>
    <w:rsid w:val="009A35B1"/>
    <w:rsid w:val="009A36D4"/>
    <w:rsid w:val="009A6836"/>
    <w:rsid w:val="009A7E7B"/>
    <w:rsid w:val="009B024B"/>
    <w:rsid w:val="009B0B70"/>
    <w:rsid w:val="009B0ECE"/>
    <w:rsid w:val="009B1F9D"/>
    <w:rsid w:val="009B2446"/>
    <w:rsid w:val="009B2C30"/>
    <w:rsid w:val="009B654C"/>
    <w:rsid w:val="009B6DC8"/>
    <w:rsid w:val="009B7C4E"/>
    <w:rsid w:val="009C0E74"/>
    <w:rsid w:val="009C21D3"/>
    <w:rsid w:val="009C7F78"/>
    <w:rsid w:val="009C7FBC"/>
    <w:rsid w:val="009D0F5A"/>
    <w:rsid w:val="009D1180"/>
    <w:rsid w:val="009D15CF"/>
    <w:rsid w:val="009D30D9"/>
    <w:rsid w:val="009D6B51"/>
    <w:rsid w:val="009E44AC"/>
    <w:rsid w:val="009E5A5E"/>
    <w:rsid w:val="009E5DBD"/>
    <w:rsid w:val="009E661C"/>
    <w:rsid w:val="009E67BC"/>
    <w:rsid w:val="009E7E8E"/>
    <w:rsid w:val="009F13B5"/>
    <w:rsid w:val="009F3D2B"/>
    <w:rsid w:val="009F44D4"/>
    <w:rsid w:val="009F53DF"/>
    <w:rsid w:val="009F7483"/>
    <w:rsid w:val="00A00A22"/>
    <w:rsid w:val="00A00F76"/>
    <w:rsid w:val="00A01CDA"/>
    <w:rsid w:val="00A040E6"/>
    <w:rsid w:val="00A10B21"/>
    <w:rsid w:val="00A1178A"/>
    <w:rsid w:val="00A11884"/>
    <w:rsid w:val="00A128C7"/>
    <w:rsid w:val="00A14B39"/>
    <w:rsid w:val="00A14DAF"/>
    <w:rsid w:val="00A14E9C"/>
    <w:rsid w:val="00A15340"/>
    <w:rsid w:val="00A155C6"/>
    <w:rsid w:val="00A174B1"/>
    <w:rsid w:val="00A1775B"/>
    <w:rsid w:val="00A2016E"/>
    <w:rsid w:val="00A234CC"/>
    <w:rsid w:val="00A2394E"/>
    <w:rsid w:val="00A30152"/>
    <w:rsid w:val="00A30EBE"/>
    <w:rsid w:val="00A31555"/>
    <w:rsid w:val="00A32296"/>
    <w:rsid w:val="00A322C8"/>
    <w:rsid w:val="00A32C4D"/>
    <w:rsid w:val="00A33057"/>
    <w:rsid w:val="00A3380F"/>
    <w:rsid w:val="00A33CC7"/>
    <w:rsid w:val="00A33E8C"/>
    <w:rsid w:val="00A35B6D"/>
    <w:rsid w:val="00A35BDF"/>
    <w:rsid w:val="00A36AEB"/>
    <w:rsid w:val="00A3741C"/>
    <w:rsid w:val="00A40ECD"/>
    <w:rsid w:val="00A43071"/>
    <w:rsid w:val="00A43FC6"/>
    <w:rsid w:val="00A443A9"/>
    <w:rsid w:val="00A46CF3"/>
    <w:rsid w:val="00A4799D"/>
    <w:rsid w:val="00A540F0"/>
    <w:rsid w:val="00A54185"/>
    <w:rsid w:val="00A5602B"/>
    <w:rsid w:val="00A630BA"/>
    <w:rsid w:val="00A63185"/>
    <w:rsid w:val="00A641E8"/>
    <w:rsid w:val="00A65C34"/>
    <w:rsid w:val="00A65F86"/>
    <w:rsid w:val="00A667C8"/>
    <w:rsid w:val="00A667F0"/>
    <w:rsid w:val="00A71D0C"/>
    <w:rsid w:val="00A743A3"/>
    <w:rsid w:val="00A74F62"/>
    <w:rsid w:val="00A75647"/>
    <w:rsid w:val="00A75821"/>
    <w:rsid w:val="00A77691"/>
    <w:rsid w:val="00A80059"/>
    <w:rsid w:val="00A81C4C"/>
    <w:rsid w:val="00A8300C"/>
    <w:rsid w:val="00A8302D"/>
    <w:rsid w:val="00A83B0C"/>
    <w:rsid w:val="00A84947"/>
    <w:rsid w:val="00A84A03"/>
    <w:rsid w:val="00A85B9B"/>
    <w:rsid w:val="00A85F88"/>
    <w:rsid w:val="00A904CF"/>
    <w:rsid w:val="00A9450B"/>
    <w:rsid w:val="00A9462A"/>
    <w:rsid w:val="00A94C81"/>
    <w:rsid w:val="00A95232"/>
    <w:rsid w:val="00A96E4B"/>
    <w:rsid w:val="00A9793F"/>
    <w:rsid w:val="00AA0EEB"/>
    <w:rsid w:val="00AA34FA"/>
    <w:rsid w:val="00AA5C50"/>
    <w:rsid w:val="00AA5FA8"/>
    <w:rsid w:val="00AA6962"/>
    <w:rsid w:val="00AA7B4B"/>
    <w:rsid w:val="00AB1EEF"/>
    <w:rsid w:val="00AB3CC3"/>
    <w:rsid w:val="00AB3D9F"/>
    <w:rsid w:val="00AB4164"/>
    <w:rsid w:val="00AB4C6E"/>
    <w:rsid w:val="00AB5A2B"/>
    <w:rsid w:val="00AB5BA5"/>
    <w:rsid w:val="00AB75C6"/>
    <w:rsid w:val="00AC1AAA"/>
    <w:rsid w:val="00AC4245"/>
    <w:rsid w:val="00AC4E32"/>
    <w:rsid w:val="00AC5611"/>
    <w:rsid w:val="00AC6121"/>
    <w:rsid w:val="00AD011A"/>
    <w:rsid w:val="00AD6EA0"/>
    <w:rsid w:val="00AD7CD2"/>
    <w:rsid w:val="00AE1128"/>
    <w:rsid w:val="00AE241E"/>
    <w:rsid w:val="00AE2563"/>
    <w:rsid w:val="00AE346C"/>
    <w:rsid w:val="00AE3976"/>
    <w:rsid w:val="00AF0AE8"/>
    <w:rsid w:val="00AF1FFB"/>
    <w:rsid w:val="00AF3A47"/>
    <w:rsid w:val="00AF4219"/>
    <w:rsid w:val="00AF4FC3"/>
    <w:rsid w:val="00AF730B"/>
    <w:rsid w:val="00AF7FDF"/>
    <w:rsid w:val="00B00501"/>
    <w:rsid w:val="00B00FF5"/>
    <w:rsid w:val="00B01C80"/>
    <w:rsid w:val="00B02945"/>
    <w:rsid w:val="00B02F88"/>
    <w:rsid w:val="00B030ED"/>
    <w:rsid w:val="00B063C0"/>
    <w:rsid w:val="00B07A0E"/>
    <w:rsid w:val="00B10826"/>
    <w:rsid w:val="00B10B1A"/>
    <w:rsid w:val="00B131C8"/>
    <w:rsid w:val="00B14B27"/>
    <w:rsid w:val="00B14DE2"/>
    <w:rsid w:val="00B15789"/>
    <w:rsid w:val="00B176E2"/>
    <w:rsid w:val="00B25337"/>
    <w:rsid w:val="00B25B9F"/>
    <w:rsid w:val="00B27F2E"/>
    <w:rsid w:val="00B31566"/>
    <w:rsid w:val="00B31619"/>
    <w:rsid w:val="00B34186"/>
    <w:rsid w:val="00B3445A"/>
    <w:rsid w:val="00B35717"/>
    <w:rsid w:val="00B35DA9"/>
    <w:rsid w:val="00B35E4E"/>
    <w:rsid w:val="00B36877"/>
    <w:rsid w:val="00B4191A"/>
    <w:rsid w:val="00B41F16"/>
    <w:rsid w:val="00B43159"/>
    <w:rsid w:val="00B43849"/>
    <w:rsid w:val="00B44C9A"/>
    <w:rsid w:val="00B45437"/>
    <w:rsid w:val="00B45CA0"/>
    <w:rsid w:val="00B45D01"/>
    <w:rsid w:val="00B471A8"/>
    <w:rsid w:val="00B47AD8"/>
    <w:rsid w:val="00B50483"/>
    <w:rsid w:val="00B54D0E"/>
    <w:rsid w:val="00B563E0"/>
    <w:rsid w:val="00B56FCB"/>
    <w:rsid w:val="00B577A2"/>
    <w:rsid w:val="00B579A6"/>
    <w:rsid w:val="00B61178"/>
    <w:rsid w:val="00B62D37"/>
    <w:rsid w:val="00B66881"/>
    <w:rsid w:val="00B671AB"/>
    <w:rsid w:val="00B672EF"/>
    <w:rsid w:val="00B676AB"/>
    <w:rsid w:val="00B72DFB"/>
    <w:rsid w:val="00B74D48"/>
    <w:rsid w:val="00B809B4"/>
    <w:rsid w:val="00B82525"/>
    <w:rsid w:val="00B82593"/>
    <w:rsid w:val="00B82B0C"/>
    <w:rsid w:val="00B848BB"/>
    <w:rsid w:val="00B8717D"/>
    <w:rsid w:val="00B87FB1"/>
    <w:rsid w:val="00B909E4"/>
    <w:rsid w:val="00B90DCE"/>
    <w:rsid w:val="00B92202"/>
    <w:rsid w:val="00B97960"/>
    <w:rsid w:val="00BA00BB"/>
    <w:rsid w:val="00BA0162"/>
    <w:rsid w:val="00BA0DC1"/>
    <w:rsid w:val="00BA1A37"/>
    <w:rsid w:val="00BA1E73"/>
    <w:rsid w:val="00BA3361"/>
    <w:rsid w:val="00BA33F4"/>
    <w:rsid w:val="00BA4C8D"/>
    <w:rsid w:val="00BA7F18"/>
    <w:rsid w:val="00BB0DC3"/>
    <w:rsid w:val="00BB16C0"/>
    <w:rsid w:val="00BB3F49"/>
    <w:rsid w:val="00BB41B5"/>
    <w:rsid w:val="00BB47E8"/>
    <w:rsid w:val="00BB4B00"/>
    <w:rsid w:val="00BB542B"/>
    <w:rsid w:val="00BB796B"/>
    <w:rsid w:val="00BB7BB7"/>
    <w:rsid w:val="00BC20CB"/>
    <w:rsid w:val="00BC317C"/>
    <w:rsid w:val="00BC5194"/>
    <w:rsid w:val="00BC6D65"/>
    <w:rsid w:val="00BC6F05"/>
    <w:rsid w:val="00BC7050"/>
    <w:rsid w:val="00BC7CEC"/>
    <w:rsid w:val="00BD0B68"/>
    <w:rsid w:val="00BD4A18"/>
    <w:rsid w:val="00BE0143"/>
    <w:rsid w:val="00BE098B"/>
    <w:rsid w:val="00BE0D99"/>
    <w:rsid w:val="00BE3F7E"/>
    <w:rsid w:val="00BE4403"/>
    <w:rsid w:val="00BF175D"/>
    <w:rsid w:val="00BF637C"/>
    <w:rsid w:val="00BF6DD5"/>
    <w:rsid w:val="00BF6E57"/>
    <w:rsid w:val="00BF79F0"/>
    <w:rsid w:val="00C000E9"/>
    <w:rsid w:val="00C021B0"/>
    <w:rsid w:val="00C027CB"/>
    <w:rsid w:val="00C05083"/>
    <w:rsid w:val="00C10407"/>
    <w:rsid w:val="00C10C6D"/>
    <w:rsid w:val="00C121A2"/>
    <w:rsid w:val="00C13084"/>
    <w:rsid w:val="00C1431D"/>
    <w:rsid w:val="00C152CF"/>
    <w:rsid w:val="00C15A05"/>
    <w:rsid w:val="00C15DF2"/>
    <w:rsid w:val="00C16195"/>
    <w:rsid w:val="00C16BC7"/>
    <w:rsid w:val="00C2183F"/>
    <w:rsid w:val="00C2204C"/>
    <w:rsid w:val="00C255A5"/>
    <w:rsid w:val="00C259EA"/>
    <w:rsid w:val="00C25B0B"/>
    <w:rsid w:val="00C27597"/>
    <w:rsid w:val="00C30658"/>
    <w:rsid w:val="00C308EF"/>
    <w:rsid w:val="00C31BE7"/>
    <w:rsid w:val="00C31E52"/>
    <w:rsid w:val="00C32244"/>
    <w:rsid w:val="00C32740"/>
    <w:rsid w:val="00C32F6C"/>
    <w:rsid w:val="00C34538"/>
    <w:rsid w:val="00C35552"/>
    <w:rsid w:val="00C35C14"/>
    <w:rsid w:val="00C37337"/>
    <w:rsid w:val="00C42FF7"/>
    <w:rsid w:val="00C45B3F"/>
    <w:rsid w:val="00C45C3F"/>
    <w:rsid w:val="00C460A5"/>
    <w:rsid w:val="00C46969"/>
    <w:rsid w:val="00C475EB"/>
    <w:rsid w:val="00C505D1"/>
    <w:rsid w:val="00C509D4"/>
    <w:rsid w:val="00C52BD4"/>
    <w:rsid w:val="00C55719"/>
    <w:rsid w:val="00C5785E"/>
    <w:rsid w:val="00C604F6"/>
    <w:rsid w:val="00C60819"/>
    <w:rsid w:val="00C6185B"/>
    <w:rsid w:val="00C61902"/>
    <w:rsid w:val="00C61A0E"/>
    <w:rsid w:val="00C63A1F"/>
    <w:rsid w:val="00C63A47"/>
    <w:rsid w:val="00C64D7F"/>
    <w:rsid w:val="00C676AC"/>
    <w:rsid w:val="00C70D2C"/>
    <w:rsid w:val="00C72A3E"/>
    <w:rsid w:val="00C72A5A"/>
    <w:rsid w:val="00C744EF"/>
    <w:rsid w:val="00C754A2"/>
    <w:rsid w:val="00C80DFF"/>
    <w:rsid w:val="00C82361"/>
    <w:rsid w:val="00C838AE"/>
    <w:rsid w:val="00C85246"/>
    <w:rsid w:val="00C86AE9"/>
    <w:rsid w:val="00C95393"/>
    <w:rsid w:val="00C953A8"/>
    <w:rsid w:val="00CA0727"/>
    <w:rsid w:val="00CA0A88"/>
    <w:rsid w:val="00CA0A90"/>
    <w:rsid w:val="00CA0DC7"/>
    <w:rsid w:val="00CA224A"/>
    <w:rsid w:val="00CA3BAA"/>
    <w:rsid w:val="00CA3D45"/>
    <w:rsid w:val="00CA3DD1"/>
    <w:rsid w:val="00CA4218"/>
    <w:rsid w:val="00CA434F"/>
    <w:rsid w:val="00CA583D"/>
    <w:rsid w:val="00CA7E1A"/>
    <w:rsid w:val="00CB0262"/>
    <w:rsid w:val="00CB09EC"/>
    <w:rsid w:val="00CB4D7F"/>
    <w:rsid w:val="00CB4E1B"/>
    <w:rsid w:val="00CB6189"/>
    <w:rsid w:val="00CB7A5B"/>
    <w:rsid w:val="00CC0CAA"/>
    <w:rsid w:val="00CC0FF6"/>
    <w:rsid w:val="00CC23A4"/>
    <w:rsid w:val="00CC2D41"/>
    <w:rsid w:val="00CC519A"/>
    <w:rsid w:val="00CC5561"/>
    <w:rsid w:val="00CC69AD"/>
    <w:rsid w:val="00CD03B3"/>
    <w:rsid w:val="00CD0840"/>
    <w:rsid w:val="00CD11F6"/>
    <w:rsid w:val="00CD1D0C"/>
    <w:rsid w:val="00CD6E8B"/>
    <w:rsid w:val="00CD6F2D"/>
    <w:rsid w:val="00CE0ABF"/>
    <w:rsid w:val="00CE1A49"/>
    <w:rsid w:val="00CE1BB1"/>
    <w:rsid w:val="00CE65F4"/>
    <w:rsid w:val="00CE7B95"/>
    <w:rsid w:val="00CF0442"/>
    <w:rsid w:val="00CF1E43"/>
    <w:rsid w:val="00CF3EB0"/>
    <w:rsid w:val="00CF4433"/>
    <w:rsid w:val="00CF5297"/>
    <w:rsid w:val="00CF78F8"/>
    <w:rsid w:val="00D01C33"/>
    <w:rsid w:val="00D01E0D"/>
    <w:rsid w:val="00D02063"/>
    <w:rsid w:val="00D049A2"/>
    <w:rsid w:val="00D06185"/>
    <w:rsid w:val="00D07656"/>
    <w:rsid w:val="00D10E92"/>
    <w:rsid w:val="00D117F5"/>
    <w:rsid w:val="00D12729"/>
    <w:rsid w:val="00D13DC0"/>
    <w:rsid w:val="00D14494"/>
    <w:rsid w:val="00D144D1"/>
    <w:rsid w:val="00D14D29"/>
    <w:rsid w:val="00D152D0"/>
    <w:rsid w:val="00D2005B"/>
    <w:rsid w:val="00D21A6C"/>
    <w:rsid w:val="00D220C1"/>
    <w:rsid w:val="00D2448F"/>
    <w:rsid w:val="00D24737"/>
    <w:rsid w:val="00D25376"/>
    <w:rsid w:val="00D2612A"/>
    <w:rsid w:val="00D27119"/>
    <w:rsid w:val="00D27EB1"/>
    <w:rsid w:val="00D3144D"/>
    <w:rsid w:val="00D32437"/>
    <w:rsid w:val="00D33DCD"/>
    <w:rsid w:val="00D34F4B"/>
    <w:rsid w:val="00D35D0D"/>
    <w:rsid w:val="00D42714"/>
    <w:rsid w:val="00D42D13"/>
    <w:rsid w:val="00D4551D"/>
    <w:rsid w:val="00D4695F"/>
    <w:rsid w:val="00D474CF"/>
    <w:rsid w:val="00D50590"/>
    <w:rsid w:val="00D50B2E"/>
    <w:rsid w:val="00D529B7"/>
    <w:rsid w:val="00D53F37"/>
    <w:rsid w:val="00D54FE2"/>
    <w:rsid w:val="00D5742C"/>
    <w:rsid w:val="00D57556"/>
    <w:rsid w:val="00D636D8"/>
    <w:rsid w:val="00D6694D"/>
    <w:rsid w:val="00D71B14"/>
    <w:rsid w:val="00D7221A"/>
    <w:rsid w:val="00D75AEC"/>
    <w:rsid w:val="00D76301"/>
    <w:rsid w:val="00D80C5C"/>
    <w:rsid w:val="00D81675"/>
    <w:rsid w:val="00D81810"/>
    <w:rsid w:val="00D823CE"/>
    <w:rsid w:val="00D86029"/>
    <w:rsid w:val="00D87A30"/>
    <w:rsid w:val="00D909D4"/>
    <w:rsid w:val="00D90AA5"/>
    <w:rsid w:val="00D91D5A"/>
    <w:rsid w:val="00D9231D"/>
    <w:rsid w:val="00D926C2"/>
    <w:rsid w:val="00D9404B"/>
    <w:rsid w:val="00D955E3"/>
    <w:rsid w:val="00D95B45"/>
    <w:rsid w:val="00D97E94"/>
    <w:rsid w:val="00DA1A4A"/>
    <w:rsid w:val="00DA5A81"/>
    <w:rsid w:val="00DA639F"/>
    <w:rsid w:val="00DA76D9"/>
    <w:rsid w:val="00DA7B79"/>
    <w:rsid w:val="00DA7ED1"/>
    <w:rsid w:val="00DB1728"/>
    <w:rsid w:val="00DB1832"/>
    <w:rsid w:val="00DB2583"/>
    <w:rsid w:val="00DB25D0"/>
    <w:rsid w:val="00DB3E0C"/>
    <w:rsid w:val="00DB3F33"/>
    <w:rsid w:val="00DB42C9"/>
    <w:rsid w:val="00DB50A5"/>
    <w:rsid w:val="00DB5ECB"/>
    <w:rsid w:val="00DB69EF"/>
    <w:rsid w:val="00DB79AC"/>
    <w:rsid w:val="00DC156B"/>
    <w:rsid w:val="00DC23D8"/>
    <w:rsid w:val="00DC29D2"/>
    <w:rsid w:val="00DC4048"/>
    <w:rsid w:val="00DC41F0"/>
    <w:rsid w:val="00DC447F"/>
    <w:rsid w:val="00DC47F4"/>
    <w:rsid w:val="00DC4FB4"/>
    <w:rsid w:val="00DC62F4"/>
    <w:rsid w:val="00DC69D8"/>
    <w:rsid w:val="00DC7607"/>
    <w:rsid w:val="00DD0F1C"/>
    <w:rsid w:val="00DD155A"/>
    <w:rsid w:val="00DD464B"/>
    <w:rsid w:val="00DD5A5C"/>
    <w:rsid w:val="00DE025E"/>
    <w:rsid w:val="00DE1180"/>
    <w:rsid w:val="00DE17AE"/>
    <w:rsid w:val="00DE183A"/>
    <w:rsid w:val="00DE1FF1"/>
    <w:rsid w:val="00DE307E"/>
    <w:rsid w:val="00DE3A83"/>
    <w:rsid w:val="00DE3AF0"/>
    <w:rsid w:val="00DF02D0"/>
    <w:rsid w:val="00DF035A"/>
    <w:rsid w:val="00DF4538"/>
    <w:rsid w:val="00DF659A"/>
    <w:rsid w:val="00DF6685"/>
    <w:rsid w:val="00E00192"/>
    <w:rsid w:val="00E01BC2"/>
    <w:rsid w:val="00E02CB4"/>
    <w:rsid w:val="00E03DC6"/>
    <w:rsid w:val="00E04462"/>
    <w:rsid w:val="00E05683"/>
    <w:rsid w:val="00E070BB"/>
    <w:rsid w:val="00E071E8"/>
    <w:rsid w:val="00E13B57"/>
    <w:rsid w:val="00E150EB"/>
    <w:rsid w:val="00E1715E"/>
    <w:rsid w:val="00E203CF"/>
    <w:rsid w:val="00E204EB"/>
    <w:rsid w:val="00E207FA"/>
    <w:rsid w:val="00E21788"/>
    <w:rsid w:val="00E218DA"/>
    <w:rsid w:val="00E22335"/>
    <w:rsid w:val="00E2411B"/>
    <w:rsid w:val="00E24BBF"/>
    <w:rsid w:val="00E258CD"/>
    <w:rsid w:val="00E27552"/>
    <w:rsid w:val="00E30953"/>
    <w:rsid w:val="00E330EE"/>
    <w:rsid w:val="00E33D03"/>
    <w:rsid w:val="00E351A4"/>
    <w:rsid w:val="00E36A81"/>
    <w:rsid w:val="00E40073"/>
    <w:rsid w:val="00E4161C"/>
    <w:rsid w:val="00E42C15"/>
    <w:rsid w:val="00E42F40"/>
    <w:rsid w:val="00E42FE4"/>
    <w:rsid w:val="00E44239"/>
    <w:rsid w:val="00E460C4"/>
    <w:rsid w:val="00E4617A"/>
    <w:rsid w:val="00E47030"/>
    <w:rsid w:val="00E53CC3"/>
    <w:rsid w:val="00E543F7"/>
    <w:rsid w:val="00E556BB"/>
    <w:rsid w:val="00E55DCE"/>
    <w:rsid w:val="00E5694E"/>
    <w:rsid w:val="00E57182"/>
    <w:rsid w:val="00E57245"/>
    <w:rsid w:val="00E6123D"/>
    <w:rsid w:val="00E62142"/>
    <w:rsid w:val="00E62A7C"/>
    <w:rsid w:val="00E6323B"/>
    <w:rsid w:val="00E63279"/>
    <w:rsid w:val="00E65450"/>
    <w:rsid w:val="00E65C44"/>
    <w:rsid w:val="00E71AD9"/>
    <w:rsid w:val="00E74ADF"/>
    <w:rsid w:val="00E75068"/>
    <w:rsid w:val="00E77BCA"/>
    <w:rsid w:val="00E825DF"/>
    <w:rsid w:val="00E83AAB"/>
    <w:rsid w:val="00E84C12"/>
    <w:rsid w:val="00E85721"/>
    <w:rsid w:val="00E87CA3"/>
    <w:rsid w:val="00E90E4F"/>
    <w:rsid w:val="00E91A85"/>
    <w:rsid w:val="00E924DF"/>
    <w:rsid w:val="00E93682"/>
    <w:rsid w:val="00E95197"/>
    <w:rsid w:val="00E958F6"/>
    <w:rsid w:val="00E96B12"/>
    <w:rsid w:val="00EA09A6"/>
    <w:rsid w:val="00EA3E98"/>
    <w:rsid w:val="00EA3FA8"/>
    <w:rsid w:val="00EA5042"/>
    <w:rsid w:val="00EA52E9"/>
    <w:rsid w:val="00EA590E"/>
    <w:rsid w:val="00EA7128"/>
    <w:rsid w:val="00EB150C"/>
    <w:rsid w:val="00EB1CAF"/>
    <w:rsid w:val="00EB3A13"/>
    <w:rsid w:val="00EB4467"/>
    <w:rsid w:val="00EB4F4B"/>
    <w:rsid w:val="00EB5829"/>
    <w:rsid w:val="00EB671B"/>
    <w:rsid w:val="00EB6B52"/>
    <w:rsid w:val="00EC03E4"/>
    <w:rsid w:val="00EC2497"/>
    <w:rsid w:val="00EC27D1"/>
    <w:rsid w:val="00EC2996"/>
    <w:rsid w:val="00EC317D"/>
    <w:rsid w:val="00EC61E5"/>
    <w:rsid w:val="00EC7CB2"/>
    <w:rsid w:val="00ED0954"/>
    <w:rsid w:val="00ED2545"/>
    <w:rsid w:val="00ED502D"/>
    <w:rsid w:val="00ED57AA"/>
    <w:rsid w:val="00ED73C4"/>
    <w:rsid w:val="00ED7764"/>
    <w:rsid w:val="00EE1762"/>
    <w:rsid w:val="00EE3E8B"/>
    <w:rsid w:val="00EE4D91"/>
    <w:rsid w:val="00EF04BE"/>
    <w:rsid w:val="00EF09C0"/>
    <w:rsid w:val="00EF1CAF"/>
    <w:rsid w:val="00EF298F"/>
    <w:rsid w:val="00EF32F1"/>
    <w:rsid w:val="00EF55A9"/>
    <w:rsid w:val="00EF6FD1"/>
    <w:rsid w:val="00EF702F"/>
    <w:rsid w:val="00F0051D"/>
    <w:rsid w:val="00F030F6"/>
    <w:rsid w:val="00F03323"/>
    <w:rsid w:val="00F068E8"/>
    <w:rsid w:val="00F07AA0"/>
    <w:rsid w:val="00F11325"/>
    <w:rsid w:val="00F11BFF"/>
    <w:rsid w:val="00F11DA5"/>
    <w:rsid w:val="00F1211B"/>
    <w:rsid w:val="00F13F77"/>
    <w:rsid w:val="00F216B3"/>
    <w:rsid w:val="00F2488D"/>
    <w:rsid w:val="00F249FD"/>
    <w:rsid w:val="00F24C51"/>
    <w:rsid w:val="00F258FE"/>
    <w:rsid w:val="00F26150"/>
    <w:rsid w:val="00F2796C"/>
    <w:rsid w:val="00F30FB0"/>
    <w:rsid w:val="00F314BC"/>
    <w:rsid w:val="00F33641"/>
    <w:rsid w:val="00F33EB6"/>
    <w:rsid w:val="00F349BB"/>
    <w:rsid w:val="00F40123"/>
    <w:rsid w:val="00F421E0"/>
    <w:rsid w:val="00F43886"/>
    <w:rsid w:val="00F45493"/>
    <w:rsid w:val="00F45D5D"/>
    <w:rsid w:val="00F45E64"/>
    <w:rsid w:val="00F5016E"/>
    <w:rsid w:val="00F50820"/>
    <w:rsid w:val="00F50E1A"/>
    <w:rsid w:val="00F5356F"/>
    <w:rsid w:val="00F54662"/>
    <w:rsid w:val="00F55699"/>
    <w:rsid w:val="00F55917"/>
    <w:rsid w:val="00F62F62"/>
    <w:rsid w:val="00F639AC"/>
    <w:rsid w:val="00F660BB"/>
    <w:rsid w:val="00F66B79"/>
    <w:rsid w:val="00F670F0"/>
    <w:rsid w:val="00F72040"/>
    <w:rsid w:val="00F74F91"/>
    <w:rsid w:val="00F81D70"/>
    <w:rsid w:val="00F85A14"/>
    <w:rsid w:val="00F85C73"/>
    <w:rsid w:val="00F90248"/>
    <w:rsid w:val="00F90473"/>
    <w:rsid w:val="00F9057F"/>
    <w:rsid w:val="00F91033"/>
    <w:rsid w:val="00F9530E"/>
    <w:rsid w:val="00F96D21"/>
    <w:rsid w:val="00F97975"/>
    <w:rsid w:val="00F97C99"/>
    <w:rsid w:val="00FA007E"/>
    <w:rsid w:val="00FA278B"/>
    <w:rsid w:val="00FA2793"/>
    <w:rsid w:val="00FA2D60"/>
    <w:rsid w:val="00FA307F"/>
    <w:rsid w:val="00FA4927"/>
    <w:rsid w:val="00FA543E"/>
    <w:rsid w:val="00FA6084"/>
    <w:rsid w:val="00FA62E8"/>
    <w:rsid w:val="00FB0E16"/>
    <w:rsid w:val="00FB15E8"/>
    <w:rsid w:val="00FB31D2"/>
    <w:rsid w:val="00FB3A43"/>
    <w:rsid w:val="00FB5B3D"/>
    <w:rsid w:val="00FB6984"/>
    <w:rsid w:val="00FC0880"/>
    <w:rsid w:val="00FC0AD3"/>
    <w:rsid w:val="00FC1EF9"/>
    <w:rsid w:val="00FC20E1"/>
    <w:rsid w:val="00FC388C"/>
    <w:rsid w:val="00FC4E50"/>
    <w:rsid w:val="00FC5250"/>
    <w:rsid w:val="00FC7BA5"/>
    <w:rsid w:val="00FD17E4"/>
    <w:rsid w:val="00FD1B93"/>
    <w:rsid w:val="00FD1E2A"/>
    <w:rsid w:val="00FD2A36"/>
    <w:rsid w:val="00FD2AD5"/>
    <w:rsid w:val="00FD6BC0"/>
    <w:rsid w:val="00FD6E1A"/>
    <w:rsid w:val="00FE1F61"/>
    <w:rsid w:val="00FE21B8"/>
    <w:rsid w:val="00FE21F7"/>
    <w:rsid w:val="00FE2257"/>
    <w:rsid w:val="00FE55B6"/>
    <w:rsid w:val="00FE5BD0"/>
    <w:rsid w:val="00FE6338"/>
    <w:rsid w:val="00FF1296"/>
    <w:rsid w:val="00FF13E8"/>
    <w:rsid w:val="00FF3EEA"/>
    <w:rsid w:val="00FF3F05"/>
    <w:rsid w:val="00FF4580"/>
    <w:rsid w:val="00FF5E47"/>
    <w:rsid w:val="00FF64B6"/>
    <w:rsid w:val="00FF784A"/>
    <w:rsid w:val="012CD521"/>
    <w:rsid w:val="01939D28"/>
    <w:rsid w:val="02F787EB"/>
    <w:rsid w:val="03B4A923"/>
    <w:rsid w:val="050742E3"/>
    <w:rsid w:val="088AE514"/>
    <w:rsid w:val="08C781D0"/>
    <w:rsid w:val="0A42A3FB"/>
    <w:rsid w:val="0B263B08"/>
    <w:rsid w:val="0DE57E90"/>
    <w:rsid w:val="0E6221B8"/>
    <w:rsid w:val="0F2E05B5"/>
    <w:rsid w:val="1068994C"/>
    <w:rsid w:val="10E63403"/>
    <w:rsid w:val="10FB3454"/>
    <w:rsid w:val="116BFEC5"/>
    <w:rsid w:val="11ADEDEA"/>
    <w:rsid w:val="11BE7A69"/>
    <w:rsid w:val="134F99D3"/>
    <w:rsid w:val="14405D6C"/>
    <w:rsid w:val="14F97F3C"/>
    <w:rsid w:val="18D881E6"/>
    <w:rsid w:val="1BD466E9"/>
    <w:rsid w:val="1BE96656"/>
    <w:rsid w:val="1C92B87E"/>
    <w:rsid w:val="1E11B14E"/>
    <w:rsid w:val="1E16CBA9"/>
    <w:rsid w:val="1F5F7FBA"/>
    <w:rsid w:val="1FD49953"/>
    <w:rsid w:val="20B9D449"/>
    <w:rsid w:val="2145B2CC"/>
    <w:rsid w:val="249680EB"/>
    <w:rsid w:val="25AEF0D9"/>
    <w:rsid w:val="25BBD438"/>
    <w:rsid w:val="266F9E82"/>
    <w:rsid w:val="289C7148"/>
    <w:rsid w:val="28A64B93"/>
    <w:rsid w:val="292547DE"/>
    <w:rsid w:val="2954C18A"/>
    <w:rsid w:val="2A35D3F7"/>
    <w:rsid w:val="2F0CFEC8"/>
    <w:rsid w:val="2F1446A8"/>
    <w:rsid w:val="3108654B"/>
    <w:rsid w:val="31223251"/>
    <w:rsid w:val="32C93D9D"/>
    <w:rsid w:val="33BA7BC7"/>
    <w:rsid w:val="342EAE0A"/>
    <w:rsid w:val="363AF04A"/>
    <w:rsid w:val="3819A957"/>
    <w:rsid w:val="391CC0BE"/>
    <w:rsid w:val="3AEB0B7E"/>
    <w:rsid w:val="3B8AAAE1"/>
    <w:rsid w:val="3B8F6FCB"/>
    <w:rsid w:val="3E1C2643"/>
    <w:rsid w:val="3F74A58A"/>
    <w:rsid w:val="3FE02884"/>
    <w:rsid w:val="4026273F"/>
    <w:rsid w:val="410E7892"/>
    <w:rsid w:val="41792F0C"/>
    <w:rsid w:val="426DEB41"/>
    <w:rsid w:val="42B58DE6"/>
    <w:rsid w:val="43FE1CD8"/>
    <w:rsid w:val="44F14373"/>
    <w:rsid w:val="454C5C00"/>
    <w:rsid w:val="45CC3018"/>
    <w:rsid w:val="47C725B7"/>
    <w:rsid w:val="484759B2"/>
    <w:rsid w:val="4870A03C"/>
    <w:rsid w:val="493407E7"/>
    <w:rsid w:val="4B1A539B"/>
    <w:rsid w:val="4C440157"/>
    <w:rsid w:val="4CDF4E53"/>
    <w:rsid w:val="4E99F9CF"/>
    <w:rsid w:val="4F9E25D3"/>
    <w:rsid w:val="505E0ED1"/>
    <w:rsid w:val="518A143E"/>
    <w:rsid w:val="532512F6"/>
    <w:rsid w:val="53D866D1"/>
    <w:rsid w:val="54E31209"/>
    <w:rsid w:val="56527B76"/>
    <w:rsid w:val="579FA178"/>
    <w:rsid w:val="595A65C5"/>
    <w:rsid w:val="597D0CCB"/>
    <w:rsid w:val="5BEF6CFF"/>
    <w:rsid w:val="5DF3B077"/>
    <w:rsid w:val="5F3A4195"/>
    <w:rsid w:val="5F9F28BE"/>
    <w:rsid w:val="625BCB18"/>
    <w:rsid w:val="62B3B7D1"/>
    <w:rsid w:val="634BA3DA"/>
    <w:rsid w:val="63B186AC"/>
    <w:rsid w:val="6402C1ED"/>
    <w:rsid w:val="641C7EA0"/>
    <w:rsid w:val="64D4595F"/>
    <w:rsid w:val="65152E53"/>
    <w:rsid w:val="6598331B"/>
    <w:rsid w:val="65D05266"/>
    <w:rsid w:val="65E2960C"/>
    <w:rsid w:val="681CCEE5"/>
    <w:rsid w:val="68FCA889"/>
    <w:rsid w:val="69CFEEBB"/>
    <w:rsid w:val="69F9DF59"/>
    <w:rsid w:val="6C93E3BE"/>
    <w:rsid w:val="6D07211D"/>
    <w:rsid w:val="6F1F4938"/>
    <w:rsid w:val="7094A6ED"/>
    <w:rsid w:val="70DBDB49"/>
    <w:rsid w:val="71385577"/>
    <w:rsid w:val="72534840"/>
    <w:rsid w:val="7254C716"/>
    <w:rsid w:val="7293E85C"/>
    <w:rsid w:val="72BADCEC"/>
    <w:rsid w:val="7436873D"/>
    <w:rsid w:val="74D982D2"/>
    <w:rsid w:val="752B6882"/>
    <w:rsid w:val="75FAAE8A"/>
    <w:rsid w:val="7664323E"/>
    <w:rsid w:val="76EEB90A"/>
    <w:rsid w:val="78B352F0"/>
    <w:rsid w:val="79571838"/>
    <w:rsid w:val="7AB551FA"/>
    <w:rsid w:val="7AC914B4"/>
    <w:rsid w:val="7B0492F0"/>
    <w:rsid w:val="7B2D9C5F"/>
    <w:rsid w:val="7BB4D285"/>
    <w:rsid w:val="7FE340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A36532"/>
  <w15:docId w15:val="{9A2D8B76-2AFC-43F6-B908-0D94CA1A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rsid w:val="00F216B3"/>
    <w:pPr>
      <w:spacing w:before="69"/>
      <w:ind w:left="141"/>
      <w:outlineLvl w:val="0"/>
    </w:pPr>
    <w:rPr>
      <w:b/>
      <w:bCs/>
      <w:sz w:val="36"/>
      <w:szCs w:val="28"/>
    </w:rPr>
  </w:style>
  <w:style w:type="paragraph" w:styleId="Heading2">
    <w:name w:val="heading 2"/>
    <w:basedOn w:val="Normal"/>
    <w:uiPriority w:val="9"/>
    <w:unhideWhenUsed/>
    <w:qFormat/>
    <w:pPr>
      <w:ind w:left="141"/>
      <w:outlineLvl w:val="1"/>
    </w:pPr>
    <w:rPr>
      <w:b/>
      <w:bCs/>
      <w:sz w:val="24"/>
      <w:szCs w:val="24"/>
    </w:rPr>
  </w:style>
  <w:style w:type="paragraph" w:styleId="Heading3">
    <w:name w:val="heading 3"/>
    <w:basedOn w:val="Normal"/>
    <w:next w:val="Normal"/>
    <w:link w:val="Heading3Char"/>
    <w:uiPriority w:val="9"/>
    <w:semiHidden/>
    <w:unhideWhenUsed/>
    <w:qFormat/>
    <w:rsid w:val="00FF64B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2B0C"/>
    <w:rPr>
      <w:sz w:val="32"/>
      <w:szCs w:val="24"/>
    </w:rPr>
  </w:style>
  <w:style w:type="paragraph" w:styleId="Title">
    <w:name w:val="Title"/>
    <w:basedOn w:val="Normal"/>
    <w:uiPriority w:val="10"/>
    <w:qFormat/>
    <w:pPr>
      <w:ind w:left="50"/>
    </w:pPr>
    <w:rPr>
      <w:sz w:val="40"/>
      <w:szCs w:val="40"/>
    </w:rPr>
  </w:style>
  <w:style w:type="paragraph" w:styleId="ListParagraph">
    <w:name w:val="List Paragraph"/>
    <w:basedOn w:val="Normal"/>
    <w:uiPriority w:val="1"/>
    <w:qFormat/>
    <w:pPr>
      <w:spacing w:line="293" w:lineRule="exact"/>
      <w:ind w:left="851" w:hanging="360"/>
    </w:pPr>
  </w:style>
  <w:style w:type="paragraph" w:customStyle="1" w:styleId="TableParagraph">
    <w:name w:val="Table Paragraph"/>
    <w:basedOn w:val="Normal"/>
    <w:uiPriority w:val="1"/>
    <w:qFormat/>
    <w:pPr>
      <w:ind w:left="113"/>
    </w:pPr>
  </w:style>
  <w:style w:type="character" w:styleId="Hyperlink">
    <w:name w:val="Hyperlink"/>
    <w:basedOn w:val="DefaultParagraphFont"/>
    <w:uiPriority w:val="99"/>
    <w:unhideWhenUsed/>
    <w:rsid w:val="00D35D0D"/>
    <w:rPr>
      <w:color w:val="0000FF" w:themeColor="hyperlink"/>
      <w:u w:val="single"/>
    </w:rPr>
  </w:style>
  <w:style w:type="character" w:styleId="UnresolvedMention">
    <w:name w:val="Unresolved Mention"/>
    <w:basedOn w:val="DefaultParagraphFont"/>
    <w:uiPriority w:val="99"/>
    <w:semiHidden/>
    <w:unhideWhenUsed/>
    <w:rsid w:val="00D35D0D"/>
    <w:rPr>
      <w:color w:val="605E5C"/>
      <w:shd w:val="clear" w:color="auto" w:fill="E1DFDD"/>
    </w:rPr>
  </w:style>
  <w:style w:type="character" w:styleId="CommentReference">
    <w:name w:val="annotation reference"/>
    <w:basedOn w:val="DefaultParagraphFont"/>
    <w:uiPriority w:val="99"/>
    <w:semiHidden/>
    <w:unhideWhenUsed/>
    <w:rsid w:val="007861BC"/>
    <w:rPr>
      <w:sz w:val="16"/>
      <w:szCs w:val="16"/>
    </w:rPr>
  </w:style>
  <w:style w:type="paragraph" w:styleId="CommentText">
    <w:name w:val="annotation text"/>
    <w:basedOn w:val="Normal"/>
    <w:link w:val="CommentTextChar"/>
    <w:uiPriority w:val="99"/>
    <w:unhideWhenUsed/>
    <w:rsid w:val="007861BC"/>
    <w:rPr>
      <w:sz w:val="20"/>
      <w:szCs w:val="20"/>
    </w:rPr>
  </w:style>
  <w:style w:type="character" w:customStyle="1" w:styleId="CommentTextChar">
    <w:name w:val="Comment Text Char"/>
    <w:basedOn w:val="DefaultParagraphFont"/>
    <w:link w:val="CommentText"/>
    <w:uiPriority w:val="99"/>
    <w:rsid w:val="007861BC"/>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861BC"/>
    <w:rPr>
      <w:b/>
      <w:bCs/>
    </w:rPr>
  </w:style>
  <w:style w:type="character" w:customStyle="1" w:styleId="CommentSubjectChar">
    <w:name w:val="Comment Subject Char"/>
    <w:basedOn w:val="CommentTextChar"/>
    <w:link w:val="CommentSubject"/>
    <w:uiPriority w:val="99"/>
    <w:semiHidden/>
    <w:rsid w:val="007861BC"/>
    <w:rPr>
      <w:rFonts w:ascii="Arial" w:eastAsia="Arial" w:hAnsi="Arial" w:cs="Arial"/>
      <w:b/>
      <w:bCs/>
      <w:sz w:val="20"/>
      <w:szCs w:val="20"/>
    </w:rPr>
  </w:style>
  <w:style w:type="paragraph" w:styleId="Header">
    <w:name w:val="header"/>
    <w:basedOn w:val="Normal"/>
    <w:link w:val="HeaderChar"/>
    <w:uiPriority w:val="99"/>
    <w:unhideWhenUsed/>
    <w:rsid w:val="00715E6F"/>
    <w:pPr>
      <w:tabs>
        <w:tab w:val="center" w:pos="4513"/>
        <w:tab w:val="right" w:pos="9026"/>
      </w:tabs>
    </w:pPr>
  </w:style>
  <w:style w:type="character" w:customStyle="1" w:styleId="HeaderChar">
    <w:name w:val="Header Char"/>
    <w:basedOn w:val="DefaultParagraphFont"/>
    <w:link w:val="Header"/>
    <w:uiPriority w:val="99"/>
    <w:rsid w:val="00715E6F"/>
    <w:rPr>
      <w:rFonts w:ascii="Arial" w:eastAsia="Arial" w:hAnsi="Arial" w:cs="Arial"/>
    </w:rPr>
  </w:style>
  <w:style w:type="paragraph" w:styleId="Footer">
    <w:name w:val="footer"/>
    <w:basedOn w:val="Normal"/>
    <w:link w:val="FooterChar"/>
    <w:uiPriority w:val="99"/>
    <w:unhideWhenUsed/>
    <w:rsid w:val="00715E6F"/>
    <w:pPr>
      <w:tabs>
        <w:tab w:val="center" w:pos="4513"/>
        <w:tab w:val="right" w:pos="9026"/>
      </w:tabs>
    </w:pPr>
  </w:style>
  <w:style w:type="character" w:customStyle="1" w:styleId="FooterChar">
    <w:name w:val="Footer Char"/>
    <w:basedOn w:val="DefaultParagraphFont"/>
    <w:link w:val="Footer"/>
    <w:uiPriority w:val="99"/>
    <w:rsid w:val="00715E6F"/>
    <w:rPr>
      <w:rFonts w:ascii="Arial" w:eastAsia="Arial" w:hAnsi="Arial" w:cs="Arial"/>
    </w:rPr>
  </w:style>
  <w:style w:type="paragraph" w:styleId="NormalWeb">
    <w:name w:val="Normal (Web)"/>
    <w:basedOn w:val="Normal"/>
    <w:uiPriority w:val="99"/>
    <w:semiHidden/>
    <w:unhideWhenUsed/>
    <w:rsid w:val="00E57182"/>
    <w:rPr>
      <w:rFonts w:ascii="Times New Roman" w:hAnsi="Times New Roman" w:cs="Times New Roman"/>
      <w:sz w:val="24"/>
      <w:szCs w:val="24"/>
    </w:rPr>
  </w:style>
  <w:style w:type="character" w:customStyle="1" w:styleId="Heading3Char">
    <w:name w:val="Heading 3 Char"/>
    <w:basedOn w:val="DefaultParagraphFont"/>
    <w:link w:val="Heading3"/>
    <w:uiPriority w:val="9"/>
    <w:rsid w:val="00FF64B6"/>
    <w:rPr>
      <w:rFonts w:asciiTheme="majorHAnsi" w:eastAsiaTheme="majorEastAsia" w:hAnsiTheme="majorHAnsi" w:cstheme="majorBidi"/>
      <w:color w:val="243F60" w:themeColor="accent1" w:themeShade="7F"/>
      <w:sz w:val="24"/>
      <w:szCs w:val="24"/>
      <w:lang w:val="cy-GB"/>
    </w:rPr>
  </w:style>
  <w:style w:type="character" w:customStyle="1" w:styleId="Heading1Char">
    <w:name w:val="Heading 1 Char"/>
    <w:basedOn w:val="DefaultParagraphFont"/>
    <w:link w:val="Heading1"/>
    <w:uiPriority w:val="9"/>
    <w:rsid w:val="00C16BC7"/>
    <w:rPr>
      <w:rFonts w:ascii="Arial" w:eastAsia="Arial" w:hAnsi="Arial" w:cs="Arial"/>
      <w:b/>
      <w:bCs/>
      <w:sz w:val="36"/>
      <w:szCs w:val="28"/>
      <w:lang w:val="cy-GB"/>
    </w:rPr>
  </w:style>
  <w:style w:type="character" w:customStyle="1" w:styleId="BodyTextChar">
    <w:name w:val="Body Text Char"/>
    <w:basedOn w:val="DefaultParagraphFont"/>
    <w:link w:val="BodyText"/>
    <w:uiPriority w:val="1"/>
    <w:rsid w:val="00C16BC7"/>
    <w:rPr>
      <w:rFonts w:ascii="Arial" w:eastAsia="Arial" w:hAnsi="Arial" w:cs="Arial"/>
      <w:sz w:val="32"/>
      <w:szCs w:val="24"/>
      <w:lang w:val="cy-GB"/>
    </w:rPr>
  </w:style>
  <w:style w:type="table" w:styleId="TableGrid">
    <w:name w:val="Table Grid"/>
    <w:basedOn w:val="TableNormal"/>
    <w:uiPriority w:val="39"/>
    <w:rsid w:val="00510AE5"/>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80B8B"/>
    <w:pPr>
      <w:widowControl/>
      <w:autoSpaceDE/>
      <w:autoSpaceDN/>
    </w:pPr>
    <w:rPr>
      <w:rFonts w:ascii="Arial" w:eastAsia="Arial" w:hAnsi="Arial" w:cs="Arial"/>
    </w:rPr>
  </w:style>
  <w:style w:type="character" w:styleId="Mention">
    <w:name w:val="Mention"/>
    <w:basedOn w:val="DefaultParagraphFont"/>
    <w:uiPriority w:val="99"/>
    <w:unhideWhenUsed/>
    <w:rsid w:val="007F1BFB"/>
    <w:rPr>
      <w:color w:val="2B579A"/>
      <w:shd w:val="clear" w:color="auto" w:fill="E1DFDD"/>
    </w:rPr>
  </w:style>
  <w:style w:type="character" w:styleId="FollowedHyperlink">
    <w:name w:val="FollowedHyperlink"/>
    <w:basedOn w:val="DefaultParagraphFont"/>
    <w:uiPriority w:val="99"/>
    <w:semiHidden/>
    <w:unhideWhenUsed/>
    <w:rsid w:val="003E0949"/>
    <w:rPr>
      <w:color w:val="800080" w:themeColor="followedHyperlink"/>
      <w:u w:val="single"/>
    </w:rPr>
  </w:style>
  <w:style w:type="paragraph" w:customStyle="1" w:styleId="NoParagraphStyle">
    <w:name w:val="[No Paragraph Style]"/>
    <w:rsid w:val="008B075C"/>
    <w:pPr>
      <w:widowControl/>
      <w:adjustRightInd w:val="0"/>
      <w:spacing w:line="288" w:lineRule="auto"/>
      <w:textAlignment w:val="center"/>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eader" Target="header2.xml"/><Relationship Id="rId26" Type="http://schemas.openxmlformats.org/officeDocument/2006/relationships/hyperlink" Target="https://bills.parliament.uk/publications/61843/documents/6810" TargetMode="External"/><Relationship Id="rId3" Type="http://schemas.openxmlformats.org/officeDocument/2006/relationships/customXml" Target="../customXml/item3.xml"/><Relationship Id="rId21" Type="http://schemas.openxmlformats.org/officeDocument/2006/relationships/header" Target="header3.xml"/><Relationship Id="rId34" Type="http://schemas.openxmlformats.org/officeDocument/2006/relationships/hyperlink" Target="https://www.llyw.cymru/sites/default/files/publications/2021-12/canllawiau-ddeddf-teithio-llesol.pdf"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5" Type="http://schemas.openxmlformats.org/officeDocument/2006/relationships/hyperlink" Target="https://www.llyw.cymru/canllawiau-ddeddf-teithio-llesol" TargetMode="External"/><Relationship Id="rId33" Type="http://schemas.openxmlformats.org/officeDocument/2006/relationships/hyperlink" Target="https://www.llyw.cymru/sites/default/files/publications/2021-12/canllawiau-ddeddf-teithio-llesol.pdf" TargetMode="External"/><Relationship Id="rId2" Type="http://schemas.openxmlformats.org/officeDocument/2006/relationships/customXml" Target="../customXml/item2.xml"/><Relationship Id="rId16" Type="http://schemas.openxmlformats.org/officeDocument/2006/relationships/hyperlink" Target="mailto:engageatag@tfw.wales" TargetMode="External"/><Relationship Id="rId20" Type="http://schemas.openxmlformats.org/officeDocument/2006/relationships/footer" Target="footer2.xml"/><Relationship Id="rId29" Type="http://schemas.openxmlformats.org/officeDocument/2006/relationships/hyperlink" Target="https://www.llyw.cymru/sites/default/files/publications/2021-12/canllawiau-ddeddf-teithio-llesol.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ico.org.uk/" TargetMode="External"/><Relationship Id="rId32" Type="http://schemas.openxmlformats.org/officeDocument/2006/relationships/hyperlink" Target="https://www.llyw.cymru/sites/default/files/publications/2021-12/canllawiau-ddeddf-teithio-llesol.pdf" TargetMode="External"/><Relationship Id="rId5" Type="http://schemas.openxmlformats.org/officeDocument/2006/relationships/customXml" Target="../customXml/item5.xml"/><Relationship Id="rId15" Type="http://schemas.openxmlformats.org/officeDocument/2006/relationships/hyperlink" Target="mailto:engageatag@tfw.wales" TargetMode="External"/><Relationship Id="rId23" Type="http://schemas.openxmlformats.org/officeDocument/2006/relationships/hyperlink" Target="mailto:Data.ProtectionOfficer@gov.wales" TargetMode="External"/><Relationship Id="rId28" Type="http://schemas.openxmlformats.org/officeDocument/2006/relationships/hyperlink" Target="https://assets.publishing.service.gov.uk/media/61df0c91e90e07037794fe90/guidance-on-the-use-of-tactile-paving-surfaces.pdf"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hyperlink" Target="https://www.llyw.cymru/sites/default/files/publications/2021-12/canllawiau-ddeddf-teithio-llesol.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engageatag@tfw.wales" TargetMode="External"/><Relationship Id="rId22" Type="http://schemas.openxmlformats.org/officeDocument/2006/relationships/footer" Target="footer3.xml"/><Relationship Id="rId27" Type="http://schemas.openxmlformats.org/officeDocument/2006/relationships/hyperlink" Target="https://assets.publishing.service.gov.uk/media/61df0c91e90e07037794fe90/guidance-on-the-use-of-tactile-paving-surfaces.pdf" TargetMode="External"/><Relationship Id="rId30" Type="http://schemas.openxmlformats.org/officeDocument/2006/relationships/hyperlink" Target="https://www.llyw.cymru/sites/default/files/publications/2021-12/canllawiau-ddeddf-teithio-llesol.pdf" TargetMode="External"/><Relationship Id="rId35"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1c317c9-ce92-4e67-9817-0843f5fd8043" xsi:nil="true"/>
    <Number xmlns="60bf3b6e-3c85-4024-a57c-fe9b611f3d27" xsi:nil="true"/>
    <lcf76f155ced4ddcb4097134ff3c332f xmlns="60bf3b6e-3c85-4024-a57c-fe9b611f3d2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5505BB4F983146804FB3CB8240ADB3" ma:contentTypeVersion="19" ma:contentTypeDescription="Create a new document." ma:contentTypeScope="" ma:versionID="137dd780ba2eb53b52af67b08a8541bb">
  <xsd:schema xmlns:xsd="http://www.w3.org/2001/XMLSchema" xmlns:xs="http://www.w3.org/2001/XMLSchema" xmlns:p="http://schemas.microsoft.com/office/2006/metadata/properties" xmlns:ns1="http://schemas.microsoft.com/sharepoint/v3" xmlns:ns2="60bf3b6e-3c85-4024-a57c-fe9b611f3d27" xmlns:ns3="c1c317c9-ce92-4e67-9817-0843f5fd8043" targetNamespace="http://schemas.microsoft.com/office/2006/metadata/properties" ma:root="true" ma:fieldsID="d4c183204aeeebe88d685e8a200cb712" ns1:_="" ns2:_="" ns3:_="">
    <xsd:import namespace="http://schemas.microsoft.com/sharepoint/v3"/>
    <xsd:import namespace="60bf3b6e-3c85-4024-a57c-fe9b611f3d27"/>
    <xsd:import namespace="c1c317c9-ce92-4e67-9817-0843f5fd804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bf3b6e-3c85-4024-a57c-fe9b611f3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fc7249c-bf68-4780-a2e5-99932a6b8d4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Number" ma:index="26" nillable="true" ma:displayName="Number" ma:format="Dropdown"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c1c317c9-ce92-4e67-9817-0843f5fd804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9a9bd56d-6647-4356-85e2-2d5f42054978}" ma:internalName="TaxCatchAll" ma:showField="CatchAllData" ma:web="c1c317c9-ce92-4e67-9817-0843f5fd80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A60468857</value>
    </field>
    <field name="Objective-Title">
      <value order="0">CYMRAEG_ATAG Consultation Document FINAL</value>
    </field>
    <field name="Objective-Description">
      <value order="0"/>
    </field>
    <field name="Objective-CreationStamp">
      <value order="0">2025-11-11T15:52:38Z</value>
    </field>
    <field name="Objective-IsApproved">
      <value order="0">false</value>
    </field>
    <field name="Objective-IsPublished">
      <value order="0">false</value>
    </field>
    <field name="Objective-DatePublished">
      <value order="0"/>
    </field>
    <field name="Objective-ModificationStamp">
      <value order="0">2025-11-11T15:52:42Z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- 2025-2028:Consultation document</value>
    </field>
    <field name="Objective-Parent">
      <value order="0">Consultation document</value>
    </field>
    <field name="Objective-State">
      <value order="0">Being Drafted</value>
    </field>
    <field name="Objective-VersionId">
      <value order="0">vA109149043</value>
    </field>
    <field name="Objective-Version">
      <value order="0">0.1</value>
    </field>
    <field name="Objective-VersionNumber">
      <value order="0">1</value>
    </field>
    <field name="Objective-VersionComment">
      <value order="0">First version</value>
    </field>
    <field name="Objective-FileNumber">
      <value order="0">qA2277763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074F7-737C-4F0E-9958-9ED87B2CEF3B}">
  <ds:schemaRefs>
    <ds:schemaRef ds:uri="http://schemas.microsoft.com/office/2006/metadata/properties"/>
    <ds:schemaRef ds:uri="http://schemas.microsoft.com/office/infopath/2007/PartnerControls"/>
    <ds:schemaRef ds:uri="http://schemas.microsoft.com/sharepoint/v3"/>
    <ds:schemaRef ds:uri="c1c317c9-ce92-4e67-9817-0843f5fd8043"/>
    <ds:schemaRef ds:uri="60bf3b6e-3c85-4024-a57c-fe9b611f3d27"/>
  </ds:schemaRefs>
</ds:datastoreItem>
</file>

<file path=customXml/itemProps2.xml><?xml version="1.0" encoding="utf-8"?>
<ds:datastoreItem xmlns:ds="http://schemas.openxmlformats.org/officeDocument/2006/customXml" ds:itemID="{2EFCEAE4-450C-4C69-A704-3F6ADD937D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bf3b6e-3c85-4024-a57c-fe9b611f3d27"/>
    <ds:schemaRef ds:uri="c1c317c9-ce92-4e67-9817-0843f5fd8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DBD09595-DAA1-4E3B-9F74-5652DEB614A2}">
  <ds:schemaRefs>
    <ds:schemaRef ds:uri="http://schemas.microsoft.com/sharepoint/v3/contenttype/forms"/>
  </ds:schemaRefs>
</ds:datastoreItem>
</file>

<file path=customXml/itemProps5.xml><?xml version="1.0" encoding="utf-8"?>
<ds:datastoreItem xmlns:ds="http://schemas.openxmlformats.org/officeDocument/2006/customXml" ds:itemID="{FE2FF685-6308-482A-9FF2-090A5A16C8AD}">
  <ds:schemaRefs>
    <ds:schemaRef ds:uri="http://schemas.openxmlformats.org/officeDocument/2006/bibliography"/>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137</TotalTime>
  <Pages>19</Pages>
  <Words>5634</Words>
  <Characters>32119</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Active Travel guidance consultation document</vt:lpstr>
    </vt:vector>
  </TitlesOfParts>
  <Company/>
  <LinksUpToDate>false</LinksUpToDate>
  <CharactersWithSpaces>37678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Travel guidance consultation document</dc:title>
  <dc:subject/>
  <dc:creator>Welsh Government</dc:creator>
  <cp:keywords/>
  <cp:lastModifiedBy>Jenkins, Sandra (LGHCCRA - CCRA Operations)</cp:lastModifiedBy>
  <cp:revision>93</cp:revision>
  <dcterms:created xsi:type="dcterms:W3CDTF">2025-10-17T19:34:00Z</dcterms:created>
  <dcterms:modified xsi:type="dcterms:W3CDTF">2025-11-12T08:39:00Z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2020-02-14T00:00:00Z</vt:filetime>
  </property>
  <property fmtid="{D5CDD505-2E9C-101B-9397-08002B2CF9AE}" pid="3" name="Creator">
    <vt:lpwstr>Microsoft® Word 2016</vt:lpwstr>
  </property>
  <property fmtid="{D5CDD505-2E9C-101B-9397-08002B2CF9AE}" pid="4" name="LastSaved">
    <vt:filetime>2025-09-17T00:00:00Z</vt:filetime>
  </property>
  <property fmtid="{D5CDD505-2E9C-101B-9397-08002B2CF9AE}" pid="5" name="Producer">
    <vt:lpwstr>Microsoft® Word 2016</vt:lpwstr>
  </property>
  <property fmtid="{D5CDD505-2E9C-101B-9397-08002B2CF9AE}" pid="6" name="ContentTypeId">
    <vt:lpwstr>0x0101003E5505BB4F983146804FB3CB8240ADB3</vt:lpwstr>
  </property>
  <property fmtid="{D5CDD505-2E9C-101B-9397-08002B2CF9AE}" pid="7" name="docLang">
    <vt:lpwstr>en</vt:lpwstr>
  </property>
  <property fmtid="{D5CDD505-2E9C-101B-9397-08002B2CF9AE}" pid="8" name="MediaServiceImageTags">
    <vt:lpwstr/>
  </property>
  <property fmtid="{D5CDD505-2E9C-101B-9397-08002B2CF9AE}" pid="9" name="Folder_Number">
    <vt:lpwstr/>
  </property>
  <property fmtid="{D5CDD505-2E9C-101B-9397-08002B2CF9AE}" pid="10" name="Folder_Code">
    <vt:lpwstr/>
  </property>
  <property fmtid="{D5CDD505-2E9C-101B-9397-08002B2CF9AE}" pid="11" name="Folder_Name">
    <vt:lpwstr/>
  </property>
  <property fmtid="{D5CDD505-2E9C-101B-9397-08002B2CF9AE}" pid="12" name="Folder_Description">
    <vt:lpwstr/>
  </property>
  <property fmtid="{D5CDD505-2E9C-101B-9397-08002B2CF9AE}" pid="13" name="/Folder_Name/">
    <vt:lpwstr/>
  </property>
  <property fmtid="{D5CDD505-2E9C-101B-9397-08002B2CF9AE}" pid="14" name="/Folder_Description/">
    <vt:lpwstr/>
  </property>
  <property fmtid="{D5CDD505-2E9C-101B-9397-08002B2CF9AE}" pid="15" name="Folder_Version">
    <vt:lpwstr/>
  </property>
  <property fmtid="{D5CDD505-2E9C-101B-9397-08002B2CF9AE}" pid="16" name="Folder_VersionSeq">
    <vt:lpwstr/>
  </property>
  <property fmtid="{D5CDD505-2E9C-101B-9397-08002B2CF9AE}" pid="17" name="Folder_Manager">
    <vt:lpwstr/>
  </property>
  <property fmtid="{D5CDD505-2E9C-101B-9397-08002B2CF9AE}" pid="18" name="Folder_ManagerDesc">
    <vt:lpwstr/>
  </property>
  <property fmtid="{D5CDD505-2E9C-101B-9397-08002B2CF9AE}" pid="19" name="Folder_Storage">
    <vt:lpwstr/>
  </property>
  <property fmtid="{D5CDD505-2E9C-101B-9397-08002B2CF9AE}" pid="20" name="Folder_StorageDesc">
    <vt:lpwstr/>
  </property>
  <property fmtid="{D5CDD505-2E9C-101B-9397-08002B2CF9AE}" pid="21" name="Folder_Creator">
    <vt:lpwstr/>
  </property>
  <property fmtid="{D5CDD505-2E9C-101B-9397-08002B2CF9AE}" pid="22" name="Folder_CreatorDesc">
    <vt:lpwstr/>
  </property>
  <property fmtid="{D5CDD505-2E9C-101B-9397-08002B2CF9AE}" pid="23" name="Folder_CreateDate">
    <vt:lpwstr/>
  </property>
  <property fmtid="{D5CDD505-2E9C-101B-9397-08002B2CF9AE}" pid="24" name="Folder_Updater">
    <vt:lpwstr/>
  </property>
  <property fmtid="{D5CDD505-2E9C-101B-9397-08002B2CF9AE}" pid="25" name="Folder_UpdaterDesc">
    <vt:lpwstr/>
  </property>
  <property fmtid="{D5CDD505-2E9C-101B-9397-08002B2CF9AE}" pid="26" name="Folder_UpdateDate">
    <vt:lpwstr/>
  </property>
  <property fmtid="{D5CDD505-2E9C-101B-9397-08002B2CF9AE}" pid="27" name="Document_Number">
    <vt:lpwstr/>
  </property>
  <property fmtid="{D5CDD505-2E9C-101B-9397-08002B2CF9AE}" pid="28" name="Document_Name">
    <vt:lpwstr/>
  </property>
  <property fmtid="{D5CDD505-2E9C-101B-9397-08002B2CF9AE}" pid="29" name="Document_FileName">
    <vt:lpwstr/>
  </property>
  <property fmtid="{D5CDD505-2E9C-101B-9397-08002B2CF9AE}" pid="30" name="Document_Version">
    <vt:lpwstr/>
  </property>
  <property fmtid="{D5CDD505-2E9C-101B-9397-08002B2CF9AE}" pid="31" name="Document_VersionSeq">
    <vt:lpwstr/>
  </property>
  <property fmtid="{D5CDD505-2E9C-101B-9397-08002B2CF9AE}" pid="32" name="Document_Creator">
    <vt:lpwstr/>
  </property>
  <property fmtid="{D5CDD505-2E9C-101B-9397-08002B2CF9AE}" pid="33" name="Document_CreatorDesc">
    <vt:lpwstr/>
  </property>
  <property fmtid="{D5CDD505-2E9C-101B-9397-08002B2CF9AE}" pid="34" name="Document_CreateDate">
    <vt:lpwstr/>
  </property>
  <property fmtid="{D5CDD505-2E9C-101B-9397-08002B2CF9AE}" pid="35" name="Document_Updater">
    <vt:lpwstr/>
  </property>
  <property fmtid="{D5CDD505-2E9C-101B-9397-08002B2CF9AE}" pid="36" name="Document_UpdaterDesc">
    <vt:lpwstr/>
  </property>
  <property fmtid="{D5CDD505-2E9C-101B-9397-08002B2CF9AE}" pid="37" name="Document_UpdateDate">
    <vt:lpwstr/>
  </property>
  <property fmtid="{D5CDD505-2E9C-101B-9397-08002B2CF9AE}" pid="38" name="Document_Size">
    <vt:lpwstr/>
  </property>
  <property fmtid="{D5CDD505-2E9C-101B-9397-08002B2CF9AE}" pid="39" name="Document_Storage">
    <vt:lpwstr/>
  </property>
  <property fmtid="{D5CDD505-2E9C-101B-9397-08002B2CF9AE}" pid="40" name="Document_StorageDesc">
    <vt:lpwstr/>
  </property>
  <property fmtid="{D5CDD505-2E9C-101B-9397-08002B2CF9AE}" pid="41" name="Document_Department">
    <vt:lpwstr/>
  </property>
  <property fmtid="{D5CDD505-2E9C-101B-9397-08002B2CF9AE}" pid="42" name="Document_DepartmentDesc">
    <vt:lpwstr/>
  </property>
  <property fmtid="{D5CDD505-2E9C-101B-9397-08002B2CF9AE}" pid="43" name="Customer-Id">
    <vt:lpwstr>FF3C5B18883D4E21973B57C2EEED7FD1</vt:lpwstr>
  </property>
  <property fmtid="{D5CDD505-2E9C-101B-9397-08002B2CF9AE}" pid="44" name="Objective-Id">
    <vt:lpwstr>A60468857</vt:lpwstr>
  </property>
  <property fmtid="{D5CDD505-2E9C-101B-9397-08002B2CF9AE}" pid="45" name="Objective-Title">
    <vt:lpwstr>CYMRAEG_ATAG Consultation Document FINAL</vt:lpwstr>
  </property>
  <property fmtid="{D5CDD505-2E9C-101B-9397-08002B2CF9AE}" pid="46" name="Objective-Description">
    <vt:lpwstr/>
  </property>
  <property fmtid="{D5CDD505-2E9C-101B-9397-08002B2CF9AE}" pid="47" name="Objective-CreationStamp">
    <vt:filetime>2025-11-11T15:52:38Z</vt:filetime>
  </property>
  <property fmtid="{D5CDD505-2E9C-101B-9397-08002B2CF9AE}" pid="48" name="Objective-IsApproved">
    <vt:bool>false</vt:bool>
  </property>
  <property fmtid="{D5CDD505-2E9C-101B-9397-08002B2CF9AE}" pid="49" name="Objective-IsPublished">
    <vt:bool>false</vt:bool>
  </property>
  <property fmtid="{D5CDD505-2E9C-101B-9397-08002B2CF9AE}" pid="50" name="Objective-DatePublished">
    <vt:lpwstr/>
  </property>
  <property fmtid="{D5CDD505-2E9C-101B-9397-08002B2CF9AE}" pid="51" name="Objective-ModificationStamp">
    <vt:filetime>2025-11-11T15:52:42Z</vt:filetime>
  </property>
  <property fmtid="{D5CDD505-2E9C-101B-9397-08002B2CF9AE}" pid="52" name="Objective-Owner">
    <vt:lpwstr>Keohane, Hayley (EET - Transport Strategy &amp; Policy)</vt:lpwstr>
  </property>
  <property fmtid="{D5CDD505-2E9C-101B-9397-08002B2CF9AE}" pid="53" name="Objective-Path">
    <vt:lpwstr>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- 2025-2028:Consultation document</vt:lpwstr>
  </property>
  <property fmtid="{D5CDD505-2E9C-101B-9397-08002B2CF9AE}" pid="54" name="Objective-Parent">
    <vt:lpwstr>Consultation document</vt:lpwstr>
  </property>
  <property fmtid="{D5CDD505-2E9C-101B-9397-08002B2CF9AE}" pid="55" name="Objective-State">
    <vt:lpwstr>Being Drafted</vt:lpwstr>
  </property>
  <property fmtid="{D5CDD505-2E9C-101B-9397-08002B2CF9AE}" pid="56" name="Objective-VersionId">
    <vt:lpwstr>vA109149043</vt:lpwstr>
  </property>
  <property fmtid="{D5CDD505-2E9C-101B-9397-08002B2CF9AE}" pid="57" name="Objective-Version">
    <vt:lpwstr>0.1</vt:lpwstr>
  </property>
  <property fmtid="{D5CDD505-2E9C-101B-9397-08002B2CF9AE}" pid="58" name="Objective-VersionNumber">
    <vt:r8>1</vt:r8>
  </property>
  <property fmtid="{D5CDD505-2E9C-101B-9397-08002B2CF9AE}" pid="59" name="Objective-VersionComment">
    <vt:lpwstr>First version</vt:lpwstr>
  </property>
  <property fmtid="{D5CDD505-2E9C-101B-9397-08002B2CF9AE}" pid="60" name="Objective-FileNumber">
    <vt:lpwstr>qA2277763</vt:lpwstr>
  </property>
  <property fmtid="{D5CDD505-2E9C-101B-9397-08002B2CF9AE}" pid="61" name="Objective-Classification">
    <vt:lpwstr>Official</vt:lpwstr>
  </property>
  <property fmtid="{D5CDD505-2E9C-101B-9397-08002B2CF9AE}" pid="62" name="Objective-Caveats">
    <vt:lpwstr/>
  </property>
  <property fmtid="{D5CDD505-2E9C-101B-9397-08002B2CF9AE}" pid="63" name="Objective-Date Acquired">
    <vt:lpwstr/>
  </property>
  <property fmtid="{D5CDD505-2E9C-101B-9397-08002B2CF9AE}" pid="64" name="Objective-Official Translation">
    <vt:lpwstr/>
  </property>
  <property fmtid="{D5CDD505-2E9C-101B-9397-08002B2CF9AE}" pid="65" name="Objective-Connect Creator">
    <vt:lpwstr/>
  </property>
</Properties>
</file>