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5" w:rsidRPr="00115C9E" w:rsidRDefault="00DA1D64" w:rsidP="00115C9E">
      <w:pPr>
        <w:autoSpaceDE w:val="0"/>
        <w:autoSpaceDN w:val="0"/>
        <w:adjustRightInd w:val="0"/>
        <w:rPr>
          <w:b/>
          <w:sz w:val="32"/>
          <w:szCs w:val="32"/>
          <w:lang w:val="cy-GB" w:eastAsia="en-GB"/>
        </w:rPr>
      </w:pPr>
      <w:r>
        <w:rPr>
          <w:b/>
          <w:bCs/>
          <w:sz w:val="32"/>
          <w:szCs w:val="32"/>
          <w:lang w:val="cy-GB" w:eastAsia="en-GB"/>
        </w:rPr>
        <w:t>Atodiad 05a</w:t>
      </w:r>
      <w:bookmarkStart w:id="0" w:name="_GoBack"/>
      <w:bookmarkEnd w:id="0"/>
      <w:r w:rsidR="00C03A71" w:rsidRPr="00C03A71">
        <w:rPr>
          <w:b/>
          <w:bCs/>
          <w:sz w:val="32"/>
          <w:szCs w:val="32"/>
          <w:lang w:val="cy-GB" w:eastAsia="en-GB"/>
        </w:rPr>
        <w:t>:</w:t>
      </w:r>
      <w:r w:rsidR="00C03A71">
        <w:rPr>
          <w:b/>
          <w:bCs/>
          <w:sz w:val="32"/>
          <w:szCs w:val="32"/>
          <w:lang w:val="cy-GB" w:eastAsia="en-GB"/>
        </w:rPr>
        <w:t xml:space="preserve"> </w:t>
      </w:r>
      <w:r w:rsidR="00C03A71" w:rsidRPr="00115C9E">
        <w:rPr>
          <w:b/>
          <w:sz w:val="32"/>
          <w:szCs w:val="32"/>
          <w:lang w:val="cy-GB" w:eastAsia="en-GB"/>
        </w:rPr>
        <w:t xml:space="preserve">Tabl </w:t>
      </w:r>
      <w:r w:rsidR="00A0071F">
        <w:rPr>
          <w:b/>
          <w:sz w:val="32"/>
          <w:szCs w:val="32"/>
          <w:lang w:val="cy-GB" w:eastAsia="en-GB"/>
        </w:rPr>
        <w:t>b</w:t>
      </w:r>
      <w:r w:rsidR="00C03A71" w:rsidRPr="00115C9E">
        <w:rPr>
          <w:b/>
          <w:sz w:val="32"/>
          <w:szCs w:val="32"/>
          <w:lang w:val="cy-GB" w:eastAsia="en-GB"/>
        </w:rPr>
        <w:t xml:space="preserve">udd i’r </w:t>
      </w:r>
      <w:r w:rsidR="00A0071F">
        <w:rPr>
          <w:b/>
          <w:sz w:val="32"/>
          <w:szCs w:val="32"/>
          <w:lang w:val="cy-GB" w:eastAsia="en-GB"/>
        </w:rPr>
        <w:t>y</w:t>
      </w:r>
      <w:r w:rsidR="00C03A71" w:rsidRPr="00115C9E">
        <w:rPr>
          <w:b/>
          <w:sz w:val="32"/>
          <w:szCs w:val="32"/>
          <w:lang w:val="cy-GB" w:eastAsia="en-GB"/>
        </w:rPr>
        <w:t xml:space="preserve">sgol </w:t>
      </w:r>
    </w:p>
    <w:p w:rsidR="00A87305" w:rsidRDefault="00174FCB">
      <w:r>
        <w:rPr>
          <w:lang w:val="cy-GB"/>
        </w:rPr>
        <w:t>Beth yw prif flaenoriaethau'r prosiect? (Dileer fel sy’n briodol): Cyflwr, lleihau nifer y lleoedd gwag, cynyddu nifer y lleoedd, cynyddu'r ddarpariaeth Gymraeg, lleihau costau rhedeg, arall (nodwch)</w:t>
      </w:r>
    </w:p>
    <w:p w:rsidR="00BF1579" w:rsidRDefault="00174FCB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391949" w:rsidP="0039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Opsiwn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Status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quo</w:t>
            </w:r>
            <w:proofErr w:type="spellEnd"/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Gwneud lleiafswm: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Canolradd: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Opsiwn a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ffefrir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Gwneud uchafswm:</w:t>
            </w:r>
          </w:p>
        </w:tc>
      </w:tr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Cost (£m)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1475"/>
        </w:trPr>
        <w:tc>
          <w:tcPr>
            <w:tcW w:w="1697" w:type="dxa"/>
          </w:tcPr>
          <w:p w:rsidR="00A87305" w:rsidRPr="00115C9E" w:rsidRDefault="00174FCB" w:rsidP="00C47154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Ysgolion yr effeithir arnynt yn ôl cyflwr</w:t>
            </w:r>
            <w:r w:rsidR="00391949">
              <w:rPr>
                <w:b/>
                <w:bCs/>
                <w:sz w:val="20"/>
                <w:szCs w:val="20"/>
                <w:lang w:val="cy-GB"/>
              </w:rPr>
              <w:t xml:space="preserve"> – ar ôl cwblhau’r gwaith</w:t>
            </w: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(nifer)</w:t>
            </w:r>
            <w:r w:rsidRPr="00115C9E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DA1D64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</w:tr>
      <w:tr w:rsidR="00C47154" w:rsidRPr="00A979A6" w:rsidTr="00A87305">
        <w:trPr>
          <w:trHeight w:val="1475"/>
        </w:trPr>
        <w:tc>
          <w:tcPr>
            <w:tcW w:w="1697" w:type="dxa"/>
          </w:tcPr>
          <w:p w:rsidR="00C47154" w:rsidRPr="00115C9E" w:rsidRDefault="00C47154" w:rsidP="00C47154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Ysgolion yr effeithir arnynt yn ôl addasrwydd</w:t>
            </w:r>
            <w:r w:rsidR="00391949">
              <w:rPr>
                <w:b/>
                <w:bCs/>
                <w:sz w:val="20"/>
                <w:szCs w:val="20"/>
                <w:lang w:val="cy-GB"/>
              </w:rPr>
              <w:t xml:space="preserve"> ar ôl cwblhau’r gwaith</w:t>
            </w: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(nifer)</w:t>
            </w:r>
            <w:r w:rsidRPr="00115C9E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</w:tr>
      <w:tr w:rsidR="00E41290" w:rsidRPr="00A979A6" w:rsidTr="00A87305">
        <w:trPr>
          <w:trHeight w:val="87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Newid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capasiti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(mwy o fanylion ar y dudalen nesaf)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</w:tr>
      <w:tr w:rsidR="00E41290" w:rsidRPr="00A979A6" w:rsidTr="00A87305">
        <w:trPr>
          <w:trHeight w:val="87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Ôl-gostau cynnal a chadw</w:t>
            </w:r>
            <w:r w:rsidR="00391949">
              <w:rPr>
                <w:b/>
                <w:bCs/>
                <w:sz w:val="20"/>
                <w:szCs w:val="20"/>
                <w:lang w:val="cy-GB"/>
              </w:rPr>
              <w:t xml:space="preserve"> ar ôl cwblhau’r gwaith</w:t>
            </w: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(£m)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895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Gostyngiad mewn costau refeniw (£)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174FCB" w:rsidP="00A60EC4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Manteision cymunedol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(£ y mis/blwyddyn):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DA1D64" w:rsidP="00A87305">
            <w:pPr>
              <w:rPr>
                <w:sz w:val="20"/>
                <w:szCs w:val="20"/>
              </w:rPr>
            </w:pPr>
          </w:p>
        </w:tc>
      </w:tr>
    </w:tbl>
    <w:p w:rsidR="00A87305" w:rsidRPr="00A87305" w:rsidRDefault="00DA1D64">
      <w:pPr>
        <w:rPr>
          <w:b/>
        </w:rPr>
      </w:pPr>
    </w:p>
    <w:p w:rsidR="00F03A6D" w:rsidRDefault="00DA1D64"/>
    <w:p w:rsidR="00A54205" w:rsidRDefault="00DA1D64"/>
    <w:p w:rsidR="00A54205" w:rsidRDefault="00174FCB">
      <w:r>
        <w:rPr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  <w:lang w:val="cy-GB"/>
              </w:rPr>
              <w:lastRenderedPageBreak/>
              <w:t>Status</w:t>
            </w:r>
            <w:proofErr w:type="spellEnd"/>
            <w:r>
              <w:rPr>
                <w:rFonts w:cs="Times New Roman"/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cy-GB"/>
              </w:rPr>
              <w:t>quo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A1D64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491"/>
        <w:gridCol w:w="1004"/>
        <w:gridCol w:w="1018"/>
        <w:gridCol w:w="990"/>
      </w:tblGrid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Gwneud lleiafswm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</w:tblGrid>
      <w:tr w:rsidR="00E41290" w:rsidTr="00174FCB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Canolradd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174FCB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DA1D64" w:rsidP="00A87305">
      <w:pPr>
        <w:spacing w:line="240" w:lineRule="auto"/>
        <w:rPr>
          <w:b/>
        </w:rPr>
      </w:pPr>
    </w:p>
    <w:p w:rsidR="00A87305" w:rsidRDefault="00DA1D64"/>
    <w:p w:rsidR="00A87305" w:rsidRDefault="00DA1D64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 xml:space="preserve">Opsiwn a </w:t>
            </w:r>
            <w:proofErr w:type="spellStart"/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ffefrir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DA1D64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58"/>
        <w:gridCol w:w="1004"/>
        <w:gridCol w:w="991"/>
        <w:gridCol w:w="991"/>
      </w:tblGrid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Pr="00174FCB" w:rsidRDefault="00174FCB" w:rsidP="00A60EC4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Gwneud uchafswm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DA1D64" w:rsidP="00A87305"/>
    <w:p w:rsidR="00A60EC4" w:rsidRDefault="00DA1D64" w:rsidP="00A87305"/>
    <w:p w:rsidR="00A60EC4" w:rsidRDefault="00DA1D64" w:rsidP="00A87305"/>
    <w:p w:rsidR="00A60EC4" w:rsidRDefault="00DA1D64" w:rsidP="00A87305"/>
    <w:p w:rsidR="00A60EC4" w:rsidRDefault="00DA1D64" w:rsidP="00A87305"/>
    <w:p w:rsidR="00A60EC4" w:rsidRDefault="00DA1D64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0"/>
        <w:gridCol w:w="1004"/>
        <w:gridCol w:w="1131"/>
        <w:gridCol w:w="991"/>
      </w:tblGrid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Pr="00174FCB" w:rsidRDefault="00174FCB" w:rsidP="00A60EC4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Opsiwn wrth gefn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DA1D64" w:rsidP="00067784">
            <w:pPr>
              <w:rPr>
                <w:rFonts w:cs="Times New Roman"/>
                <w:sz w:val="20"/>
              </w:rPr>
            </w:pPr>
          </w:p>
        </w:tc>
      </w:tr>
    </w:tbl>
    <w:p w:rsidR="009D078A" w:rsidRDefault="00DA1D64" w:rsidP="00A87305"/>
    <w:sectPr w:rsidR="009D078A" w:rsidSect="00115C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90"/>
    <w:rsid w:val="00115C9E"/>
    <w:rsid w:val="00130F52"/>
    <w:rsid w:val="00174FCB"/>
    <w:rsid w:val="00391949"/>
    <w:rsid w:val="0049156D"/>
    <w:rsid w:val="005409AB"/>
    <w:rsid w:val="009702FE"/>
    <w:rsid w:val="00A0071F"/>
    <w:rsid w:val="00A979A6"/>
    <w:rsid w:val="00C03A71"/>
    <w:rsid w:val="00C47154"/>
    <w:rsid w:val="00DA1D64"/>
    <w:rsid w:val="00E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9584"/>
  <w15:docId w15:val="{F8E76DC3-9891-40E6-8235-5FD0B01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a43ecc3809fd43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A38168797</value>
    </field>
    <field name="Objective-Title">
      <value order="0">Annex 05a - schools project benefits table WELSH</value>
    </field>
    <field name="Objective-Description">
      <value order="0"/>
    </field>
    <field name="Objective-CreationStamp">
      <value order="0">2017-09-25T15:01:41Z</value>
    </field>
    <field name="Objective-IsApproved">
      <value order="0">false</value>
    </field>
    <field name="Objective-IsPublished">
      <value order="0">true</value>
    </field>
    <field name="Objective-DatePublished">
      <value order="0">2022-01-17T15:26:44Z</value>
    </field>
    <field name="Objective-ModificationStamp">
      <value order="0">2022-01-20T12:47:34Z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vA74307574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A37515165.2</value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2017-09-25T23:59:59Z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58850B7-1532-4EF6-9AF9-039CCFE8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Jones, Alwyn (EPS - Education Directorate)</cp:lastModifiedBy>
  <cp:revision>10</cp:revision>
  <dcterms:created xsi:type="dcterms:W3CDTF">2017-09-25T14:01:00Z</dcterms:created>
  <dcterms:modified xsi:type="dcterms:W3CDTF">2021-12-06T14:52:00Z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2017-09-25T15:01:41Z</vt:filetime>
  </property>
  <property fmtid="{D5CDD505-2E9C-101B-9397-08002B2CF9AE}" pid="8" name="Objective-Date Acquired [system]">
    <vt:filetime>2017-09-24T23:00:00Z</vt:filetime>
  </property>
  <property fmtid="{D5CDD505-2E9C-101B-9397-08002B2CF9AE}" pid="9" name="Objective-DatePublished">
    <vt:filetime>2022-01-17T15:26:44Z</vt:filetime>
  </property>
  <property fmtid="{D5CDD505-2E9C-101B-9397-08002B2CF9AE}" pid="10" name="Objective-FileNumber">
    <vt:lpwstr>qA1503362</vt:lpwstr>
  </property>
  <property fmtid="{D5CDD505-2E9C-101B-9397-08002B2CF9AE}" pid="11" name="Objective-Id">
    <vt:lpwstr>A38168797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2022-01-20T12:47:34Z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James-Rutledge, Natalie (EPS - EBPG)</vt:lpwstr>
  </property>
  <property fmtid="{D5CDD505-2E9C-101B-9397-08002B2CF9AE}" pid="18" name="Objective-Parent">
    <vt:lpwstr>1. SCfL - Business Case Guidance - 2022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20" name="Objective-State">
    <vt:lpwstr>Published</vt:lpwstr>
  </property>
  <property fmtid="{D5CDD505-2E9C-101B-9397-08002B2CF9AE}" pid="21" name="Objective-Title">
    <vt:lpwstr>Annex 05a - schools project benefits table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Copied from document A37515165.2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vA74307574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