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DD" w:rsidRPr="003A3A5B" w:rsidRDefault="00443DDD" w:rsidP="00443DDD">
      <w:pPr>
        <w:pStyle w:val="Part"/>
        <w:pageBreakBefore/>
        <w:jc w:val="left"/>
        <w:rPr>
          <w:rStyle w:val="Ref"/>
        </w:rPr>
      </w:pPr>
      <w:r>
        <w:t xml:space="preserve">                            </w:t>
      </w:r>
      <w:r w:rsidR="000D0F49" w:rsidRPr="00410FC9">
        <w:rPr>
          <w:lang w:val="cy-GB"/>
        </w:rPr>
        <w:t>FFURFLEN RHW30</w:t>
      </w:r>
      <w:r w:rsidRPr="003A3A5B">
        <w:tab/>
      </w:r>
    </w:p>
    <w:p w:rsidR="00443DDD" w:rsidRDefault="00443DDD" w:rsidP="00443DD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0D0F49" w:rsidRPr="00410FC9" w:rsidTr="004D2BFA">
        <w:trPr>
          <w:trHeight w:val="576"/>
        </w:trPr>
        <w:tc>
          <w:tcPr>
            <w:tcW w:w="5000" w:type="pct"/>
            <w:gridSpan w:val="4"/>
          </w:tcPr>
          <w:p w:rsidR="000D0F49" w:rsidRPr="00410FC9" w:rsidRDefault="000D0F49" w:rsidP="004D2BFA">
            <w:pPr>
              <w:jc w:val="center"/>
              <w:rPr>
                <w:b/>
                <w:szCs w:val="20"/>
                <w:lang w:val="cy-GB" w:eastAsia="en-US"/>
              </w:rPr>
            </w:pPr>
            <w:bookmarkStart w:id="0" w:name="_GoBack"/>
            <w:bookmarkEnd w:id="0"/>
            <w:r w:rsidRPr="00410FC9">
              <w:rPr>
                <w:b/>
                <w:szCs w:val="20"/>
                <w:lang w:val="cy-GB" w:eastAsia="en-US"/>
              </w:rPr>
              <w:t>HYSBYSIAD O DERFYNU HAWLIAU A RHWYMEDIGAETHAU CYD-DDEILIAD CONTRACT OHERWYDD ANFEDDIANNAETH</w:t>
            </w: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rPr>
          <w:trHeight w:val="362"/>
        </w:trPr>
        <w:tc>
          <w:tcPr>
            <w:tcW w:w="5000" w:type="pct"/>
            <w:gridSpan w:val="4"/>
          </w:tcPr>
          <w:p w:rsidR="000D0F49" w:rsidRPr="00410FC9" w:rsidRDefault="000D0F49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gyd-ddeiliad contract o dan adran 225(6) o Ddeddf Rhentu Cartrefi (Cymru) 2016 fod ei hawliau a’i rwymedigaethau o dan y contract meddiannaeth ar ben am nad yw’r annedd yn cael ei meddiannu. Rhaid i’r hysbysiad hwn fod wedi ei ragflaenu gan hysbysiad o dan adran 225(3) o Ddeddf Rhentu Cartrefi (Cymru) 2016 (</w:t>
            </w:r>
            <w:r w:rsidRPr="00410FC9">
              <w:rPr>
                <w:b/>
                <w:i/>
                <w:sz w:val="21"/>
                <w:szCs w:val="20"/>
                <w:lang w:val="cy-GB" w:eastAsia="en-US"/>
              </w:rPr>
              <w:t>Ffurflen RHW29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).</w:t>
            </w:r>
          </w:p>
        </w:tc>
      </w:tr>
      <w:tr w:rsidR="000D0F49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Cyd-ddeiliad y Contract</w:t>
            </w:r>
          </w:p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Sydd i beidio â bod yn barti i’r contract meddiannaeth mwyach</w:t>
            </w:r>
          </w:p>
        </w:tc>
      </w:tr>
      <w:tr w:rsidR="000D0F49" w:rsidRPr="00410FC9" w:rsidTr="004D2BFA">
        <w:trPr>
          <w:trHeight w:val="136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 (os yw’n hysbys):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rPr>
          <w:trHeight w:val="70"/>
        </w:trPr>
        <w:tc>
          <w:tcPr>
            <w:tcW w:w="5000" w:type="pct"/>
            <w:gridSpan w:val="4"/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Cyd-ddeiliad Contract Arall neu Gyd-ddeiliaid Contract Eraill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Annedd</w:t>
            </w:r>
          </w:p>
        </w:tc>
      </w:tr>
      <w:tr w:rsidR="000D0F49" w:rsidRPr="00410FC9" w:rsidTr="004D2BFA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(os yw’n gymwys)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Rhaid i’r landlord roi copi o’r hysbysiad hwn i bob un o’r cyd-ddeiliaid contract eraill.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hd w:val="clear" w:color="auto" w:fill="FFFFFF"/>
              <w:jc w:val="center"/>
              <w:rPr>
                <w:lang w:val="cy-GB"/>
              </w:rPr>
            </w:pPr>
            <w:r w:rsidRPr="00410FC9">
              <w:rPr>
                <w:b/>
                <w:lang w:val="cy-GB"/>
              </w:rPr>
              <w:t xml:space="preserve">Rhan E: </w:t>
            </w:r>
            <w:r w:rsidRPr="00410FC9">
              <w:rPr>
                <w:b/>
                <w:szCs w:val="20"/>
                <w:lang w:val="cy-GB" w:eastAsia="en-US"/>
              </w:rPr>
              <w:t>Hysbysiad o Derfynu Hawliau a Rhwymedigaethau’r Person a Enwir yn Rhan B</w:t>
            </w:r>
          </w:p>
        </w:tc>
      </w:tr>
      <w:tr w:rsidR="000D0F4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dilyn yr hysbysiad a roddwyd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 yr hysbysiad blaenorol</w:t>
            </w:r>
            <w:r w:rsidRPr="00410FC9">
              <w:rPr>
                <w:sz w:val="21"/>
                <w:szCs w:val="20"/>
                <w:lang w:val="cy-GB" w:eastAsia="en-US"/>
              </w:rPr>
              <w:t>] .............................., mae’r cyfnod rhybuddio wedi dod i ben ac mae’r landlord wedi ei fodloni nad yw’r cyd-ddeiliad contract a enwir yn Rhan B yn meddiannu’r annedd uchod ac nad yw’n bwriadu ei meddiannu.</w:t>
            </w:r>
          </w:p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before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bod hawliau a rhwymedigaethau’r cyd-ddeiliad contract a enwir yn Rhan B o dan y contract meddiannaeth i ddod i ben. Bydd y cyd-ddeiliad contract a enwyd yn Rhan B yn peidio â bod yn barti i’r contract meddiannaeth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0D0F49" w:rsidRPr="00410FC9" w:rsidRDefault="000D0F49" w:rsidP="004D2BFA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0D0F49" w:rsidRPr="00410FC9" w:rsidRDefault="000D0F49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yn wyth wythnos o’r diwrnod y rhoddir yr hysbysiad hwn i’r cyd-ddeiliad contract a enwyd yn Rhan B. Ni chaniateir i’r hysbysiad hwn gael ei roi cyn diwedd y cyfnod rhybuddio a bennwyd yn yr hysbysiad blaenorol.</w:t>
            </w:r>
          </w:p>
        </w:tc>
      </w:tr>
      <w:tr w:rsidR="000D0F49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0D0F49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0D0F49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9" w:rsidRPr="00410FC9" w:rsidRDefault="000D0F49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0D0F49" w:rsidRPr="00410FC9" w:rsidRDefault="000D0F49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0D0F49" w:rsidRDefault="000D0F49" w:rsidP="00443DDD">
      <w:pPr>
        <w:pStyle w:val="linespace"/>
      </w:pPr>
    </w:p>
    <w:sectPr w:rsidR="000D0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D"/>
    <w:rsid w:val="000A5BCF"/>
    <w:rsid w:val="000D0F49"/>
    <w:rsid w:val="00404DAC"/>
    <w:rsid w:val="00443DD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C82A"/>
  <w15:chartTrackingRefBased/>
  <w15:docId w15:val="{4733A7B3-5EB1-439E-871B-21C4267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43DD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4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43D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43DD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43DD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43DD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0aa3775f7cc94b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A39214611</value>
    </field>
    <field name="Objective-Title">
      <value order="0">RHW30 - Notice of end of rights &amp; obligations of a joint contract-holder due to non-occupation - welsh</value>
    </field>
    <field name="Objective-Description">
      <value order="0"/>
    </field>
    <field name="Objective-CreationStamp">
      <value order="0">2022-03-08T11:18:47Z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2022-03-08T11:19:18Z</value>
    </field>
    <field name="Objective-ModificationStamp">
      <value order="0">2022-03-08T11:19:18Z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vA75920361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2022-03-08T11:18:00Z</dcterms:created>
  <dcterms:modified xsi:type="dcterms:W3CDTF">2022-03-08T11:18:00Z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A39214611</vt:lpwstr>
  </property>
  <property fmtid="{D5CDD505-2E9C-101B-9397-08002B2CF9AE}" pid="4" name="Objective-Title">
    <vt:lpwstr>RHW30 - Notice of end of rights &amp; obligations of a joint contract-holder due to non-occupation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2022-03-08T11:18:54Z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2022-03-08T11:19:18Z</vt:filetime>
  </property>
  <property fmtid="{D5CDD505-2E9C-101B-9397-08002B2CF9AE}" pid="10" name="Objective-ModificationStamp">
    <vt:filetime>2022-03-08T11:19:18Z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vA75920361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