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2199"/>
        <w:gridCol w:w="5172"/>
      </w:tblGrid>
      <w:tr w:rsidR="009022F3" w:rsidRPr="00FB4320" w14:paraId="2B1012B9" w14:textId="77777777" w:rsidTr="00CE60A0">
        <w:trPr>
          <w:trHeight w:val="41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1611F14A" w14:textId="6B7C6399" w:rsidR="009022F3" w:rsidRDefault="00780C2E" w:rsidP="0074482B">
            <w:pPr>
              <w:pStyle w:val="ListParagraph"/>
              <w:ind w:left="34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Enw'r Ymgeisydd/Ymgeiswyr</w:t>
            </w:r>
            <w:r w:rsidR="009022F3">
              <w:rPr>
                <w:b/>
                <w:sz w:val="24"/>
              </w:rPr>
              <w:t xml:space="preserve"> </w:t>
            </w:r>
            <w:r w:rsidR="009022F3" w:rsidRPr="00BD2460">
              <w:rPr>
                <w:b/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2F3" w:rsidRPr="00BD2460">
              <w:rPr>
                <w:b/>
                <w:color w:val="FF0000"/>
                <w:sz w:val="24"/>
              </w:rPr>
              <w:instrText xml:space="preserve"> FORMTEXT </w:instrText>
            </w:r>
            <w:r w:rsidR="009022F3" w:rsidRPr="00BD2460">
              <w:rPr>
                <w:b/>
                <w:color w:val="FF0000"/>
                <w:sz w:val="24"/>
              </w:rPr>
            </w:r>
            <w:r w:rsidR="009022F3" w:rsidRPr="00BD2460">
              <w:rPr>
                <w:b/>
                <w:color w:val="FF0000"/>
                <w:sz w:val="24"/>
              </w:rPr>
              <w:fldChar w:fldCharType="separate"/>
            </w:r>
            <w:r w:rsidR="00F55488">
              <w:rPr>
                <w:b/>
                <w:color w:val="FF0000"/>
                <w:sz w:val="24"/>
              </w:rPr>
              <w:t> </w:t>
            </w:r>
            <w:r w:rsidR="00F55488">
              <w:rPr>
                <w:b/>
                <w:color w:val="FF0000"/>
                <w:sz w:val="24"/>
              </w:rPr>
              <w:t> </w:t>
            </w:r>
            <w:r w:rsidR="00F55488">
              <w:rPr>
                <w:b/>
                <w:color w:val="FF0000"/>
                <w:sz w:val="24"/>
              </w:rPr>
              <w:t> </w:t>
            </w:r>
            <w:r w:rsidR="00F55488">
              <w:rPr>
                <w:b/>
                <w:color w:val="FF0000"/>
                <w:sz w:val="24"/>
              </w:rPr>
              <w:t> </w:t>
            </w:r>
            <w:r w:rsidR="00F55488">
              <w:rPr>
                <w:b/>
                <w:color w:val="FF0000"/>
                <w:sz w:val="24"/>
              </w:rPr>
              <w:t> </w:t>
            </w:r>
            <w:r w:rsidR="009022F3" w:rsidRPr="00BD2460">
              <w:rPr>
                <w:b/>
                <w:color w:val="FF0000"/>
                <w:sz w:val="24"/>
              </w:rPr>
              <w:fldChar w:fldCharType="end"/>
            </w:r>
            <w:r w:rsidR="009022F3">
              <w:rPr>
                <w:b/>
                <w:color w:val="FF0000"/>
                <w:sz w:val="24"/>
              </w:rPr>
              <w:t xml:space="preserve"> </w:t>
            </w:r>
            <w:r w:rsidR="009022F3">
              <w:rPr>
                <w:b/>
                <w:sz w:val="24"/>
              </w:rPr>
              <w:t xml:space="preserve">        </w:t>
            </w:r>
          </w:p>
          <w:p w14:paraId="55CBD8D8" w14:textId="25786045" w:rsidR="0074482B" w:rsidRPr="009022F3" w:rsidRDefault="0074482B" w:rsidP="0074482B">
            <w:pPr>
              <w:pStyle w:val="ListParagraph"/>
              <w:ind w:left="34"/>
              <w:rPr>
                <w:b/>
                <w:sz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65B34FFA" w14:textId="5F15A328" w:rsidR="009022F3" w:rsidRPr="00117D81" w:rsidRDefault="00780C2E" w:rsidP="00D25C38">
            <w:pPr>
              <w:rPr>
                <w:sz w:val="20"/>
                <w:szCs w:val="20"/>
              </w:rPr>
            </w:pPr>
            <w:r w:rsidRPr="009022F3">
              <w:rPr>
                <w:b/>
                <w:bCs/>
                <w:sz w:val="24"/>
                <w:lang w:val="cy-GB"/>
              </w:rPr>
              <w:t>Dyddiad y Cais am Awdurdod i Fwrw Ati</w:t>
            </w:r>
            <w:r w:rsidR="0074482B" w:rsidRPr="009022F3">
              <w:rPr>
                <w:b/>
                <w:color w:val="000000" w:themeColor="text1"/>
                <w:sz w:val="24"/>
              </w:rPr>
              <w:t xml:space="preserve"> </w:t>
            </w:r>
            <w:r w:rsidR="0074482B" w:rsidRPr="009022F3">
              <w:rPr>
                <w:b/>
                <w:color w:val="FF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82B" w:rsidRPr="009022F3">
              <w:rPr>
                <w:b/>
                <w:color w:val="FF0000"/>
                <w:sz w:val="24"/>
              </w:rPr>
              <w:instrText xml:space="preserve"> FORMTEXT </w:instrText>
            </w:r>
            <w:r w:rsidR="0074482B" w:rsidRPr="009022F3">
              <w:rPr>
                <w:b/>
                <w:color w:val="FF0000"/>
                <w:sz w:val="24"/>
              </w:rPr>
            </w:r>
            <w:r w:rsidR="0074482B" w:rsidRPr="009022F3">
              <w:rPr>
                <w:b/>
                <w:color w:val="FF0000"/>
                <w:sz w:val="24"/>
              </w:rPr>
              <w:fldChar w:fldCharType="separate"/>
            </w:r>
            <w:r w:rsidR="0074482B">
              <w:t> </w:t>
            </w:r>
            <w:r w:rsidR="0074482B">
              <w:t> </w:t>
            </w:r>
            <w:r w:rsidR="0074482B">
              <w:t> </w:t>
            </w:r>
            <w:r w:rsidR="0074482B">
              <w:t> </w:t>
            </w:r>
            <w:r w:rsidR="0074482B">
              <w:t> </w:t>
            </w:r>
            <w:r w:rsidR="0074482B" w:rsidRPr="009022F3">
              <w:rPr>
                <w:b/>
                <w:color w:val="FF0000"/>
                <w:sz w:val="24"/>
              </w:rPr>
              <w:fldChar w:fldCharType="end"/>
            </w:r>
            <w:r w:rsidR="0074482B" w:rsidRPr="009022F3">
              <w:rPr>
                <w:b/>
                <w:sz w:val="24"/>
              </w:rPr>
              <w:t xml:space="preserve">         </w:t>
            </w:r>
          </w:p>
        </w:tc>
      </w:tr>
      <w:tr w:rsidR="00FE42E6" w:rsidRPr="00FB4320" w14:paraId="151F7B7C" w14:textId="77777777" w:rsidTr="004260D8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107837" w14:textId="677FB4C6" w:rsidR="00FE42E6" w:rsidRPr="001A23AE" w:rsidRDefault="00780C2E" w:rsidP="0008415C">
            <w:pPr>
              <w:spacing w:before="240"/>
              <w:jc w:val="center"/>
              <w:rPr>
                <w:b/>
                <w:sz w:val="20"/>
                <w:szCs w:val="21"/>
              </w:rPr>
            </w:pPr>
            <w:r w:rsidRPr="00780C2E">
              <w:rPr>
                <w:b/>
                <w:bCs/>
                <w:sz w:val="24"/>
                <w:szCs w:val="21"/>
                <w:lang w:val="cy-GB"/>
              </w:rPr>
              <w:t>Datganiad Cwsmer Awdurdod i Fwrw Ati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799" w14:textId="77777777" w:rsidR="007A511E" w:rsidRDefault="007A511E" w:rsidP="007A511E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E42E6">
              <w:rPr>
                <w:b/>
                <w:bCs/>
                <w:sz w:val="24"/>
                <w:szCs w:val="21"/>
                <w:lang w:val="cy-GB"/>
              </w:rPr>
              <w:t>Cyn i chi argymell cynllun Cymorth i Brynu – Cymru i'ch cleient(iaid) a chyflwyno cais ar ei ran / eu rhan, mae'n rhaid i chi sicrhau bod yr holl ymgeiswyr wedi darllen a deall y wybodaeth a dogfennau canlynol:</w:t>
            </w:r>
          </w:p>
          <w:p w14:paraId="6C998EB0" w14:textId="5CF368E0" w:rsidR="00FE42E6" w:rsidRPr="00FE42E6" w:rsidRDefault="00FE42E6" w:rsidP="00FE42E6">
            <w:pPr>
              <w:spacing w:before="240" w:line="276" w:lineRule="auto"/>
              <w:rPr>
                <w:sz w:val="24"/>
                <w:szCs w:val="24"/>
              </w:rPr>
            </w:pPr>
            <w:r w:rsidRPr="00FE42E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2E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E42E6">
              <w:rPr>
                <w:sz w:val="24"/>
                <w:szCs w:val="24"/>
              </w:rPr>
              <w:fldChar w:fldCharType="end"/>
            </w:r>
            <w:r w:rsidRPr="00FE42E6">
              <w:rPr>
                <w:sz w:val="24"/>
                <w:szCs w:val="24"/>
              </w:rPr>
              <w:t xml:space="preserve"> </w:t>
            </w:r>
            <w:r w:rsidR="00780C2E" w:rsidRPr="00780C2E">
              <w:rPr>
                <w:sz w:val="24"/>
                <w:szCs w:val="21"/>
                <w:lang w:val="cy-GB"/>
              </w:rPr>
              <w:t xml:space="preserve">Canllaw i </w:t>
            </w:r>
            <w:r w:rsidR="00780C2E">
              <w:rPr>
                <w:sz w:val="24"/>
                <w:szCs w:val="21"/>
                <w:lang w:val="cy-GB"/>
              </w:rPr>
              <w:t xml:space="preserve">Brynwyr Cymorth i Brynu – Cymru - </w:t>
            </w:r>
            <w:hyperlink r:id="rId11" w:history="1">
              <w:r w:rsidR="007A4FE6">
                <w:rPr>
                  <w:rStyle w:val="Hyperlink"/>
                </w:rPr>
                <w:t>Help to Buy - Wales Buyers' Guide (llyw.cymru)</w:t>
              </w:r>
            </w:hyperlink>
          </w:p>
          <w:p w14:paraId="3DDE9566" w14:textId="77777777" w:rsidR="00780C2E" w:rsidRDefault="00FE42E6" w:rsidP="00347A84">
            <w:pPr>
              <w:spacing w:before="240" w:line="276" w:lineRule="auto"/>
              <w:jc w:val="both"/>
              <w:rPr>
                <w:sz w:val="20"/>
                <w:szCs w:val="21"/>
                <w:lang w:val="cy-GB"/>
              </w:rPr>
            </w:pPr>
            <w:r w:rsidRPr="00FE42E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2E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E42E6">
              <w:rPr>
                <w:sz w:val="24"/>
                <w:szCs w:val="24"/>
              </w:rPr>
              <w:fldChar w:fldCharType="end"/>
            </w:r>
            <w:r w:rsidRPr="00FE42E6">
              <w:rPr>
                <w:sz w:val="24"/>
                <w:szCs w:val="24"/>
              </w:rPr>
              <w:t xml:space="preserve"> </w:t>
            </w:r>
            <w:r w:rsidR="00780C2E" w:rsidRPr="00780C2E">
              <w:rPr>
                <w:sz w:val="24"/>
                <w:szCs w:val="21"/>
                <w:lang w:val="cy-GB"/>
              </w:rPr>
              <w:t>Datganiad Preifatrwydd Help to Buy (Wales) Ltd (cyrchir ar y Ffurflen Gwybodaeth Eiddo).</w:t>
            </w:r>
          </w:p>
          <w:p w14:paraId="02951D23" w14:textId="78A55C2C" w:rsidR="00780C2E" w:rsidRDefault="00FE42E6" w:rsidP="004260D8">
            <w:pPr>
              <w:spacing w:before="240" w:line="276" w:lineRule="auto"/>
              <w:jc w:val="both"/>
              <w:rPr>
                <w:rFonts w:cs="Calibri"/>
                <w:sz w:val="24"/>
                <w:szCs w:val="20"/>
                <w:lang w:val="cy-GB"/>
              </w:rPr>
            </w:pPr>
            <w:r w:rsidRPr="00FE42E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2E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E42E6">
              <w:rPr>
                <w:sz w:val="24"/>
                <w:szCs w:val="24"/>
              </w:rPr>
              <w:fldChar w:fldCharType="end"/>
            </w:r>
            <w:r w:rsidRPr="00FE42E6">
              <w:rPr>
                <w:rFonts w:cstheme="minorHAnsi"/>
                <w:sz w:val="24"/>
                <w:szCs w:val="24"/>
              </w:rPr>
              <w:t xml:space="preserve"> </w:t>
            </w:r>
            <w:r w:rsidR="00780C2E" w:rsidRPr="00780C2E">
              <w:rPr>
                <w:rFonts w:cs="Calibri"/>
                <w:sz w:val="24"/>
                <w:szCs w:val="20"/>
                <w:lang w:val="cy-GB"/>
              </w:rPr>
              <w:t>Taflen Gwybodaeth Bwysig ac yn deall sut mae benthyciadau rhannu ecwiti, pryniannau lesddaliad, ISAs Cymorth i Brynu, ISAs Gydol Oes a chynnydd mewn llog yn gweithio.</w:t>
            </w:r>
          </w:p>
          <w:p w14:paraId="063EABBA" w14:textId="4179B968" w:rsidR="004260D8" w:rsidRPr="004260D8" w:rsidRDefault="00FE42E6" w:rsidP="004260D8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4260D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0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260D8">
              <w:rPr>
                <w:sz w:val="24"/>
                <w:szCs w:val="24"/>
              </w:rPr>
              <w:fldChar w:fldCharType="end"/>
            </w:r>
            <w:r w:rsidRPr="004260D8">
              <w:rPr>
                <w:rFonts w:cstheme="minorHAnsi"/>
                <w:sz w:val="24"/>
                <w:szCs w:val="24"/>
              </w:rPr>
              <w:t xml:space="preserve"> </w:t>
            </w:r>
            <w:r w:rsidR="004260D8" w:rsidRPr="004260D8">
              <w:rPr>
                <w:rFonts w:cs="Calibri"/>
                <w:sz w:val="24"/>
                <w:szCs w:val="24"/>
                <w:lang w:val="cy-GB"/>
              </w:rPr>
              <w:t>Mae'r ymgeiswyr yn hollol ymwybodol o bob ffi a chostau byw cysylltiedig, gan gynnwys taliadau gwasanaeth a/neu ffioedd cynnal a chadw mewn perthynas â'u pryniant.</w:t>
            </w:r>
          </w:p>
          <w:p w14:paraId="5FD37DB3" w14:textId="77777777" w:rsidR="004260D8" w:rsidRPr="004260D8" w:rsidRDefault="004260D8" w:rsidP="004260D8">
            <w:pPr>
              <w:spacing w:before="240" w:line="276" w:lineRule="auto"/>
              <w:jc w:val="both"/>
              <w:rPr>
                <w:sz w:val="24"/>
                <w:szCs w:val="24"/>
                <w:lang w:val="cy-GB"/>
              </w:rPr>
            </w:pPr>
            <w:r w:rsidRPr="004260D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0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260D8">
              <w:rPr>
                <w:sz w:val="24"/>
                <w:szCs w:val="24"/>
              </w:rPr>
              <w:fldChar w:fldCharType="end"/>
            </w:r>
            <w:r w:rsidRPr="004260D8">
              <w:rPr>
                <w:sz w:val="24"/>
                <w:szCs w:val="24"/>
                <w:lang w:val="cy-GB"/>
              </w:rPr>
              <w:t xml:space="preserve"> Mae'r ymgeiswyr yn deall goblygiadau prynu eiddo lesddaliad ac yn deall bod eiddo lesddaliad yn destun taliadau cysylltiedig â bod yn lesddeiliad (os yn berthnasol). </w:t>
            </w:r>
          </w:p>
          <w:p w14:paraId="0B73FC63" w14:textId="734F5B95" w:rsidR="004260D8" w:rsidRPr="004260D8" w:rsidRDefault="00FE42E6" w:rsidP="004260D8">
            <w:pPr>
              <w:spacing w:before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E42E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2E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E42E6">
              <w:rPr>
                <w:sz w:val="24"/>
                <w:szCs w:val="24"/>
              </w:rPr>
              <w:fldChar w:fldCharType="end"/>
            </w:r>
            <w:r w:rsidRPr="00FE42E6">
              <w:rPr>
                <w:sz w:val="24"/>
                <w:szCs w:val="24"/>
              </w:rPr>
              <w:t xml:space="preserve"> </w:t>
            </w:r>
            <w:r w:rsidR="004260D8" w:rsidRPr="004260D8">
              <w:rPr>
                <w:sz w:val="24"/>
                <w:szCs w:val="21"/>
                <w:lang w:val="cy-GB"/>
              </w:rPr>
              <w:t>Canllaw ar ôl Gwerthu a Thaflen Gwybodaeth ar ôl Gwerthu Cymorth i Brynu – Cymru. Ad-dalu'r benthyciad rhannu ecwiti a'r cyfyngiadau ar isosod a gwelliannau i'ch cartref</w:t>
            </w:r>
            <w:r w:rsidR="004260D8" w:rsidRPr="00347897">
              <w:rPr>
                <w:sz w:val="20"/>
                <w:szCs w:val="21"/>
                <w:lang w:val="cy-GB"/>
              </w:rPr>
              <w:t>.</w:t>
            </w:r>
            <w:r w:rsidRPr="00FE42E6">
              <w:rPr>
                <w:rFonts w:cstheme="minorHAnsi"/>
                <w:sz w:val="24"/>
                <w:szCs w:val="24"/>
              </w:rPr>
              <w:t xml:space="preserve"> - </w:t>
            </w:r>
            <w:hyperlink r:id="rId12" w:history="1">
              <w:r w:rsidR="004260D8" w:rsidRPr="004260D8">
                <w:rPr>
                  <w:rStyle w:val="Hyperlink"/>
                  <w:sz w:val="24"/>
                </w:rPr>
                <w:t>https://llyw.cymru/cymorth-i-brynu-cymru/ad-dalur-benthyciad-ecwiti-a-rennir?_ga=2.138728689.379689313.1616405521-1017605440.1612887651</w:t>
              </w:r>
            </w:hyperlink>
            <w:r w:rsidR="004260D8" w:rsidRPr="004260D8">
              <w:rPr>
                <w:sz w:val="24"/>
              </w:rPr>
              <w:t xml:space="preserve"> </w:t>
            </w:r>
            <w:r w:rsidRPr="00FE42E6">
              <w:rPr>
                <w:rFonts w:cstheme="minorHAnsi"/>
                <w:sz w:val="24"/>
                <w:szCs w:val="24"/>
              </w:rPr>
              <w:t>.</w:t>
            </w:r>
          </w:p>
          <w:p w14:paraId="29792164" w14:textId="77777777" w:rsidR="004260D8" w:rsidRPr="004260D8" w:rsidRDefault="00FE42E6" w:rsidP="004260D8">
            <w:pPr>
              <w:spacing w:before="240" w:line="276" w:lineRule="auto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4260D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0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260D8">
              <w:rPr>
                <w:sz w:val="24"/>
                <w:szCs w:val="24"/>
              </w:rPr>
              <w:fldChar w:fldCharType="end"/>
            </w:r>
            <w:r w:rsidRPr="004260D8">
              <w:rPr>
                <w:sz w:val="24"/>
                <w:szCs w:val="24"/>
              </w:rPr>
              <w:t xml:space="preserve"> </w:t>
            </w:r>
            <w:r w:rsidR="004260D8" w:rsidRPr="004260D8">
              <w:rPr>
                <w:sz w:val="24"/>
                <w:szCs w:val="24"/>
                <w:lang w:val="cy-GB"/>
              </w:rPr>
              <w:t>Mae'r taliadau debyd uniongyrchol misol o £1 wedi cael eu hegluro yn llawn.</w:t>
            </w:r>
          </w:p>
          <w:p w14:paraId="2702D292" w14:textId="77777777" w:rsidR="004260D8" w:rsidRPr="004260D8" w:rsidRDefault="004260D8" w:rsidP="004260D8">
            <w:pPr>
              <w:spacing w:before="240" w:line="276" w:lineRule="auto"/>
              <w:rPr>
                <w:sz w:val="24"/>
                <w:szCs w:val="24"/>
              </w:rPr>
            </w:pPr>
            <w:r w:rsidRPr="004260D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0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260D8">
              <w:rPr>
                <w:sz w:val="24"/>
                <w:szCs w:val="24"/>
              </w:rPr>
              <w:fldChar w:fldCharType="end"/>
            </w:r>
            <w:r w:rsidRPr="004260D8">
              <w:rPr>
                <w:sz w:val="24"/>
                <w:szCs w:val="24"/>
                <w:lang w:val="cy-GB"/>
              </w:rPr>
              <w:t xml:space="preserve"> Mae'r ymgeiswyr yn ymwybodol fod, ar ôl cwblhau, mae'n rhaid i'r eiddo Cymorth i Brynu – Cymru fod eu hunig a phrif breswylfa.</w:t>
            </w:r>
          </w:p>
          <w:p w14:paraId="5E377945" w14:textId="7A68709B" w:rsidR="00FE42E6" w:rsidRDefault="004260D8" w:rsidP="004260D8">
            <w:pPr>
              <w:spacing w:before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260D8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0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260D8">
              <w:rPr>
                <w:sz w:val="24"/>
                <w:szCs w:val="24"/>
              </w:rPr>
              <w:fldChar w:fldCharType="end"/>
            </w:r>
            <w:r w:rsidRPr="004260D8">
              <w:rPr>
                <w:rFonts w:cs="Calibri"/>
                <w:sz w:val="24"/>
                <w:szCs w:val="24"/>
                <w:lang w:val="cy-GB"/>
              </w:rPr>
              <w:t xml:space="preserve"> Mae'r ymgeiswyr wedi cyfarwyddo trawsgludwr/cyfreithiwr o'r rhestr o drawsgludwyr ardystiedig ar wefan Cymorth i Brynu – Cymru</w:t>
            </w:r>
            <w:r w:rsidR="00FE42E6" w:rsidRPr="004260D8">
              <w:rPr>
                <w:rFonts w:cstheme="minorHAnsi"/>
                <w:sz w:val="24"/>
                <w:szCs w:val="24"/>
              </w:rPr>
              <w:t xml:space="preserve"> - </w:t>
            </w:r>
            <w:hyperlink r:id="rId13" w:history="1">
              <w:r w:rsidRPr="004260D8">
                <w:rPr>
                  <w:rStyle w:val="Hyperlink"/>
                  <w:sz w:val="24"/>
                  <w:szCs w:val="24"/>
                </w:rPr>
                <w:t>https://llyw.cymru/cymorth-i-brynu-cymru-trawsgludwyr-hyfforddedig?_ga=2.71202642.379689313.1616405521-1017605440.1612887651</w:t>
              </w:r>
            </w:hyperlink>
            <w:r>
              <w:t xml:space="preserve"> </w:t>
            </w:r>
            <w:r w:rsidR="00FE42E6" w:rsidRPr="00FE42E6">
              <w:rPr>
                <w:rFonts w:cstheme="minorHAnsi"/>
                <w:sz w:val="24"/>
                <w:szCs w:val="24"/>
              </w:rPr>
              <w:t>.</w:t>
            </w:r>
          </w:p>
          <w:p w14:paraId="796F0700" w14:textId="77777777" w:rsidR="00FE42E6" w:rsidRPr="004260D8" w:rsidRDefault="00FE42E6" w:rsidP="00FE42E6">
            <w:pPr>
              <w:spacing w:line="276" w:lineRule="auto"/>
              <w:jc w:val="both"/>
              <w:rPr>
                <w:rFonts w:cstheme="minorHAnsi"/>
                <w:sz w:val="12"/>
                <w:szCs w:val="24"/>
              </w:rPr>
            </w:pPr>
          </w:p>
          <w:p w14:paraId="2D42EBEA" w14:textId="77777777" w:rsidR="004260D8" w:rsidRPr="004260D8" w:rsidRDefault="004260D8" w:rsidP="007055AD">
            <w:pPr>
              <w:jc w:val="both"/>
              <w:rPr>
                <w:rFonts w:cstheme="minorHAnsi"/>
                <w:b/>
                <w:sz w:val="24"/>
                <w:szCs w:val="20"/>
              </w:rPr>
            </w:pPr>
            <w:r w:rsidRPr="004260D8">
              <w:rPr>
                <w:rFonts w:cstheme="minorHAnsi"/>
                <w:b/>
                <w:bCs/>
                <w:sz w:val="24"/>
                <w:szCs w:val="20"/>
                <w:lang w:val="cy-GB"/>
              </w:rPr>
              <w:t xml:space="preserve">Unwaith yr ydych wedi cyflwyno'r cais a'i fod wedi'i gofnodi gan Cymorth i Brynu – Cymru, byddwn yn e-bostio pob ymgeisydd ar wahân i gadarnhau eu bod yn ymwybodol o'r uchod. Bydd angen i bob ymgeisydd gwblhau datganiad ar-lein drwy ddilyn y ddolen a ddarperir yn yr e-bost. </w:t>
            </w:r>
          </w:p>
          <w:p w14:paraId="7B61419A" w14:textId="77777777" w:rsidR="004260D8" w:rsidRPr="004260D8" w:rsidRDefault="004260D8" w:rsidP="004260D8">
            <w:pPr>
              <w:spacing w:line="276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  <w:p w14:paraId="05E09E24" w14:textId="55EDCDE5" w:rsidR="006F5DDE" w:rsidRPr="006F5DDE" w:rsidRDefault="004260D8" w:rsidP="007055AD">
            <w:pPr>
              <w:spacing w:line="276" w:lineRule="auto"/>
              <w:jc w:val="both"/>
              <w:rPr>
                <w:b/>
                <w:sz w:val="24"/>
                <w:szCs w:val="21"/>
                <w:u w:val="single"/>
              </w:rPr>
            </w:pPr>
            <w:r w:rsidRPr="004260D8">
              <w:rPr>
                <w:rFonts w:cstheme="minorHAnsi"/>
                <w:b/>
                <w:bCs/>
                <w:sz w:val="24"/>
                <w:szCs w:val="20"/>
                <w:u w:val="single"/>
                <w:lang w:val="cy-GB"/>
              </w:rPr>
              <w:t>Ni fyddwn yn gallu rhoi awdurdod i fwrw ati nes bod y datganiad hwn wedi ei gwblhau gan bob ymgeisydd.</w:t>
            </w:r>
          </w:p>
        </w:tc>
      </w:tr>
      <w:tr w:rsidR="006F5DDE" w:rsidRPr="00FB4320" w14:paraId="38B5CD3B" w14:textId="77777777" w:rsidTr="00FE42E6">
        <w:trPr>
          <w:trHeight w:val="1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AC7E3D" w14:textId="77777777" w:rsidR="007A511E" w:rsidRDefault="007A511E" w:rsidP="007A511E">
            <w:pPr>
              <w:jc w:val="center"/>
              <w:rPr>
                <w:b/>
                <w:sz w:val="24"/>
                <w:szCs w:val="24"/>
              </w:rPr>
            </w:pPr>
            <w:r w:rsidRPr="00360386">
              <w:rPr>
                <w:b/>
                <w:bCs/>
                <w:sz w:val="24"/>
                <w:szCs w:val="24"/>
                <w:lang w:val="cy-GB"/>
              </w:rPr>
              <w:lastRenderedPageBreak/>
              <w:t>Cyflwyno Dogfennau</w:t>
            </w:r>
          </w:p>
          <w:p w14:paraId="5AA5CF3C" w14:textId="0E0353A4" w:rsidR="006F5DDE" w:rsidRPr="00473F0F" w:rsidRDefault="006F5DDE" w:rsidP="0008415C">
            <w:pPr>
              <w:spacing w:before="240"/>
              <w:jc w:val="center"/>
              <w:rPr>
                <w:b/>
                <w:color w:val="FF0000"/>
                <w:sz w:val="24"/>
                <w:szCs w:val="21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511" w14:textId="5F643E38" w:rsidR="007A511E" w:rsidRDefault="007A511E" w:rsidP="007A511E">
            <w:pPr>
              <w:spacing w:before="240" w:line="276" w:lineRule="auto"/>
              <w:jc w:val="both"/>
              <w:rPr>
                <w:sz w:val="24"/>
                <w:szCs w:val="24"/>
                <w:lang w:val="cy-GB"/>
              </w:rPr>
            </w:pPr>
            <w:r w:rsidRPr="00360386">
              <w:rPr>
                <w:sz w:val="24"/>
                <w:szCs w:val="24"/>
                <w:lang w:val="cy-GB"/>
              </w:rPr>
              <w:t xml:space="preserve">Sylwer y bydd cyflwyniadau anghywir neu anghyflawn ar gyfer awdurdod i fwrw ati yn cael eu gwrthod </w:t>
            </w:r>
            <w:r w:rsidRPr="00360386">
              <w:rPr>
                <w:b/>
                <w:bCs/>
                <w:sz w:val="24"/>
                <w:szCs w:val="24"/>
                <w:lang w:val="cy-GB"/>
              </w:rPr>
              <w:t>cyn</w:t>
            </w:r>
            <w:r w:rsidRPr="00360386">
              <w:rPr>
                <w:sz w:val="24"/>
                <w:szCs w:val="24"/>
                <w:lang w:val="cy-GB"/>
              </w:rPr>
              <w:t xml:space="preserve"> y cânt eu cofnodi a'u dyrannu i'r sawl sy'n ymdrin ag achosion. Yn ogystal, pan fo cais yn cael ei ddyrannu i'r sawl sy'n ymdrin ag achosion, </w:t>
            </w:r>
            <w:r w:rsidRPr="00360386">
              <w:rPr>
                <w:b/>
                <w:bCs/>
                <w:sz w:val="24"/>
                <w:szCs w:val="24"/>
                <w:lang w:val="cy-GB"/>
              </w:rPr>
              <w:t>gall camgymeriadau yn y dogfennau arwain at oedi wrth brosesu a chyflwyno awdurdod i fwrw ati</w:t>
            </w:r>
            <w:r w:rsidRPr="00360386">
              <w:rPr>
                <w:sz w:val="24"/>
                <w:szCs w:val="24"/>
                <w:lang w:val="cy-GB"/>
              </w:rPr>
              <w:t xml:space="preserve">. </w:t>
            </w:r>
          </w:p>
          <w:p w14:paraId="6D3A77D2" w14:textId="77777777" w:rsidR="007A511E" w:rsidRDefault="007A511E" w:rsidP="007A511E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</w:p>
          <w:p w14:paraId="09A839D3" w14:textId="771391D8" w:rsidR="007A511E" w:rsidRDefault="007A511E" w:rsidP="007A511E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cy-GB"/>
              </w:rPr>
            </w:pPr>
            <w:r w:rsidRPr="00360386">
              <w:rPr>
                <w:b/>
                <w:bCs/>
                <w:sz w:val="24"/>
                <w:szCs w:val="24"/>
                <w:lang w:val="cy-GB"/>
              </w:rPr>
              <w:t>Er mwyn osgoi unrhyw oedi, dylech sicrhau eich bod yn cyfeirio at y Canllawiau ar Fforddiadwyedd a Chymhwysedd a'r Canllawiau ar Gynaliadwyedd a’r Gyfrifiannell Benthyciad Ecwiti ym Mhecyn Cynghorwyr Ariannol Annibynnol Cam 3 Cymorth i Brynu – Cymru, a gwirio'r dogfennau ddwywaith, cyn i chi gyflwyno ceisiadau ar gyfer awdurdod i fwrw ati.</w:t>
            </w:r>
          </w:p>
          <w:p w14:paraId="44CF14AA" w14:textId="77777777" w:rsidR="007A511E" w:rsidRPr="00360386" w:rsidRDefault="007A511E" w:rsidP="007A511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FAA9D60" w14:textId="7A5B35AB" w:rsidR="007A511E" w:rsidRDefault="007A511E" w:rsidP="007A511E">
            <w:pPr>
              <w:spacing w:line="276" w:lineRule="auto"/>
              <w:jc w:val="both"/>
              <w:rPr>
                <w:rStyle w:val="Hyperlink"/>
                <w:b/>
                <w:bCs/>
                <w:sz w:val="24"/>
                <w:szCs w:val="24"/>
                <w:lang w:val="cy-GB"/>
              </w:rPr>
            </w:pPr>
            <w:r w:rsidRPr="00360386">
              <w:rPr>
                <w:b/>
                <w:bCs/>
                <w:sz w:val="24"/>
                <w:szCs w:val="24"/>
                <w:lang w:val="cy-GB"/>
              </w:rPr>
              <w:t xml:space="preserve">Dylai'r holl geisiadau am awdurdod i fwrw ati gael eu cyflwyno drwy e-bost i </w:t>
            </w:r>
            <w:hyperlink r:id="rId14" w:history="1">
              <w:r w:rsidRPr="00BA7900">
                <w:rPr>
                  <w:rStyle w:val="Hyperlink"/>
                  <w:b/>
                  <w:bCs/>
                  <w:sz w:val="24"/>
                  <w:szCs w:val="24"/>
                  <w:lang w:val="cy-GB"/>
                </w:rPr>
                <w:t>buyers@helptobuywales.co.uk</w:t>
              </w:r>
            </w:hyperlink>
            <w:r>
              <w:rPr>
                <w:rStyle w:val="Hyperlink"/>
                <w:b/>
                <w:bCs/>
                <w:sz w:val="24"/>
                <w:szCs w:val="24"/>
                <w:lang w:val="cy-GB"/>
              </w:rPr>
              <w:t xml:space="preserve"> .</w:t>
            </w:r>
          </w:p>
          <w:p w14:paraId="260C1607" w14:textId="6C81EE94" w:rsidR="006F5DDE" w:rsidRPr="00473F0F" w:rsidRDefault="006F5DDE" w:rsidP="007A511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5A7956" w:rsidRPr="00FB4320" w14:paraId="4610EBF9" w14:textId="77777777" w:rsidTr="00FE42E6">
        <w:trPr>
          <w:trHeight w:val="1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2838DA14" w14:textId="181B4FEF" w:rsidR="005A7956" w:rsidRPr="001A23AE" w:rsidRDefault="007A511E" w:rsidP="0008415C">
            <w:pPr>
              <w:spacing w:before="240"/>
              <w:jc w:val="center"/>
              <w:rPr>
                <w:b/>
                <w:sz w:val="21"/>
                <w:szCs w:val="21"/>
              </w:rPr>
            </w:pPr>
            <w:r w:rsidRPr="006F5DDE">
              <w:rPr>
                <w:b/>
                <w:bCs/>
                <w:sz w:val="24"/>
                <w:szCs w:val="21"/>
                <w:lang w:val="cy-GB"/>
              </w:rPr>
              <w:t>Cais am Awdurdod i Fwrw Ati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8151A" w14:textId="77777777" w:rsidR="007A511E" w:rsidRDefault="007A511E" w:rsidP="006F5DDE">
            <w:pPr>
              <w:spacing w:before="24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Y cytundeb lefel gwasanaeth ar gyfer ceisiadau am awdurdod i fwrw ati yw 4 diwrnod gwaith. Peidiwch â gofyn am ddiweddariad o fewn yr amserlen hon.</w:t>
            </w:r>
          </w:p>
          <w:p w14:paraId="41CFF52C" w14:textId="7EC87D9E" w:rsidR="005A7956" w:rsidRPr="00F01DB9" w:rsidRDefault="005A7956" w:rsidP="006F5DDE">
            <w:pPr>
              <w:spacing w:before="240" w:line="276" w:lineRule="auto"/>
              <w:rPr>
                <w:sz w:val="24"/>
                <w:szCs w:val="24"/>
              </w:rPr>
            </w:pPr>
            <w:r w:rsidRPr="006F5DDE">
              <w:rPr>
                <w:sz w:val="24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DE">
              <w:rPr>
                <w:sz w:val="24"/>
                <w:szCs w:val="21"/>
              </w:rPr>
              <w:instrText xml:space="preserve"> FORMCHECKBOX </w:instrText>
            </w:r>
            <w:r w:rsidR="00000000">
              <w:rPr>
                <w:sz w:val="24"/>
                <w:szCs w:val="21"/>
              </w:rPr>
            </w:r>
            <w:r w:rsidR="00000000">
              <w:rPr>
                <w:sz w:val="24"/>
                <w:szCs w:val="21"/>
              </w:rPr>
              <w:fldChar w:fldCharType="separate"/>
            </w:r>
            <w:r w:rsidRPr="006F5DDE">
              <w:rPr>
                <w:sz w:val="24"/>
                <w:szCs w:val="21"/>
              </w:rPr>
              <w:fldChar w:fldCharType="end"/>
            </w:r>
            <w:r w:rsidRPr="006F5DDE">
              <w:rPr>
                <w:sz w:val="24"/>
                <w:szCs w:val="21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Ffurflen Gwybodaeth Eiddo</w:t>
            </w:r>
          </w:p>
          <w:p w14:paraId="468F2084" w14:textId="77777777" w:rsidR="00F01DB9" w:rsidRPr="00F01DB9" w:rsidRDefault="005A7956" w:rsidP="006F5DDE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Mandad Debyd Uniongyrchol</w:t>
            </w:r>
            <w:r w:rsidR="00F01DB9" w:rsidRPr="00F01DB9">
              <w:rPr>
                <w:sz w:val="24"/>
                <w:szCs w:val="24"/>
              </w:rPr>
              <w:t xml:space="preserve"> </w:t>
            </w:r>
          </w:p>
          <w:p w14:paraId="358CF8E5" w14:textId="249775BC" w:rsidR="005A7956" w:rsidRDefault="005A7956" w:rsidP="006F5DDE">
            <w:pPr>
              <w:spacing w:line="276" w:lineRule="auto"/>
              <w:rPr>
                <w:bCs/>
                <w:sz w:val="24"/>
                <w:szCs w:val="24"/>
                <w:lang w:val="cy-GB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Ffurflen Cadw Eiddo</w:t>
            </w:r>
          </w:p>
          <w:p w14:paraId="4EBC2E37" w14:textId="77777777" w:rsidR="007A511E" w:rsidRPr="006F5DDE" w:rsidRDefault="00C31160" w:rsidP="007A511E">
            <w:pPr>
              <w:spacing w:line="276" w:lineRule="auto"/>
              <w:rPr>
                <w:sz w:val="24"/>
                <w:szCs w:val="21"/>
              </w:rPr>
            </w:pPr>
            <w:r w:rsidRPr="006F5DDE">
              <w:rPr>
                <w:sz w:val="24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DE">
              <w:rPr>
                <w:sz w:val="24"/>
                <w:szCs w:val="21"/>
              </w:rPr>
              <w:instrText xml:space="preserve"> FORMCHECKBOX </w:instrText>
            </w:r>
            <w:r w:rsidR="00000000">
              <w:rPr>
                <w:sz w:val="24"/>
                <w:szCs w:val="21"/>
              </w:rPr>
            </w:r>
            <w:r w:rsidR="00000000">
              <w:rPr>
                <w:sz w:val="24"/>
                <w:szCs w:val="21"/>
              </w:rPr>
              <w:fldChar w:fldCharType="separate"/>
            </w:r>
            <w:r w:rsidRPr="006F5DDE">
              <w:rPr>
                <w:sz w:val="24"/>
                <w:szCs w:val="21"/>
              </w:rPr>
              <w:fldChar w:fldCharType="end"/>
            </w:r>
            <w:r>
              <w:rPr>
                <w:sz w:val="24"/>
                <w:szCs w:val="21"/>
              </w:rPr>
              <w:t xml:space="preserve"> </w:t>
            </w:r>
            <w:r w:rsidR="007A511E">
              <w:rPr>
                <w:sz w:val="24"/>
                <w:szCs w:val="21"/>
                <w:lang w:val="cy-GB"/>
              </w:rPr>
              <w:t>Cyfrifiannell Fforddiadwyedd Cymorth i Brynu – Cymru Gyflawn</w:t>
            </w:r>
          </w:p>
          <w:p w14:paraId="4A710ED2" w14:textId="77777777" w:rsidR="00F01DB9" w:rsidRPr="00F01DB9" w:rsidRDefault="006F5DDE" w:rsidP="00F01DB9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Tystiolaeth incwm ar gyfer pob ymgeisydd</w:t>
            </w:r>
          </w:p>
          <w:p w14:paraId="281F5126" w14:textId="77777777" w:rsidR="006F5DDE" w:rsidRDefault="006F5DDE" w:rsidP="005A7956">
            <w:pPr>
              <w:spacing w:line="276" w:lineRule="auto"/>
              <w:rPr>
                <w:b/>
                <w:sz w:val="24"/>
                <w:szCs w:val="21"/>
              </w:rPr>
            </w:pPr>
          </w:p>
          <w:p w14:paraId="208DE705" w14:textId="77777777" w:rsidR="007A511E" w:rsidRPr="006F5DDE" w:rsidRDefault="007A511E" w:rsidP="007A511E">
            <w:pPr>
              <w:spacing w:line="276" w:lineRule="auto"/>
              <w:rPr>
                <w:sz w:val="24"/>
                <w:szCs w:val="21"/>
              </w:rPr>
            </w:pPr>
            <w:r w:rsidRPr="006F5DDE">
              <w:rPr>
                <w:sz w:val="24"/>
                <w:szCs w:val="21"/>
                <w:lang w:val="cy-GB"/>
              </w:rPr>
              <w:t>Lle y bo'n briodol:</w:t>
            </w:r>
          </w:p>
          <w:p w14:paraId="3DA01DDE" w14:textId="77777777" w:rsidR="006F5DDE" w:rsidRPr="006F5DDE" w:rsidRDefault="006F5DDE" w:rsidP="005A7956">
            <w:pPr>
              <w:spacing w:line="276" w:lineRule="auto"/>
              <w:rPr>
                <w:b/>
                <w:sz w:val="24"/>
                <w:szCs w:val="21"/>
              </w:rPr>
            </w:pPr>
          </w:p>
          <w:p w14:paraId="050979C8" w14:textId="77777777" w:rsidR="00F01DB9" w:rsidRPr="00F01DB9" w:rsidRDefault="005A7956" w:rsidP="00F01DB9">
            <w:pPr>
              <w:spacing w:line="276" w:lineRule="auto"/>
              <w:rPr>
                <w:sz w:val="24"/>
                <w:szCs w:val="24"/>
              </w:rPr>
            </w:pPr>
            <w:r w:rsidRPr="006F5DDE">
              <w:rPr>
                <w:sz w:val="24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DE">
              <w:rPr>
                <w:sz w:val="24"/>
                <w:szCs w:val="21"/>
              </w:rPr>
              <w:instrText xml:space="preserve"> FORMCHECKBOX </w:instrText>
            </w:r>
            <w:r w:rsidR="00000000">
              <w:rPr>
                <w:sz w:val="24"/>
                <w:szCs w:val="21"/>
              </w:rPr>
            </w:r>
            <w:r w:rsidR="00000000">
              <w:rPr>
                <w:sz w:val="24"/>
                <w:szCs w:val="21"/>
              </w:rPr>
              <w:fldChar w:fldCharType="separate"/>
            </w:r>
            <w:r w:rsidRPr="006F5DDE">
              <w:rPr>
                <w:sz w:val="24"/>
                <w:szCs w:val="21"/>
              </w:rPr>
              <w:fldChar w:fldCharType="end"/>
            </w:r>
            <w:r w:rsidRPr="006F5DDE">
              <w:rPr>
                <w:sz w:val="24"/>
                <w:szCs w:val="21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Cyngor Benthycwyr Morgeisi (ar gyfer eiddo lesddaliad yn unig)</w:t>
            </w:r>
          </w:p>
          <w:p w14:paraId="67A95FE0" w14:textId="77777777" w:rsidR="00F01DB9" w:rsidRPr="00F01DB9" w:rsidRDefault="005A7956" w:rsidP="006F5DDE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Dogfennau i ddarparu tystiolaeth ar gyfer pensiynau, budd-daliadau, lwfansau a chynhaliaeth</w:t>
            </w:r>
            <w:r w:rsidR="00F01DB9" w:rsidRPr="00F01DB9">
              <w:rPr>
                <w:sz w:val="24"/>
                <w:szCs w:val="24"/>
              </w:rPr>
              <w:t xml:space="preserve"> </w:t>
            </w:r>
          </w:p>
          <w:p w14:paraId="465F6E44" w14:textId="77777777" w:rsidR="006F5DDE" w:rsidRPr="00F01DB9" w:rsidRDefault="005A7956" w:rsidP="006F5DDE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</w:rPr>
              <w:t xml:space="preserve"> </w:t>
            </w:r>
            <w:r w:rsidR="00F01DB9" w:rsidRPr="00F01DB9">
              <w:rPr>
                <w:bCs/>
                <w:sz w:val="24"/>
                <w:szCs w:val="24"/>
                <w:lang w:val="cy-GB"/>
              </w:rPr>
              <w:t>Prawf o'ch cyfeiriad</w:t>
            </w:r>
            <w:r w:rsidR="00F01DB9" w:rsidRPr="00F01DB9">
              <w:rPr>
                <w:sz w:val="24"/>
                <w:szCs w:val="24"/>
              </w:rPr>
              <w:t xml:space="preserve"> </w:t>
            </w:r>
          </w:p>
          <w:p w14:paraId="7B92B404" w14:textId="64FFDA1D" w:rsidR="00F01DB9" w:rsidRPr="00F01DB9" w:rsidRDefault="00F01DB9" w:rsidP="006F5DDE">
            <w:pPr>
              <w:spacing w:line="276" w:lineRule="auto"/>
              <w:rPr>
                <w:sz w:val="24"/>
                <w:szCs w:val="21"/>
              </w:rPr>
            </w:pPr>
          </w:p>
        </w:tc>
      </w:tr>
      <w:tr w:rsidR="000972B9" w:rsidRPr="00FB4320" w14:paraId="11FEBB8C" w14:textId="77777777" w:rsidTr="007055AD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7EF40FBD" w14:textId="2FC98887" w:rsidR="00DA11DD" w:rsidRPr="00FB4320" w:rsidRDefault="00F01DB9" w:rsidP="0008415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01DB9">
              <w:rPr>
                <w:b/>
                <w:bCs/>
                <w:sz w:val="24"/>
                <w:szCs w:val="20"/>
                <w:lang w:val="cy-GB"/>
              </w:rPr>
              <w:t>Ffurflen Gwybodaeth Eiddo a Mandad Debyd Uniongyrchol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CBFA4" w14:textId="4BF62988" w:rsidR="00DA11DD" w:rsidRPr="003B4165" w:rsidRDefault="00F01DB9" w:rsidP="0008415C">
            <w:pPr>
              <w:spacing w:before="240"/>
              <w:jc w:val="right"/>
              <w:rPr>
                <w:b/>
                <w:sz w:val="24"/>
                <w:szCs w:val="20"/>
              </w:rPr>
            </w:pPr>
            <w:r w:rsidRPr="00F01DB9">
              <w:rPr>
                <w:b/>
                <w:bCs/>
                <w:sz w:val="24"/>
                <w:szCs w:val="20"/>
                <w:lang w:val="cy-GB"/>
              </w:rPr>
              <w:t>Gwybodaeth gyffredinol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16169" w14:textId="3B729B50" w:rsidR="007A4FE6" w:rsidRPr="007A4FE6" w:rsidRDefault="00F01DB9" w:rsidP="00F01DB9">
            <w:pPr>
              <w:spacing w:before="240" w:line="276" w:lineRule="auto"/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  <w:lang w:val="cy-GB"/>
              </w:rPr>
              <w:t xml:space="preserve"> Mae'r fersiwn ddiweddaraf o'r ffurflen gwybodaeth eiddo wedi ei chwblhau. Gellir dod o hyd i'r fersiwn ddiweddaraf yma </w:t>
            </w:r>
            <w:hyperlink r:id="rId15" w:history="1">
              <w:r w:rsidR="007A4FE6">
                <w:rPr>
                  <w:rStyle w:val="Hyperlink"/>
                </w:rPr>
                <w:t>Help to Buy - Wales Property Information Form (llyw.cymru)</w:t>
              </w:r>
            </w:hyperlink>
          </w:p>
          <w:p w14:paraId="3570A03F" w14:textId="77777777" w:rsidR="00F01DB9" w:rsidRPr="00F01DB9" w:rsidRDefault="00F01DB9" w:rsidP="00F01DB9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  <w:lang w:val="cy-GB"/>
              </w:rPr>
              <w:t xml:space="preserve"> Mae'r ffurflen gwybodaeth eiddo wedi ei chwblhau'n electronig lle y bo'n bosibl. Mae'n rhaid i unrhyw ffurflenni gwybodaeth eiddo ysgrifenedig gael eu hysgrifennu'n glir ac i’r holl wybodaeth fod yn ddarllenadwy. </w:t>
            </w:r>
          </w:p>
          <w:p w14:paraId="3CC054FF" w14:textId="77777777" w:rsidR="00F01DB9" w:rsidRPr="00F01DB9" w:rsidRDefault="00F01DB9" w:rsidP="00F01DB9">
            <w:pPr>
              <w:spacing w:line="276" w:lineRule="auto"/>
              <w:rPr>
                <w:sz w:val="24"/>
                <w:szCs w:val="24"/>
              </w:rPr>
            </w:pPr>
            <w:r w:rsidRPr="00F01DB9"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F01DB9">
              <w:rPr>
                <w:sz w:val="24"/>
                <w:szCs w:val="24"/>
              </w:rPr>
              <w:fldChar w:fldCharType="end"/>
            </w:r>
            <w:r w:rsidRPr="00F01DB9">
              <w:rPr>
                <w:sz w:val="24"/>
                <w:szCs w:val="24"/>
                <w:lang w:val="cy-GB"/>
              </w:rPr>
              <w:t xml:space="preserve"> Mae'r ffurflen gwybodaeth eiddo wedi’i chwblhau’n llawn heb unrhyw feysydd gwag. Rhoddwyd 'Amherthnasol' mewn meysydd nad oedd yn gymwys i'r ymgeiswyr/cais. </w:t>
            </w:r>
          </w:p>
          <w:p w14:paraId="2820EBB1" w14:textId="5D6563B5" w:rsidR="006F5DDE" w:rsidRPr="00F01DB9" w:rsidRDefault="006F5DDE" w:rsidP="00C215E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72B9" w:rsidRPr="00FB4320" w14:paraId="69988798" w14:textId="77777777" w:rsidTr="007055AD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415595DB" w14:textId="51D80DA5" w:rsidR="00DA11DD" w:rsidRPr="00FB4320" w:rsidRDefault="00DA11DD" w:rsidP="005847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CB37" w14:textId="77777777" w:rsidR="003B4165" w:rsidRPr="003B4165" w:rsidRDefault="003B4165" w:rsidP="00B4290D">
            <w:pPr>
              <w:jc w:val="right"/>
              <w:rPr>
                <w:b/>
                <w:sz w:val="12"/>
                <w:szCs w:val="12"/>
              </w:rPr>
            </w:pPr>
          </w:p>
          <w:p w14:paraId="63633FEE" w14:textId="6594ED01" w:rsidR="00DA11DD" w:rsidRPr="003B4165" w:rsidRDefault="00F01DB9" w:rsidP="00B4290D">
            <w:pPr>
              <w:jc w:val="right"/>
              <w:rPr>
                <w:b/>
                <w:sz w:val="24"/>
                <w:szCs w:val="20"/>
              </w:rPr>
            </w:pPr>
            <w:r w:rsidRPr="00F01DB9">
              <w:rPr>
                <w:b/>
                <w:bCs/>
                <w:sz w:val="24"/>
                <w:szCs w:val="20"/>
                <w:lang w:val="cy-GB"/>
              </w:rPr>
              <w:t>Adran 1: Gwybodaeth bersonol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39F34" w14:textId="77777777" w:rsidR="003B4165" w:rsidRPr="00F01DB9" w:rsidRDefault="003B4165" w:rsidP="00AE7EA2">
            <w:pPr>
              <w:spacing w:line="276" w:lineRule="auto"/>
              <w:rPr>
                <w:sz w:val="12"/>
                <w:szCs w:val="20"/>
              </w:rPr>
            </w:pPr>
          </w:p>
          <w:p w14:paraId="45941E9D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Pob maes wedi’i gwblhau’n gywir. </w:t>
            </w:r>
          </w:p>
          <w:p w14:paraId="5E6755B5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Cyfeiriad e-byst yr ymgeiswyr yn gyfeiriadau e-bost personol ac nid cyfeiriadau cysylltiedig â busnes/gwaith. E.e. byddai prynwr@helptobuywales.co.uk yn cael ei ystyried yn gyfeiriad e-bost gwaith ac nid yw'n dderbyniol.</w:t>
            </w:r>
          </w:p>
          <w:p w14:paraId="0B62D52B" w14:textId="517D8F67" w:rsidR="00B4290D" w:rsidRPr="003B4165" w:rsidRDefault="00B4290D" w:rsidP="000972B9">
            <w:pPr>
              <w:rPr>
                <w:sz w:val="24"/>
                <w:szCs w:val="20"/>
              </w:rPr>
            </w:pPr>
          </w:p>
        </w:tc>
      </w:tr>
      <w:tr w:rsidR="000972B9" w:rsidRPr="00FB4320" w14:paraId="73FF5591" w14:textId="77777777" w:rsidTr="007055AD">
        <w:trPr>
          <w:trHeight w:val="621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20E40231" w14:textId="77777777" w:rsidR="00B4290D" w:rsidRPr="00FB4320" w:rsidRDefault="00B4290D" w:rsidP="005847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DA8E" w14:textId="5C858CB8" w:rsidR="00B4290D" w:rsidRPr="003B4165" w:rsidRDefault="00F01DB9" w:rsidP="00B4290D">
            <w:pPr>
              <w:jc w:val="right"/>
              <w:rPr>
                <w:b/>
                <w:sz w:val="24"/>
                <w:szCs w:val="20"/>
              </w:rPr>
            </w:pPr>
            <w:r w:rsidRPr="00F01DB9">
              <w:rPr>
                <w:b/>
                <w:bCs/>
                <w:sz w:val="24"/>
                <w:szCs w:val="20"/>
                <w:lang w:val="cy-GB"/>
              </w:rPr>
              <w:t>Adran 2: Manylion ariannol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B2DC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Pob maes wedi’i gwblhau’n gywir.</w:t>
            </w:r>
          </w:p>
          <w:p w14:paraId="1C93473D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Cyfeiriad y cyflogwr yw'r pencadlys/cyfeiriad a nodir ar slipiau cyflog/contractau. </w:t>
            </w:r>
          </w:p>
          <w:p w14:paraId="5920B42B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Os yw’r ymgeisydd yn weithiwr o bell, yn gweithio gartref neu yn gweithio mewn cyfeiriad gwahanol i'r un a nodir fel cyfeiriad cyflogwr, nodir y cyfeiriad yn y maes 'man gwaith arferol…'. </w:t>
            </w:r>
          </w:p>
          <w:p w14:paraId="56ACBAA0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Mae'r incwm a ddatganwyd yn gyson â'r incwm a welir ar slipiau cyflog / ffurflenni treth CThEM. </w:t>
            </w:r>
          </w:p>
          <w:p w14:paraId="3B806045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Os yw'r ymgeiswyr yn derbyn budd-daliadau, manylir ar y rhain yn y meysydd perthnasol. Cofnodir budd-daliadau na nodwyd ar y ffurflen gwybodaeth eiddo yn y maes 'incwm/lwfansau rheolaidd eraill' a nodir manylion ychwanegol yn y blwch ar waelod adran 2. </w:t>
            </w:r>
          </w:p>
          <w:p w14:paraId="46FA103B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Nodir didyniadau pensiwn a benthyciad i fyfyrwyr misol yn y meysydd perthnasol fel y’u gwelir ar slipiau cyflog yr ymgeisydd. Canran pensiwn o'r cyflog a math o gynllun benthyciad i fyfyrwyr yn cael eu cwblhau os ydynt yn hysbys. </w:t>
            </w:r>
          </w:p>
          <w:p w14:paraId="024D871F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Manylir ar unrhyw ymrwymiadau dyled yn y meysydd perthnasol.</w:t>
            </w:r>
          </w:p>
          <w:p w14:paraId="73456203" w14:textId="77777777" w:rsidR="00F01DB9" w:rsidRPr="00F01DB9" w:rsidRDefault="00F01DB9" w:rsidP="00F01DB9">
            <w:p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DB9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F01DB9">
              <w:rPr>
                <w:sz w:val="24"/>
                <w:szCs w:val="20"/>
              </w:rPr>
              <w:fldChar w:fldCharType="end"/>
            </w:r>
            <w:r w:rsidRPr="00F01DB9">
              <w:rPr>
                <w:sz w:val="24"/>
                <w:szCs w:val="20"/>
                <w:lang w:val="cy-GB"/>
              </w:rPr>
              <w:t xml:space="preserve"> Manylir ar unrhyw fanylion ychwanegol mewn perthynas â gwybodaeth ariannol yn y blwch ar waelod adran 2. Mae enghreifftiau yn cynnwys:</w:t>
            </w:r>
          </w:p>
          <w:p w14:paraId="47CDFE4F" w14:textId="77777777" w:rsidR="00F01DB9" w:rsidRPr="00F01DB9" w:rsidRDefault="00F01DB9" w:rsidP="00F01DB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  <w:lang w:val="cy-GB"/>
              </w:rPr>
              <w:t>Esboniad o eitemau penodol a ddangosir ar slipiau cyflog (bonws, goramser ac ati)</w:t>
            </w:r>
          </w:p>
          <w:p w14:paraId="44A1F8C9" w14:textId="77777777" w:rsidR="00F01DB9" w:rsidRPr="00F01DB9" w:rsidRDefault="00F01DB9" w:rsidP="00F01DB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  <w:lang w:val="cy-GB"/>
              </w:rPr>
              <w:t>Dadansoddiad o unrhyw ymrwymiadau dyled</w:t>
            </w:r>
          </w:p>
          <w:p w14:paraId="14D219EE" w14:textId="77777777" w:rsidR="00F01DB9" w:rsidRPr="00F01DB9" w:rsidRDefault="00F01DB9" w:rsidP="00F01DB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  <w:lang w:val="cy-GB"/>
              </w:rPr>
              <w:t>Dadansoddiad o fudd-daliadau – Credyd Cynhwysol ac ati</w:t>
            </w:r>
          </w:p>
          <w:p w14:paraId="5B3969F2" w14:textId="77777777" w:rsidR="00F01DB9" w:rsidRPr="00F01DB9" w:rsidRDefault="00F01DB9" w:rsidP="00F01DB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4"/>
                <w:szCs w:val="20"/>
              </w:rPr>
            </w:pPr>
            <w:r w:rsidRPr="00F01DB9">
              <w:rPr>
                <w:sz w:val="24"/>
                <w:szCs w:val="20"/>
                <w:lang w:val="cy-GB"/>
              </w:rPr>
              <w:t xml:space="preserve">Eglurhad o oriau/sefyllfaoedd gwaith </w:t>
            </w:r>
          </w:p>
          <w:p w14:paraId="14B161BD" w14:textId="2134DAC5" w:rsidR="008F5846" w:rsidRPr="003B4165" w:rsidRDefault="008F5846" w:rsidP="00AE7EA2">
            <w:pPr>
              <w:spacing w:line="276" w:lineRule="auto"/>
              <w:rPr>
                <w:sz w:val="24"/>
                <w:szCs w:val="20"/>
              </w:rPr>
            </w:pPr>
          </w:p>
        </w:tc>
      </w:tr>
      <w:tr w:rsidR="000972B9" w:rsidRPr="00FB4320" w14:paraId="37948787" w14:textId="77777777" w:rsidTr="003B4165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763BFE65" w14:textId="77777777" w:rsidR="008F5846" w:rsidRPr="00FB4320" w:rsidRDefault="008F5846" w:rsidP="005847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52F0" w14:textId="1DD4C5A1" w:rsidR="008F5846" w:rsidRPr="00473F0F" w:rsidRDefault="00F01DB9" w:rsidP="0008415C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473F0F">
              <w:rPr>
                <w:b/>
                <w:bCs/>
                <w:sz w:val="24"/>
                <w:szCs w:val="24"/>
                <w:lang w:val="cy-GB"/>
              </w:rPr>
              <w:t>Adran 3: Gwybodaeth am eiddo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5616E" w14:textId="77777777" w:rsidR="00F01DB9" w:rsidRPr="00473F0F" w:rsidRDefault="00F01DB9" w:rsidP="00F01DB9">
            <w:pPr>
              <w:spacing w:before="240" w:line="276" w:lineRule="auto"/>
              <w:rPr>
                <w:sz w:val="24"/>
                <w:szCs w:val="24"/>
              </w:rPr>
            </w:pPr>
            <w:r w:rsidRPr="00473F0F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73F0F">
              <w:rPr>
                <w:sz w:val="24"/>
                <w:szCs w:val="24"/>
              </w:rPr>
              <w:fldChar w:fldCharType="end"/>
            </w:r>
            <w:r w:rsidRPr="00473F0F">
              <w:rPr>
                <w:sz w:val="24"/>
                <w:szCs w:val="24"/>
                <w:lang w:val="cy-GB"/>
              </w:rPr>
              <w:t xml:space="preserve"> Pob maes wedi’i gwblhau’n gywir.</w:t>
            </w:r>
          </w:p>
          <w:p w14:paraId="7C179F29" w14:textId="6C0AF65F" w:rsidR="00F01DB9" w:rsidRPr="00473F0F" w:rsidRDefault="00F01DB9" w:rsidP="00F01DB9">
            <w:pPr>
              <w:spacing w:line="276" w:lineRule="auto"/>
              <w:rPr>
                <w:sz w:val="24"/>
                <w:szCs w:val="24"/>
              </w:rPr>
            </w:pPr>
            <w:r w:rsidRPr="00473F0F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73F0F">
              <w:rPr>
                <w:sz w:val="24"/>
                <w:szCs w:val="24"/>
              </w:rPr>
              <w:fldChar w:fldCharType="end"/>
            </w:r>
            <w:r w:rsidRPr="00473F0F">
              <w:rPr>
                <w:sz w:val="24"/>
                <w:szCs w:val="24"/>
                <w:lang w:val="cy-GB"/>
              </w:rPr>
              <w:t xml:space="preserve"> Dyddiadau cyfnewid a chwblhau disgwyliedig mor gywir â phosibl ac yn adlewyrchu'r dyddiadau a ddarperir ar ffurflen cadw’r datblygwr. </w:t>
            </w:r>
            <w:r w:rsidRPr="00473F0F">
              <w:rPr>
                <w:b/>
                <w:bCs/>
                <w:sz w:val="24"/>
                <w:szCs w:val="24"/>
                <w:lang w:val="cy-GB"/>
              </w:rPr>
              <w:lastRenderedPageBreak/>
              <w:t xml:space="preserve">Darperir dyddiadau llawn </w:t>
            </w:r>
            <w:r w:rsidRPr="00473F0F">
              <w:rPr>
                <w:sz w:val="24"/>
                <w:szCs w:val="24"/>
                <w:lang w:val="cy-GB"/>
              </w:rPr>
              <w:t xml:space="preserve">(diwrnod/mis/blwyddyn). </w:t>
            </w:r>
            <w:r w:rsidRPr="00473F0F">
              <w:rPr>
                <w:b/>
                <w:bCs/>
                <w:sz w:val="24"/>
                <w:szCs w:val="24"/>
                <w:lang w:val="cy-GB"/>
              </w:rPr>
              <w:t xml:space="preserve">Dyddiad cwblhau disgwyliedig dim hwyrach na </w:t>
            </w:r>
            <w:r w:rsidR="007A4FE6">
              <w:rPr>
                <w:b/>
                <w:bCs/>
                <w:sz w:val="24"/>
                <w:szCs w:val="24"/>
                <w:lang w:val="cy-GB"/>
              </w:rPr>
              <w:t>19</w:t>
            </w:r>
            <w:r w:rsidRPr="00473F0F">
              <w:rPr>
                <w:b/>
                <w:bCs/>
                <w:sz w:val="24"/>
                <w:szCs w:val="24"/>
                <w:lang w:val="cy-GB"/>
              </w:rPr>
              <w:t>/12/202</w:t>
            </w:r>
            <w:r w:rsidR="007A4FE6">
              <w:rPr>
                <w:b/>
                <w:bCs/>
                <w:sz w:val="24"/>
                <w:szCs w:val="24"/>
                <w:lang w:val="cy-GB"/>
              </w:rPr>
              <w:t>5</w:t>
            </w:r>
            <w:r w:rsidRPr="00473F0F">
              <w:rPr>
                <w:b/>
                <w:bCs/>
                <w:sz w:val="24"/>
                <w:szCs w:val="24"/>
                <w:lang w:val="cy-GB"/>
              </w:rPr>
              <w:t xml:space="preserve">. </w:t>
            </w:r>
          </w:p>
          <w:p w14:paraId="3141DECF" w14:textId="7F176E74" w:rsidR="00F01DB9" w:rsidRPr="007A511E" w:rsidRDefault="00F01DB9" w:rsidP="00F01DB9">
            <w:pPr>
              <w:spacing w:line="276" w:lineRule="auto"/>
              <w:rPr>
                <w:sz w:val="24"/>
                <w:szCs w:val="24"/>
              </w:rPr>
            </w:pPr>
            <w:r w:rsidRPr="00473F0F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73F0F">
              <w:rPr>
                <w:sz w:val="24"/>
                <w:szCs w:val="24"/>
              </w:rPr>
              <w:fldChar w:fldCharType="end"/>
            </w:r>
            <w:r w:rsidRPr="00473F0F">
              <w:rPr>
                <w:sz w:val="24"/>
                <w:szCs w:val="24"/>
                <w:lang w:val="cy-GB"/>
              </w:rPr>
              <w:t xml:space="preserve"> Cyfanswm blaendal a ffynhonnell y blaendal yn cael eu datgan yn y meysydd perthnasol. </w:t>
            </w:r>
            <w:r w:rsidR="007A511E" w:rsidRPr="003B4165">
              <w:rPr>
                <w:sz w:val="24"/>
                <w:szCs w:val="24"/>
                <w:lang w:val="cy-GB"/>
              </w:rPr>
              <w:t>Swm y blaendal yw o leiaf 5% o'r pris prynu.</w:t>
            </w:r>
            <w:r w:rsidR="007A511E">
              <w:rPr>
                <w:sz w:val="24"/>
                <w:szCs w:val="24"/>
              </w:rPr>
              <w:t xml:space="preserve"> </w:t>
            </w:r>
            <w:r w:rsidRPr="00473F0F">
              <w:rPr>
                <w:b/>
                <w:bCs/>
                <w:sz w:val="24"/>
                <w:szCs w:val="24"/>
                <w:lang w:val="cy-GB"/>
              </w:rPr>
              <w:t xml:space="preserve">Nid yw benthyciad ecwiti Cymorth i Brynu – Cymru yn cael ei gynnwys yn y cyfanswm blaendal. </w:t>
            </w:r>
          </w:p>
          <w:p w14:paraId="470D68DD" w14:textId="77777777" w:rsidR="00F01DB9" w:rsidRPr="00473F0F" w:rsidRDefault="00F01DB9" w:rsidP="00F01DB9">
            <w:pPr>
              <w:spacing w:line="276" w:lineRule="auto"/>
              <w:rPr>
                <w:sz w:val="24"/>
                <w:szCs w:val="24"/>
              </w:rPr>
            </w:pPr>
            <w:r w:rsidRPr="00473F0F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73F0F">
              <w:rPr>
                <w:sz w:val="24"/>
                <w:szCs w:val="24"/>
              </w:rPr>
              <w:fldChar w:fldCharType="end"/>
            </w:r>
            <w:r w:rsidRPr="00473F0F">
              <w:rPr>
                <w:sz w:val="24"/>
                <w:szCs w:val="24"/>
                <w:lang w:val="cy-GB"/>
              </w:rPr>
              <w:t xml:space="preserve"> Ffigyrau'r morgais, blaendal a benthyciad ecwiti Cymorth i Brynu – Cymru yn cyfateb i bris prynu'r eiddo. </w:t>
            </w:r>
          </w:p>
          <w:p w14:paraId="64CFA1A0" w14:textId="5DB000BE" w:rsidR="003B786B" w:rsidRPr="00473F0F" w:rsidRDefault="00F01DB9" w:rsidP="00473F0F">
            <w:pPr>
              <w:spacing w:line="276" w:lineRule="auto"/>
              <w:rPr>
                <w:sz w:val="24"/>
                <w:szCs w:val="24"/>
              </w:rPr>
            </w:pPr>
            <w:r w:rsidRPr="00473F0F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473F0F">
              <w:rPr>
                <w:sz w:val="24"/>
                <w:szCs w:val="24"/>
              </w:rPr>
              <w:fldChar w:fldCharType="end"/>
            </w:r>
            <w:r w:rsidRPr="00473F0F">
              <w:rPr>
                <w:sz w:val="24"/>
                <w:szCs w:val="24"/>
                <w:lang w:val="cy-GB"/>
              </w:rPr>
              <w:t xml:space="preserve"> Trawsgludwr/cyfreithiwr dewisol yr ymgeisydd yn ardystiedig â Cymorth i Brynu – Cymru. Gellir dod o hyd i'r rhestr o drawsgludwyr ardystiedig yma</w:t>
            </w:r>
            <w:r w:rsidR="00473F0F" w:rsidRPr="00473F0F">
              <w:rPr>
                <w:sz w:val="24"/>
                <w:szCs w:val="24"/>
                <w:lang w:val="cy-GB"/>
              </w:rPr>
              <w:t xml:space="preserve"> </w:t>
            </w:r>
            <w:hyperlink r:id="rId16" w:history="1">
              <w:r w:rsidR="00473F0F" w:rsidRPr="00473F0F">
                <w:rPr>
                  <w:rStyle w:val="Hyperlink"/>
                  <w:sz w:val="24"/>
                  <w:szCs w:val="24"/>
                </w:rPr>
                <w:t>https://llyw.cymru/cymorth-i-brynu-cymru-trawsgludwyr-hyfforddedig?_ga=2.71202642.379689313.1616405521-1017605440.1612887651</w:t>
              </w:r>
            </w:hyperlink>
          </w:p>
          <w:p w14:paraId="3FC9B0E8" w14:textId="4A922CDB" w:rsidR="00473F0F" w:rsidRPr="00473F0F" w:rsidRDefault="00473F0F" w:rsidP="00473F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972B9" w:rsidRPr="00FB4320" w14:paraId="05027C4C" w14:textId="77777777" w:rsidTr="003B4165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 w:themeFill="accent2" w:themeFillTint="99"/>
          </w:tcPr>
          <w:p w14:paraId="094B6115" w14:textId="77777777" w:rsidR="000A0C3B" w:rsidRPr="00FB4320" w:rsidRDefault="000A0C3B" w:rsidP="005847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538" w14:textId="77777777" w:rsidR="00473F0F" w:rsidRPr="00473F0F" w:rsidRDefault="00473F0F" w:rsidP="00473F0F">
            <w:pPr>
              <w:jc w:val="right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Adran 4: Defnydd o'ch gwybodaeth ac </w:t>
            </w:r>
          </w:p>
          <w:p w14:paraId="161908BC" w14:textId="77777777" w:rsidR="00473F0F" w:rsidRPr="00473F0F" w:rsidRDefault="00473F0F" w:rsidP="00473F0F">
            <w:pPr>
              <w:jc w:val="right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>Adran 5: Datgeliadau a chytundebau</w:t>
            </w:r>
          </w:p>
          <w:p w14:paraId="5970E3A5" w14:textId="77777777" w:rsidR="00473F0F" w:rsidRPr="00473F0F" w:rsidRDefault="00473F0F" w:rsidP="00473F0F">
            <w:pPr>
              <w:rPr>
                <w:sz w:val="24"/>
                <w:szCs w:val="20"/>
              </w:rPr>
            </w:pPr>
          </w:p>
          <w:p w14:paraId="5ADA187E" w14:textId="77777777" w:rsidR="00473F0F" w:rsidRPr="00473F0F" w:rsidRDefault="00473F0F" w:rsidP="00473F0F">
            <w:pPr>
              <w:rPr>
                <w:sz w:val="24"/>
                <w:szCs w:val="20"/>
              </w:rPr>
            </w:pPr>
          </w:p>
          <w:p w14:paraId="4FB0D87F" w14:textId="6C8A5DE5" w:rsidR="003A0BD6" w:rsidRPr="003B4165" w:rsidRDefault="00473F0F" w:rsidP="00473F0F">
            <w:pPr>
              <w:jc w:val="right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>Cydsyniad</w:t>
            </w:r>
            <w:r w:rsidRPr="003B4165">
              <w:rPr>
                <w:b/>
                <w:sz w:val="24"/>
                <w:szCs w:val="20"/>
              </w:rPr>
              <w:t xml:space="preserve"> </w:t>
            </w:r>
          </w:p>
          <w:p w14:paraId="7DEE35EA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66E62B9A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1E073CB7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1D1F3EC1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5A79DD60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65845B5D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41FDBF33" w14:textId="77777777" w:rsidR="003A0BD6" w:rsidRPr="003B4165" w:rsidRDefault="003A0BD6" w:rsidP="000972B9">
            <w:pPr>
              <w:jc w:val="right"/>
              <w:rPr>
                <w:b/>
                <w:sz w:val="24"/>
                <w:szCs w:val="20"/>
              </w:rPr>
            </w:pPr>
          </w:p>
          <w:p w14:paraId="3310BF56" w14:textId="64723E5F" w:rsidR="003B4165" w:rsidRDefault="003B4165" w:rsidP="003A0BD6">
            <w:pPr>
              <w:rPr>
                <w:b/>
                <w:sz w:val="24"/>
                <w:szCs w:val="20"/>
              </w:rPr>
            </w:pPr>
          </w:p>
          <w:p w14:paraId="3B6204F5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4E38BE01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70586B43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2F5BCBC3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1EBF8C66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1E85EA4E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0DCFB2AF" w14:textId="127A7301" w:rsidR="003B4165" w:rsidRDefault="003B4165" w:rsidP="003B4165">
            <w:pPr>
              <w:rPr>
                <w:sz w:val="24"/>
                <w:szCs w:val="20"/>
              </w:rPr>
            </w:pPr>
          </w:p>
          <w:p w14:paraId="4102DC6D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13655FFF" w14:textId="77777777" w:rsidR="003B4165" w:rsidRPr="003B4165" w:rsidRDefault="003B4165" w:rsidP="003B4165">
            <w:pPr>
              <w:rPr>
                <w:sz w:val="24"/>
                <w:szCs w:val="20"/>
              </w:rPr>
            </w:pPr>
          </w:p>
          <w:p w14:paraId="7E9A9778" w14:textId="332064F2" w:rsidR="003B4165" w:rsidRDefault="003B4165" w:rsidP="003B4165">
            <w:pPr>
              <w:rPr>
                <w:sz w:val="24"/>
                <w:szCs w:val="20"/>
              </w:rPr>
            </w:pPr>
          </w:p>
          <w:p w14:paraId="7CCD714D" w14:textId="70808B8F" w:rsidR="003B4165" w:rsidRDefault="003B4165" w:rsidP="003B4165">
            <w:pPr>
              <w:rPr>
                <w:sz w:val="24"/>
                <w:szCs w:val="20"/>
              </w:rPr>
            </w:pPr>
          </w:p>
          <w:p w14:paraId="0E76DF12" w14:textId="01585B3B" w:rsidR="003B4165" w:rsidRDefault="003B4165" w:rsidP="003B4165">
            <w:pPr>
              <w:rPr>
                <w:sz w:val="24"/>
                <w:szCs w:val="20"/>
              </w:rPr>
            </w:pPr>
          </w:p>
          <w:p w14:paraId="35B0A7EC" w14:textId="10917546" w:rsidR="003A0BD6" w:rsidRPr="003B4165" w:rsidRDefault="003A0BD6" w:rsidP="003B4165">
            <w:pPr>
              <w:jc w:val="right"/>
              <w:rPr>
                <w:b/>
                <w:sz w:val="24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17F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 Adran 4 a 5 wedi'u darllen yn ofalus a'u deall gan bob ymgeisydd. </w:t>
            </w:r>
          </w:p>
          <w:p w14:paraId="1496C622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 enw'r unigolyn a gwblhaodd y ffurflen gwybodaeth eiddo wedi cael ei gwblhau'n gywir.</w:t>
            </w:r>
          </w:p>
          <w:p w14:paraId="773BB687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 enw pob ymgeisydd wedi’i gwblhau yn y meysydd Prynwr 1 a Prynwr 2.</w:t>
            </w:r>
          </w:p>
          <w:p w14:paraId="48D65161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</w:p>
          <w:p w14:paraId="0D471B29" w14:textId="75A1FC2E" w:rsidR="00AB6734" w:rsidRDefault="00473F0F" w:rsidP="00473F0F">
            <w:pPr>
              <w:rPr>
                <w:b/>
                <w:bCs/>
                <w:sz w:val="24"/>
                <w:szCs w:val="20"/>
                <w:lang w:val="cy-GB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>Os yw'r ffurflen gwybodaeth eiddo wedi'i chwblhau gan gynghorydd ariannol annibynnol / brocer / rhywun heblaw am yr ymgeiswyr, mae cydsyniad wedi'i roi drwy dicio'r blwch cydsynio cyntaf:</w:t>
            </w:r>
          </w:p>
          <w:p w14:paraId="378770A0" w14:textId="466289F2" w:rsidR="00AB6734" w:rsidRPr="003B4165" w:rsidRDefault="00473F0F" w:rsidP="003177D2">
            <w:pPr>
              <w:rPr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B3E2FAF" wp14:editId="64CF47FB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80645</wp:posOffset>
                  </wp:positionV>
                  <wp:extent cx="3962400" cy="6299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258BD" w14:textId="0C0BE097" w:rsidR="000972B9" w:rsidRPr="003B4165" w:rsidRDefault="000972B9" w:rsidP="003177D2">
            <w:pPr>
              <w:rPr>
                <w:sz w:val="24"/>
                <w:szCs w:val="20"/>
              </w:rPr>
            </w:pPr>
            <w:r w:rsidRPr="003B4165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165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3B4165">
              <w:rPr>
                <w:sz w:val="24"/>
                <w:szCs w:val="20"/>
              </w:rPr>
              <w:fldChar w:fldCharType="end"/>
            </w:r>
            <w:r w:rsidRPr="003B4165">
              <w:rPr>
                <w:sz w:val="24"/>
                <w:szCs w:val="20"/>
              </w:rPr>
              <w:t xml:space="preserve"> </w:t>
            </w:r>
            <w:r w:rsidR="00473F0F" w:rsidRPr="00473F0F">
              <w:rPr>
                <w:b/>
                <w:bCs/>
                <w:sz w:val="24"/>
                <w:szCs w:val="20"/>
                <w:lang w:val="cy-GB"/>
              </w:rPr>
              <w:t>Os yw'r ffurflen gwybodaeth eiddo wedi’i chwblhau gan ymgeisydd, mae cydsyniad wedi'i roi drwy dicio'r ail a thrydydd blwch cydsynio:</w:t>
            </w:r>
          </w:p>
          <w:p w14:paraId="0AD95FFD" w14:textId="24E5DBF8" w:rsidR="0013434F" w:rsidRPr="003B4165" w:rsidRDefault="00473F0F" w:rsidP="000972B9">
            <w:pPr>
              <w:spacing w:line="276" w:lineRule="auto"/>
              <w:rPr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1A565C2" wp14:editId="001EB820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121285</wp:posOffset>
                  </wp:positionV>
                  <wp:extent cx="3638550" cy="5873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874025" w14:textId="77777777" w:rsidR="00AB6734" w:rsidRPr="003B4165" w:rsidRDefault="00AB6734" w:rsidP="00AE7EA2">
            <w:pPr>
              <w:spacing w:line="276" w:lineRule="auto"/>
              <w:rPr>
                <w:sz w:val="24"/>
                <w:szCs w:val="20"/>
              </w:rPr>
            </w:pPr>
          </w:p>
          <w:p w14:paraId="2366C1A7" w14:textId="77777777" w:rsidR="00AB6734" w:rsidRPr="003B4165" w:rsidRDefault="00AB6734" w:rsidP="00AE7EA2">
            <w:pPr>
              <w:spacing w:line="276" w:lineRule="auto"/>
              <w:rPr>
                <w:sz w:val="24"/>
                <w:szCs w:val="20"/>
              </w:rPr>
            </w:pPr>
          </w:p>
          <w:p w14:paraId="3A2E455D" w14:textId="77777777" w:rsidR="00AB6734" w:rsidRPr="003B4165" w:rsidRDefault="00AB6734" w:rsidP="00AE7EA2">
            <w:pPr>
              <w:spacing w:line="276" w:lineRule="auto"/>
              <w:rPr>
                <w:sz w:val="24"/>
                <w:szCs w:val="20"/>
              </w:rPr>
            </w:pPr>
          </w:p>
          <w:p w14:paraId="41E332A2" w14:textId="77777777" w:rsidR="00AB6734" w:rsidRPr="003B4165" w:rsidRDefault="00AB6734" w:rsidP="00AE7EA2">
            <w:pPr>
              <w:spacing w:line="276" w:lineRule="auto"/>
              <w:rPr>
                <w:sz w:val="24"/>
                <w:szCs w:val="20"/>
              </w:rPr>
            </w:pPr>
          </w:p>
          <w:p w14:paraId="19052381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 cenedligrwydd/dinasyddiaeth pob ymgeisydd wedi'i chwblhau.</w:t>
            </w:r>
          </w:p>
          <w:p w14:paraId="752FDDD5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Mae'r cydsyniad yn ddyddiedig. </w:t>
            </w:r>
          </w:p>
          <w:p w14:paraId="485E29A4" w14:textId="5F76EF5B" w:rsidR="00473F0F" w:rsidRDefault="00473F0F" w:rsidP="00473F0F">
            <w:pPr>
              <w:spacing w:line="276" w:lineRule="auto"/>
              <w:rPr>
                <w:sz w:val="24"/>
                <w:szCs w:val="20"/>
                <w:lang w:val="cy-GB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 iaith y dull gorau o gyfathrebu wedi'i dewis ar gyfer pob ymgeisydd.</w:t>
            </w:r>
          </w:p>
          <w:p w14:paraId="70C95BA9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</w:p>
          <w:p w14:paraId="49B41EEB" w14:textId="586AE5D0" w:rsidR="0013434F" w:rsidRPr="003B4165" w:rsidRDefault="0013434F" w:rsidP="00B4290D">
            <w:pPr>
              <w:spacing w:line="276" w:lineRule="auto"/>
              <w:jc w:val="both"/>
              <w:rPr>
                <w:sz w:val="24"/>
                <w:szCs w:val="20"/>
              </w:rPr>
            </w:pPr>
          </w:p>
          <w:p w14:paraId="59D6E34E" w14:textId="77777777" w:rsidR="00473F0F" w:rsidRPr="00473F0F" w:rsidRDefault="00473F0F" w:rsidP="00473F0F">
            <w:pPr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>Mae'r cyfrinair a ddarperir yn bodloni'r meini prawf canlynol</w:t>
            </w:r>
            <w:r w:rsidRPr="00473F0F">
              <w:rPr>
                <w:sz w:val="24"/>
                <w:szCs w:val="20"/>
                <w:lang w:val="cy-GB"/>
              </w:rPr>
              <w:t>:</w:t>
            </w:r>
          </w:p>
          <w:p w14:paraId="23DB19FA" w14:textId="77777777" w:rsidR="00473F0F" w:rsidRPr="00473F0F" w:rsidRDefault="00473F0F" w:rsidP="00473F0F">
            <w:pPr>
              <w:rPr>
                <w:sz w:val="24"/>
                <w:szCs w:val="20"/>
              </w:rPr>
            </w:pPr>
          </w:p>
          <w:p w14:paraId="27806237" w14:textId="77777777" w:rsidR="00473F0F" w:rsidRPr="00473F0F" w:rsidRDefault="00473F0F" w:rsidP="00473F0F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  <w:lang w:val="cy-GB"/>
              </w:rPr>
              <w:t>Yn cynnwys llythrennau ac oll mewn llythrennau bach</w:t>
            </w:r>
          </w:p>
          <w:p w14:paraId="03449C05" w14:textId="77777777" w:rsidR="00473F0F" w:rsidRPr="00473F0F" w:rsidRDefault="00473F0F" w:rsidP="00473F0F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  <w:lang w:val="cy-GB"/>
              </w:rPr>
              <w:t>Yn cynnwys o leiaf un rhif</w:t>
            </w:r>
          </w:p>
          <w:p w14:paraId="7A221C97" w14:textId="3883205D" w:rsidR="00473F0F" w:rsidRPr="00473F0F" w:rsidRDefault="00473F0F" w:rsidP="00473F0F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  <w:lang w:val="cy-GB"/>
              </w:rPr>
              <w:t>Nid yw'n cynnwys nodau arbennig (.,/?!”£$%^&amp;*)</w:t>
            </w:r>
          </w:p>
          <w:p w14:paraId="0F8E3249" w14:textId="77777777" w:rsidR="007A511E" w:rsidRPr="007A511E" w:rsidRDefault="007A511E" w:rsidP="007A511E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0"/>
              </w:rPr>
            </w:pPr>
            <w:r w:rsidRPr="008F180D">
              <w:rPr>
                <w:sz w:val="24"/>
                <w:szCs w:val="20"/>
                <w:lang w:val="cy-GB"/>
              </w:rPr>
              <w:t>Nid yw'n cynnwys bylchau</w:t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</w:p>
          <w:p w14:paraId="42C90EE2" w14:textId="5477B601" w:rsidR="003B4165" w:rsidRPr="00473F0F" w:rsidRDefault="00473F0F" w:rsidP="007A511E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  <w:lang w:val="cy-GB"/>
              </w:rPr>
              <w:t>Nid yw'r un fath â'r awgrym cyfrinair</w:t>
            </w:r>
          </w:p>
          <w:p w14:paraId="1C871377" w14:textId="22A8DA3D" w:rsidR="00473F0F" w:rsidRPr="003B4165" w:rsidRDefault="00473F0F" w:rsidP="00473F0F">
            <w:pPr>
              <w:pStyle w:val="ListParagraph"/>
              <w:spacing w:line="276" w:lineRule="auto"/>
              <w:jc w:val="both"/>
              <w:rPr>
                <w:sz w:val="24"/>
                <w:szCs w:val="20"/>
              </w:rPr>
            </w:pPr>
          </w:p>
        </w:tc>
      </w:tr>
      <w:tr w:rsidR="003A0BD6" w:rsidRPr="00FB4320" w14:paraId="3B463B4C" w14:textId="77777777" w:rsidTr="008C2169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CD2076" w14:textId="77777777" w:rsidR="003A0BD6" w:rsidRPr="00FB4320" w:rsidRDefault="003A0BD6" w:rsidP="0058476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E38" w14:textId="4EAD31C9" w:rsidR="003A0BD6" w:rsidRPr="003B4165" w:rsidRDefault="00473F0F" w:rsidP="0008415C">
            <w:pPr>
              <w:spacing w:before="240"/>
              <w:jc w:val="right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>Mandad Debyd Uniongyrchol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0D6" w14:textId="77777777" w:rsidR="00473F0F" w:rsidRPr="00473F0F" w:rsidRDefault="00473F0F" w:rsidP="00473F0F">
            <w:pPr>
              <w:spacing w:before="240"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Pob maes wedi’i gwblhau’n gywir.</w:t>
            </w:r>
          </w:p>
          <w:p w14:paraId="1BF08909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 mandad wedi'i argraffu,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>wedi’i arwyddo mewn inc</w:t>
            </w:r>
            <w:r w:rsidRPr="00473F0F">
              <w:rPr>
                <w:sz w:val="24"/>
                <w:szCs w:val="20"/>
                <w:lang w:val="cy-GB"/>
              </w:rPr>
              <w:t xml:space="preserve">, wedi'i sganio / wedi tynnu llun ohono a'i e-bostio at Cymorth i Brynu – Cymru. </w:t>
            </w:r>
            <w:r w:rsidRPr="00473F0F">
              <w:rPr>
                <w:b/>
                <w:bCs/>
                <w:sz w:val="24"/>
                <w:szCs w:val="20"/>
                <w:u w:val="single"/>
                <w:lang w:val="cy-GB"/>
              </w:rPr>
              <w:t>Nid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 yw'r llofnodion ar y mandad yn ddigidol/e-lofnodion. </w:t>
            </w:r>
          </w:p>
          <w:p w14:paraId="66862104" w14:textId="77777777" w:rsidR="00473F0F" w:rsidRPr="00473F0F" w:rsidRDefault="00473F0F" w:rsidP="00473F0F">
            <w:pPr>
              <w:jc w:val="both"/>
              <w:rPr>
                <w:sz w:val="24"/>
                <w:szCs w:val="20"/>
                <w:lang w:val="cy-GB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Os yw wedi'i e-bostio ar wahân i'r ffurflen gwybodaeth eiddo, mae testun/corff yr e-bost yn cynnwys enwau llawn / cyfeiriad yr eiddo / cyfeirnod HTBW y prynwyr er mwyn galluogi Cymorth i Brynu – Cymru i gysylltu'r mandad â'r cais prynwr perthnasol.</w:t>
            </w:r>
          </w:p>
          <w:p w14:paraId="528B0B88" w14:textId="0BA57BAC" w:rsidR="00AB6734" w:rsidRPr="00473F0F" w:rsidRDefault="00AB6734" w:rsidP="00473F0F">
            <w:pPr>
              <w:rPr>
                <w:sz w:val="24"/>
                <w:szCs w:val="20"/>
              </w:rPr>
            </w:pPr>
          </w:p>
        </w:tc>
      </w:tr>
      <w:tr w:rsidR="00D955F6" w:rsidRPr="00FB4320" w14:paraId="1E23434F" w14:textId="77777777" w:rsidTr="00E741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C3DD47" w14:textId="096B57E6" w:rsidR="00D955F6" w:rsidRPr="003B4165" w:rsidRDefault="00473F0F" w:rsidP="0008415C">
            <w:pPr>
              <w:spacing w:before="240"/>
              <w:jc w:val="center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>Ffurflen Cadw Eiddo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23F" w14:textId="77777777" w:rsidR="00473F0F" w:rsidRPr="00473F0F" w:rsidRDefault="00473F0F" w:rsidP="00473F0F">
            <w:pPr>
              <w:spacing w:before="240"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wybodaeth a nodir ar y ffurflen gadw yn cyfateb i'r wybodaeth a ddarparwyd ar y ffurflen gwybodaeth eiddo.</w:t>
            </w:r>
          </w:p>
          <w:p w14:paraId="7831F5DA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ffurflen gadw yn ddyddiedig.</w:t>
            </w:r>
          </w:p>
          <w:p w14:paraId="2FB1AA87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enwau a chyfeiriadau presennol pob ymgeisydd.</w:t>
            </w:r>
          </w:p>
          <w:p w14:paraId="4DE7BA1C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rhif y plot, enw'r safle a chod post y safle.</w:t>
            </w:r>
          </w:p>
          <w:p w14:paraId="4DDB9F6F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enw'r datblygwr.</w:t>
            </w:r>
          </w:p>
          <w:p w14:paraId="7D80484D" w14:textId="5BE4A012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pris prynu'r eiddo ac nad ydyw'n fwy na £</w:t>
            </w:r>
            <w:r w:rsidR="007A4FE6">
              <w:rPr>
                <w:sz w:val="24"/>
                <w:szCs w:val="20"/>
                <w:lang w:val="cy-GB"/>
              </w:rPr>
              <w:t>30</w:t>
            </w:r>
            <w:r w:rsidR="007055AD">
              <w:rPr>
                <w:sz w:val="24"/>
                <w:szCs w:val="20"/>
                <w:lang w:val="cy-GB"/>
              </w:rPr>
              <w:t>0</w:t>
            </w:r>
            <w:r w:rsidRPr="00473F0F">
              <w:rPr>
                <w:sz w:val="24"/>
                <w:szCs w:val="20"/>
                <w:lang w:val="cy-GB"/>
              </w:rPr>
              <w:t>,000.</w:t>
            </w:r>
          </w:p>
          <w:p w14:paraId="3D62B027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ffi cadw'r eiddo yn cael ei nodi ac nid yw'n fwy na £500.</w:t>
            </w:r>
          </w:p>
          <w:p w14:paraId="0E0C9D84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Nodir unrhyw daliadau gwasanaeth neu rent ystâd (os yw'n berthnasol).</w:t>
            </w:r>
          </w:p>
          <w:p w14:paraId="15038029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Deiliadaeth yr eiddo wedi'i chadarnhau. Os yw'r eiddo yn lesddaliad,  mae’r rhent tir wedi'i gadarnhau. Os yw'r ddeiliadaeth yn rhydd-ddaliad a hynny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>heb</w:t>
            </w:r>
            <w:r w:rsidRPr="00473F0F">
              <w:rPr>
                <w:sz w:val="24"/>
                <w:szCs w:val="20"/>
                <w:lang w:val="cy-GB"/>
              </w:rPr>
              <w:t xml:space="preserve"> ei nodi ar y ffurflen gadw, mae'n rhaid cadarnhau hynny ar y ffurflen gwybodaeth eiddo. </w:t>
            </w:r>
          </w:p>
          <w:p w14:paraId="42586901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Os cyhoeddir cymhellion ariannol, nid yw'r rhain yn fwy na 5% o bris prynu'r eiddo.</w:t>
            </w:r>
          </w:p>
          <w:p w14:paraId="54C12979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ffurflen gadw wedi'i harwyddo gan bob ymgeisydd a chynrychiolydd ar ran y datblygwr (os yw'n berthnasol – nid yw pob ffurflen gadw wedi'i fformatio i fod ag angen llofnodion).</w:t>
            </w:r>
          </w:p>
          <w:p w14:paraId="1160E632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Os yw'r ffurflen gadw wedi'i chwblhau gan asiant ar ran y datblygwr, bydd cydsyniad gan y datblygwr i'r asiant ei gynrychioli wedi'i ddarparu i Cymorth i Brynu – Cymru.</w:t>
            </w:r>
          </w:p>
          <w:p w14:paraId="4C97E8DB" w14:textId="1AA9F760" w:rsidR="008C2169" w:rsidRDefault="00473F0F" w:rsidP="004252DD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>Ni ddylai'r</w:t>
            </w:r>
            <w:r w:rsidRPr="00473F0F">
              <w:rPr>
                <w:sz w:val="24"/>
                <w:szCs w:val="20"/>
                <w:lang w:val="cy-GB"/>
              </w:rPr>
              <w:t xml:space="preserve"> ffurflen gadw fod mewn fformat y gellir ei olygu (dogfen Word, PDF y gellir ei olygu ac ati).</w:t>
            </w:r>
          </w:p>
          <w:p w14:paraId="1C4F0298" w14:textId="60DAFFE5" w:rsidR="008C2169" w:rsidRPr="003B4165" w:rsidRDefault="008C2169" w:rsidP="004252DD">
            <w:pPr>
              <w:spacing w:line="276" w:lineRule="auto"/>
              <w:rPr>
                <w:sz w:val="24"/>
                <w:szCs w:val="20"/>
              </w:rPr>
            </w:pPr>
          </w:p>
        </w:tc>
      </w:tr>
      <w:tr w:rsidR="00EE4EFE" w:rsidRPr="00FB4320" w14:paraId="58183C09" w14:textId="77777777" w:rsidTr="00E741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F7B42C" w14:textId="77777777" w:rsidR="00473F0F" w:rsidRPr="00473F0F" w:rsidRDefault="00473F0F" w:rsidP="00473F0F">
            <w:pPr>
              <w:spacing w:before="240"/>
              <w:jc w:val="center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Ffurflen Datgeliad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lastRenderedPageBreak/>
              <w:t>Ariannol y Cyngor Benthycwyr Morgeisi / UK Finance</w:t>
            </w:r>
          </w:p>
          <w:p w14:paraId="28AF1376" w14:textId="59C7B60D" w:rsidR="00EE4EFE" w:rsidRPr="003B4165" w:rsidRDefault="00473F0F" w:rsidP="00473F0F">
            <w:pPr>
              <w:jc w:val="center"/>
              <w:rPr>
                <w:b/>
                <w:sz w:val="24"/>
                <w:szCs w:val="20"/>
              </w:rPr>
            </w:pPr>
            <w:r w:rsidRPr="00473F0F">
              <w:rPr>
                <w:b/>
                <w:bCs/>
                <w:sz w:val="24"/>
                <w:szCs w:val="20"/>
                <w:lang w:val="cy-GB"/>
              </w:rPr>
              <w:t>(ar gyfer eiddo lesddaliad yn unig)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6BD" w14:textId="77777777" w:rsidR="00473F0F" w:rsidRPr="00473F0F" w:rsidRDefault="00473F0F" w:rsidP="00473F0F">
            <w:pPr>
              <w:spacing w:before="240"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wybodaeth a nodir ar ffurflen y Cyngor Benthycwyr Morgeisi yn cyfateb i'r wybodaeth a ddarparwyd ar y ffurflen gwybodaeth eiddo a'r ffurflen cadw eiddo.</w:t>
            </w:r>
          </w:p>
          <w:p w14:paraId="14071CB7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</w:p>
          <w:p w14:paraId="6FE559F7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ffurflen yn cynrychioli’r fersiwn gywir – 'Ffurflen Datgeliad UK Finance (Fersiwn 1) – Defnyddiwch o 21/02/2018'. Nid yw fersiynau hŷn yn dderbyniol. </w:t>
            </w:r>
          </w:p>
          <w:p w14:paraId="4CB94F7E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</w:p>
          <w:p w14:paraId="7C2B6ADD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enwau llawn pob ymgeisydd yn adran 1.</w:t>
            </w:r>
          </w:p>
          <w:p w14:paraId="28AF952D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y manylion eiddo cywir yn adran 2 ac yn cyfateb i'r wybodaeth a nodwyd ar y ffurflen gadw.</w:t>
            </w:r>
          </w:p>
          <w:p w14:paraId="72FAA09B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cynnwys y pris prynu eiddo cywir yn adran 2b.</w:t>
            </w:r>
          </w:p>
          <w:p w14:paraId="13F06288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nodi unrhyw ostyngiadau a gynigwyd gan y datblygwr yn adran 2b.</w:t>
            </w:r>
          </w:p>
          <w:p w14:paraId="0800B794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nodi canran gywir benthyciad ecwiti Cymorth i Brynu – Cymru yn adran 4a.</w:t>
            </w:r>
          </w:p>
          <w:p w14:paraId="1E8F56C6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enwi Cymorth i Brynu – Cymru yn adran 4a.</w:t>
            </w:r>
          </w:p>
          <w:p w14:paraId="7C00B1A2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Yn nodi'r datblygwr yn adran 5.</w:t>
            </w:r>
          </w:p>
          <w:p w14:paraId="41AB8D89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Unrhyw gymhellion yn cael eu nodi yn adran 7.</w:t>
            </w:r>
          </w:p>
          <w:p w14:paraId="6D619A02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Deiliadaeth yn cael ei chadarnhau fel lesddaliad yn adran 9a.</w:t>
            </w:r>
          </w:p>
          <w:p w14:paraId="545E2561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Manylion lesddaliad yn adran 9b wedi'u cwblhau’n llawn ac yn cadarnhau:</w:t>
            </w:r>
          </w:p>
          <w:p w14:paraId="3ACCCE62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Bod y les yn o leiaf 125 mlynedd ar gyfer fflat a 250 mlynedd ar gyfer tŷ.</w:t>
            </w:r>
          </w:p>
          <w:p w14:paraId="5E165EC4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Nad yw'r rhent tir cychwynnol yn fwy na 0.1% o werth yr eiddo.</w:t>
            </w:r>
          </w:p>
          <w:p w14:paraId="1B3E64E4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Y fethodoleg ar gyfer cynnydd yn y rhent tir yn y dyfodol.</w:t>
            </w:r>
          </w:p>
          <w:p w14:paraId="43B13095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Taliadau gwasanaeth/ystad wedi'u nodi yn adran 9d/9e.</w:t>
            </w:r>
          </w:p>
          <w:p w14:paraId="7FA18EFB" w14:textId="77777777" w:rsidR="00473F0F" w:rsidRPr="00473F0F" w:rsidRDefault="00473F0F" w:rsidP="00473F0F">
            <w:pPr>
              <w:spacing w:line="276" w:lineRule="auto"/>
              <w:rPr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Adran 10 wedi’i chwblhau’n llawn ac yn cadarnhau bod y ffurflen wedi'i chwblhau gan weithiwr / unigolyn awdurdodedig ar ran y datblygwr.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Ni chwblhawyd gan asiant sy'n gweithredu dros y datblygwr. </w:t>
            </w:r>
            <w:r w:rsidRPr="00473F0F">
              <w:rPr>
                <w:sz w:val="24"/>
                <w:szCs w:val="20"/>
                <w:lang w:val="cy-GB"/>
              </w:rPr>
              <w:t xml:space="preserve"> </w:t>
            </w:r>
          </w:p>
          <w:p w14:paraId="73F71EA1" w14:textId="77777777" w:rsidR="00473F0F" w:rsidRPr="00473F0F" w:rsidRDefault="00473F0F" w:rsidP="00473F0F">
            <w:pPr>
              <w:spacing w:line="276" w:lineRule="auto"/>
              <w:rPr>
                <w:b/>
                <w:sz w:val="24"/>
                <w:szCs w:val="20"/>
              </w:rPr>
            </w:pPr>
            <w:r w:rsidRPr="00473F0F">
              <w:rPr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F0F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473F0F">
              <w:rPr>
                <w:sz w:val="24"/>
                <w:szCs w:val="20"/>
              </w:rPr>
              <w:fldChar w:fldCharType="end"/>
            </w:r>
            <w:r w:rsidRPr="00473F0F">
              <w:rPr>
                <w:sz w:val="24"/>
                <w:szCs w:val="20"/>
                <w:lang w:val="cy-GB"/>
              </w:rPr>
              <w:t xml:space="preserve"> Mae'r ffurflen wedi'i hargraffu a'i </w:t>
            </w:r>
            <w:r w:rsidRPr="00473F0F">
              <w:rPr>
                <w:b/>
                <w:bCs/>
                <w:sz w:val="24"/>
                <w:szCs w:val="20"/>
                <w:lang w:val="cy-GB"/>
              </w:rPr>
              <w:t xml:space="preserve">harwyddo ag inc. Nis llofnodwyd â llofnod digidol / e-lofnod. </w:t>
            </w:r>
          </w:p>
          <w:p w14:paraId="6A5EF29C" w14:textId="77777777" w:rsidR="00473F0F" w:rsidRDefault="00473F0F" w:rsidP="00473F0F">
            <w:pPr>
              <w:spacing w:line="276" w:lineRule="auto"/>
              <w:rPr>
                <w:sz w:val="20"/>
                <w:szCs w:val="20"/>
              </w:rPr>
            </w:pPr>
          </w:p>
          <w:p w14:paraId="203FFF92" w14:textId="77777777" w:rsidR="007A511E" w:rsidRPr="00E741EC" w:rsidRDefault="007A511E" w:rsidP="007A511E">
            <w:pPr>
              <w:spacing w:line="276" w:lineRule="auto"/>
              <w:jc w:val="both"/>
              <w:rPr>
                <w:b/>
                <w:sz w:val="24"/>
                <w:szCs w:val="20"/>
              </w:rPr>
            </w:pPr>
            <w:r w:rsidRPr="00E741EC">
              <w:rPr>
                <w:b/>
                <w:bCs/>
                <w:sz w:val="24"/>
                <w:szCs w:val="20"/>
                <w:lang w:val="cy-GB"/>
              </w:rPr>
              <w:t>Bydd tai lesddaliadol ond yn gymwys am y cynllun os yw'r tŷ wedi cael ei adeiladu ar dir rhydd-ddaliadol anaralladwy (sef tir anaralladwy y mae'r Ymddiriedolaeth Genedlaethol neu Ystad y Goron yn berchen arno ac sydd wedi'i gofrestru iddynt).</w:t>
            </w:r>
          </w:p>
          <w:p w14:paraId="5F8A4F7C" w14:textId="1CCD9EC3" w:rsidR="00CA5F1B" w:rsidRPr="003B4165" w:rsidRDefault="00CA5F1B" w:rsidP="009D7EBF">
            <w:pPr>
              <w:spacing w:line="276" w:lineRule="auto"/>
              <w:rPr>
                <w:sz w:val="24"/>
                <w:szCs w:val="20"/>
              </w:rPr>
            </w:pPr>
          </w:p>
        </w:tc>
      </w:tr>
    </w:tbl>
    <w:p w14:paraId="7587EB41" w14:textId="765F0AD8" w:rsidR="00251B26" w:rsidRPr="00FB4320" w:rsidRDefault="00251B26" w:rsidP="00584762">
      <w:pPr>
        <w:rPr>
          <w:sz w:val="20"/>
          <w:szCs w:val="20"/>
        </w:rPr>
      </w:pPr>
    </w:p>
    <w:sectPr w:rsidR="00251B26" w:rsidRPr="00FB432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E4B2" w14:textId="77777777" w:rsidR="00695DD6" w:rsidRDefault="00695DD6" w:rsidP="00584762">
      <w:pPr>
        <w:spacing w:after="0" w:line="240" w:lineRule="auto"/>
      </w:pPr>
      <w:r>
        <w:separator/>
      </w:r>
    </w:p>
  </w:endnote>
  <w:endnote w:type="continuationSeparator" w:id="0">
    <w:p w14:paraId="557A9E6D" w14:textId="77777777" w:rsidR="00695DD6" w:rsidRDefault="00695DD6" w:rsidP="005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A5BB" w14:textId="75AC53A8" w:rsidR="00473F0F" w:rsidRPr="009B252B" w:rsidRDefault="00F45AF9" w:rsidP="009B252B">
    <w:pPr>
      <w:pStyle w:val="Footer"/>
      <w:jc w:val="right"/>
      <w:rPr>
        <w:sz w:val="16"/>
      </w:rPr>
    </w:pPr>
    <w:r>
      <w:rPr>
        <w:sz w:val="16"/>
      </w:rPr>
      <w:t xml:space="preserve">Fersiwn </w:t>
    </w:r>
    <w:r w:rsidR="00473F0F" w:rsidRPr="009B252B">
      <w:rPr>
        <w:sz w:val="16"/>
      </w:rPr>
      <w:t xml:space="preserve">1.0 – </w:t>
    </w:r>
    <w:r w:rsidR="00C56376">
      <w:rPr>
        <w:sz w:val="16"/>
      </w:rPr>
      <w:t>10</w:t>
    </w:r>
    <w:r w:rsidR="00473F0F">
      <w:rPr>
        <w:sz w:val="16"/>
      </w:rPr>
      <w:t>/03/2021</w:t>
    </w:r>
  </w:p>
  <w:p w14:paraId="4F4152C3" w14:textId="58778587" w:rsidR="00473F0F" w:rsidRPr="00FB4320" w:rsidRDefault="00473F0F" w:rsidP="00584762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B1AF" w14:textId="77777777" w:rsidR="00695DD6" w:rsidRDefault="00695DD6" w:rsidP="00584762">
      <w:pPr>
        <w:spacing w:after="0" w:line="240" w:lineRule="auto"/>
      </w:pPr>
      <w:r>
        <w:separator/>
      </w:r>
    </w:p>
  </w:footnote>
  <w:footnote w:type="continuationSeparator" w:id="0">
    <w:p w14:paraId="5092D885" w14:textId="77777777" w:rsidR="00695DD6" w:rsidRDefault="00695DD6" w:rsidP="005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D001" w14:textId="29BC1086" w:rsidR="00473F0F" w:rsidRPr="00FB33A1" w:rsidRDefault="00473F0F" w:rsidP="00AA76A4">
    <w:pPr>
      <w:spacing w:after="0"/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C9C5ED" wp14:editId="706B1D18">
          <wp:simplePos x="0" y="0"/>
          <wp:positionH relativeFrom="column">
            <wp:posOffset>5257800</wp:posOffset>
          </wp:positionH>
          <wp:positionV relativeFrom="paragraph">
            <wp:posOffset>-316230</wp:posOffset>
          </wp:positionV>
          <wp:extent cx="847725" cy="8839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lang w:val="cy-GB"/>
      </w:rPr>
      <w:t xml:space="preserve">Rhestr Wirio Cyn Cyflwyno Dogfen Awdurdod i Fwrw Ati – </w:t>
    </w:r>
    <w:r w:rsidR="007A4FE6">
      <w:rPr>
        <w:b/>
        <w:bCs/>
        <w:sz w:val="24"/>
        <w:lang w:val="cy-GB"/>
      </w:rPr>
      <w:t xml:space="preserve"> Estyniad </w:t>
    </w:r>
    <w:r>
      <w:rPr>
        <w:b/>
        <w:bCs/>
        <w:sz w:val="24"/>
        <w:lang w:val="cy-GB"/>
      </w:rPr>
      <w:t>Cam 3 - Cymorth i Brynu – Cymru</w:t>
    </w:r>
  </w:p>
  <w:p w14:paraId="1669BCE7" w14:textId="2F2DEE4D" w:rsidR="00473F0F" w:rsidRPr="00584762" w:rsidRDefault="00473F0F" w:rsidP="0058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440"/>
    <w:multiLevelType w:val="hybridMultilevel"/>
    <w:tmpl w:val="057A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1BB"/>
    <w:multiLevelType w:val="hybridMultilevel"/>
    <w:tmpl w:val="79C2A588"/>
    <w:lvl w:ilvl="0" w:tplc="EE804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22"/>
    <w:multiLevelType w:val="hybridMultilevel"/>
    <w:tmpl w:val="7D129ECC"/>
    <w:lvl w:ilvl="0" w:tplc="2C66C3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D3165"/>
    <w:multiLevelType w:val="hybridMultilevel"/>
    <w:tmpl w:val="64208168"/>
    <w:lvl w:ilvl="0" w:tplc="4706015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1355"/>
    <w:multiLevelType w:val="hybridMultilevel"/>
    <w:tmpl w:val="8582524E"/>
    <w:lvl w:ilvl="0" w:tplc="E47AA1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649"/>
    <w:multiLevelType w:val="hybridMultilevel"/>
    <w:tmpl w:val="4420CC4E"/>
    <w:lvl w:ilvl="0" w:tplc="658076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778"/>
    <w:multiLevelType w:val="hybridMultilevel"/>
    <w:tmpl w:val="DA1AC084"/>
    <w:lvl w:ilvl="0" w:tplc="4C18A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E8A"/>
    <w:multiLevelType w:val="hybridMultilevel"/>
    <w:tmpl w:val="F618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3F81"/>
    <w:multiLevelType w:val="hybridMultilevel"/>
    <w:tmpl w:val="E2E0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129"/>
    <w:multiLevelType w:val="hybridMultilevel"/>
    <w:tmpl w:val="4EAA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657B"/>
    <w:multiLevelType w:val="hybridMultilevel"/>
    <w:tmpl w:val="B04CCE68"/>
    <w:lvl w:ilvl="0" w:tplc="F5FEAAA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4008D3"/>
    <w:multiLevelType w:val="hybridMultilevel"/>
    <w:tmpl w:val="082A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3E6A"/>
    <w:multiLevelType w:val="hybridMultilevel"/>
    <w:tmpl w:val="187A7D60"/>
    <w:lvl w:ilvl="0" w:tplc="2D685F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F0C71"/>
    <w:multiLevelType w:val="hybridMultilevel"/>
    <w:tmpl w:val="0020250E"/>
    <w:lvl w:ilvl="0" w:tplc="2892D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0CC7"/>
    <w:multiLevelType w:val="hybridMultilevel"/>
    <w:tmpl w:val="54A6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3B2B"/>
    <w:multiLevelType w:val="hybridMultilevel"/>
    <w:tmpl w:val="16A054B4"/>
    <w:lvl w:ilvl="0" w:tplc="1B0609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B75D3"/>
    <w:multiLevelType w:val="hybridMultilevel"/>
    <w:tmpl w:val="CB12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BE2"/>
    <w:multiLevelType w:val="hybridMultilevel"/>
    <w:tmpl w:val="106E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26763"/>
    <w:multiLevelType w:val="hybridMultilevel"/>
    <w:tmpl w:val="57C80686"/>
    <w:lvl w:ilvl="0" w:tplc="D256E6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6CA2"/>
    <w:multiLevelType w:val="hybridMultilevel"/>
    <w:tmpl w:val="BC04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1585"/>
    <w:multiLevelType w:val="hybridMultilevel"/>
    <w:tmpl w:val="2A42AD38"/>
    <w:lvl w:ilvl="0" w:tplc="9ED86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F3613"/>
    <w:multiLevelType w:val="hybridMultilevel"/>
    <w:tmpl w:val="31887D7C"/>
    <w:lvl w:ilvl="0" w:tplc="B0E4BD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55B24"/>
    <w:multiLevelType w:val="hybridMultilevel"/>
    <w:tmpl w:val="51F0BA90"/>
    <w:lvl w:ilvl="0" w:tplc="36108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737F"/>
    <w:multiLevelType w:val="hybridMultilevel"/>
    <w:tmpl w:val="2D5C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72068"/>
    <w:multiLevelType w:val="hybridMultilevel"/>
    <w:tmpl w:val="DB30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62DB6"/>
    <w:multiLevelType w:val="hybridMultilevel"/>
    <w:tmpl w:val="C5EC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45B"/>
    <w:multiLevelType w:val="hybridMultilevel"/>
    <w:tmpl w:val="60DA1454"/>
    <w:lvl w:ilvl="0" w:tplc="F1781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8395D"/>
    <w:multiLevelType w:val="hybridMultilevel"/>
    <w:tmpl w:val="CF5C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0B2D"/>
    <w:multiLevelType w:val="hybridMultilevel"/>
    <w:tmpl w:val="71B0F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58CF"/>
    <w:multiLevelType w:val="hybridMultilevel"/>
    <w:tmpl w:val="358CA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27E1"/>
    <w:multiLevelType w:val="hybridMultilevel"/>
    <w:tmpl w:val="3926BBE8"/>
    <w:lvl w:ilvl="0" w:tplc="1FAEA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A3620"/>
    <w:multiLevelType w:val="hybridMultilevel"/>
    <w:tmpl w:val="C8A4DE28"/>
    <w:lvl w:ilvl="0" w:tplc="1F7057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B5298"/>
    <w:multiLevelType w:val="hybridMultilevel"/>
    <w:tmpl w:val="6A48C436"/>
    <w:lvl w:ilvl="0" w:tplc="EEAA75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7295E"/>
    <w:multiLevelType w:val="hybridMultilevel"/>
    <w:tmpl w:val="908C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69E7"/>
    <w:multiLevelType w:val="hybridMultilevel"/>
    <w:tmpl w:val="9288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760BD"/>
    <w:multiLevelType w:val="hybridMultilevel"/>
    <w:tmpl w:val="D7F0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0ECF"/>
    <w:multiLevelType w:val="hybridMultilevel"/>
    <w:tmpl w:val="E088768C"/>
    <w:lvl w:ilvl="0" w:tplc="565A4E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6660">
    <w:abstractNumId w:val="0"/>
  </w:num>
  <w:num w:numId="2" w16cid:durableId="831455831">
    <w:abstractNumId w:val="10"/>
  </w:num>
  <w:num w:numId="3" w16cid:durableId="990330772">
    <w:abstractNumId w:val="11"/>
  </w:num>
  <w:num w:numId="4" w16cid:durableId="351537179">
    <w:abstractNumId w:val="25"/>
  </w:num>
  <w:num w:numId="5" w16cid:durableId="1485388138">
    <w:abstractNumId w:val="5"/>
  </w:num>
  <w:num w:numId="6" w16cid:durableId="275793682">
    <w:abstractNumId w:val="24"/>
  </w:num>
  <w:num w:numId="7" w16cid:durableId="786892005">
    <w:abstractNumId w:val="34"/>
  </w:num>
  <w:num w:numId="8" w16cid:durableId="931014292">
    <w:abstractNumId w:val="35"/>
  </w:num>
  <w:num w:numId="9" w16cid:durableId="96102317">
    <w:abstractNumId w:val="9"/>
  </w:num>
  <w:num w:numId="10" w16cid:durableId="1114715157">
    <w:abstractNumId w:val="7"/>
  </w:num>
  <w:num w:numId="11" w16cid:durableId="1357803499">
    <w:abstractNumId w:val="8"/>
  </w:num>
  <w:num w:numId="12" w16cid:durableId="1629818076">
    <w:abstractNumId w:val="14"/>
  </w:num>
  <w:num w:numId="13" w16cid:durableId="810248422">
    <w:abstractNumId w:val="17"/>
  </w:num>
  <w:num w:numId="14" w16cid:durableId="2102985550">
    <w:abstractNumId w:val="33"/>
  </w:num>
  <w:num w:numId="15" w16cid:durableId="297540031">
    <w:abstractNumId w:val="23"/>
  </w:num>
  <w:num w:numId="16" w16cid:durableId="184514463">
    <w:abstractNumId w:val="19"/>
  </w:num>
  <w:num w:numId="17" w16cid:durableId="7099257">
    <w:abstractNumId w:val="27"/>
  </w:num>
  <w:num w:numId="18" w16cid:durableId="1179386509">
    <w:abstractNumId w:val="29"/>
  </w:num>
  <w:num w:numId="19" w16cid:durableId="984895878">
    <w:abstractNumId w:val="20"/>
  </w:num>
  <w:num w:numId="20" w16cid:durableId="1353411511">
    <w:abstractNumId w:val="2"/>
  </w:num>
  <w:num w:numId="21" w16cid:durableId="1520972697">
    <w:abstractNumId w:val="26"/>
  </w:num>
  <w:num w:numId="22" w16cid:durableId="1093356073">
    <w:abstractNumId w:val="21"/>
  </w:num>
  <w:num w:numId="23" w16cid:durableId="732241967">
    <w:abstractNumId w:val="12"/>
  </w:num>
  <w:num w:numId="24" w16cid:durableId="217018478">
    <w:abstractNumId w:val="15"/>
  </w:num>
  <w:num w:numId="25" w16cid:durableId="1972515634">
    <w:abstractNumId w:val="28"/>
  </w:num>
  <w:num w:numId="26" w16cid:durableId="1790195388">
    <w:abstractNumId w:val="1"/>
  </w:num>
  <w:num w:numId="27" w16cid:durableId="258762180">
    <w:abstractNumId w:val="18"/>
  </w:num>
  <w:num w:numId="28" w16cid:durableId="2037267951">
    <w:abstractNumId w:val="32"/>
  </w:num>
  <w:num w:numId="29" w16cid:durableId="1720087516">
    <w:abstractNumId w:val="13"/>
  </w:num>
  <w:num w:numId="30" w16cid:durableId="570585473">
    <w:abstractNumId w:val="22"/>
  </w:num>
  <w:num w:numId="31" w16cid:durableId="365954380">
    <w:abstractNumId w:val="6"/>
  </w:num>
  <w:num w:numId="32" w16cid:durableId="1206213143">
    <w:abstractNumId w:val="30"/>
  </w:num>
  <w:num w:numId="33" w16cid:durableId="658309361">
    <w:abstractNumId w:val="36"/>
  </w:num>
  <w:num w:numId="34" w16cid:durableId="52776951">
    <w:abstractNumId w:val="31"/>
  </w:num>
  <w:num w:numId="35" w16cid:durableId="145513446">
    <w:abstractNumId w:val="4"/>
  </w:num>
  <w:num w:numId="36" w16cid:durableId="101658639">
    <w:abstractNumId w:val="3"/>
  </w:num>
  <w:num w:numId="37" w16cid:durableId="870990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9E"/>
    <w:rsid w:val="000279DE"/>
    <w:rsid w:val="00027E05"/>
    <w:rsid w:val="000311B8"/>
    <w:rsid w:val="00031E12"/>
    <w:rsid w:val="0003570B"/>
    <w:rsid w:val="00042CE0"/>
    <w:rsid w:val="00053AB3"/>
    <w:rsid w:val="00054D59"/>
    <w:rsid w:val="000636D2"/>
    <w:rsid w:val="0006663E"/>
    <w:rsid w:val="00071A64"/>
    <w:rsid w:val="000733EB"/>
    <w:rsid w:val="00080639"/>
    <w:rsid w:val="000837D3"/>
    <w:rsid w:val="0008415C"/>
    <w:rsid w:val="00092B3A"/>
    <w:rsid w:val="000972B9"/>
    <w:rsid w:val="000A02C9"/>
    <w:rsid w:val="000A0C3B"/>
    <w:rsid w:val="000B11CB"/>
    <w:rsid w:val="000B1EAE"/>
    <w:rsid w:val="000C0819"/>
    <w:rsid w:val="000C1350"/>
    <w:rsid w:val="000D15FE"/>
    <w:rsid w:val="000D4168"/>
    <w:rsid w:val="000F48E4"/>
    <w:rsid w:val="000F4F0C"/>
    <w:rsid w:val="00105D1B"/>
    <w:rsid w:val="0010652F"/>
    <w:rsid w:val="0011439B"/>
    <w:rsid w:val="00127C6C"/>
    <w:rsid w:val="00127EA1"/>
    <w:rsid w:val="0013434F"/>
    <w:rsid w:val="001434C9"/>
    <w:rsid w:val="00145394"/>
    <w:rsid w:val="001455D0"/>
    <w:rsid w:val="00162A68"/>
    <w:rsid w:val="001709FE"/>
    <w:rsid w:val="00187F7C"/>
    <w:rsid w:val="0019120D"/>
    <w:rsid w:val="001A23AE"/>
    <w:rsid w:val="001A3240"/>
    <w:rsid w:val="001A6C10"/>
    <w:rsid w:val="001B5FD6"/>
    <w:rsid w:val="001C4BB5"/>
    <w:rsid w:val="001D21E0"/>
    <w:rsid w:val="001D345A"/>
    <w:rsid w:val="001D56AD"/>
    <w:rsid w:val="001E377F"/>
    <w:rsid w:val="001E4B97"/>
    <w:rsid w:val="001E7567"/>
    <w:rsid w:val="001F575B"/>
    <w:rsid w:val="00202823"/>
    <w:rsid w:val="00203409"/>
    <w:rsid w:val="00216F63"/>
    <w:rsid w:val="00223D76"/>
    <w:rsid w:val="002255DC"/>
    <w:rsid w:val="00225EC6"/>
    <w:rsid w:val="00226BAE"/>
    <w:rsid w:val="0022770D"/>
    <w:rsid w:val="00227909"/>
    <w:rsid w:val="00240B0A"/>
    <w:rsid w:val="00251B26"/>
    <w:rsid w:val="00253EBA"/>
    <w:rsid w:val="002572BA"/>
    <w:rsid w:val="00271BA3"/>
    <w:rsid w:val="0028119A"/>
    <w:rsid w:val="002813F9"/>
    <w:rsid w:val="00284DBD"/>
    <w:rsid w:val="00285DB8"/>
    <w:rsid w:val="00287804"/>
    <w:rsid w:val="0029134D"/>
    <w:rsid w:val="00292C25"/>
    <w:rsid w:val="002A1491"/>
    <w:rsid w:val="002A343D"/>
    <w:rsid w:val="002A3862"/>
    <w:rsid w:val="002A4B65"/>
    <w:rsid w:val="002A557B"/>
    <w:rsid w:val="002A6193"/>
    <w:rsid w:val="002B323B"/>
    <w:rsid w:val="002C17C3"/>
    <w:rsid w:val="002C5034"/>
    <w:rsid w:val="002C63B8"/>
    <w:rsid w:val="002C6F6C"/>
    <w:rsid w:val="002D5031"/>
    <w:rsid w:val="002F4310"/>
    <w:rsid w:val="00304CF7"/>
    <w:rsid w:val="00310901"/>
    <w:rsid w:val="0031121B"/>
    <w:rsid w:val="00315018"/>
    <w:rsid w:val="0031607C"/>
    <w:rsid w:val="0031777B"/>
    <w:rsid w:val="003177D2"/>
    <w:rsid w:val="00317D34"/>
    <w:rsid w:val="0032051D"/>
    <w:rsid w:val="0032491E"/>
    <w:rsid w:val="0032756D"/>
    <w:rsid w:val="0033440C"/>
    <w:rsid w:val="00340C98"/>
    <w:rsid w:val="00345DBE"/>
    <w:rsid w:val="00347109"/>
    <w:rsid w:val="00347158"/>
    <w:rsid w:val="00347897"/>
    <w:rsid w:val="00347A84"/>
    <w:rsid w:val="00364D47"/>
    <w:rsid w:val="0036605E"/>
    <w:rsid w:val="00366515"/>
    <w:rsid w:val="00370858"/>
    <w:rsid w:val="0038020D"/>
    <w:rsid w:val="0038066D"/>
    <w:rsid w:val="00380FE2"/>
    <w:rsid w:val="00384E47"/>
    <w:rsid w:val="00385AAC"/>
    <w:rsid w:val="00386BB5"/>
    <w:rsid w:val="0038729A"/>
    <w:rsid w:val="00397238"/>
    <w:rsid w:val="003A0982"/>
    <w:rsid w:val="003A0BD6"/>
    <w:rsid w:val="003A1028"/>
    <w:rsid w:val="003A750C"/>
    <w:rsid w:val="003B4165"/>
    <w:rsid w:val="003B786B"/>
    <w:rsid w:val="003C40DD"/>
    <w:rsid w:val="003C6AC1"/>
    <w:rsid w:val="003D2655"/>
    <w:rsid w:val="003D3537"/>
    <w:rsid w:val="003D62CA"/>
    <w:rsid w:val="003E1ACF"/>
    <w:rsid w:val="003E51B0"/>
    <w:rsid w:val="0040326A"/>
    <w:rsid w:val="00414EE4"/>
    <w:rsid w:val="004252DD"/>
    <w:rsid w:val="004260D8"/>
    <w:rsid w:val="00446368"/>
    <w:rsid w:val="00446F0A"/>
    <w:rsid w:val="00454F78"/>
    <w:rsid w:val="004552FC"/>
    <w:rsid w:val="00456281"/>
    <w:rsid w:val="0045755A"/>
    <w:rsid w:val="00473F0F"/>
    <w:rsid w:val="004824E2"/>
    <w:rsid w:val="004A1978"/>
    <w:rsid w:val="004A43D6"/>
    <w:rsid w:val="004B4953"/>
    <w:rsid w:val="004C4C47"/>
    <w:rsid w:val="004E0315"/>
    <w:rsid w:val="004E0FF1"/>
    <w:rsid w:val="004E7C5C"/>
    <w:rsid w:val="005047E1"/>
    <w:rsid w:val="00512974"/>
    <w:rsid w:val="00512FE2"/>
    <w:rsid w:val="0052306B"/>
    <w:rsid w:val="00531BD3"/>
    <w:rsid w:val="00543141"/>
    <w:rsid w:val="0054526A"/>
    <w:rsid w:val="00547D1F"/>
    <w:rsid w:val="005574CD"/>
    <w:rsid w:val="00561B0E"/>
    <w:rsid w:val="00576E26"/>
    <w:rsid w:val="005811FE"/>
    <w:rsid w:val="00581E59"/>
    <w:rsid w:val="00584762"/>
    <w:rsid w:val="005924F2"/>
    <w:rsid w:val="00593DFD"/>
    <w:rsid w:val="005A0FF6"/>
    <w:rsid w:val="005A7956"/>
    <w:rsid w:val="005B2015"/>
    <w:rsid w:val="005C7EC6"/>
    <w:rsid w:val="005D65C5"/>
    <w:rsid w:val="005D6FD6"/>
    <w:rsid w:val="005E049E"/>
    <w:rsid w:val="005E4B5D"/>
    <w:rsid w:val="005F186E"/>
    <w:rsid w:val="005F2CDE"/>
    <w:rsid w:val="005F64AB"/>
    <w:rsid w:val="006054C3"/>
    <w:rsid w:val="00606FB9"/>
    <w:rsid w:val="0061386C"/>
    <w:rsid w:val="00615B6C"/>
    <w:rsid w:val="006402C0"/>
    <w:rsid w:val="00646C5F"/>
    <w:rsid w:val="00651C7A"/>
    <w:rsid w:val="00655332"/>
    <w:rsid w:val="00662D91"/>
    <w:rsid w:val="00673559"/>
    <w:rsid w:val="00673E7B"/>
    <w:rsid w:val="00674594"/>
    <w:rsid w:val="006752F9"/>
    <w:rsid w:val="0068212F"/>
    <w:rsid w:val="00690AAC"/>
    <w:rsid w:val="00695DD6"/>
    <w:rsid w:val="006C025B"/>
    <w:rsid w:val="006C7704"/>
    <w:rsid w:val="006D1738"/>
    <w:rsid w:val="006D2B5C"/>
    <w:rsid w:val="006D311E"/>
    <w:rsid w:val="006D321A"/>
    <w:rsid w:val="006D7EA3"/>
    <w:rsid w:val="006E0DBA"/>
    <w:rsid w:val="006E2FA3"/>
    <w:rsid w:val="006E6026"/>
    <w:rsid w:val="006F058E"/>
    <w:rsid w:val="006F5DDE"/>
    <w:rsid w:val="007055AD"/>
    <w:rsid w:val="00706FAE"/>
    <w:rsid w:val="00710F08"/>
    <w:rsid w:val="00717587"/>
    <w:rsid w:val="007234B7"/>
    <w:rsid w:val="00730772"/>
    <w:rsid w:val="007354DF"/>
    <w:rsid w:val="007373A8"/>
    <w:rsid w:val="00737E78"/>
    <w:rsid w:val="0074482B"/>
    <w:rsid w:val="00746AB4"/>
    <w:rsid w:val="00753D1D"/>
    <w:rsid w:val="0076294E"/>
    <w:rsid w:val="007664D2"/>
    <w:rsid w:val="00780C2E"/>
    <w:rsid w:val="00784E41"/>
    <w:rsid w:val="00786228"/>
    <w:rsid w:val="00793B4C"/>
    <w:rsid w:val="007A23C3"/>
    <w:rsid w:val="007A4FE6"/>
    <w:rsid w:val="007A511E"/>
    <w:rsid w:val="007A57A2"/>
    <w:rsid w:val="007A66EB"/>
    <w:rsid w:val="007B03CE"/>
    <w:rsid w:val="007B0AB5"/>
    <w:rsid w:val="007B1E03"/>
    <w:rsid w:val="007B7B1C"/>
    <w:rsid w:val="007C20CA"/>
    <w:rsid w:val="007D2C1A"/>
    <w:rsid w:val="007F686D"/>
    <w:rsid w:val="00813494"/>
    <w:rsid w:val="0081473F"/>
    <w:rsid w:val="008242B7"/>
    <w:rsid w:val="008244FA"/>
    <w:rsid w:val="00827B87"/>
    <w:rsid w:val="008375B8"/>
    <w:rsid w:val="00843DEC"/>
    <w:rsid w:val="00847A5A"/>
    <w:rsid w:val="008571CA"/>
    <w:rsid w:val="008774FC"/>
    <w:rsid w:val="00887683"/>
    <w:rsid w:val="00890EE8"/>
    <w:rsid w:val="00897C1F"/>
    <w:rsid w:val="00897F7E"/>
    <w:rsid w:val="008A1B38"/>
    <w:rsid w:val="008A2DC3"/>
    <w:rsid w:val="008C2169"/>
    <w:rsid w:val="008D1209"/>
    <w:rsid w:val="008D1675"/>
    <w:rsid w:val="008D1E28"/>
    <w:rsid w:val="008D30DB"/>
    <w:rsid w:val="008D42BD"/>
    <w:rsid w:val="008E06A6"/>
    <w:rsid w:val="008F5846"/>
    <w:rsid w:val="008F59B5"/>
    <w:rsid w:val="008F6934"/>
    <w:rsid w:val="009022F3"/>
    <w:rsid w:val="0091149A"/>
    <w:rsid w:val="00913DA8"/>
    <w:rsid w:val="00930EC6"/>
    <w:rsid w:val="009321D6"/>
    <w:rsid w:val="00932E47"/>
    <w:rsid w:val="00952BBA"/>
    <w:rsid w:val="0096187B"/>
    <w:rsid w:val="00962C7F"/>
    <w:rsid w:val="00962F22"/>
    <w:rsid w:val="0097068B"/>
    <w:rsid w:val="009966F5"/>
    <w:rsid w:val="009A0B52"/>
    <w:rsid w:val="009B0247"/>
    <w:rsid w:val="009B20CC"/>
    <w:rsid w:val="009B252B"/>
    <w:rsid w:val="009B6A82"/>
    <w:rsid w:val="009B7097"/>
    <w:rsid w:val="009C1C42"/>
    <w:rsid w:val="009C7255"/>
    <w:rsid w:val="009D5409"/>
    <w:rsid w:val="009D5D3C"/>
    <w:rsid w:val="009D6630"/>
    <w:rsid w:val="009D7EBF"/>
    <w:rsid w:val="009E406C"/>
    <w:rsid w:val="009F061B"/>
    <w:rsid w:val="00A07DC6"/>
    <w:rsid w:val="00A14E94"/>
    <w:rsid w:val="00A15529"/>
    <w:rsid w:val="00A23A02"/>
    <w:rsid w:val="00A33335"/>
    <w:rsid w:val="00A40D2E"/>
    <w:rsid w:val="00A50F1A"/>
    <w:rsid w:val="00A5329F"/>
    <w:rsid w:val="00A826FC"/>
    <w:rsid w:val="00A90755"/>
    <w:rsid w:val="00A92D78"/>
    <w:rsid w:val="00AA76A4"/>
    <w:rsid w:val="00AB6734"/>
    <w:rsid w:val="00AE035F"/>
    <w:rsid w:val="00AE7EA2"/>
    <w:rsid w:val="00B01273"/>
    <w:rsid w:val="00B15EB9"/>
    <w:rsid w:val="00B22AA3"/>
    <w:rsid w:val="00B25E60"/>
    <w:rsid w:val="00B325C2"/>
    <w:rsid w:val="00B33E7C"/>
    <w:rsid w:val="00B35506"/>
    <w:rsid w:val="00B41C8C"/>
    <w:rsid w:val="00B4290D"/>
    <w:rsid w:val="00B431FF"/>
    <w:rsid w:val="00B43D1A"/>
    <w:rsid w:val="00B52400"/>
    <w:rsid w:val="00B57929"/>
    <w:rsid w:val="00B61610"/>
    <w:rsid w:val="00B61727"/>
    <w:rsid w:val="00B66220"/>
    <w:rsid w:val="00B7030E"/>
    <w:rsid w:val="00B719CC"/>
    <w:rsid w:val="00B72661"/>
    <w:rsid w:val="00B73B41"/>
    <w:rsid w:val="00B76442"/>
    <w:rsid w:val="00B821D4"/>
    <w:rsid w:val="00B90583"/>
    <w:rsid w:val="00B95C09"/>
    <w:rsid w:val="00BA4A68"/>
    <w:rsid w:val="00BB07ED"/>
    <w:rsid w:val="00BB5188"/>
    <w:rsid w:val="00BB7B27"/>
    <w:rsid w:val="00BC09FE"/>
    <w:rsid w:val="00BC21F8"/>
    <w:rsid w:val="00BC652C"/>
    <w:rsid w:val="00BD08AE"/>
    <w:rsid w:val="00BD49E2"/>
    <w:rsid w:val="00BD7278"/>
    <w:rsid w:val="00BE30A6"/>
    <w:rsid w:val="00BE3C63"/>
    <w:rsid w:val="00BE592F"/>
    <w:rsid w:val="00BF07CD"/>
    <w:rsid w:val="00C05927"/>
    <w:rsid w:val="00C1074D"/>
    <w:rsid w:val="00C11F16"/>
    <w:rsid w:val="00C215E2"/>
    <w:rsid w:val="00C238B4"/>
    <w:rsid w:val="00C271FA"/>
    <w:rsid w:val="00C31160"/>
    <w:rsid w:val="00C33DF5"/>
    <w:rsid w:val="00C41374"/>
    <w:rsid w:val="00C44054"/>
    <w:rsid w:val="00C47F5B"/>
    <w:rsid w:val="00C54A9A"/>
    <w:rsid w:val="00C56376"/>
    <w:rsid w:val="00C6176C"/>
    <w:rsid w:val="00C6481E"/>
    <w:rsid w:val="00C653B3"/>
    <w:rsid w:val="00C669E7"/>
    <w:rsid w:val="00CA11AA"/>
    <w:rsid w:val="00CA17C8"/>
    <w:rsid w:val="00CA4C95"/>
    <w:rsid w:val="00CA5F1B"/>
    <w:rsid w:val="00CB575D"/>
    <w:rsid w:val="00CD6898"/>
    <w:rsid w:val="00CE4D85"/>
    <w:rsid w:val="00CE60A0"/>
    <w:rsid w:val="00CE6384"/>
    <w:rsid w:val="00CE645D"/>
    <w:rsid w:val="00CE6ABC"/>
    <w:rsid w:val="00CF5027"/>
    <w:rsid w:val="00CF6AE3"/>
    <w:rsid w:val="00D048B9"/>
    <w:rsid w:val="00D1771C"/>
    <w:rsid w:val="00D2197B"/>
    <w:rsid w:val="00D25C38"/>
    <w:rsid w:val="00D34C17"/>
    <w:rsid w:val="00D35BDD"/>
    <w:rsid w:val="00D42F1C"/>
    <w:rsid w:val="00D4331E"/>
    <w:rsid w:val="00D54C8D"/>
    <w:rsid w:val="00D56036"/>
    <w:rsid w:val="00D70D79"/>
    <w:rsid w:val="00D7308D"/>
    <w:rsid w:val="00D73E58"/>
    <w:rsid w:val="00D7530F"/>
    <w:rsid w:val="00D81A0E"/>
    <w:rsid w:val="00D94CC1"/>
    <w:rsid w:val="00D955F6"/>
    <w:rsid w:val="00DA11DD"/>
    <w:rsid w:val="00DB17B7"/>
    <w:rsid w:val="00DC56EA"/>
    <w:rsid w:val="00DD2605"/>
    <w:rsid w:val="00DE08EF"/>
    <w:rsid w:val="00DF7641"/>
    <w:rsid w:val="00E127DC"/>
    <w:rsid w:val="00E21075"/>
    <w:rsid w:val="00E22C00"/>
    <w:rsid w:val="00E32D40"/>
    <w:rsid w:val="00E365E0"/>
    <w:rsid w:val="00E52E19"/>
    <w:rsid w:val="00E54F5F"/>
    <w:rsid w:val="00E60217"/>
    <w:rsid w:val="00E741EC"/>
    <w:rsid w:val="00E77488"/>
    <w:rsid w:val="00E77A4B"/>
    <w:rsid w:val="00E826F0"/>
    <w:rsid w:val="00E84438"/>
    <w:rsid w:val="00E847BC"/>
    <w:rsid w:val="00E90885"/>
    <w:rsid w:val="00E910CE"/>
    <w:rsid w:val="00E96F3B"/>
    <w:rsid w:val="00E97122"/>
    <w:rsid w:val="00EA230B"/>
    <w:rsid w:val="00EB0CD0"/>
    <w:rsid w:val="00EB3D67"/>
    <w:rsid w:val="00EC094A"/>
    <w:rsid w:val="00EC3A1A"/>
    <w:rsid w:val="00ED319D"/>
    <w:rsid w:val="00EE458F"/>
    <w:rsid w:val="00EE4EFE"/>
    <w:rsid w:val="00EF29E1"/>
    <w:rsid w:val="00EF2EBF"/>
    <w:rsid w:val="00F01DB9"/>
    <w:rsid w:val="00F0454B"/>
    <w:rsid w:val="00F145D7"/>
    <w:rsid w:val="00F149E3"/>
    <w:rsid w:val="00F300B0"/>
    <w:rsid w:val="00F33D5C"/>
    <w:rsid w:val="00F348DE"/>
    <w:rsid w:val="00F43ECB"/>
    <w:rsid w:val="00F44B41"/>
    <w:rsid w:val="00F45AF9"/>
    <w:rsid w:val="00F47C8F"/>
    <w:rsid w:val="00F55488"/>
    <w:rsid w:val="00F61EAA"/>
    <w:rsid w:val="00F7037A"/>
    <w:rsid w:val="00F73690"/>
    <w:rsid w:val="00FA1502"/>
    <w:rsid w:val="00FA43B5"/>
    <w:rsid w:val="00FB33A1"/>
    <w:rsid w:val="00FB4320"/>
    <w:rsid w:val="00FC30BF"/>
    <w:rsid w:val="00FD7898"/>
    <w:rsid w:val="00FE0F1C"/>
    <w:rsid w:val="00FE42E6"/>
    <w:rsid w:val="00FE4CC2"/>
    <w:rsid w:val="00FE712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E384F"/>
  <w15:chartTrackingRefBased/>
  <w15:docId w15:val="{88FDE38E-FA51-4CCA-AB87-9C8C821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C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62"/>
  </w:style>
  <w:style w:type="paragraph" w:styleId="Footer">
    <w:name w:val="footer"/>
    <w:basedOn w:val="Normal"/>
    <w:link w:val="FooterChar"/>
    <w:uiPriority w:val="99"/>
    <w:unhideWhenUsed/>
    <w:rsid w:val="005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62"/>
  </w:style>
  <w:style w:type="table" w:styleId="TableGrid">
    <w:name w:val="Table Grid"/>
    <w:basedOn w:val="TableNormal"/>
    <w:uiPriority w:val="39"/>
    <w:rsid w:val="001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ymorth-i-brynu-cymru-trawsgludwyr-hyfforddedig?_ga=2.71202642.379689313.1616405521-1017605440.1612887651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lyw.cymru/cymorth-i-brynu-cymru/ad-dalur-benthyciad-ecwiti-a-rennir?_ga=2.138728689.379689313.1616405521-1017605440.1612887651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cymorth-i-brynu-cymru-trawsgludwyr-hyfforddedig?_ga=2.71202642.379689313.1616405521-1017605440.161288765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sites/default/files/publications/2023-03/cymorth-i-brynu-cymru-canllaw-i-brynwyr-estyniad-cam-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lyw.cymru/sites/default/files/publications/2023-03/ffurflen-gais-y-cynllun-cymorth-i-brynu-cymru-estyniad-cam-3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yers@helptobuywales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8E7E096D4934086AC073855C5C5F0" ma:contentTypeVersion="13" ma:contentTypeDescription="Create a new document." ma:contentTypeScope="" ma:versionID="7c7fbbfef47ada63070b60ab97c77faf">
  <xsd:schema xmlns:xsd="http://www.w3.org/2001/XMLSchema" xmlns:xs="http://www.w3.org/2001/XMLSchema" xmlns:p="http://schemas.microsoft.com/office/2006/metadata/properties" xmlns:ns3="65994bbc-8360-46d2-bd65-9913b9cfc25f" xmlns:ns4="bfd2d244-c7fa-42e0-851a-45c724cd8c99" targetNamespace="http://schemas.microsoft.com/office/2006/metadata/properties" ma:root="true" ma:fieldsID="7f192c5db2f5d332c032e35089234723" ns3:_="" ns4:_="">
    <xsd:import namespace="65994bbc-8360-46d2-bd65-9913b9cfc25f"/>
    <xsd:import namespace="bfd2d244-c7fa-42e0-851a-45c724cd8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4bbc-8360-46d2-bd65-9913b9cf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d244-c7fa-42e0-851a-45c724cd8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781F6-25C3-4AE6-931F-075A3C60A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613BB-2F21-43F1-A529-C4B273978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F73EE-4233-4AE2-8379-610706412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DCAD-B8A6-41E2-B95D-A789488C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94bbc-8360-46d2-bd65-9913b9cfc25f"/>
    <ds:schemaRef ds:uri="bfd2d244-c7fa-42e0-851a-45c724cd8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Bank of Wales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Wood</dc:creator>
  <cp:keywords/>
  <dc:description/>
  <cp:lastModifiedBy>Brown, Laura (CCRA - Housing and Regeneration - Housing Supply)</cp:lastModifiedBy>
  <cp:revision>3</cp:revision>
  <cp:lastPrinted>2020-05-27T11:46:00Z</cp:lastPrinted>
  <dcterms:created xsi:type="dcterms:W3CDTF">2023-03-30T08:20:00Z</dcterms:created>
  <dcterms:modified xsi:type="dcterms:W3CDTF">2023-03-30T08:29:00Z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0x0101008688E7E096D4934086AC073855C5C5F0</vt:lpwstr>
  </property>
</Properties>
</file>