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7b03b627c134fd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CDF0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BB1A40">
        <w:rPr>
          <w:rFonts w:ascii="Arial" w:hAnsi="Arial" w:cs="Arial"/>
          <w:b/>
          <w:bCs/>
          <w:sz w:val="28"/>
          <w:szCs w:val="28"/>
          <w:lang w:val="cy-GB"/>
        </w:rPr>
        <w:t xml:space="preserve">Grant datblygu </w:t>
      </w:r>
      <w:proofErr w:type="spellStart"/>
      <w:r w:rsidRPr="00BB1A40">
        <w:rPr>
          <w:rFonts w:ascii="Arial" w:hAnsi="Arial" w:cs="Arial"/>
          <w:b/>
          <w:bCs/>
          <w:sz w:val="28"/>
          <w:szCs w:val="28"/>
          <w:lang w:val="cy-GB"/>
        </w:rPr>
        <w:t>capasiti’r</w:t>
      </w:r>
      <w:proofErr w:type="spellEnd"/>
      <w:r w:rsidRPr="00BB1A40">
        <w:rPr>
          <w:rFonts w:ascii="Arial" w:hAnsi="Arial" w:cs="Arial"/>
          <w:b/>
          <w:bCs/>
          <w:sz w:val="28"/>
          <w:szCs w:val="28"/>
          <w:lang w:val="cy-GB"/>
        </w:rPr>
        <w:t xml:space="preserve"> gweithlu addysg cyfrwng Cymraeg: Ffurflen mynegi diddordeb</w:t>
      </w:r>
    </w:p>
    <w:p w14:paraId="1FF66E25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BEC41E1" w14:textId="77777777" w:rsidR="000D6370" w:rsidRPr="00BB1A40" w:rsidRDefault="000D6370" w:rsidP="000D637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cy-GB"/>
        </w:rPr>
      </w:pPr>
      <w:r w:rsidRPr="00BB1A40">
        <w:rPr>
          <w:rFonts w:ascii="Arial" w:hAnsi="Arial" w:cs="Arial"/>
          <w:b/>
          <w:bCs/>
          <w:sz w:val="24"/>
          <w:szCs w:val="24"/>
          <w:lang w:val="cy-GB"/>
        </w:rPr>
        <w:t>Rhowch amlinelliad cryno o</w:t>
      </w:r>
      <w:r>
        <w:rPr>
          <w:rFonts w:ascii="Arial" w:hAnsi="Arial" w:cs="Arial"/>
          <w:b/>
          <w:bCs/>
          <w:sz w:val="24"/>
          <w:szCs w:val="24"/>
          <w:lang w:val="cy-GB"/>
        </w:rPr>
        <w:t>’r dystiolaeth o</w:t>
      </w:r>
      <w:r w:rsidRPr="00BB1A40">
        <w:rPr>
          <w:rFonts w:ascii="Arial" w:hAnsi="Arial" w:cs="Arial"/>
          <w:b/>
          <w:bCs/>
          <w:sz w:val="24"/>
          <w:szCs w:val="24"/>
          <w:lang w:val="cy-GB"/>
        </w:rPr>
        <w:t xml:space="preserve"> ang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en ar gyfer y grant a sut gallai’r grant greu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capasiti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ychwanegol i’r sector cyfrwng Cymraeg</w:t>
      </w:r>
    </w:p>
    <w:p w14:paraId="41A836AB" w14:textId="77777777" w:rsidR="000D6370" w:rsidRPr="00BB1A40" w:rsidRDefault="000D6370" w:rsidP="000D6370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sz w:val="24"/>
          <w:szCs w:val="24"/>
          <w:lang w:val="cy-GB"/>
        </w:rPr>
      </w:pPr>
      <w:r w:rsidRPr="00BB1A40">
        <w:rPr>
          <w:rFonts w:ascii="Arial" w:hAnsi="Arial" w:cs="Arial"/>
          <w:i/>
          <w:iCs/>
          <w:sz w:val="24"/>
          <w:szCs w:val="24"/>
          <w:lang w:val="cy-GB"/>
        </w:rPr>
        <w:t>500 gair ar y mwyaf</w:t>
      </w:r>
    </w:p>
    <w:p w14:paraId="6D462778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/>
          <w:sz w:val="24"/>
          <w:szCs w:val="20"/>
          <w:lang w:val="cy-GB" w:eastAsia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D6370" w:rsidRPr="00BB1A40" w14:paraId="04F4790F" w14:textId="77777777" w:rsidTr="00226541">
        <w:trPr>
          <w:trHeight w:val="1191"/>
        </w:trPr>
        <w:tc>
          <w:tcPr>
            <w:tcW w:w="9214" w:type="dxa"/>
            <w:shd w:val="clear" w:color="auto" w:fill="auto"/>
          </w:tcPr>
          <w:p w14:paraId="37650F45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3B079A77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2DBD9D40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5E4667CE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4E093595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5259769C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4D282493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180FF671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376E1B20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  <w:p w14:paraId="16137ECF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</w:p>
        </w:tc>
      </w:tr>
    </w:tbl>
    <w:p w14:paraId="31D4EE38" w14:textId="77777777" w:rsidR="000D6370" w:rsidRDefault="000D6370" w:rsidP="000D6370">
      <w:pPr>
        <w:spacing w:after="0" w:line="240" w:lineRule="auto"/>
        <w:rPr>
          <w:rFonts w:ascii="Arial" w:hAnsi="Arial" w:cs="Arial"/>
          <w:lang w:val="cy-GB" w:eastAsia="en-GB"/>
        </w:rPr>
      </w:pPr>
    </w:p>
    <w:p w14:paraId="50C3B5E8" w14:textId="77777777" w:rsidR="000D6370" w:rsidRPr="0091131C" w:rsidRDefault="000D6370" w:rsidP="000D63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91131C">
        <w:rPr>
          <w:rFonts w:ascii="Arial" w:hAnsi="Arial" w:cs="Arial"/>
          <w:b/>
          <w:bCs/>
          <w:sz w:val="24"/>
          <w:szCs w:val="24"/>
          <w:lang w:val="cy-GB" w:eastAsia="en-GB"/>
        </w:rPr>
        <w:t>Nodwch o dan pa gategori y gwneir y cais:</w:t>
      </w:r>
    </w:p>
    <w:p w14:paraId="7F265DC5" w14:textId="77777777" w:rsidR="000D6370" w:rsidRDefault="000D6370" w:rsidP="000D6370">
      <w:pPr>
        <w:pStyle w:val="ListParagraph"/>
        <w:spacing w:after="0" w:line="240" w:lineRule="auto"/>
        <w:ind w:left="360"/>
        <w:rPr>
          <w:rFonts w:ascii="Arial" w:hAnsi="Arial" w:cs="Arial"/>
          <w:lang w:val="cy-GB" w:eastAsia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D6370" w14:paraId="6B6CABA1" w14:textId="77777777" w:rsidTr="00226541">
        <w:tc>
          <w:tcPr>
            <w:tcW w:w="9214" w:type="dxa"/>
          </w:tcPr>
          <w:p w14:paraId="7DE83C42" w14:textId="77777777" w:rsidR="000D6370" w:rsidRDefault="000D6370" w:rsidP="00226541">
            <w:pPr>
              <w:pStyle w:val="ListParagraph"/>
              <w:ind w:left="0"/>
              <w:rPr>
                <w:rFonts w:ascii="Arial" w:hAnsi="Arial" w:cs="Arial"/>
                <w:lang w:val="cy-GB" w:eastAsia="en-GB"/>
              </w:rPr>
            </w:pPr>
          </w:p>
          <w:p w14:paraId="515CAD2E" w14:textId="77777777" w:rsidR="000D6370" w:rsidRDefault="000D6370" w:rsidP="00226541">
            <w:pPr>
              <w:pStyle w:val="ListParagraph"/>
              <w:ind w:left="0"/>
              <w:rPr>
                <w:rFonts w:ascii="Arial" w:hAnsi="Arial" w:cs="Arial"/>
                <w:lang w:val="cy-GB" w:eastAsia="en-GB"/>
              </w:rPr>
            </w:pPr>
          </w:p>
        </w:tc>
      </w:tr>
    </w:tbl>
    <w:p w14:paraId="43012B3C" w14:textId="77777777" w:rsidR="000D6370" w:rsidRPr="0091131C" w:rsidRDefault="000D6370" w:rsidP="000D6370">
      <w:pPr>
        <w:pStyle w:val="ListParagraph"/>
        <w:spacing w:after="0" w:line="240" w:lineRule="auto"/>
        <w:ind w:left="360"/>
        <w:rPr>
          <w:rFonts w:ascii="Arial" w:hAnsi="Arial" w:cs="Arial"/>
          <w:lang w:val="cy-GB" w:eastAsia="en-GB"/>
        </w:rPr>
      </w:pPr>
    </w:p>
    <w:p w14:paraId="1EE47E6E" w14:textId="77777777" w:rsidR="000D6370" w:rsidRPr="00BB1A40" w:rsidRDefault="000D6370" w:rsidP="000D637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Toc82601358"/>
      <w:r w:rsidRPr="00BB1A40">
        <w:rPr>
          <w:rFonts w:ascii="Arial" w:hAnsi="Arial" w:cs="Arial"/>
          <w:b/>
          <w:bCs/>
          <w:sz w:val="24"/>
          <w:szCs w:val="24"/>
          <w:lang w:val="cy-GB"/>
        </w:rPr>
        <w:t xml:space="preserve">Rhowch amlinelliad o’r prosiect y mae’r Ysgol yn dymuno ei </w:t>
      </w:r>
      <w:bookmarkEnd w:id="0"/>
      <w:r w:rsidRPr="00BB1A40">
        <w:rPr>
          <w:rFonts w:ascii="Arial" w:hAnsi="Arial" w:cs="Arial"/>
          <w:b/>
          <w:bCs/>
          <w:sz w:val="24"/>
          <w:szCs w:val="24"/>
          <w:lang w:val="cy-GB"/>
        </w:rPr>
        <w:t>weithredu</w:t>
      </w:r>
    </w:p>
    <w:p w14:paraId="3ED30F70" w14:textId="77777777" w:rsidR="000D6370" w:rsidRPr="00BB1A40" w:rsidRDefault="000D6370" w:rsidP="000D6370">
      <w:pPr>
        <w:spacing w:after="0" w:line="240" w:lineRule="auto"/>
        <w:ind w:firstLine="426"/>
        <w:rPr>
          <w:rStyle w:val="y2iqfc"/>
          <w:rFonts w:ascii="Arial" w:hAnsi="Arial" w:cs="Arial"/>
          <w:i/>
          <w:sz w:val="24"/>
          <w:szCs w:val="24"/>
          <w:lang w:val="cy-GB"/>
        </w:rPr>
      </w:pPr>
      <w:r w:rsidRPr="00BB1A40">
        <w:rPr>
          <w:rStyle w:val="y2iqfc"/>
          <w:rFonts w:ascii="Arial" w:hAnsi="Arial" w:cs="Arial"/>
          <w:i/>
          <w:sz w:val="24"/>
          <w:szCs w:val="24"/>
          <w:lang w:val="cy-GB"/>
        </w:rPr>
        <w:t>1,500 gair ar y mwyaf</w:t>
      </w:r>
    </w:p>
    <w:p w14:paraId="42040E7C" w14:textId="77777777" w:rsidR="000D6370" w:rsidRPr="00BB1A40" w:rsidRDefault="000D6370" w:rsidP="000D6370">
      <w:pPr>
        <w:spacing w:after="0" w:line="240" w:lineRule="auto"/>
        <w:ind w:firstLine="426"/>
        <w:rPr>
          <w:rFonts w:ascii="Arial" w:hAnsi="Arial" w:cs="Arial"/>
          <w:lang w:val="cy-GB"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D6370" w:rsidRPr="00BB1A40" w14:paraId="4798D555" w14:textId="77777777" w:rsidTr="00226541">
        <w:trPr>
          <w:trHeight w:val="567"/>
        </w:trPr>
        <w:tc>
          <w:tcPr>
            <w:tcW w:w="9214" w:type="dxa"/>
            <w:shd w:val="pct10" w:color="auto" w:fill="FFFFFF" w:themeFill="background1"/>
          </w:tcPr>
          <w:p w14:paraId="30AC79DF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Amlinellwch y canlynol ar gyfer pob prosiect unigol:</w:t>
            </w:r>
          </w:p>
          <w:p w14:paraId="63CC3D25" w14:textId="77777777" w:rsidR="000D6370" w:rsidRPr="00BB1A40" w:rsidRDefault="000D6370" w:rsidP="000D63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A</w:t>
            </w:r>
            <w:r w:rsidRPr="00BB1A40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mlinelliad o’r prosiect a’r allbynnau tybiedig</w:t>
            </w:r>
          </w:p>
          <w:p w14:paraId="2D52AC2E" w14:textId="77777777" w:rsidR="000D6370" w:rsidRPr="00BB1A40" w:rsidRDefault="000D6370" w:rsidP="000D63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Costau’r prosiect</w:t>
            </w:r>
          </w:p>
          <w:p w14:paraId="57A41E3A" w14:textId="77777777" w:rsidR="000D6370" w:rsidRPr="00BB1A40" w:rsidRDefault="000D6370" w:rsidP="000D63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Amserlen ar gyfer gweithredu</w:t>
            </w:r>
          </w:p>
          <w:p w14:paraId="4E2875C7" w14:textId="77777777" w:rsidR="000D6370" w:rsidRPr="00BB1A40" w:rsidRDefault="000D6370" w:rsidP="000D63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Style w:val="y2iqfc"/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Model cyflawni’r prosiect e.e. rhithiol, cyfunol,</w:t>
            </w:r>
            <w:r w:rsidRPr="00BB1A40">
              <w:rPr>
                <w:rStyle w:val="y2iqfc"/>
                <w:b/>
                <w:color w:val="202124"/>
                <w:sz w:val="24"/>
                <w:szCs w:val="24"/>
                <w:lang w:val="cy-GB"/>
              </w:rPr>
              <w:t xml:space="preserve"> </w:t>
            </w:r>
            <w:r w:rsidRPr="00BB1A40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cydweithio ag ysgolion eraill</w:t>
            </w:r>
          </w:p>
          <w:p w14:paraId="013B43EA" w14:textId="77777777" w:rsidR="000D6370" w:rsidRPr="00BB1A40" w:rsidRDefault="000D6370" w:rsidP="000D63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rPr>
                <w:rStyle w:val="y2iqfc"/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cy-GB"/>
              </w:rPr>
              <w:t>Y data a'r dystiolaeth a fydd yn cael eu defnyddio i fonitro cynnydd ac i ddarparu sylfaen ar gyfer gwerthuso'r prosiect yn y dyfodol</w:t>
            </w:r>
          </w:p>
          <w:p w14:paraId="59A91BB5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0D6370" w:rsidRPr="00BB1A40" w14:paraId="4FFE615D" w14:textId="77777777" w:rsidTr="00226541">
        <w:trPr>
          <w:trHeight w:val="2954"/>
        </w:trPr>
        <w:tc>
          <w:tcPr>
            <w:tcW w:w="9214" w:type="dxa"/>
            <w:shd w:val="clear" w:color="auto" w:fill="auto"/>
          </w:tcPr>
          <w:p w14:paraId="4D3CF65E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36C461D8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26EA7250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0B302E8C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52766F46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2497B609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6B2F366F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0D481EE3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22D5A6EF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7971E8B3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21F91EFA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6D2631B6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6D4E0B99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661FEFC8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723EA797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68B0472F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4DA7D5AD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3ABD3480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0793E680" w14:textId="77777777" w:rsidR="000D6370" w:rsidRPr="00BB1A40" w:rsidRDefault="000D6370" w:rsidP="002265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</w:tbl>
    <w:p w14:paraId="6CEA14B5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lang w:val="cy-GB"/>
        </w:rPr>
      </w:pPr>
    </w:p>
    <w:p w14:paraId="6B29617B" w14:textId="77777777" w:rsidR="000D6370" w:rsidRPr="00BB1A40" w:rsidRDefault="000D6370" w:rsidP="000D63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B1A40">
        <w:rPr>
          <w:rFonts w:ascii="Arial" w:hAnsi="Arial" w:cs="Arial"/>
          <w:b/>
          <w:bCs/>
          <w:sz w:val="24"/>
          <w:szCs w:val="24"/>
          <w:lang w:val="cy-GB"/>
        </w:rPr>
        <w:t>Cyfanswm y grant</w:t>
      </w:r>
    </w:p>
    <w:p w14:paraId="2D8DA418" w14:textId="77777777" w:rsidR="000D6370" w:rsidRPr="00BB1A40" w:rsidRDefault="000D6370" w:rsidP="000D6370">
      <w:pPr>
        <w:spacing w:after="0" w:line="240" w:lineRule="auto"/>
        <w:rPr>
          <w:lang w:val="cy-GB" w:eastAsia="en-GB"/>
        </w:rPr>
      </w:pPr>
    </w:p>
    <w:tbl>
      <w:tblPr>
        <w:tblStyle w:val="TableGrid"/>
        <w:tblW w:w="9214" w:type="dxa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4587"/>
        <w:gridCol w:w="4627"/>
      </w:tblGrid>
      <w:tr w:rsidR="000D6370" w:rsidRPr="00BB1A40" w14:paraId="4F99C3D6" w14:textId="77777777" w:rsidTr="00226541">
        <w:trPr>
          <w:trHeight w:val="1191"/>
        </w:trPr>
        <w:tc>
          <w:tcPr>
            <w:tcW w:w="4587" w:type="dxa"/>
            <w:shd w:val="pct10" w:color="auto" w:fill="auto"/>
          </w:tcPr>
          <w:p w14:paraId="2DDD02AA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lang w:val="cy-GB" w:eastAsia="en-GB"/>
              </w:rPr>
              <w:t>Cyfanswm y grant y ceisir amdano</w:t>
            </w:r>
          </w:p>
        </w:tc>
        <w:tc>
          <w:tcPr>
            <w:tcW w:w="4627" w:type="dxa"/>
            <w:shd w:val="clear" w:color="auto" w:fill="auto"/>
          </w:tcPr>
          <w:p w14:paraId="12BBF459" w14:textId="77777777" w:rsidR="000D6370" w:rsidRPr="00BB1A40" w:rsidRDefault="000D6370" w:rsidP="00226541">
            <w:pPr>
              <w:rPr>
                <w:rFonts w:ascii="Arial" w:hAnsi="Arial" w:cs="Arial"/>
                <w:b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lang w:val="cy-GB" w:eastAsia="en-GB"/>
              </w:rPr>
              <w:t>£</w:t>
            </w:r>
          </w:p>
        </w:tc>
      </w:tr>
    </w:tbl>
    <w:p w14:paraId="58FAC9D9" w14:textId="77777777" w:rsidR="000D6370" w:rsidRPr="00BB1A40" w:rsidRDefault="000D6370" w:rsidP="000D6370">
      <w:pPr>
        <w:spacing w:after="0" w:line="240" w:lineRule="auto"/>
        <w:rPr>
          <w:sz w:val="24"/>
          <w:szCs w:val="24"/>
          <w:lang w:val="cy-GB" w:eastAsia="en-GB"/>
        </w:rPr>
      </w:pPr>
    </w:p>
    <w:p w14:paraId="281E7342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_Toc82601362"/>
      <w:r w:rsidRPr="00BB1A40">
        <w:rPr>
          <w:rFonts w:ascii="Arial" w:hAnsi="Arial" w:cs="Arial"/>
          <w:b/>
          <w:bCs/>
          <w:sz w:val="24"/>
          <w:szCs w:val="24"/>
          <w:lang w:val="cy-GB"/>
        </w:rPr>
        <w:t>Datganiad cymeradwyaeth ar gyfer mynegiadau o ddiddordeb</w:t>
      </w:r>
      <w:bookmarkEnd w:id="1"/>
    </w:p>
    <w:p w14:paraId="33387442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17D0D42E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Cs/>
          <w:sz w:val="24"/>
          <w:szCs w:val="24"/>
          <w:lang w:val="cy-GB" w:eastAsia="en-GB"/>
        </w:rPr>
      </w:pPr>
      <w:r w:rsidRPr="00BB1A40">
        <w:rPr>
          <w:rStyle w:val="y2iqfc"/>
          <w:rFonts w:ascii="Arial" w:hAnsi="Arial" w:cs="Arial"/>
          <w:bCs/>
          <w:color w:val="202124"/>
          <w:sz w:val="24"/>
          <w:szCs w:val="24"/>
          <w:lang w:val="cy-GB"/>
        </w:rPr>
        <w:t>Rwy'n cadarnhau bod y wybodaeth ar y ffurflen hon wedi'i chytuno mewn egwyddor gan bennaeth yr ysgol:</w:t>
      </w:r>
    </w:p>
    <w:p w14:paraId="4168B823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6776"/>
      </w:tblGrid>
      <w:tr w:rsidR="000D6370" w:rsidRPr="00BB1A40" w14:paraId="1387498C" w14:textId="77777777" w:rsidTr="00226541">
        <w:trPr>
          <w:trHeight w:val="1418"/>
        </w:trPr>
        <w:tc>
          <w:tcPr>
            <w:tcW w:w="1242" w:type="pct"/>
            <w:shd w:val="pct10" w:color="auto" w:fill="auto"/>
          </w:tcPr>
          <w:p w14:paraId="696CDEDE" w14:textId="77777777" w:rsidR="000D6370" w:rsidRPr="00BB1A40" w:rsidRDefault="000D6370" w:rsidP="00226541">
            <w:pP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Enw’r pennaeth</w:t>
            </w:r>
          </w:p>
          <w:p w14:paraId="10AEE7C8" w14:textId="77777777" w:rsidR="000D6370" w:rsidRPr="00BB1A40" w:rsidRDefault="000D6370" w:rsidP="00226541">
            <w:pPr>
              <w:rPr>
                <w:b/>
                <w:lang w:val="cy-GB" w:eastAsia="en-GB"/>
              </w:rPr>
            </w:pPr>
          </w:p>
          <w:p w14:paraId="20FEA42C" w14:textId="77777777" w:rsidR="000D6370" w:rsidRPr="00BB1A40" w:rsidRDefault="000D6370" w:rsidP="00226541">
            <w:pP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758" w:type="pct"/>
          </w:tcPr>
          <w:p w14:paraId="63ECEE85" w14:textId="77777777" w:rsidR="000D6370" w:rsidRPr="00BB1A40" w:rsidRDefault="000D6370" w:rsidP="00226541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  <w:tr w:rsidR="000D6370" w:rsidRPr="00BB1A40" w14:paraId="04400572" w14:textId="77777777" w:rsidTr="00226541">
        <w:trPr>
          <w:trHeight w:val="1418"/>
        </w:trPr>
        <w:tc>
          <w:tcPr>
            <w:tcW w:w="1242" w:type="pct"/>
            <w:shd w:val="pct10" w:color="auto" w:fill="auto"/>
          </w:tcPr>
          <w:p w14:paraId="481D428C" w14:textId="77777777" w:rsidR="000D6370" w:rsidRPr="00BB1A40" w:rsidRDefault="000D6370" w:rsidP="00226541">
            <w:pP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Llofnod y pennaeth</w:t>
            </w:r>
          </w:p>
          <w:p w14:paraId="258EC1AA" w14:textId="77777777" w:rsidR="000D6370" w:rsidRPr="00BB1A40" w:rsidRDefault="000D6370" w:rsidP="00226541">
            <w:pPr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</w:pPr>
          </w:p>
        </w:tc>
        <w:tc>
          <w:tcPr>
            <w:tcW w:w="3758" w:type="pct"/>
          </w:tcPr>
          <w:p w14:paraId="70A85133" w14:textId="77777777" w:rsidR="000D6370" w:rsidRPr="00BB1A40" w:rsidRDefault="000D6370" w:rsidP="00226541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  <w:tr w:rsidR="000D6370" w:rsidRPr="00BB1A40" w14:paraId="40E75D0E" w14:textId="77777777" w:rsidTr="00226541">
        <w:trPr>
          <w:trHeight w:val="1418"/>
        </w:trPr>
        <w:tc>
          <w:tcPr>
            <w:tcW w:w="1242" w:type="pct"/>
            <w:shd w:val="pct10" w:color="auto" w:fill="auto"/>
          </w:tcPr>
          <w:p w14:paraId="271D99E4" w14:textId="77777777" w:rsidR="000D6370" w:rsidRPr="00BB1A40" w:rsidRDefault="000D6370" w:rsidP="00226541">
            <w:pPr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</w:pPr>
            <w:r w:rsidRPr="00BB1A40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Dyddiad</w:t>
            </w:r>
          </w:p>
          <w:p w14:paraId="35A59180" w14:textId="77777777" w:rsidR="000D6370" w:rsidRPr="00BB1A40" w:rsidRDefault="000D6370" w:rsidP="00226541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BB1A40">
              <w:rPr>
                <w:rFonts w:ascii="Arial" w:hAnsi="Arial" w:cs="Arial"/>
                <w:sz w:val="24"/>
                <w:szCs w:val="24"/>
                <w:lang w:val="cy-GB" w:eastAsia="en-GB"/>
              </w:rPr>
              <w:t>DD/MM/BBBB</w:t>
            </w:r>
          </w:p>
        </w:tc>
        <w:tc>
          <w:tcPr>
            <w:tcW w:w="3758" w:type="pct"/>
          </w:tcPr>
          <w:p w14:paraId="2BCBB4E4" w14:textId="77777777" w:rsidR="000D6370" w:rsidRPr="00BB1A40" w:rsidRDefault="000D6370" w:rsidP="00226541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</w:tbl>
    <w:p w14:paraId="06E9ADD8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b/>
          <w:sz w:val="24"/>
          <w:szCs w:val="24"/>
          <w:lang w:val="cy-GB" w:eastAsia="en-GB"/>
        </w:rPr>
      </w:pPr>
    </w:p>
    <w:p w14:paraId="4DBEDD15" w14:textId="77777777" w:rsidR="000D6370" w:rsidRPr="00BB1A40" w:rsidRDefault="000D6370" w:rsidP="000D63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Anfonwch y </w:t>
      </w:r>
      <w:r w:rsidRPr="00BB1A40">
        <w:rPr>
          <w:rFonts w:ascii="Arial" w:hAnsi="Arial" w:cs="Arial"/>
          <w:sz w:val="24"/>
          <w:szCs w:val="24"/>
          <w:lang w:val="cy-GB"/>
        </w:rPr>
        <w:t xml:space="preserve">ffurflen Mynegi Diddordeb </w:t>
      </w:r>
      <w:r>
        <w:rPr>
          <w:rFonts w:ascii="Arial" w:hAnsi="Arial" w:cs="Arial"/>
          <w:sz w:val="24"/>
          <w:szCs w:val="24"/>
          <w:lang w:val="cy-GB"/>
        </w:rPr>
        <w:t>d</w:t>
      </w:r>
      <w:r w:rsidRPr="00BB1A40">
        <w:rPr>
          <w:rFonts w:ascii="Arial" w:hAnsi="Arial" w:cs="Arial"/>
          <w:sz w:val="24"/>
          <w:szCs w:val="24"/>
          <w:lang w:val="cy-GB"/>
        </w:rPr>
        <w:t xml:space="preserve">rwy e-bost i </w:t>
      </w:r>
      <w:hyperlink r:id="rId5" w:history="1">
        <w:r w:rsidRPr="00EA1E35">
          <w:rPr>
            <w:rStyle w:val="Hyperlink"/>
            <w:rFonts w:ascii="Arial" w:hAnsi="Arial" w:cs="Arial"/>
            <w:sz w:val="24"/>
            <w:szCs w:val="24"/>
            <w:lang w:val="cy-GB"/>
          </w:rPr>
          <w:t>athrawoncc.wmteachers@gov.wales</w:t>
        </w:r>
      </w:hyperlink>
      <w:r w:rsidRPr="00BB1A40">
        <w:rPr>
          <w:rFonts w:ascii="Arial" w:hAnsi="Arial" w:cs="Arial"/>
          <w:sz w:val="24"/>
          <w:szCs w:val="24"/>
          <w:lang w:val="cy-GB"/>
        </w:rPr>
        <w:t xml:space="preserve"> erbyn </w:t>
      </w:r>
      <w:r>
        <w:rPr>
          <w:rFonts w:ascii="Arial" w:hAnsi="Arial" w:cs="Arial"/>
          <w:sz w:val="24"/>
          <w:szCs w:val="24"/>
          <w:lang w:val="cy-GB"/>
        </w:rPr>
        <w:t>5</w:t>
      </w:r>
      <w:r w:rsidRPr="00BB1A40">
        <w:rPr>
          <w:rFonts w:ascii="Arial" w:hAnsi="Arial" w:cs="Arial"/>
          <w:sz w:val="24"/>
          <w:szCs w:val="24"/>
          <w:lang w:val="cy-GB"/>
        </w:rPr>
        <w:t xml:space="preserve"> Mai. </w:t>
      </w:r>
    </w:p>
    <w:p w14:paraId="2E344F83" w14:textId="77777777" w:rsidR="000D6370" w:rsidRDefault="000D6370" w:rsidP="000D637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7DB291C" w14:textId="77777777" w:rsidR="000D6370" w:rsidRPr="00287C58" w:rsidRDefault="000D6370" w:rsidP="000D637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Cofiwch hefyd i rannu</w:t>
      </w:r>
      <w:r w:rsidRPr="00287C58">
        <w:rPr>
          <w:rFonts w:ascii="Arial" w:hAnsi="Arial" w:cs="Arial"/>
          <w:sz w:val="24"/>
          <w:szCs w:val="24"/>
          <w:lang w:val="cy-GB"/>
        </w:rPr>
        <w:t xml:space="preserve"> copi o'ch </w:t>
      </w:r>
      <w:r>
        <w:rPr>
          <w:rFonts w:ascii="Arial" w:hAnsi="Arial" w:cs="Arial"/>
          <w:sz w:val="24"/>
          <w:szCs w:val="24"/>
          <w:lang w:val="cy-GB"/>
        </w:rPr>
        <w:t xml:space="preserve">ffurflen Mynegi </w:t>
      </w:r>
      <w:r w:rsidRPr="00287C58">
        <w:rPr>
          <w:rFonts w:ascii="Arial" w:hAnsi="Arial" w:cs="Arial"/>
          <w:sz w:val="24"/>
          <w:szCs w:val="24"/>
          <w:lang w:val="cy-GB"/>
        </w:rPr>
        <w:t xml:space="preserve">Diddordeb gyda </w:t>
      </w:r>
      <w:r>
        <w:rPr>
          <w:rFonts w:ascii="Arial" w:hAnsi="Arial" w:cs="Arial"/>
          <w:sz w:val="24"/>
          <w:szCs w:val="24"/>
          <w:lang w:val="cy-GB"/>
        </w:rPr>
        <w:t>thîm y</w:t>
      </w:r>
      <w:r w:rsidRPr="00287C58">
        <w:rPr>
          <w:rFonts w:ascii="Arial" w:hAnsi="Arial" w:cs="Arial"/>
          <w:sz w:val="24"/>
          <w:szCs w:val="24"/>
          <w:lang w:val="cy-GB"/>
        </w:rPr>
        <w:t xml:space="preserve"> Gymraeg mewn addysg yn y consortia rhanbarthol neu'r awdurdod lleol.</w:t>
      </w:r>
    </w:p>
    <w:p w14:paraId="1D232F6D" w14:textId="77777777" w:rsidR="000D6370" w:rsidRDefault="000D6370"/>
    <w:sectPr w:rsidR="000D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365C"/>
    <w:multiLevelType w:val="hybridMultilevel"/>
    <w:tmpl w:val="8DB4BBC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5CF3"/>
    <w:multiLevelType w:val="hybridMultilevel"/>
    <w:tmpl w:val="B622E91C"/>
    <w:lvl w:ilvl="0" w:tplc="24B0D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22" w:hanging="360"/>
      </w:pPr>
    </w:lvl>
    <w:lvl w:ilvl="2" w:tplc="0809001B" w:tentative="1">
      <w:start w:val="1"/>
      <w:numFmt w:val="lowerRoman"/>
      <w:lvlText w:val="%3."/>
      <w:lvlJc w:val="right"/>
      <w:pPr>
        <w:ind w:left="98" w:hanging="180"/>
      </w:pPr>
    </w:lvl>
    <w:lvl w:ilvl="3" w:tplc="0809000F" w:tentative="1">
      <w:start w:val="1"/>
      <w:numFmt w:val="decimal"/>
      <w:lvlText w:val="%4."/>
      <w:lvlJc w:val="left"/>
      <w:pPr>
        <w:ind w:left="818" w:hanging="360"/>
      </w:pPr>
    </w:lvl>
    <w:lvl w:ilvl="4" w:tplc="08090019" w:tentative="1">
      <w:start w:val="1"/>
      <w:numFmt w:val="lowerLetter"/>
      <w:lvlText w:val="%5."/>
      <w:lvlJc w:val="left"/>
      <w:pPr>
        <w:ind w:left="1538" w:hanging="360"/>
      </w:pPr>
    </w:lvl>
    <w:lvl w:ilvl="5" w:tplc="0809001B" w:tentative="1">
      <w:start w:val="1"/>
      <w:numFmt w:val="lowerRoman"/>
      <w:lvlText w:val="%6."/>
      <w:lvlJc w:val="right"/>
      <w:pPr>
        <w:ind w:left="2258" w:hanging="180"/>
      </w:pPr>
    </w:lvl>
    <w:lvl w:ilvl="6" w:tplc="0809000F" w:tentative="1">
      <w:start w:val="1"/>
      <w:numFmt w:val="decimal"/>
      <w:lvlText w:val="%7."/>
      <w:lvlJc w:val="left"/>
      <w:pPr>
        <w:ind w:left="2978" w:hanging="360"/>
      </w:pPr>
    </w:lvl>
    <w:lvl w:ilvl="7" w:tplc="08090019" w:tentative="1">
      <w:start w:val="1"/>
      <w:numFmt w:val="lowerLetter"/>
      <w:lvlText w:val="%8."/>
      <w:lvlJc w:val="left"/>
      <w:pPr>
        <w:ind w:left="3698" w:hanging="360"/>
      </w:pPr>
    </w:lvl>
    <w:lvl w:ilvl="8" w:tplc="0809001B" w:tentative="1">
      <w:start w:val="1"/>
      <w:numFmt w:val="lowerRoman"/>
      <w:lvlText w:val="%9."/>
      <w:lvlJc w:val="right"/>
      <w:pPr>
        <w:ind w:left="4418" w:hanging="180"/>
      </w:pPr>
    </w:lvl>
  </w:abstractNum>
  <w:num w:numId="1" w16cid:durableId="499394237">
    <w:abstractNumId w:val="0"/>
  </w:num>
  <w:num w:numId="2" w16cid:durableId="154732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70"/>
    <w:rsid w:val="000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17DE"/>
  <w15:chartTrackingRefBased/>
  <w15:docId w15:val="{8F05924A-44FE-4C13-B448-ABB83973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0D6370"/>
    <w:pPr>
      <w:ind w:left="720"/>
      <w:contextualSpacing/>
    </w:pPr>
  </w:style>
  <w:style w:type="table" w:styleId="TableGrid">
    <w:name w:val="Table Grid"/>
    <w:basedOn w:val="TableNormal"/>
    <w:uiPriority w:val="59"/>
    <w:rsid w:val="000D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0D6370"/>
  </w:style>
  <w:style w:type="character" w:customStyle="1" w:styleId="y2iqfc">
    <w:name w:val="y2iqfc"/>
    <w:basedOn w:val="DefaultParagraphFont"/>
    <w:rsid w:val="000D6370"/>
  </w:style>
  <w:style w:type="character" w:styleId="Hyperlink">
    <w:name w:val="Hyperlink"/>
    <w:basedOn w:val="DefaultParagraphFont"/>
    <w:uiPriority w:val="99"/>
    <w:unhideWhenUsed/>
    <w:rsid w:val="000D6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thrawoncc.wmteachers@gov.wales" TargetMode="Externa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b767421604924b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A44527738</value>
    </field>
    <field name="Objective-Title">
      <value order="0">EOI form - cymraeg</value>
    </field>
    <field name="Objective-Description">
      <value order="0"/>
    </field>
    <field name="Objective-CreationStamp">
      <value order="0">2023-03-16T14:11:12Z</value>
    </field>
    <field name="Objective-IsApproved">
      <value order="0">false</value>
    </field>
    <field name="Objective-IsPublished">
      <value order="0">true</value>
    </field>
    <field name="Objective-DatePublished">
      <value order="0">2023-03-16T14:11:31Z</value>
    </field>
    <field name="Objective-ModificationStamp">
      <value order="0">2023-03-16T14:11:31Z</value>
    </field>
    <field name="Objective-Owner">
      <value order="0">King, Elen (ESJWL - Pedagogy, Early Career&amp; Welsh Practitioners)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Grant i ysgolion - 2023/24 - Admin</value>
    </field>
    <field name="Objective-Parent">
      <value order="0">Cynllun Grant i ysgolion - 2023/24 - Admin</value>
    </field>
    <field name="Objective-State">
      <value order="0">Published</value>
    </field>
    <field name="Objective-VersionId">
      <value order="0">vA84716504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>Welsh Government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Elen (ESJWL - Pedagogy, Early Career&amp; Welsh Practitioners)</dc:creator>
  <cp:keywords/>
  <dc:description/>
  <cp:lastModifiedBy>King, Elen (ESJWL - Pedagogy, Early Career&amp; Welsh Practitioners)</cp:lastModifiedBy>
  <cp:revision>1</cp:revision>
  <dcterms:created xsi:type="dcterms:W3CDTF">2023-03-16T14:10:00Z</dcterms:created>
  <dcterms:modified xsi:type="dcterms:W3CDTF">2023-03-16T14:11:00Z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A44527738</vt:lpwstr>
  </property>
  <property fmtid="{D5CDD505-2E9C-101B-9397-08002B2CF9AE}" pid="4" name="Objective-Title">
    <vt:lpwstr>EOI form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2023-03-16T14:11:20Z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2023-03-16T14:11:31Z</vt:filetime>
  </property>
  <property fmtid="{D5CDD505-2E9C-101B-9397-08002B2CF9AE}" pid="10" name="Objective-ModificationStamp">
    <vt:filetime>2023-03-16T14:11:31Z</vt:filetime>
  </property>
  <property fmtid="{D5CDD505-2E9C-101B-9397-08002B2CF9AE}" pid="11" name="Objective-Owner">
    <vt:lpwstr>King, Elen (ESJWL - Pedagogy, Early Career&amp; Welsh Practitioners)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Grant i ysgolion - 2023/24 - Admin:</vt:lpwstr>
  </property>
  <property fmtid="{D5CDD505-2E9C-101B-9397-08002B2CF9AE}" pid="13" name="Objective-Parent">
    <vt:lpwstr>Cynllun Grant i ysgolion - 2023/24 - Admin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vA84716504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2023-03-16T00:00:00Z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