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0E96" w14:textId="2ADA4B5F" w:rsidR="006539B1" w:rsidRPr="00421509" w:rsidRDefault="008F6270" w:rsidP="00421509">
      <w:pPr>
        <w:spacing w:after="14" w:line="250" w:lineRule="auto"/>
        <w:ind w:left="10" w:right="4" w:hanging="10"/>
        <w:rPr>
          <w:sz w:val="28"/>
          <w:szCs w:val="28"/>
        </w:rPr>
      </w:pPr>
      <w:r w:rsidRPr="00421509">
        <w:rPr>
          <w:rFonts w:ascii="Arial" w:eastAsia="Arial" w:hAnsi="Arial" w:cs="Arial"/>
          <w:b/>
          <w:sz w:val="28"/>
          <w:szCs w:val="28"/>
        </w:rPr>
        <w:t>FFURFLEN B</w:t>
      </w:r>
      <w:r w:rsidR="00421509">
        <w:rPr>
          <w:sz w:val="28"/>
          <w:szCs w:val="28"/>
        </w:rPr>
        <w:t xml:space="preserve"> - </w:t>
      </w:r>
      <w:r w:rsidRPr="00421509">
        <w:rPr>
          <w:rFonts w:ascii="Arial" w:eastAsia="Arial" w:hAnsi="Arial" w:cs="Arial"/>
          <w:b/>
          <w:sz w:val="28"/>
          <w:szCs w:val="28"/>
        </w:rPr>
        <w:t>(C</w:t>
      </w:r>
      <w:r w:rsidR="00421509">
        <w:rPr>
          <w:rFonts w:ascii="Arial" w:eastAsia="Arial" w:hAnsi="Arial" w:cs="Arial"/>
          <w:b/>
          <w:sz w:val="28"/>
          <w:szCs w:val="28"/>
        </w:rPr>
        <w:t>ais i gofrestru cyflwyniad fel pridiant tir lleol</w:t>
      </w:r>
      <w:r w:rsidRPr="00421509">
        <w:rPr>
          <w:rFonts w:ascii="Arial" w:eastAsia="Arial" w:hAnsi="Arial" w:cs="Arial"/>
          <w:b/>
          <w:sz w:val="28"/>
          <w:szCs w:val="28"/>
        </w:rPr>
        <w:t>)</w:t>
      </w:r>
    </w:p>
    <w:p w14:paraId="390DFC81" w14:textId="77777777" w:rsidR="00421509" w:rsidRDefault="00421509">
      <w:pPr>
        <w:spacing w:after="263" w:line="250" w:lineRule="auto"/>
        <w:ind w:left="-5" w:hanging="10"/>
        <w:rPr>
          <w:rFonts w:ascii="Arial" w:eastAsia="Arial" w:hAnsi="Arial" w:cs="Arial"/>
          <w:b/>
          <w:sz w:val="24"/>
        </w:rPr>
      </w:pPr>
    </w:p>
    <w:p w14:paraId="146365B0" w14:textId="138A3B34" w:rsidR="006539B1" w:rsidRPr="00421509" w:rsidRDefault="008F6270">
      <w:pPr>
        <w:spacing w:after="263" w:line="250" w:lineRule="auto"/>
        <w:ind w:left="-5" w:hanging="10"/>
        <w:rPr>
          <w:sz w:val="28"/>
          <w:szCs w:val="28"/>
        </w:rPr>
      </w:pPr>
      <w:r w:rsidRPr="00421509">
        <w:rPr>
          <w:rFonts w:ascii="Arial" w:eastAsia="Arial" w:hAnsi="Arial" w:cs="Arial"/>
          <w:b/>
          <w:sz w:val="28"/>
          <w:szCs w:val="28"/>
        </w:rPr>
        <w:t>I’r Swyddog Pridiannau Tir Lleol</w:t>
      </w:r>
    </w:p>
    <w:p w14:paraId="7F0C9472" w14:textId="77777777" w:rsidR="00421509" w:rsidRDefault="008F6270">
      <w:pPr>
        <w:spacing w:after="264" w:line="252" w:lineRule="auto"/>
        <w:ind w:left="-5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Yn dilyn cyflwyniad tir a wnaed o dan adran 16 o Ddeddf Cefn Gwlad a Hawliau Tramwy 200, bydded i chi dderbyn hwn fel hysbysiad o Gyflwyniad Tir i’w gofrestru yn Rhan 4 o’r Gofrestr Pridiannau Tir Lleol.  </w:t>
      </w:r>
    </w:p>
    <w:p w14:paraId="646AFC17" w14:textId="77777777" w:rsidR="00421509" w:rsidRDefault="008F6270">
      <w:pPr>
        <w:spacing w:after="264" w:line="252" w:lineRule="auto"/>
        <w:ind w:left="-5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Mae copi o’r offeryn cyflwyno (gan gynnwys copi o’r map y cyfeirir ato yn yr offeryn) ynghlwm.  </w:t>
      </w:r>
    </w:p>
    <w:p w14:paraId="4440D892" w14:textId="20A7E78E" w:rsidR="006539B1" w:rsidRDefault="008F6270">
      <w:pPr>
        <w:spacing w:after="264" w:line="252" w:lineRule="auto"/>
        <w:ind w:left="-5" w:hanging="10"/>
        <w:jc w:val="both"/>
      </w:pPr>
      <w:r w:rsidRPr="00421509">
        <w:rPr>
          <w:rFonts w:ascii="Arial" w:eastAsia="Arial" w:hAnsi="Arial" w:cs="Arial"/>
          <w:sz w:val="24"/>
          <w:u w:val="single"/>
        </w:rPr>
        <w:t>Dylech ddychwelyd copi o’r ffurflen hon i’r person a enwir isod, os gwelwch yn dda, i gadarnhau’r cofrestru</w:t>
      </w:r>
      <w:r>
        <w:rPr>
          <w:rFonts w:ascii="Arial" w:eastAsia="Arial" w:hAnsi="Arial" w:cs="Arial"/>
          <w:sz w:val="24"/>
        </w:rPr>
        <w:t>.</w:t>
      </w:r>
    </w:p>
    <w:p w14:paraId="3AC44AB0" w14:textId="77777777" w:rsidR="006539B1" w:rsidRDefault="008F6270">
      <w:pPr>
        <w:numPr>
          <w:ilvl w:val="0"/>
          <w:numId w:val="1"/>
        </w:numPr>
        <w:spacing w:after="262" w:line="252" w:lineRule="auto"/>
        <w:ind w:hanging="360"/>
        <w:jc w:val="both"/>
      </w:pPr>
      <w:r>
        <w:rPr>
          <w:rFonts w:ascii="Arial" w:eastAsia="Arial" w:hAnsi="Arial" w:cs="Arial"/>
          <w:sz w:val="24"/>
        </w:rPr>
        <w:t>Offeryn Cyflwyno Tir a wnaed yn unol â adran 16 o Ddeddf Cefn Gwlad aHawliau Tramwy 2000, a Rheoliadau Mynediad i Gefn Gwlad (Cyflwyno Tir fel Tir Mynediad) (Cymru) 2003 (S.I. 2003/135) (W.9).</w:t>
      </w:r>
    </w:p>
    <w:p w14:paraId="346A9B4B" w14:textId="77777777" w:rsidR="00421509" w:rsidRDefault="008F6270">
      <w:pPr>
        <w:spacing w:after="527" w:line="261" w:lineRule="auto"/>
        <w:ind w:left="35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4"/>
        </w:rPr>
        <w:t>Dydiedig</w:t>
      </w:r>
      <w:r>
        <w:rPr>
          <w:rFonts w:ascii="Times New Roman" w:eastAsia="Times New Roman" w:hAnsi="Times New Roman" w:cs="Times New Roman"/>
          <w:sz w:val="24"/>
        </w:rPr>
        <w:t xml:space="preserve">: ___/___/_____ </w:t>
      </w:r>
    </w:p>
    <w:p w14:paraId="17722838" w14:textId="7755DF76" w:rsidR="006539B1" w:rsidRDefault="008F6270">
      <w:pPr>
        <w:spacing w:after="527" w:line="261" w:lineRule="auto"/>
        <w:ind w:left="355" w:hanging="10"/>
      </w:pPr>
      <w:r>
        <w:rPr>
          <w:rFonts w:ascii="Times New Roman" w:eastAsia="Times New Roman" w:hAnsi="Times New Roman" w:cs="Times New Roman"/>
          <w:sz w:val="24"/>
        </w:rPr>
        <w:t>[</w:t>
      </w:r>
      <w:r>
        <w:rPr>
          <w:rFonts w:ascii="Arial" w:eastAsia="Arial" w:hAnsi="Arial" w:cs="Arial"/>
          <w:i/>
          <w:sz w:val="24"/>
        </w:rPr>
        <w:t>nodwch y dyddiad pryd y gwnaed y cyflwyniad</w:t>
      </w:r>
      <w:r>
        <w:rPr>
          <w:rFonts w:ascii="Arial" w:eastAsia="Arial" w:hAnsi="Arial" w:cs="Arial"/>
          <w:sz w:val="24"/>
        </w:rPr>
        <w:t>]</w:t>
      </w:r>
    </w:p>
    <w:p w14:paraId="117D9D80" w14:textId="77777777" w:rsidR="006539B1" w:rsidRDefault="008F6270">
      <w:pPr>
        <w:numPr>
          <w:ilvl w:val="0"/>
          <w:numId w:val="1"/>
        </w:numPr>
        <w:spacing w:after="540" w:line="252" w:lineRule="auto"/>
        <w:ind w:hanging="360"/>
        <w:jc w:val="both"/>
      </w:pPr>
      <w:r>
        <w:rPr>
          <w:rFonts w:ascii="Arial" w:eastAsia="Arial" w:hAnsi="Arial" w:cs="Arial"/>
          <w:sz w:val="24"/>
        </w:rPr>
        <w:t>Nid buddiant/Buddiant prydles sydd gennyf yn y tir. [</w:t>
      </w:r>
      <w:r>
        <w:rPr>
          <w:rFonts w:ascii="Arial" w:eastAsia="Arial" w:hAnsi="Arial" w:cs="Arial"/>
          <w:i/>
          <w:sz w:val="24"/>
        </w:rPr>
        <w:t>dileer fel y bo’n briodol</w:t>
      </w:r>
      <w:r>
        <w:rPr>
          <w:rFonts w:ascii="Arial" w:eastAsia="Arial" w:hAnsi="Arial" w:cs="Arial"/>
          <w:sz w:val="24"/>
        </w:rPr>
        <w:t>]</w:t>
      </w:r>
    </w:p>
    <w:p w14:paraId="5D77ABD4" w14:textId="77777777" w:rsidR="00E17CA0" w:rsidRPr="00E17CA0" w:rsidRDefault="008F6270">
      <w:pPr>
        <w:numPr>
          <w:ilvl w:val="0"/>
          <w:numId w:val="1"/>
        </w:numPr>
        <w:spacing w:after="540" w:line="252" w:lineRule="auto"/>
        <w:ind w:hanging="360"/>
        <w:jc w:val="both"/>
      </w:pPr>
      <w:r>
        <w:rPr>
          <w:rFonts w:ascii="Arial" w:eastAsia="Arial" w:hAnsi="Arial" w:cs="Arial"/>
          <w:sz w:val="24"/>
        </w:rPr>
        <w:t>Os mai buddiant prydles yw, bydd y les yn dod i ben (“dyddiad dileu’r pridiant”) ar</w:t>
      </w:r>
      <w:r>
        <w:rPr>
          <w:rFonts w:ascii="Times New Roman" w:eastAsia="Times New Roman" w:hAnsi="Times New Roman" w:cs="Times New Roman"/>
          <w:sz w:val="24"/>
        </w:rPr>
        <w:t xml:space="preserve">: ___/___/_____ </w:t>
      </w:r>
    </w:p>
    <w:p w14:paraId="1B0FF0F9" w14:textId="64604D05" w:rsidR="006539B1" w:rsidRDefault="008F6270" w:rsidP="00E17CA0">
      <w:pPr>
        <w:spacing w:after="540" w:line="252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</w:rPr>
        <w:t>[</w:t>
      </w:r>
      <w:r>
        <w:rPr>
          <w:rFonts w:ascii="Arial" w:eastAsia="Arial" w:hAnsi="Arial" w:cs="Arial"/>
          <w:i/>
          <w:sz w:val="24"/>
        </w:rPr>
        <w:t>nodwch y dyddiad</w:t>
      </w:r>
      <w:r>
        <w:rPr>
          <w:rFonts w:ascii="Arial" w:eastAsia="Arial" w:hAnsi="Arial" w:cs="Arial"/>
          <w:sz w:val="24"/>
        </w:rPr>
        <w:t>]</w:t>
      </w:r>
    </w:p>
    <w:p w14:paraId="4D9C4025" w14:textId="77777777" w:rsidR="006539B1" w:rsidRDefault="008F6270">
      <w:pPr>
        <w:numPr>
          <w:ilvl w:val="0"/>
          <w:numId w:val="1"/>
        </w:numPr>
        <w:spacing w:after="540" w:line="252" w:lineRule="auto"/>
        <w:ind w:hanging="360"/>
        <w:jc w:val="both"/>
      </w:pPr>
      <w:r>
        <w:rPr>
          <w:rFonts w:ascii="Arial" w:eastAsia="Arial" w:hAnsi="Arial" w:cs="Arial"/>
          <w:sz w:val="24"/>
        </w:rPr>
        <w:t>Llofnod(au) y cyflwynwr: _____________________________________________</w:t>
      </w:r>
    </w:p>
    <w:p w14:paraId="7E55B46A" w14:textId="77777777" w:rsidR="006539B1" w:rsidRDefault="008F6270">
      <w:pPr>
        <w:numPr>
          <w:ilvl w:val="0"/>
          <w:numId w:val="1"/>
        </w:numPr>
        <w:spacing w:after="7" w:line="252" w:lineRule="auto"/>
        <w:ind w:hanging="360"/>
        <w:jc w:val="both"/>
      </w:pPr>
      <w:r>
        <w:rPr>
          <w:rFonts w:ascii="Arial" w:eastAsia="Arial" w:hAnsi="Arial" w:cs="Arial"/>
          <w:sz w:val="24"/>
        </w:rPr>
        <w:t>Gellir cael rhagor o wybodaeth gan y cyflwynwr yn:</w:t>
      </w:r>
    </w:p>
    <w:p w14:paraId="38F732B4" w14:textId="77777777" w:rsidR="006539B1" w:rsidRDefault="008F6270">
      <w:pPr>
        <w:spacing w:after="39" w:line="261" w:lineRule="auto"/>
        <w:ind w:left="355" w:hanging="10"/>
      </w:pPr>
      <w:r>
        <w:rPr>
          <w:rFonts w:ascii="Arial" w:eastAsia="Arial" w:hAnsi="Arial" w:cs="Arial"/>
          <w:sz w:val="24"/>
        </w:rPr>
        <w:t>[</w:t>
      </w:r>
      <w:r>
        <w:rPr>
          <w:rFonts w:ascii="Arial" w:eastAsia="Arial" w:hAnsi="Arial" w:cs="Arial"/>
          <w:i/>
          <w:sz w:val="24"/>
        </w:rPr>
        <w:t>printiwch eich enw llawn a’ch cyfeiriad</w:t>
      </w:r>
      <w:r>
        <w:rPr>
          <w:rFonts w:ascii="Arial" w:eastAsia="Arial" w:hAnsi="Arial" w:cs="Arial"/>
          <w:sz w:val="24"/>
        </w:rPr>
        <w:t>]</w:t>
      </w:r>
    </w:p>
    <w:p w14:paraId="7E610851" w14:textId="77777777" w:rsidR="006539B1" w:rsidRDefault="008F6270">
      <w:pPr>
        <w:spacing w:after="103" w:line="252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>__________________________________________________________________</w:t>
      </w:r>
    </w:p>
    <w:p w14:paraId="6B88FEF6" w14:textId="77777777" w:rsidR="006539B1" w:rsidRDefault="008F6270">
      <w:pPr>
        <w:spacing w:after="105" w:line="252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>__________________________________________________________________</w:t>
      </w:r>
    </w:p>
    <w:p w14:paraId="01AA272C" w14:textId="77777777" w:rsidR="006539B1" w:rsidRDefault="008F6270">
      <w:pPr>
        <w:spacing w:after="105" w:line="252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>__________________________________________________________________</w:t>
      </w:r>
    </w:p>
    <w:p w14:paraId="77AD6393" w14:textId="77777777" w:rsidR="006539B1" w:rsidRDefault="008F6270">
      <w:pPr>
        <w:spacing w:after="460" w:line="252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>__________________________________________________________________</w:t>
      </w:r>
    </w:p>
    <w:p w14:paraId="51D1FF21" w14:textId="270F4DD7" w:rsidR="006539B1" w:rsidRPr="00E17CA0" w:rsidRDefault="008F6270">
      <w:pPr>
        <w:spacing w:after="284" w:line="250" w:lineRule="auto"/>
        <w:ind w:left="412" w:hanging="427"/>
        <w:rPr>
          <w:bCs/>
        </w:rPr>
      </w:pPr>
      <w:r>
        <w:rPr>
          <w:rFonts w:ascii="Arial" w:eastAsia="Arial" w:hAnsi="Arial" w:cs="Arial"/>
          <w:sz w:val="24"/>
        </w:rPr>
        <w:t xml:space="preserve"> </w:t>
      </w:r>
      <w:r w:rsidR="00E17CA0">
        <w:rPr>
          <w:rFonts w:ascii="Arial" w:eastAsia="Arial" w:hAnsi="Arial" w:cs="Arial"/>
          <w:sz w:val="24"/>
        </w:rPr>
        <w:t xml:space="preserve">●  </w:t>
      </w:r>
      <w:r w:rsidRPr="00E17CA0">
        <w:rPr>
          <w:rFonts w:ascii="Arial" w:eastAsia="Arial" w:hAnsi="Arial" w:cs="Arial"/>
          <w:bCs/>
          <w:sz w:val="24"/>
        </w:rPr>
        <w:t>Cofiwch amgau copi o’r offeryn cyflwyno a’r map sy’n cyd-fynd (ar raddfa 1/10,000 neu fwy) gyda’r ffurflen hon, so gwelwch yn dda.</w:t>
      </w:r>
    </w:p>
    <w:p w14:paraId="00357C9E" w14:textId="5208BBCE" w:rsidR="006539B1" w:rsidRPr="00E17CA0" w:rsidRDefault="00E17CA0">
      <w:pPr>
        <w:tabs>
          <w:tab w:val="center" w:pos="4582"/>
        </w:tabs>
        <w:spacing w:after="9" w:line="250" w:lineRule="auto"/>
        <w:ind w:left="-15"/>
        <w:rPr>
          <w:bCs/>
        </w:rPr>
      </w:pPr>
      <w:r>
        <w:rPr>
          <w:rFonts w:ascii="Arial" w:eastAsia="Arial" w:hAnsi="Arial" w:cs="Arial"/>
          <w:bCs/>
          <w:sz w:val="24"/>
        </w:rPr>
        <w:t xml:space="preserve">●   </w:t>
      </w:r>
      <w:r w:rsidR="008F6270" w:rsidRPr="00E17CA0">
        <w:rPr>
          <w:rFonts w:ascii="Arial" w:eastAsia="Arial" w:hAnsi="Arial" w:cs="Arial"/>
          <w:bCs/>
          <w:sz w:val="24"/>
        </w:rPr>
        <w:t>Dylech anfon y papurau gofynnol i adran pridiannau tir lleol yr awdurdod</w:t>
      </w:r>
    </w:p>
    <w:p w14:paraId="1EFA74E5" w14:textId="38B6BA7C" w:rsidR="006539B1" w:rsidRPr="00E17CA0" w:rsidRDefault="00E17CA0" w:rsidP="00E17CA0">
      <w:pPr>
        <w:spacing w:after="971" w:line="250" w:lineRule="auto"/>
        <w:rPr>
          <w:bCs/>
        </w:rPr>
      </w:pPr>
      <w:r>
        <w:rPr>
          <w:rFonts w:ascii="Arial" w:eastAsia="Arial" w:hAnsi="Arial" w:cs="Arial"/>
          <w:bCs/>
          <w:sz w:val="24"/>
        </w:rPr>
        <w:t xml:space="preserve">     </w:t>
      </w:r>
      <w:r w:rsidR="008F6270" w:rsidRPr="00E17CA0">
        <w:rPr>
          <w:rFonts w:ascii="Arial" w:eastAsia="Arial" w:hAnsi="Arial" w:cs="Arial"/>
          <w:bCs/>
          <w:sz w:val="24"/>
        </w:rPr>
        <w:t>lleol fel y bo’n briodol.</w:t>
      </w:r>
    </w:p>
    <w:p w14:paraId="09633137" w14:textId="7F92E279" w:rsidR="006539B1" w:rsidRDefault="006539B1">
      <w:pPr>
        <w:spacing w:after="334"/>
        <w:ind w:left="10" w:right="1" w:hanging="10"/>
        <w:jc w:val="center"/>
      </w:pPr>
    </w:p>
    <w:p w14:paraId="3D63B970" w14:textId="6389B4FE" w:rsidR="006539B1" w:rsidRDefault="008F6270" w:rsidP="008F6270">
      <w:pPr>
        <w:spacing w:after="222" w:line="25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Diogelu Data </w:t>
      </w:r>
    </w:p>
    <w:p w14:paraId="2A076320" w14:textId="3F1D1F57" w:rsidR="008F6270" w:rsidRPr="008F6270" w:rsidRDefault="008F6270" w:rsidP="008F6270">
      <w:pPr>
        <w:rPr>
          <w:rFonts w:ascii="Arial" w:eastAsia="Arial" w:hAnsi="Arial" w:cs="Arial"/>
          <w:bCs/>
          <w:sz w:val="24"/>
        </w:rPr>
      </w:pPr>
      <w:r w:rsidRPr="008F6270">
        <w:rPr>
          <w:rFonts w:ascii="Arial" w:eastAsia="Arial" w:hAnsi="Arial" w:cs="Arial"/>
          <w:bCs/>
          <w:sz w:val="24"/>
        </w:rPr>
        <w:t xml:space="preserve">Mae'r ffurflen hon yn ei gwneud yn ofynnol i chi gyflwyno data personol i'r Awdurdod Lleol (Awdurdod Mynediad) perthnasol er mwyn iddynt adolygu a bwrw ymlaen </w:t>
      </w:r>
      <w:r>
        <w:rPr>
          <w:rFonts w:ascii="Arial" w:eastAsia="Arial" w:hAnsi="Arial" w:cs="Arial"/>
          <w:bCs/>
          <w:sz w:val="24"/>
        </w:rPr>
        <w:t xml:space="preserve">i Gyflwyno </w:t>
      </w:r>
      <w:r w:rsidRPr="008F6270">
        <w:rPr>
          <w:rFonts w:ascii="Arial" w:eastAsia="Arial" w:hAnsi="Arial" w:cs="Arial"/>
          <w:bCs/>
          <w:sz w:val="24"/>
        </w:rPr>
        <w:t>Tir at ddibenion Mynediad. Fe'ch cynghorir i ymgyfarwyddo â'u polisïau diogelu data mewn perthynas â'r ymarfer hwn a ddylai fod ar gael trwy eu gwefan(nau) neu gallwch gysylltu â hw</w:t>
      </w:r>
      <w:r>
        <w:rPr>
          <w:rFonts w:ascii="Arial" w:eastAsia="Arial" w:hAnsi="Arial" w:cs="Arial"/>
          <w:bCs/>
          <w:sz w:val="24"/>
        </w:rPr>
        <w:t>y</w:t>
      </w:r>
      <w:r w:rsidRPr="008F6270">
        <w:rPr>
          <w:rFonts w:ascii="Arial" w:eastAsia="Arial" w:hAnsi="Arial" w:cs="Arial"/>
          <w:bCs/>
          <w:sz w:val="24"/>
        </w:rPr>
        <w:t>'n uniongyrchol i gael rhagor o wybodaeth.</w:t>
      </w:r>
    </w:p>
    <w:p w14:paraId="2DBAE1BE" w14:textId="77777777" w:rsidR="00E17CA0" w:rsidRPr="008F6270" w:rsidRDefault="00E17CA0">
      <w:pPr>
        <w:spacing w:after="222" w:line="250" w:lineRule="auto"/>
        <w:ind w:left="387" w:hanging="10"/>
        <w:rPr>
          <w:rFonts w:ascii="Arial" w:eastAsia="Arial" w:hAnsi="Arial" w:cs="Arial"/>
          <w:bCs/>
          <w:sz w:val="24"/>
        </w:rPr>
      </w:pPr>
    </w:p>
    <w:p w14:paraId="28D8E2DF" w14:textId="77777777" w:rsidR="008F6270" w:rsidRDefault="008F6270">
      <w:pPr>
        <w:pBdr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pBdr>
        <w:spacing w:after="10" w:line="250" w:lineRule="auto"/>
        <w:ind w:left="914" w:hanging="10"/>
        <w:rPr>
          <w:rFonts w:ascii="Arial" w:eastAsia="Arial" w:hAnsi="Arial" w:cs="Arial"/>
          <w:b/>
          <w:bCs/>
          <w:sz w:val="24"/>
        </w:rPr>
      </w:pPr>
      <w:r w:rsidRPr="008F6270">
        <w:rPr>
          <w:rFonts w:ascii="Arial" w:eastAsia="Arial" w:hAnsi="Arial" w:cs="Arial"/>
          <w:b/>
          <w:bCs/>
          <w:sz w:val="24"/>
        </w:rPr>
        <w:t>DEFNYDD SWYDDOGOL YN UNIG</w:t>
      </w:r>
    </w:p>
    <w:p w14:paraId="259CC0DF" w14:textId="77777777" w:rsidR="008F6270" w:rsidRDefault="008F6270">
      <w:pPr>
        <w:pBdr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pBdr>
        <w:spacing w:after="10" w:line="250" w:lineRule="auto"/>
        <w:ind w:left="914" w:hanging="10"/>
        <w:rPr>
          <w:rFonts w:ascii="Arial" w:eastAsia="Arial" w:hAnsi="Arial" w:cs="Arial"/>
          <w:b/>
          <w:bCs/>
          <w:sz w:val="24"/>
        </w:rPr>
      </w:pPr>
    </w:p>
    <w:p w14:paraId="256B817F" w14:textId="59849A17" w:rsidR="006539B1" w:rsidRDefault="008F6270" w:rsidP="008F6270">
      <w:pPr>
        <w:pBdr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pBdr>
        <w:spacing w:after="10" w:line="250" w:lineRule="auto"/>
        <w:ind w:left="914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I’W GWBWLHAU GAN SWYDDOG </w:t>
      </w:r>
      <w:r>
        <w:rPr>
          <w:rFonts w:ascii="Arial" w:eastAsia="Arial" w:hAnsi="Arial" w:cs="Arial"/>
          <w:sz w:val="24"/>
        </w:rPr>
        <w:tab/>
        <w:t>PRIDIANNAU</w:t>
      </w:r>
      <w:r>
        <w:rPr>
          <w:rFonts w:ascii="Arial" w:eastAsia="Arial" w:hAnsi="Arial" w:cs="Arial"/>
          <w:sz w:val="24"/>
        </w:rPr>
        <w:tab/>
        <w:t xml:space="preserve">TIR </w:t>
      </w:r>
      <w:r>
        <w:rPr>
          <w:rFonts w:ascii="Arial" w:eastAsia="Arial" w:hAnsi="Arial" w:cs="Arial"/>
          <w:sz w:val="24"/>
        </w:rPr>
        <w:tab/>
        <w:t>LLEOL A COPI I’W DDYCHWELYD AT Y PERSON SY’N CYFLWYNO’R TIR YN Y CYFEIRIAD A GOFNODWYD YM MHARAGRAFF 5.</w:t>
      </w:r>
    </w:p>
    <w:p w14:paraId="594559E9" w14:textId="77777777" w:rsidR="008F6270" w:rsidRDefault="008F6270" w:rsidP="008F6270">
      <w:pPr>
        <w:pBdr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pBdr>
        <w:spacing w:after="10" w:line="250" w:lineRule="auto"/>
        <w:ind w:left="914" w:hanging="10"/>
      </w:pPr>
    </w:p>
    <w:p w14:paraId="2853B097" w14:textId="453FB1AD" w:rsidR="006539B1" w:rsidRDefault="008F6270">
      <w:pPr>
        <w:pBdr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pBdr>
        <w:spacing w:after="120" w:line="480" w:lineRule="auto"/>
        <w:ind w:left="914" w:hanging="10"/>
      </w:pPr>
      <w:r>
        <w:rPr>
          <w:rFonts w:ascii="Arial" w:eastAsia="Arial" w:hAnsi="Arial" w:cs="Arial"/>
          <w:sz w:val="24"/>
        </w:rPr>
        <w:t>Mae Cyngor ______________________________ wedi cofrestru yr hysbysiad uchod yn Adran 4 or Gofrestr pridiannau tir lleol ar: ___/___/_____</w:t>
      </w:r>
    </w:p>
    <w:p w14:paraId="2DAA6753" w14:textId="77777777" w:rsidR="006539B1" w:rsidRDefault="008F6270">
      <w:pPr>
        <w:pBdr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pBdr>
        <w:spacing w:after="384" w:line="250" w:lineRule="auto"/>
        <w:ind w:left="914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Llofnod:  _________________________</w:t>
      </w:r>
    </w:p>
    <w:p w14:paraId="2F1C03EB" w14:textId="5A6B69F0" w:rsidR="008F6270" w:rsidRDefault="008F6270">
      <w:pPr>
        <w:pBdr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pBdr>
        <w:spacing w:after="384" w:line="250" w:lineRule="auto"/>
        <w:ind w:left="914" w:hanging="10"/>
      </w:pPr>
      <w:r>
        <w:rPr>
          <w:rFonts w:ascii="Arial" w:eastAsia="Arial" w:hAnsi="Arial" w:cs="Arial"/>
          <w:sz w:val="24"/>
        </w:rPr>
        <w:t>Enw mewn llythrennau bras:_______________________________</w:t>
      </w:r>
    </w:p>
    <w:p w14:paraId="7D4AA627" w14:textId="77777777" w:rsidR="006539B1" w:rsidRDefault="008F6270">
      <w:pPr>
        <w:pBdr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pBdr>
        <w:spacing w:after="6326" w:line="250" w:lineRule="auto"/>
        <w:ind w:left="914" w:hanging="10"/>
      </w:pPr>
      <w:r>
        <w:rPr>
          <w:rFonts w:ascii="Arial" w:eastAsia="Arial" w:hAnsi="Arial" w:cs="Arial"/>
          <w:sz w:val="24"/>
        </w:rPr>
        <w:t>Dyddiad: ___/___/_____</w:t>
      </w:r>
    </w:p>
    <w:p w14:paraId="33D51F8E" w14:textId="77777777" w:rsidR="006539B1" w:rsidRDefault="008F6270">
      <w:pPr>
        <w:spacing w:after="334"/>
        <w:ind w:left="10" w:right="1" w:hanging="10"/>
        <w:jc w:val="center"/>
      </w:pPr>
      <w:r>
        <w:rPr>
          <w:rFonts w:ascii="Arial" w:eastAsia="Arial" w:hAnsi="Arial" w:cs="Arial"/>
          <w:sz w:val="20"/>
        </w:rPr>
        <w:t>Tudalen 2 o 2</w:t>
      </w:r>
    </w:p>
    <w:sectPr w:rsidR="006539B1">
      <w:pgSz w:w="11900" w:h="16840"/>
      <w:pgMar w:top="1106" w:right="1432" w:bottom="6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7432"/>
    <w:multiLevelType w:val="hybridMultilevel"/>
    <w:tmpl w:val="0C6CF5A6"/>
    <w:lvl w:ilvl="0" w:tplc="8B62B09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7C9E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CAE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1E22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94C1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321B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8013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84DD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A416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47536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9B1"/>
    <w:rsid w:val="00116425"/>
    <w:rsid w:val="00421509"/>
    <w:rsid w:val="006539B1"/>
    <w:rsid w:val="008F6270"/>
    <w:rsid w:val="00982FAA"/>
    <w:rsid w:val="00E1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C4CAE"/>
  <w15:docId w15:val="{CED9AFF9-319D-4BC1-A47F-BE3572CF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A46153824</value>
    </field>
    <field name="Objective-Title">
      <value order="0">07. f. Dedication of land as Access Land - Form B - Welsh version</value>
    </field>
    <field name="Objective-Description">
      <value order="0"/>
    </field>
    <field name="Objective-CreationStamp">
      <value order="0">2023-07-17T14:05:00Z</value>
    </field>
    <field name="Objective-IsApproved">
      <value order="0">false</value>
    </field>
    <field name="Objective-IsPublished">
      <value order="0">true</value>
    </field>
    <field name="Objective-DatePublished">
      <value order="0">2023-07-25T14:41:45Z</value>
    </field>
    <field name="Objective-ModificationStamp">
      <value order="0">2023-07-25T14:41:47Z</value>
    </field>
    <field name="Objective-Owner">
      <value order="0">Taylor, Robert (CCRA - ERA - Landscapes, Nature and Forestry)</value>
    </field>
    <field name="Objective-Path">
      <value order="0">Objective Global Folder:#Business File Plan:WG Organisational Groups:Covid-19 Inquiry - Excluded File Plan Areas:Climate Change &amp; Rural Affairs (CCRA) - Landscapes, Nature &amp; Forestry:1 - Save:04. Landscapes and Outdoor Recreation:Outdoor Recreation:Guidance/Revocations/PINS&amp;Planning/Land Management:Land, Nature &amp; Forestry Division - Public Rights of Way - Guidance &amp; Reference - 2020-2025:Guidance documents - Dedication of land as Access Land</value>
    </field>
    <field name="Objective-Parent">
      <value order="0">Guidance documents - Dedication of land as Access Land</value>
    </field>
    <field name="Objective-State">
      <value order="0">Published</value>
    </field>
    <field name="Objective-VersionId">
      <value order="0">vA87555157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qA1432973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373</Words>
  <Characters>2132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 B - Local Land Charge Application _W_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B - Local Land Charge Application _W_</dc:title>
  <dc:subject/>
  <dc:creator>Tudur, Lowri (COOG - Corporate Services - Cyfieithu-Translation)</dc:creator>
  <cp:keywords/>
  <cp:lastModifiedBy>Williams, Jo (CCRA - Operations - CCRA Communications)</cp:lastModifiedBy>
  <cp:revision>2</cp:revision>
  <dcterms:created xsi:type="dcterms:W3CDTF">2023-07-28T14:11:00Z</dcterms:created>
  <dcterms:modified xsi:type="dcterms:W3CDTF">2023-07-28T14:11:00Z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A46153824</vt:lpwstr>
  </property>
  <property fmtid="{D5CDD505-2E9C-101B-9397-08002B2CF9AE}" pid="4" name="Objective-Title">
    <vt:lpwstr>07. f. Dedication of land as Access Land - Form B - Welsh version</vt:lpwstr>
  </property>
  <property fmtid="{D5CDD505-2E9C-101B-9397-08002B2CF9AE}" pid="5" name="Objective-Description">
    <vt:lpwstr/>
  </property>
  <property fmtid="{D5CDD505-2E9C-101B-9397-08002B2CF9AE}" pid="6" name="Objective-CreationStamp">
    <vt:filetime>2023-07-25T14:41:45Z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2023-07-25T14:41:45Z</vt:filetime>
  </property>
  <property fmtid="{D5CDD505-2E9C-101B-9397-08002B2CF9AE}" pid="10" name="Objective-ModificationStamp">
    <vt:filetime>2023-07-25T14:41:47Z</vt:filetime>
  </property>
  <property fmtid="{D5CDD505-2E9C-101B-9397-08002B2CF9AE}" pid="11" name="Objective-Owner">
    <vt:lpwstr>Taylor, Robert (CCRA - ERA - Landscapes, Nature and Forestry)</vt:lpwstr>
  </property>
  <property fmtid="{D5CDD505-2E9C-101B-9397-08002B2CF9AE}" pid="12" name="Objective-Path">
    <vt:lpwstr>Objective Global Folder:#Business File Plan:WG Organisational Groups:Covid-19 Inquiry - Excluded File Plan Areas:Climate Change &amp; Rural Affairs (CCRA) - Landscapes, Nature &amp; Forestry:1 - Save:04. Landscapes and Outdoor Recreation:Outdoor Recreation:Guidance/Revocations/PINS&amp;Planning/Land Management:Land, Nature &amp; Forestry Division - Public Rights of Way - Guidance &amp; Reference - 2020-2025:Guidance documents - Dedication of land as Access Land:</vt:lpwstr>
  </property>
  <property fmtid="{D5CDD505-2E9C-101B-9397-08002B2CF9AE}" pid="13" name="Objective-Parent">
    <vt:lpwstr>Guidance documents - Dedication of land as Access Land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vA87555157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qA1432973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