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44699dce0c7418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3654" w14:textId="32C02943" w:rsidR="00251A4C" w:rsidRPr="00251A4C" w:rsidRDefault="00251A4C" w:rsidP="00251A4C">
      <w:pPr>
        <w:shd w:val="clear" w:color="auto" w:fill="FDFDFD"/>
        <w:rPr>
          <w:rFonts w:ascii="Segoe UI" w:eastAsia="Times New Roman" w:hAnsi="Segoe UI" w:cs="Segoe UI"/>
          <w:sz w:val="21"/>
          <w:szCs w:val="21"/>
          <w:lang w:val="cy-GB" w:eastAsia="en-GB"/>
        </w:rPr>
      </w:pPr>
      <w:bookmarkStart w:id="0" w:name="_GoBack"/>
      <w:bookmarkEnd w:id="0"/>
      <w:r w:rsidRPr="00A12FC3">
        <w:rPr>
          <w:b/>
          <w:bCs/>
          <w:color w:val="000000"/>
          <w:lang w:val="cy-GB"/>
        </w:rPr>
        <w:t>Hyfforddiant i ymwelwyr iechyd ar leferydd, iaith a chyfathrebu</w:t>
      </w:r>
      <w:r>
        <w:rPr>
          <w:b/>
          <w:bCs/>
          <w:color w:val="000000"/>
          <w:lang w:val="cy-GB"/>
        </w:rPr>
        <w:t xml:space="preserve"> (</w:t>
      </w:r>
      <w:r w:rsidRPr="00251A4C">
        <w:rPr>
          <w:rFonts w:ascii="Segoe UI" w:eastAsia="Times New Roman" w:hAnsi="Segoe UI" w:cs="Segoe UI"/>
          <w:b/>
          <w:bCs/>
          <w:sz w:val="21"/>
          <w:szCs w:val="21"/>
          <w:lang w:val="cy-GB" w:eastAsia="en-GB"/>
        </w:rPr>
        <w:t>Fersiwn</w:t>
      </w:r>
      <w:r>
        <w:rPr>
          <w:rFonts w:ascii="Segoe UI" w:eastAsia="Times New Roman" w:hAnsi="Segoe UI" w:cs="Segoe UI"/>
          <w:sz w:val="21"/>
          <w:szCs w:val="21"/>
          <w:lang w:val="cy-GB" w:eastAsia="en-GB"/>
        </w:rPr>
        <w:t xml:space="preserve"> </w:t>
      </w:r>
      <w:r>
        <w:rPr>
          <w:b/>
          <w:bCs/>
          <w:color w:val="000000"/>
          <w:lang w:val="cy-GB"/>
        </w:rPr>
        <w:t xml:space="preserve">2) </w:t>
      </w:r>
    </w:p>
    <w:p w14:paraId="166FF1E2" w14:textId="77777777" w:rsidR="00251A4C" w:rsidRPr="00251A4C" w:rsidRDefault="00251A4C" w:rsidP="00251A4C">
      <w:pPr>
        <w:pStyle w:val="ListParagraph"/>
        <w:numPr>
          <w:ilvl w:val="0"/>
          <w:numId w:val="1"/>
        </w:numPr>
        <w:rPr>
          <w:sz w:val="18"/>
          <w:szCs w:val="18"/>
          <w:lang w:val="cy-GB"/>
        </w:rPr>
      </w:pP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Ym mha awdurdod(</w:t>
      </w:r>
      <w:proofErr w:type="spellStart"/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au</w:t>
      </w:r>
      <w:proofErr w:type="spellEnd"/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) lleol ydych chi'n gweithio? (Dewiswch bob un sy'n gymwys) </w:t>
      </w:r>
    </w:p>
    <w:p w14:paraId="3EC2A008" w14:textId="77777777" w:rsidR="00251A4C" w:rsidRPr="00A12FC3" w:rsidRDefault="00251A4C" w:rsidP="00251A4C">
      <w:pPr>
        <w:pStyle w:val="ListParagraph"/>
        <w:ind w:left="360"/>
        <w:rPr>
          <w:sz w:val="18"/>
          <w:szCs w:val="18"/>
          <w:lang w:val="cy-GB"/>
        </w:rPr>
      </w:pPr>
    </w:p>
    <w:p w14:paraId="5F9F3BDF" w14:textId="77777777" w:rsidR="00251A4C" w:rsidRPr="00A12FC3" w:rsidRDefault="00251A4C" w:rsidP="00251A4C">
      <w:pPr>
        <w:pStyle w:val="ListParagraph"/>
        <w:numPr>
          <w:ilvl w:val="0"/>
          <w:numId w:val="1"/>
        </w:numPr>
        <w:rPr>
          <w:sz w:val="18"/>
          <w:szCs w:val="18"/>
          <w:lang w:val="cy-GB"/>
        </w:rPr>
      </w:pP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Beth yw eich rôl?</w:t>
      </w:r>
    </w:p>
    <w:p w14:paraId="7AC8D2DE" w14:textId="77777777" w:rsidR="00251A4C" w:rsidRDefault="00251A4C" w:rsidP="00251A4C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  <w:br/>
        <w:t>Cyn yr hyfforddiant</w:t>
      </w:r>
    </w:p>
    <w:p w14:paraId="1640DA75" w14:textId="62C6A3A5" w:rsidR="00251A4C" w:rsidRPr="00251A4C" w:rsidRDefault="00251A4C" w:rsidP="00251A4C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Cyn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 xml:space="preserve"> i chi gwblhau’r hyfforddiant hwn, pa mor hyderus oeddech o’r canlynol: (graddfa 0-10)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251A4C" w14:paraId="5BE5B60A" w14:textId="77777777" w:rsidTr="00F64855">
        <w:tc>
          <w:tcPr>
            <w:tcW w:w="3823" w:type="dxa"/>
          </w:tcPr>
          <w:p w14:paraId="7281BC92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62C284B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1712BDCF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14:paraId="45086BB7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6F192A30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3374640E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132F473A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17CC4341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14:paraId="123CDD86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440B070A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</w:tcPr>
          <w:p w14:paraId="7619EEA9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51A4C" w14:paraId="5D0FA26B" w14:textId="77777777" w:rsidTr="00F64855">
        <w:tc>
          <w:tcPr>
            <w:tcW w:w="3823" w:type="dxa"/>
          </w:tcPr>
          <w:p w14:paraId="1B789549" w14:textId="010FD351" w:rsidR="00251A4C" w:rsidRPr="00251A4C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Gwybodaeth am yr hyn sy'n arferol o ran datblygu lleferydd, iaith a chyfathrebu. </w:t>
            </w:r>
          </w:p>
        </w:tc>
        <w:tc>
          <w:tcPr>
            <w:tcW w:w="680" w:type="dxa"/>
          </w:tcPr>
          <w:p w14:paraId="7C03C272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74780B5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D216BCE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631A5B0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9AE2157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841B642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BF9EFE6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E751004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BF42B8A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1372EEB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</w:tr>
      <w:tr w:rsidR="00251A4C" w14:paraId="1ED91160" w14:textId="77777777" w:rsidTr="00F64855">
        <w:tc>
          <w:tcPr>
            <w:tcW w:w="3823" w:type="dxa"/>
          </w:tcPr>
          <w:p w14:paraId="3BD6D3CA" w14:textId="6F2FB29B" w:rsidR="00251A4C" w:rsidRPr="00251A4C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cy-GB"/>
              </w:rPr>
            </w:pP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Nodi ffactorau risg ar gyfer anghenion lleferydd, iaith a chyfathrebu drwy eich arsylwadau a'ch trafodaethau. </w:t>
            </w:r>
          </w:p>
        </w:tc>
        <w:tc>
          <w:tcPr>
            <w:tcW w:w="680" w:type="dxa"/>
          </w:tcPr>
          <w:p w14:paraId="3B87BBF5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1427C1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E9F999B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BD4B6E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A7AD0A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4A4859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6A5DEA6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45B7C9E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4C88BF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CAE8961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</w:tr>
      <w:tr w:rsidR="00251A4C" w14:paraId="2BC9CE4A" w14:textId="77777777" w:rsidTr="00F64855">
        <w:tc>
          <w:tcPr>
            <w:tcW w:w="3823" w:type="dxa"/>
          </w:tcPr>
          <w:p w14:paraId="268073B5" w14:textId="02A33EF4" w:rsidR="00251A4C" w:rsidRPr="00251A4C" w:rsidRDefault="00251A4C" w:rsidP="00F648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Nodi’r ffactorau amddiffynnol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ar gyfer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datblygu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lleferydd, iaith a chyfathrebu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.</w:t>
            </w:r>
          </w:p>
        </w:tc>
        <w:tc>
          <w:tcPr>
            <w:tcW w:w="680" w:type="dxa"/>
          </w:tcPr>
          <w:p w14:paraId="28E3B68E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2DF2A3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6638ED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46CC366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B90F759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36DDC43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8A7C264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6D95E2D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BFEDB42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B2E56E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</w:tr>
      <w:tr w:rsidR="00251A4C" w14:paraId="567CAE8E" w14:textId="77777777" w:rsidTr="00F64855">
        <w:tc>
          <w:tcPr>
            <w:tcW w:w="3823" w:type="dxa"/>
          </w:tcPr>
          <w:p w14:paraId="102622D7" w14:textId="03DA0D2F" w:rsidR="00251A4C" w:rsidRPr="00251A4C" w:rsidRDefault="00251A4C" w:rsidP="00F648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Ystyried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effaith anghenion lleferydd, iaith a chyfathrebu ar y plentyn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.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 </w:t>
            </w:r>
          </w:p>
        </w:tc>
        <w:tc>
          <w:tcPr>
            <w:tcW w:w="680" w:type="dxa"/>
          </w:tcPr>
          <w:p w14:paraId="22134FA0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9E2657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D5B9D36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EAAFAA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05FCBCA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619D169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783787E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9B26154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B4C8831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2118DE0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</w:tr>
      <w:tr w:rsidR="00251A4C" w14:paraId="77D32A4E" w14:textId="77777777" w:rsidTr="00F64855">
        <w:tc>
          <w:tcPr>
            <w:tcW w:w="3823" w:type="dxa"/>
          </w:tcPr>
          <w:p w14:paraId="084151CF" w14:textId="1687E07B" w:rsidR="00251A4C" w:rsidRPr="00251A4C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cy-GB"/>
              </w:rPr>
            </w:pP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Hyrwyddo strategaethau seiliedig ar dystiolaeth ar gyfer cefnogi teuluoedd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i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helpu eu plant i ddysgu siarad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.</w:t>
            </w:r>
          </w:p>
        </w:tc>
        <w:tc>
          <w:tcPr>
            <w:tcW w:w="680" w:type="dxa"/>
          </w:tcPr>
          <w:p w14:paraId="4CEC2BF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B5FA4A9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F3C9986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2DA7104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12E56EE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9C9D64E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F2F531D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5946524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8F8D53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D198A16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</w:tr>
      <w:tr w:rsidR="00251A4C" w14:paraId="462DA6A0" w14:textId="77777777" w:rsidTr="00F64855">
        <w:tc>
          <w:tcPr>
            <w:tcW w:w="3823" w:type="dxa"/>
          </w:tcPr>
          <w:p w14:paraId="7B0AFB00" w14:textId="6CB6D5F2" w:rsidR="00251A4C" w:rsidRPr="00613BC7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Gwybod pryd i geisio cymorth ychwanegol/cyfeirio'n briodol at wasanaethau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cyffredinol,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poblogaeth, wedi’u targedu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ac arbenigol yn ôl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y gofyn.</w:t>
            </w:r>
          </w:p>
        </w:tc>
        <w:tc>
          <w:tcPr>
            <w:tcW w:w="680" w:type="dxa"/>
          </w:tcPr>
          <w:p w14:paraId="6F4C3B30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A879AF2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F500F28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D6231D1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B1E1949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CBCD0BF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2A11750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9082F82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A1340BA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FA709BD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</w:tr>
    </w:tbl>
    <w:p w14:paraId="791FC6B7" w14:textId="77777777" w:rsidR="00251A4C" w:rsidRPr="00251A4C" w:rsidRDefault="00251A4C" w:rsidP="00251A4C">
      <w:pPr>
        <w:rPr>
          <w:sz w:val="18"/>
          <w:szCs w:val="18"/>
          <w:lang w:val="cy-GB"/>
        </w:rPr>
      </w:pPr>
    </w:p>
    <w:p w14:paraId="510970FA" w14:textId="77777777" w:rsidR="00251A4C" w:rsidRDefault="00251A4C" w:rsidP="00251A4C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  <w:br/>
        <w:t>Ar ôl yr hyfforddiant</w:t>
      </w:r>
    </w:p>
    <w:p w14:paraId="724002AE" w14:textId="77777777" w:rsidR="00251A4C" w:rsidRPr="00A12FC3" w:rsidRDefault="00251A4C" w:rsidP="00251A4C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Ar ôl i chi gwblhau’r hyfforddiant hwn, pa mor hyderus ydych chi o’r canlynol: (graddfa 0-10)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251A4C" w14:paraId="5BEC9004" w14:textId="77777777" w:rsidTr="00F64855">
        <w:tc>
          <w:tcPr>
            <w:tcW w:w="3823" w:type="dxa"/>
          </w:tcPr>
          <w:p w14:paraId="35D6D0AD" w14:textId="77777777" w:rsidR="00251A4C" w:rsidRDefault="00251A4C" w:rsidP="00F6485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D10569D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46D78FBD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</w:tcPr>
          <w:p w14:paraId="56B2232B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80" w:type="dxa"/>
          </w:tcPr>
          <w:p w14:paraId="0AFC1CD7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04EB0D05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14:paraId="485F3309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0735BF48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1" w:type="dxa"/>
          </w:tcPr>
          <w:p w14:paraId="33F7ECEC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4948E350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1" w:type="dxa"/>
          </w:tcPr>
          <w:p w14:paraId="0C455C24" w14:textId="77777777" w:rsidR="00251A4C" w:rsidRDefault="00251A4C" w:rsidP="00F64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51A4C" w14:paraId="085C141C" w14:textId="77777777" w:rsidTr="00F64855">
        <w:tc>
          <w:tcPr>
            <w:tcW w:w="3823" w:type="dxa"/>
          </w:tcPr>
          <w:p w14:paraId="346CBFA3" w14:textId="17BA4EF9" w:rsidR="00251A4C" w:rsidRPr="00251A4C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Gwybodaeth am yr hyn sy'n arferol o ran datblygu lleferydd, iaith a chyfathrebu. </w:t>
            </w:r>
          </w:p>
        </w:tc>
        <w:tc>
          <w:tcPr>
            <w:tcW w:w="680" w:type="dxa"/>
          </w:tcPr>
          <w:p w14:paraId="4B00B166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4A26015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44CF127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6CC31D1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2A01829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2CBB2B1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B92E2F4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D197C63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5C5C253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EBCB441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</w:tr>
      <w:tr w:rsidR="00251A4C" w14:paraId="342F34E3" w14:textId="77777777" w:rsidTr="00F64855">
        <w:tc>
          <w:tcPr>
            <w:tcW w:w="3823" w:type="dxa"/>
          </w:tcPr>
          <w:p w14:paraId="4F7C1843" w14:textId="4B3E2076" w:rsidR="00251A4C" w:rsidRPr="00613BC7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Nodi ffactorau risg ar gyfer anghenion lleferydd, iaith a chyfathrebu drwy eich arsylwadau a'ch trafodaethau. </w:t>
            </w:r>
          </w:p>
        </w:tc>
        <w:tc>
          <w:tcPr>
            <w:tcW w:w="680" w:type="dxa"/>
          </w:tcPr>
          <w:p w14:paraId="66BBB4FA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A1AD793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2CD0CCE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F70EB9E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A0BC964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139ECA0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637942A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D3BC128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86E1AB0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3028EDB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</w:tr>
      <w:tr w:rsidR="00251A4C" w14:paraId="5DD25BA1" w14:textId="77777777" w:rsidTr="00F64855">
        <w:tc>
          <w:tcPr>
            <w:tcW w:w="3823" w:type="dxa"/>
          </w:tcPr>
          <w:p w14:paraId="0B622039" w14:textId="640A4AFC" w:rsidR="00251A4C" w:rsidRPr="00251A4C" w:rsidRDefault="00251A4C" w:rsidP="00251A4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Nodi’r ffactorau amddiffynnol ar gyfer datblygu lleferydd, iaith a chyfathrebu.</w:t>
            </w:r>
          </w:p>
        </w:tc>
        <w:tc>
          <w:tcPr>
            <w:tcW w:w="680" w:type="dxa"/>
          </w:tcPr>
          <w:p w14:paraId="4E7AE0BB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B0C3E59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FC0C30E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107F16A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48C536C4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0D2CD13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21243DE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1C2800D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DB75BD9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E4B6799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</w:tr>
      <w:tr w:rsidR="00251A4C" w14:paraId="50FA26EE" w14:textId="77777777" w:rsidTr="00F64855">
        <w:tc>
          <w:tcPr>
            <w:tcW w:w="3823" w:type="dxa"/>
          </w:tcPr>
          <w:p w14:paraId="54F63F68" w14:textId="479FB9A9" w:rsidR="00251A4C" w:rsidRPr="00251A4C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Ystyried effaith anghenion lleferydd, iaith a chyfathrebu ar y plentyn. </w:t>
            </w:r>
          </w:p>
        </w:tc>
        <w:tc>
          <w:tcPr>
            <w:tcW w:w="680" w:type="dxa"/>
          </w:tcPr>
          <w:p w14:paraId="05EB5120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F93F205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9B888E6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768CCA7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A7FE821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7F8FC14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EB46AE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E0382FC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47C4EE77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8FD1ACD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</w:tr>
      <w:tr w:rsidR="00251A4C" w14:paraId="7147E4DC" w14:textId="77777777" w:rsidTr="00F64855">
        <w:tc>
          <w:tcPr>
            <w:tcW w:w="3823" w:type="dxa"/>
          </w:tcPr>
          <w:p w14:paraId="27B446FD" w14:textId="1A35A3CD" w:rsidR="00251A4C" w:rsidRPr="00613BC7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Hyrwyddo strategaethau seiliedig ar dystiolaeth ar gyfer cefnogi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lastRenderedPageBreak/>
              <w:t>teuluoedd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i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helpu eu plant i ddysgu siarad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.</w:t>
            </w:r>
          </w:p>
        </w:tc>
        <w:tc>
          <w:tcPr>
            <w:tcW w:w="680" w:type="dxa"/>
          </w:tcPr>
          <w:p w14:paraId="4A14192C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0168ED8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C72B07C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6E971D8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54C14934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162232A6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38FDCD37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7BB698AF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70C6C62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22A6BA5A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</w:tr>
      <w:tr w:rsidR="00251A4C" w14:paraId="2C83B63E" w14:textId="77777777" w:rsidTr="00F64855">
        <w:tc>
          <w:tcPr>
            <w:tcW w:w="3823" w:type="dxa"/>
          </w:tcPr>
          <w:p w14:paraId="6E23C7C7" w14:textId="394F734A" w:rsidR="00251A4C" w:rsidRPr="00613BC7" w:rsidRDefault="00251A4C" w:rsidP="00251A4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Gwybod pryd i geisio cymorth ychwanegol/cyfeirio'n briodol at wasanaethau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cyffredinol,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poblogaeth, wedi’u targedu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ac arbenigol yn ôl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y gofyn.</w:t>
            </w:r>
          </w:p>
        </w:tc>
        <w:tc>
          <w:tcPr>
            <w:tcW w:w="680" w:type="dxa"/>
          </w:tcPr>
          <w:p w14:paraId="6DB400DF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D92544A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61B8564D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7D3A362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0D2FD786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F6BD8F6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76F58CA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35AE2E4D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6330F8B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14:paraId="1FE843F4" w14:textId="77777777" w:rsidR="00251A4C" w:rsidRDefault="00251A4C" w:rsidP="00251A4C">
            <w:pPr>
              <w:rPr>
                <w:sz w:val="18"/>
                <w:szCs w:val="18"/>
              </w:rPr>
            </w:pPr>
          </w:p>
        </w:tc>
      </w:tr>
    </w:tbl>
    <w:p w14:paraId="371601B0" w14:textId="77777777" w:rsidR="00251A4C" w:rsidRPr="00A12FC3" w:rsidRDefault="00251A4C" w:rsidP="00251A4C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  <w:br/>
        <w:t>Y prif bwyntiau dysgu</w:t>
      </w:r>
    </w:p>
    <w:p w14:paraId="624B9C3F" w14:textId="27F156A9" w:rsidR="00251A4C" w:rsidRPr="00251A4C" w:rsidRDefault="00251A4C" w:rsidP="00251A4C">
      <w:pPr>
        <w:pStyle w:val="ListParagraph"/>
        <w:numPr>
          <w:ilvl w:val="0"/>
          <w:numId w:val="1"/>
        </w:num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  <w:r w:rsidRPr="00251A4C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Pa rannau o'r hyfforddiant oedd yn fwyaf defnyddiol i chi?</w:t>
      </w:r>
    </w:p>
    <w:p w14:paraId="2CED5562" w14:textId="77777777" w:rsidR="00251A4C" w:rsidRPr="00251A4C" w:rsidRDefault="00251A4C" w:rsidP="00251A4C">
      <w:pPr>
        <w:pStyle w:val="ListParagraph"/>
        <w:ind w:left="360"/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</w:p>
    <w:p w14:paraId="09B5F887" w14:textId="77777777" w:rsidR="00251A4C" w:rsidRPr="00A12FC3" w:rsidRDefault="00251A4C" w:rsidP="00251A4C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 xml:space="preserve">16.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Nodwch un peth o’r hyfforddiant y byddwch yn ei ddefnyddio yn eich gwaith chi.</w:t>
      </w:r>
    </w:p>
    <w:p w14:paraId="250C0C24" w14:textId="77777777" w:rsidR="00251A4C" w:rsidRPr="00A12FC3" w:rsidRDefault="00251A4C" w:rsidP="00251A4C">
      <w:pP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shd w:val="clear" w:color="auto" w:fill="FFFFFF"/>
          <w:lang w:val="cy-GB"/>
        </w:rPr>
        <w:br/>
        <w:t>Cynnwys a fformat yr hyfforddiant</w:t>
      </w:r>
    </w:p>
    <w:p w14:paraId="5594FF3B" w14:textId="5B98472D" w:rsidR="00251A4C" w:rsidRDefault="00251A4C" w:rsidP="00251A4C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Nodwch pa mor gryf rydych chi'n cytuno neu'n anghytuno â'r datganiadau canlynol am yr hyfforddiant?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25"/>
        <w:gridCol w:w="1525"/>
        <w:gridCol w:w="1525"/>
        <w:gridCol w:w="1525"/>
        <w:gridCol w:w="1526"/>
      </w:tblGrid>
      <w:tr w:rsidR="00251A4C" w14:paraId="0A071EBC" w14:textId="77777777" w:rsidTr="00251A4C">
        <w:tc>
          <w:tcPr>
            <w:tcW w:w="2830" w:type="dxa"/>
          </w:tcPr>
          <w:p w14:paraId="50104EBA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1CA91CAD" w14:textId="39113640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Cytuno’n gryf     </w:t>
            </w:r>
          </w:p>
        </w:tc>
        <w:tc>
          <w:tcPr>
            <w:tcW w:w="1525" w:type="dxa"/>
          </w:tcPr>
          <w:p w14:paraId="1EBDC9EE" w14:textId="37E3E352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Cytuno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525" w:type="dxa"/>
          </w:tcPr>
          <w:p w14:paraId="71F861F6" w14:textId="57AE4109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354BB">
              <w:rPr>
                <w:rFonts w:ascii="Segoe UI" w:hAnsi="Segoe UI" w:cs="Segoe UI"/>
                <w:sz w:val="21"/>
                <w:szCs w:val="21"/>
                <w:shd w:val="clear" w:color="auto" w:fill="FFFFFF"/>
                <w:lang w:val="cy-GB"/>
              </w:rPr>
              <w:t xml:space="preserve">Ddim yn cytuno nac yn anghytuno    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525" w:type="dxa"/>
          </w:tcPr>
          <w:p w14:paraId="60D3048A" w14:textId="1B6262AE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Anghytuno 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</w:tc>
        <w:tc>
          <w:tcPr>
            <w:tcW w:w="1526" w:type="dxa"/>
          </w:tcPr>
          <w:p w14:paraId="25FC82BF" w14:textId="77777777" w:rsidR="00251A4C" w:rsidRPr="00A12FC3" w:rsidRDefault="00251A4C" w:rsidP="00251A4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Anghytuno’n gryf</w:t>
            </w:r>
          </w:p>
          <w:p w14:paraId="3E457786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51A4C" w14:paraId="1D8FD62F" w14:textId="77777777" w:rsidTr="00251A4C">
        <w:tc>
          <w:tcPr>
            <w:tcW w:w="2830" w:type="dxa"/>
          </w:tcPr>
          <w:p w14:paraId="3966371E" w14:textId="1256FB61" w:rsidR="00251A4C" w:rsidRDefault="00251A4C" w:rsidP="00251A4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17.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Roedd yn </w:t>
            </w:r>
            <w:r w:rsidRPr="00A12FC3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ddigon hir</w:t>
            </w:r>
          </w:p>
          <w:p w14:paraId="0ABAC70C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3A72D600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62889225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2C5B6E9C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4AAF0FFE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6" w:type="dxa"/>
          </w:tcPr>
          <w:p w14:paraId="39055B64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51A4C" w14:paraId="4745A4E7" w14:textId="77777777" w:rsidTr="00251A4C">
        <w:tc>
          <w:tcPr>
            <w:tcW w:w="2830" w:type="dxa"/>
          </w:tcPr>
          <w:p w14:paraId="1564FFB2" w14:textId="01D341F1" w:rsidR="00251A4C" w:rsidRDefault="00251A4C" w:rsidP="00251A4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18.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Roedd ar y lefel cywir</w:t>
            </w:r>
          </w:p>
          <w:p w14:paraId="73128080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27D8A4E3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3D3A7201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06346C87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24343A8E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6" w:type="dxa"/>
          </w:tcPr>
          <w:p w14:paraId="02B72651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51A4C" w14:paraId="6B2BD11E" w14:textId="77777777" w:rsidTr="00251A4C">
        <w:tc>
          <w:tcPr>
            <w:tcW w:w="2830" w:type="dxa"/>
          </w:tcPr>
          <w:p w14:paraId="7006B88A" w14:textId="78374D34" w:rsidR="00251A4C" w:rsidRDefault="00251A4C" w:rsidP="00251A4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19.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Roedd yn ddiddorol</w:t>
            </w:r>
          </w:p>
          <w:p w14:paraId="419AA840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65356468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4C59DCB9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2E75711C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6A811915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6" w:type="dxa"/>
          </w:tcPr>
          <w:p w14:paraId="75AC39A1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51A4C" w14:paraId="5AC587CF" w14:textId="77777777" w:rsidTr="00251A4C">
        <w:tc>
          <w:tcPr>
            <w:tcW w:w="2830" w:type="dxa"/>
          </w:tcPr>
          <w:p w14:paraId="75508654" w14:textId="3034D391" w:rsidR="00251A4C" w:rsidRPr="00251A4C" w:rsidRDefault="00251A4C" w:rsidP="00251A4C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 xml:space="preserve">20. </w:t>
            </w:r>
            <w:r w:rsidRPr="00251A4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  <w:lang w:val="cy-GB"/>
              </w:rPr>
              <w:t>Roedd yn berthnasol i’m gwaith i</w:t>
            </w:r>
          </w:p>
        </w:tc>
        <w:tc>
          <w:tcPr>
            <w:tcW w:w="1525" w:type="dxa"/>
          </w:tcPr>
          <w:p w14:paraId="2D3E4758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4943B424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45629342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</w:tcPr>
          <w:p w14:paraId="71B81E12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6" w:type="dxa"/>
          </w:tcPr>
          <w:p w14:paraId="3F66833D" w14:textId="77777777" w:rsidR="00251A4C" w:rsidRDefault="00251A4C" w:rsidP="00F6485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7D7906D1" w14:textId="24330D61" w:rsidR="00251A4C" w:rsidRDefault="00251A4C" w:rsidP="00251A4C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 </w:t>
      </w:r>
    </w:p>
    <w:p w14:paraId="27076A8D" w14:textId="77777777" w:rsidR="00251A4C" w:rsidRPr="00A12FC3" w:rsidRDefault="00251A4C" w:rsidP="00251A4C">
      <w:pP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</w:pPr>
    </w:p>
    <w:p w14:paraId="628F68FB" w14:textId="4B5D734C" w:rsidR="00251A4C" w:rsidRPr="00A12FC3" w:rsidRDefault="00251A4C" w:rsidP="00251A4C">
      <w:pPr>
        <w:rPr>
          <w:rFonts w:ascii="Segoe UI Historic" w:hAnsi="Segoe UI Historic" w:cs="Segoe UI Historic"/>
          <w:sz w:val="21"/>
          <w:szCs w:val="21"/>
          <w:lang w:val="cy-GB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21</w:t>
      </w:r>
      <w:r w:rsidRPr="00A12FC3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 xml:space="preserve">. </w:t>
      </w:r>
      <w:r w:rsidRPr="007354BB"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Dywedwch wrthym beth y gallwn ei wneud i wneud yr hyfforddiant yn well ac yn fwy perthnasol i chi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  <w:lang w:val="cy-GB"/>
        </w:rPr>
        <w:t>.</w:t>
      </w:r>
    </w:p>
    <w:p w14:paraId="1140DA91" w14:textId="77777777" w:rsidR="00A41435" w:rsidRPr="00404DAC" w:rsidRDefault="00A41435">
      <w:pPr>
        <w:rPr>
          <w:rFonts w:ascii="Arial" w:hAnsi="Arial" w:cs="Arial"/>
          <w:sz w:val="24"/>
          <w:szCs w:val="24"/>
        </w:rPr>
      </w:pPr>
    </w:p>
    <w:sectPr w:rsidR="00A41435" w:rsidRPr="00404DAC" w:rsidSect="00251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7510"/>
    <w:multiLevelType w:val="hybridMultilevel"/>
    <w:tmpl w:val="BD201E20"/>
    <w:lvl w:ilvl="0" w:tplc="08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E257C"/>
    <w:multiLevelType w:val="hybridMultilevel"/>
    <w:tmpl w:val="16C864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914"/>
    <w:multiLevelType w:val="hybridMultilevel"/>
    <w:tmpl w:val="16C8642C"/>
    <w:lvl w:ilvl="0" w:tplc="2A042E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79B0B8E8" w:tentative="1">
      <w:start w:val="1"/>
      <w:numFmt w:val="lowerLetter"/>
      <w:lvlText w:val="%2."/>
      <w:lvlJc w:val="left"/>
      <w:pPr>
        <w:ind w:left="1440" w:hanging="360"/>
      </w:pPr>
    </w:lvl>
    <w:lvl w:ilvl="2" w:tplc="2A1E2C5E" w:tentative="1">
      <w:start w:val="1"/>
      <w:numFmt w:val="lowerRoman"/>
      <w:lvlText w:val="%3."/>
      <w:lvlJc w:val="right"/>
      <w:pPr>
        <w:ind w:left="2160" w:hanging="180"/>
      </w:pPr>
    </w:lvl>
    <w:lvl w:ilvl="3" w:tplc="93CEB68E" w:tentative="1">
      <w:start w:val="1"/>
      <w:numFmt w:val="decimal"/>
      <w:lvlText w:val="%4."/>
      <w:lvlJc w:val="left"/>
      <w:pPr>
        <w:ind w:left="2880" w:hanging="360"/>
      </w:pPr>
    </w:lvl>
    <w:lvl w:ilvl="4" w:tplc="0A6C48D8" w:tentative="1">
      <w:start w:val="1"/>
      <w:numFmt w:val="lowerLetter"/>
      <w:lvlText w:val="%5."/>
      <w:lvlJc w:val="left"/>
      <w:pPr>
        <w:ind w:left="3600" w:hanging="360"/>
      </w:pPr>
    </w:lvl>
    <w:lvl w:ilvl="5" w:tplc="003413D6" w:tentative="1">
      <w:start w:val="1"/>
      <w:numFmt w:val="lowerRoman"/>
      <w:lvlText w:val="%6."/>
      <w:lvlJc w:val="right"/>
      <w:pPr>
        <w:ind w:left="4320" w:hanging="180"/>
      </w:pPr>
    </w:lvl>
    <w:lvl w:ilvl="6" w:tplc="7B5C07F6" w:tentative="1">
      <w:start w:val="1"/>
      <w:numFmt w:val="decimal"/>
      <w:lvlText w:val="%7."/>
      <w:lvlJc w:val="left"/>
      <w:pPr>
        <w:ind w:left="5040" w:hanging="360"/>
      </w:pPr>
    </w:lvl>
    <w:lvl w:ilvl="7" w:tplc="D8B0511C" w:tentative="1">
      <w:start w:val="1"/>
      <w:numFmt w:val="lowerLetter"/>
      <w:lvlText w:val="%8."/>
      <w:lvlJc w:val="left"/>
      <w:pPr>
        <w:ind w:left="5760" w:hanging="360"/>
      </w:pPr>
    </w:lvl>
    <w:lvl w:ilvl="8" w:tplc="0DCE1E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151342">
    <w:abstractNumId w:val="2"/>
  </w:num>
  <w:num w:numId="2" w16cid:durableId="1070928372">
    <w:abstractNumId w:val="1"/>
  </w:num>
  <w:num w:numId="3" w16cid:durableId="120109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4C"/>
    <w:rsid w:val="001E6A4A"/>
    <w:rsid w:val="00251A4C"/>
    <w:rsid w:val="00404DAC"/>
    <w:rsid w:val="009C56C7"/>
    <w:rsid w:val="00A41435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F5EE"/>
  <w15:chartTrackingRefBased/>
  <w15:docId w15:val="{E34B991D-169A-4F5F-A7D5-BAA748C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A4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A4C"/>
    <w:pPr>
      <w:ind w:left="720"/>
      <w:contextualSpacing/>
    </w:pPr>
  </w:style>
  <w:style w:type="table" w:styleId="TableGrid">
    <w:name w:val="Table Grid"/>
    <w:basedOn w:val="TableNormal"/>
    <w:uiPriority w:val="39"/>
    <w:rsid w:val="0025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8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8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96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e409ee4aa63b44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A49589378</value>
    </field>
    <field name="Objective-Title">
      <value order="0">20240130 - HV SLC evaluation version 2- Welsh</value>
    </field>
    <field name="Objective-Description">
      <value order="0"/>
    </field>
    <field name="Objective-CreationStamp">
      <value order="0">2024-01-30T14:57:43Z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2024-02-06T13:44:55Z</value>
    </field>
    <field name="Objective-Owner">
      <value order="0">Butler, Claire (PSWL - Communities &amp; Tackling Poverty - Early Years)</value>
    </field>
    <field name="Objective-Path">
      <value order="0"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Health Visitor training</value>
    </field>
    <field name="Objective-Parent">
      <value order="0">SLC - Health Visitor training</value>
    </field>
    <field name="Objective-State">
      <value order="0">Being Drafted</value>
    </field>
    <field name="Objective-VersionId">
      <value order="0">vA92653627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qA1358893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Company>Welsh Government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Claire (ESJWL - Communities &amp; Tackling Poverty - Early Years)</dc:creator>
  <cp:keywords/>
  <dc:description/>
  <cp:lastModifiedBy>Butler, Claire (ESJWL - Communities &amp; Tackling Poverty - Early Years)</cp:lastModifiedBy>
  <cp:revision>1</cp:revision>
  <dcterms:created xsi:type="dcterms:W3CDTF">2024-01-30T14:51:00Z</dcterms:created>
  <dcterms:modified xsi:type="dcterms:W3CDTF">2024-01-30T14:57:00Z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A49589378</vt:lpwstr>
  </property>
  <property fmtid="{D5CDD505-2E9C-101B-9397-08002B2CF9AE}" pid="4" name="Objective-Title">
    <vt:lpwstr>20240130 - HV SLC evaluation version 2-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2024-01-30T14:57:43Z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2024-02-06T13:44:55Z</vt:filetime>
  </property>
  <property fmtid="{D5CDD505-2E9C-101B-9397-08002B2CF9AE}" pid="11" name="Objective-Owner">
    <vt:lpwstr>Butler, Claire (PSWL - Communities &amp; Tackling Poverty - Early Years)</vt:lpwstr>
  </property>
  <property fmtid="{D5CDD505-2E9C-101B-9397-08002B2CF9AE}" pid="12" name="Objective-Path">
    <vt:lpwstr>Objective Global Folder:#Business File Plan:WG Organisational Groups:NEW - Post December 2022 - Public Services &amp; Welsh Language (PSWL):Communities &amp; Tackling Poverty:Public Services &amp; Welsh Language (PSWL) - Communities &amp; Tackling Poverty - Early Years, Childcare and Play Division:1 - Save:Early Years, Childcare and Play Division:04 Early Years Branch:Finance, Communications &amp; Programmes Branch:Flying Start:Flying Start - Speech, Language and Communication - 2018:SLC - Health Visitor training:</vt:lpwstr>
  </property>
  <property fmtid="{D5CDD505-2E9C-101B-9397-08002B2CF9AE}" pid="13" name="Objective-Parent">
    <vt:lpwstr>SLC - Health Visitor training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vA92653627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