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0C258" w14:textId="324F60D5" w:rsidR="00A80491" w:rsidRDefault="00EE67C7" w:rsidP="00A80491">
      <w:pPr>
        <w:pStyle w:val="Heading1"/>
      </w:pPr>
      <w:bookmarkStart w:id="0" w:name="_Toc140809076"/>
      <w:bookmarkStart w:id="1" w:name="_Toc113274987"/>
      <w:bookmarkStart w:id="2" w:name="_Toc113274989"/>
      <w:proofErr w:type="spellStart"/>
      <w:r w:rsidRPr="00541740">
        <w:t>WelTAG</w:t>
      </w:r>
      <w:proofErr w:type="spellEnd"/>
      <w:r w:rsidRPr="00541740">
        <w:t xml:space="preserve"> </w:t>
      </w:r>
      <w:r w:rsidR="005E7A04" w:rsidRPr="00541740">
        <w:t>Supplementary</w:t>
      </w:r>
      <w:r w:rsidRPr="00541740">
        <w:t xml:space="preserve"> Guidance</w:t>
      </w:r>
      <w:bookmarkEnd w:id="0"/>
    </w:p>
    <w:p w14:paraId="62D502B3" w14:textId="77777777" w:rsidR="00A80491" w:rsidRPr="00A80491" w:rsidRDefault="00A80491" w:rsidP="00A80491"/>
    <w:p w14:paraId="3FF89613" w14:textId="6521290D" w:rsidR="00EE67C7" w:rsidRPr="00197354" w:rsidRDefault="00EE67C7" w:rsidP="00541740">
      <w:pPr>
        <w:pStyle w:val="Heading2"/>
        <w:jc w:val="center"/>
      </w:pPr>
      <w:r w:rsidRPr="00197354">
        <w:t xml:space="preserve">Project </w:t>
      </w:r>
      <w:r w:rsidR="00197354">
        <w:t>C</w:t>
      </w:r>
      <w:r w:rsidRPr="00197354">
        <w:t>lassification</w:t>
      </w:r>
    </w:p>
    <w:p w14:paraId="3EA22295" w14:textId="77777777" w:rsidR="00EE67C7" w:rsidRPr="00197354" w:rsidRDefault="00EE67C7" w:rsidP="00197354">
      <w:pPr>
        <w:rPr>
          <w:rFonts w:ascii="Arial" w:hAnsi="Arial" w:cs="Arial"/>
          <w:i/>
          <w:iCs/>
          <w:color w:val="000000" w:themeColor="text1"/>
        </w:rPr>
      </w:pPr>
    </w:p>
    <w:p w14:paraId="6D157323" w14:textId="4FE4A60D" w:rsidR="00EE67C7" w:rsidRPr="00197354" w:rsidRDefault="00EE67C7" w:rsidP="00197354">
      <w:pPr>
        <w:rPr>
          <w:rFonts w:ascii="Arial" w:hAnsi="Arial" w:cs="Arial"/>
          <w:color w:val="000000" w:themeColor="text1"/>
        </w:rPr>
      </w:pPr>
      <w:r w:rsidRPr="00197354">
        <w:rPr>
          <w:rFonts w:ascii="Arial" w:hAnsi="Arial" w:cs="Arial"/>
          <w:color w:val="000000" w:themeColor="text1"/>
        </w:rPr>
        <w:t xml:space="preserve">This note provides guidance </w:t>
      </w:r>
      <w:r w:rsidR="00F455C6">
        <w:rPr>
          <w:rFonts w:ascii="Arial" w:hAnsi="Arial" w:cs="Arial"/>
          <w:color w:val="000000" w:themeColor="text1"/>
        </w:rPr>
        <w:t xml:space="preserve">to help you </w:t>
      </w:r>
      <w:r w:rsidRPr="00197354">
        <w:rPr>
          <w:rFonts w:ascii="Arial" w:hAnsi="Arial" w:cs="Arial"/>
          <w:color w:val="000000" w:themeColor="text1"/>
        </w:rPr>
        <w:t xml:space="preserve">decide whether to use </w:t>
      </w:r>
      <w:proofErr w:type="spellStart"/>
      <w:r w:rsidRPr="00197354">
        <w:rPr>
          <w:rFonts w:ascii="Arial" w:hAnsi="Arial" w:cs="Arial"/>
          <w:color w:val="000000" w:themeColor="text1"/>
        </w:rPr>
        <w:t>WelTAG</w:t>
      </w:r>
      <w:proofErr w:type="spellEnd"/>
      <w:r w:rsidRPr="00197354">
        <w:rPr>
          <w:rFonts w:ascii="Arial" w:hAnsi="Arial" w:cs="Arial"/>
          <w:color w:val="000000" w:themeColor="text1"/>
        </w:rPr>
        <w:t xml:space="preserve"> lite, </w:t>
      </w:r>
      <w:proofErr w:type="spellStart"/>
      <w:r w:rsidRPr="00197354">
        <w:rPr>
          <w:rFonts w:ascii="Arial" w:hAnsi="Arial" w:cs="Arial"/>
          <w:color w:val="000000" w:themeColor="text1"/>
        </w:rPr>
        <w:t>WelTAG</w:t>
      </w:r>
      <w:proofErr w:type="spellEnd"/>
      <w:r w:rsidRPr="00197354">
        <w:rPr>
          <w:rFonts w:ascii="Arial" w:hAnsi="Arial" w:cs="Arial"/>
          <w:color w:val="000000" w:themeColor="text1"/>
        </w:rPr>
        <w:t xml:space="preserve"> Standard or </w:t>
      </w:r>
      <w:proofErr w:type="spellStart"/>
      <w:r w:rsidRPr="00197354">
        <w:rPr>
          <w:rFonts w:ascii="Arial" w:hAnsi="Arial" w:cs="Arial"/>
          <w:color w:val="000000" w:themeColor="text1"/>
        </w:rPr>
        <w:t>WelTAG</w:t>
      </w:r>
      <w:proofErr w:type="spellEnd"/>
      <w:r w:rsidRPr="00197354">
        <w:rPr>
          <w:rFonts w:ascii="Arial" w:hAnsi="Arial" w:cs="Arial"/>
          <w:color w:val="000000" w:themeColor="text1"/>
        </w:rPr>
        <w:t xml:space="preserve"> Plus.  </w:t>
      </w:r>
    </w:p>
    <w:p w14:paraId="6AEEEAB7" w14:textId="77777777" w:rsidR="00EE67C7" w:rsidRPr="00197354" w:rsidRDefault="00EE67C7" w:rsidP="00197354">
      <w:pPr>
        <w:rPr>
          <w:rFonts w:ascii="Arial" w:hAnsi="Arial" w:cs="Arial"/>
          <w:color w:val="000000" w:themeColor="text1"/>
        </w:rPr>
      </w:pPr>
    </w:p>
    <w:p w14:paraId="6AAF68FC" w14:textId="29CC0E3D" w:rsidR="00EE67C7" w:rsidRPr="00197354" w:rsidRDefault="00EE67C7" w:rsidP="00197354">
      <w:pPr>
        <w:rPr>
          <w:rFonts w:ascii="Arial" w:hAnsi="Arial" w:cs="Arial"/>
          <w:color w:val="000000" w:themeColor="text1"/>
        </w:rPr>
      </w:pPr>
      <w:r w:rsidRPr="00197354">
        <w:rPr>
          <w:rFonts w:ascii="Arial" w:hAnsi="Arial" w:cs="Arial"/>
          <w:color w:val="000000" w:themeColor="text1"/>
        </w:rPr>
        <w:t xml:space="preserve">This is one of a series of </w:t>
      </w:r>
      <w:r w:rsidR="005E7A04" w:rsidRPr="00197354">
        <w:rPr>
          <w:rFonts w:ascii="Arial" w:hAnsi="Arial" w:cs="Arial"/>
          <w:color w:val="000000" w:themeColor="text1"/>
        </w:rPr>
        <w:t>supplementary</w:t>
      </w:r>
      <w:r w:rsidRPr="00197354">
        <w:rPr>
          <w:rFonts w:ascii="Arial" w:hAnsi="Arial" w:cs="Arial"/>
          <w:color w:val="000000" w:themeColor="text1"/>
        </w:rPr>
        <w:t xml:space="preserve"> guidance notes that </w:t>
      </w:r>
      <w:r w:rsidR="005E7A04" w:rsidRPr="00197354">
        <w:rPr>
          <w:rFonts w:ascii="Arial" w:hAnsi="Arial" w:cs="Arial"/>
          <w:color w:val="000000" w:themeColor="text1"/>
        </w:rPr>
        <w:t>support</w:t>
      </w:r>
      <w:r w:rsidRPr="00197354">
        <w:rPr>
          <w:rFonts w:ascii="Arial" w:hAnsi="Arial" w:cs="Arial"/>
          <w:color w:val="000000" w:themeColor="text1"/>
        </w:rPr>
        <w:t xml:space="preserve"> </w:t>
      </w:r>
      <w:proofErr w:type="spellStart"/>
      <w:r w:rsidRPr="00197354">
        <w:rPr>
          <w:rFonts w:ascii="Arial" w:hAnsi="Arial" w:cs="Arial"/>
          <w:color w:val="000000" w:themeColor="text1"/>
        </w:rPr>
        <w:t>WelTAG</w:t>
      </w:r>
      <w:proofErr w:type="spellEnd"/>
      <w:r w:rsidRPr="00197354">
        <w:rPr>
          <w:rFonts w:ascii="Arial" w:hAnsi="Arial" w:cs="Arial"/>
          <w:color w:val="000000" w:themeColor="text1"/>
        </w:rPr>
        <w:t xml:space="preserve">. It assumes that you have read and are familiar with </w:t>
      </w:r>
      <w:proofErr w:type="spellStart"/>
      <w:r w:rsidRPr="00197354">
        <w:rPr>
          <w:rFonts w:ascii="Arial" w:hAnsi="Arial" w:cs="Arial"/>
          <w:color w:val="000000" w:themeColor="text1"/>
        </w:rPr>
        <w:t>WelTAG</w:t>
      </w:r>
      <w:proofErr w:type="spellEnd"/>
      <w:r w:rsidRPr="00197354">
        <w:rPr>
          <w:rFonts w:ascii="Arial" w:hAnsi="Arial" w:cs="Arial"/>
          <w:color w:val="000000" w:themeColor="text1"/>
        </w:rPr>
        <w:t xml:space="preserve">. </w:t>
      </w:r>
    </w:p>
    <w:bookmarkEnd w:id="1"/>
    <w:p w14:paraId="4BD2A6F8" w14:textId="77777777" w:rsidR="00B56B10" w:rsidRPr="00197354" w:rsidRDefault="00B56B10" w:rsidP="00197354">
      <w:pPr>
        <w:rPr>
          <w:rFonts w:ascii="Arial" w:hAnsi="Arial" w:cs="Arial"/>
          <w:color w:val="4472C4" w:themeColor="accent1"/>
          <w:lang w:eastAsia="en-US"/>
        </w:rPr>
      </w:pPr>
    </w:p>
    <w:p w14:paraId="75F03B2C" w14:textId="77777777" w:rsidR="00C6100B" w:rsidRPr="00197354" w:rsidRDefault="00C6100B" w:rsidP="00197354">
      <w:pPr>
        <w:rPr>
          <w:rFonts w:ascii="Arial" w:hAnsi="Arial" w:cs="Arial"/>
          <w:color w:val="000000" w:themeColor="text1"/>
        </w:rPr>
      </w:pPr>
      <w:r w:rsidRPr="00197354">
        <w:rPr>
          <w:rFonts w:ascii="Arial" w:hAnsi="Arial" w:cs="Arial"/>
          <w:color w:val="000000" w:themeColor="text1"/>
        </w:rPr>
        <w:t xml:space="preserve">Please note that these supplementary guidance notes are still in development. We would welcome any feedback to </w:t>
      </w:r>
      <w:hyperlink r:id="rId6" w:history="1">
        <w:r w:rsidRPr="00197354">
          <w:rPr>
            <w:rStyle w:val="Hyperlink"/>
            <w:rFonts w:ascii="Arial" w:hAnsi="Arial" w:cs="Arial"/>
          </w:rPr>
          <w:t>weltag@gov.wales</w:t>
        </w:r>
      </w:hyperlink>
      <w:r w:rsidRPr="00197354">
        <w:rPr>
          <w:rFonts w:ascii="Arial" w:hAnsi="Arial" w:cs="Arial"/>
          <w:color w:val="000000" w:themeColor="text1"/>
        </w:rPr>
        <w:t xml:space="preserve">. </w:t>
      </w:r>
    </w:p>
    <w:p w14:paraId="164F294D" w14:textId="77777777" w:rsidR="00C6100B" w:rsidRPr="00197354" w:rsidRDefault="00C6100B" w:rsidP="00197354">
      <w:pPr>
        <w:rPr>
          <w:rFonts w:ascii="Arial" w:hAnsi="Arial" w:cs="Arial"/>
          <w:color w:val="4472C4" w:themeColor="accent1"/>
          <w:lang w:eastAsia="en-US"/>
        </w:rPr>
      </w:pPr>
    </w:p>
    <w:p w14:paraId="6B5C5980" w14:textId="77777777" w:rsidR="00B56B10" w:rsidRPr="00541740" w:rsidRDefault="00B56B10" w:rsidP="00541740">
      <w:pPr>
        <w:pStyle w:val="Heading3"/>
      </w:pPr>
      <w:bookmarkStart w:id="3" w:name="_Toc113274988"/>
      <w:r w:rsidRPr="00541740">
        <w:t>Guidance</w:t>
      </w:r>
      <w:bookmarkEnd w:id="3"/>
    </w:p>
    <w:p w14:paraId="7DCF28C1" w14:textId="77777777" w:rsidR="00197354" w:rsidRDefault="00197354" w:rsidP="00197354">
      <w:pPr>
        <w:rPr>
          <w:rFonts w:ascii="Arial" w:hAnsi="Arial" w:cs="Arial"/>
          <w:lang w:eastAsia="en-US"/>
        </w:rPr>
      </w:pPr>
    </w:p>
    <w:p w14:paraId="50E2626F" w14:textId="799254E1" w:rsidR="00B56B10" w:rsidRPr="00197354" w:rsidRDefault="00B56B10" w:rsidP="00197354">
      <w:pPr>
        <w:rPr>
          <w:rFonts w:ascii="Arial" w:hAnsi="Arial" w:cs="Arial"/>
          <w:lang w:eastAsia="en-US"/>
        </w:rPr>
      </w:pPr>
      <w:r w:rsidRPr="00197354">
        <w:rPr>
          <w:rFonts w:ascii="Arial" w:hAnsi="Arial" w:cs="Arial"/>
          <w:lang w:eastAsia="en-US"/>
        </w:rPr>
        <w:t xml:space="preserve">As part of your project plan, you also need to think about </w:t>
      </w:r>
      <w:r w:rsidR="001D2BE6" w:rsidRPr="00197354">
        <w:rPr>
          <w:rFonts w:ascii="Arial" w:hAnsi="Arial" w:cs="Arial"/>
          <w:lang w:eastAsia="en-US"/>
        </w:rPr>
        <w:t xml:space="preserve">your approach to </w:t>
      </w:r>
      <w:proofErr w:type="spellStart"/>
      <w:r w:rsidR="001D2BE6" w:rsidRPr="00197354">
        <w:rPr>
          <w:rFonts w:ascii="Arial" w:hAnsi="Arial" w:cs="Arial"/>
          <w:lang w:eastAsia="en-US"/>
        </w:rPr>
        <w:t>Wel</w:t>
      </w:r>
      <w:r w:rsidR="00B207D3" w:rsidRPr="00197354">
        <w:rPr>
          <w:rFonts w:ascii="Arial" w:hAnsi="Arial" w:cs="Arial"/>
          <w:lang w:eastAsia="en-US"/>
        </w:rPr>
        <w:t>TAG</w:t>
      </w:r>
      <w:proofErr w:type="spellEnd"/>
      <w:r w:rsidR="008F4901" w:rsidRPr="00197354">
        <w:rPr>
          <w:rFonts w:ascii="Arial" w:hAnsi="Arial" w:cs="Arial"/>
          <w:lang w:eastAsia="en-US"/>
        </w:rPr>
        <w:t xml:space="preserve"> and this guidance note is designed to help do that.</w:t>
      </w:r>
    </w:p>
    <w:p w14:paraId="17E71B90" w14:textId="77777777" w:rsidR="00B56B10" w:rsidRPr="00197354" w:rsidRDefault="00B56B10" w:rsidP="00197354">
      <w:pPr>
        <w:rPr>
          <w:rFonts w:ascii="Arial" w:hAnsi="Arial" w:cs="Arial"/>
          <w:lang w:eastAsia="en-US"/>
        </w:rPr>
      </w:pPr>
    </w:p>
    <w:p w14:paraId="520875A4" w14:textId="0F5B7F69" w:rsidR="00EE67C7" w:rsidRPr="00197354" w:rsidRDefault="00B56B10" w:rsidP="00197354">
      <w:pPr>
        <w:rPr>
          <w:rFonts w:ascii="Arial" w:hAnsi="Arial" w:cs="Arial"/>
          <w:lang w:eastAsia="en-US"/>
        </w:rPr>
      </w:pPr>
      <w:proofErr w:type="spellStart"/>
      <w:r w:rsidRPr="00197354">
        <w:rPr>
          <w:rFonts w:ascii="Arial" w:hAnsi="Arial" w:cs="Arial"/>
          <w:lang w:eastAsia="en-US"/>
        </w:rPr>
        <w:t>WelTAG</w:t>
      </w:r>
      <w:proofErr w:type="spellEnd"/>
      <w:r w:rsidRPr="00197354">
        <w:rPr>
          <w:rFonts w:ascii="Arial" w:hAnsi="Arial" w:cs="Arial"/>
          <w:lang w:eastAsia="en-US"/>
        </w:rPr>
        <w:t xml:space="preserve"> is a process that can work for a very big complex, </w:t>
      </w:r>
      <w:r w:rsidR="00CC435E" w:rsidRPr="00197354">
        <w:rPr>
          <w:rFonts w:ascii="Arial" w:hAnsi="Arial" w:cs="Arial"/>
          <w:lang w:eastAsia="en-US"/>
        </w:rPr>
        <w:t>multi-</w:t>
      </w:r>
      <w:proofErr w:type="gramStart"/>
      <w:r w:rsidR="00CC435E" w:rsidRPr="00197354">
        <w:rPr>
          <w:rFonts w:ascii="Arial" w:hAnsi="Arial" w:cs="Arial"/>
          <w:lang w:eastAsia="en-US"/>
        </w:rPr>
        <w:t xml:space="preserve">million </w:t>
      </w:r>
      <w:r w:rsidR="00122425" w:rsidRPr="00197354">
        <w:rPr>
          <w:rFonts w:ascii="Arial" w:hAnsi="Arial" w:cs="Arial"/>
          <w:lang w:eastAsia="en-US"/>
        </w:rPr>
        <w:t>pound</w:t>
      </w:r>
      <w:proofErr w:type="gramEnd"/>
      <w:r w:rsidRPr="00197354">
        <w:rPr>
          <w:rFonts w:ascii="Arial" w:hAnsi="Arial" w:cs="Arial"/>
          <w:lang w:eastAsia="en-US"/>
        </w:rPr>
        <w:t xml:space="preserve"> project. The same principles can also work for a much smaller active travel project.  </w:t>
      </w:r>
    </w:p>
    <w:p w14:paraId="7904E3BD" w14:textId="77777777" w:rsidR="00EE67C7" w:rsidRPr="00197354" w:rsidRDefault="00EE67C7" w:rsidP="00197354">
      <w:pPr>
        <w:rPr>
          <w:rFonts w:ascii="Arial" w:hAnsi="Arial" w:cs="Arial"/>
          <w:lang w:eastAsia="en-US"/>
        </w:rPr>
      </w:pPr>
    </w:p>
    <w:p w14:paraId="1819119F" w14:textId="44338608" w:rsidR="00B56B10" w:rsidRPr="00197354" w:rsidRDefault="00EE67C7" w:rsidP="00197354">
      <w:pPr>
        <w:rPr>
          <w:rFonts w:ascii="Arial" w:hAnsi="Arial" w:cs="Arial"/>
          <w:lang w:eastAsia="en-US"/>
        </w:rPr>
      </w:pPr>
      <w:r w:rsidRPr="00197354">
        <w:rPr>
          <w:rFonts w:ascii="Arial" w:hAnsi="Arial" w:cs="Arial"/>
          <w:lang w:eastAsia="en-US"/>
        </w:rPr>
        <w:t xml:space="preserve">There is no set of hard and fast rules. The important thing is that you </w:t>
      </w:r>
      <w:r w:rsidR="00B56B10" w:rsidRPr="00197354">
        <w:rPr>
          <w:rFonts w:ascii="Arial" w:hAnsi="Arial" w:cs="Arial"/>
          <w:lang w:eastAsia="en-US"/>
        </w:rPr>
        <w:t xml:space="preserve">adapt </w:t>
      </w:r>
      <w:proofErr w:type="spellStart"/>
      <w:r w:rsidR="00B56B10" w:rsidRPr="00197354">
        <w:rPr>
          <w:rFonts w:ascii="Arial" w:hAnsi="Arial" w:cs="Arial"/>
          <w:lang w:eastAsia="en-US"/>
        </w:rPr>
        <w:t>WelTAG</w:t>
      </w:r>
      <w:proofErr w:type="spellEnd"/>
      <w:r w:rsidR="00B56B10" w:rsidRPr="00197354">
        <w:rPr>
          <w:rFonts w:ascii="Arial" w:hAnsi="Arial" w:cs="Arial"/>
          <w:lang w:eastAsia="en-US"/>
        </w:rPr>
        <w:t xml:space="preserve"> to meet the needs of your project.</w:t>
      </w:r>
    </w:p>
    <w:p w14:paraId="14C5BDFB" w14:textId="77777777" w:rsidR="00B56B10" w:rsidRPr="00197354" w:rsidRDefault="00B56B10" w:rsidP="00197354">
      <w:pPr>
        <w:rPr>
          <w:rFonts w:ascii="Arial" w:hAnsi="Arial" w:cs="Arial"/>
          <w:lang w:eastAsia="en-US"/>
        </w:rPr>
      </w:pPr>
    </w:p>
    <w:p w14:paraId="36E2E39A" w14:textId="11232AB8" w:rsidR="00EE67C7" w:rsidRPr="00197354" w:rsidRDefault="00EE67C7" w:rsidP="00197354">
      <w:pPr>
        <w:rPr>
          <w:rFonts w:ascii="Arial" w:hAnsi="Arial" w:cs="Arial"/>
          <w:lang w:eastAsia="en-US"/>
        </w:rPr>
      </w:pPr>
      <w:r w:rsidRPr="00197354">
        <w:rPr>
          <w:rFonts w:ascii="Arial" w:hAnsi="Arial" w:cs="Arial"/>
          <w:lang w:eastAsia="en-US"/>
        </w:rPr>
        <w:t xml:space="preserve">There are two important outcomes from the </w:t>
      </w:r>
      <w:proofErr w:type="spellStart"/>
      <w:r w:rsidRPr="00197354">
        <w:rPr>
          <w:rFonts w:ascii="Arial" w:hAnsi="Arial" w:cs="Arial"/>
          <w:lang w:eastAsia="en-US"/>
        </w:rPr>
        <w:t>WelTAG</w:t>
      </w:r>
      <w:proofErr w:type="spellEnd"/>
      <w:r w:rsidRPr="00197354">
        <w:rPr>
          <w:rFonts w:ascii="Arial" w:hAnsi="Arial" w:cs="Arial"/>
          <w:lang w:eastAsia="en-US"/>
        </w:rPr>
        <w:t xml:space="preserve"> process:</w:t>
      </w:r>
    </w:p>
    <w:p w14:paraId="40CE3F76" w14:textId="77777777" w:rsidR="00EE67C7" w:rsidRPr="00197354" w:rsidRDefault="00EE67C7" w:rsidP="00197354">
      <w:pPr>
        <w:rPr>
          <w:rFonts w:ascii="Arial" w:hAnsi="Arial" w:cs="Arial"/>
          <w:lang w:eastAsia="en-US"/>
        </w:rPr>
      </w:pPr>
    </w:p>
    <w:p w14:paraId="4058FC38" w14:textId="7F40BDD0" w:rsidR="00EE67C7" w:rsidRPr="00197354" w:rsidRDefault="008F4901" w:rsidP="00197354">
      <w:pPr>
        <w:pStyle w:val="ListParagraph"/>
        <w:numPr>
          <w:ilvl w:val="0"/>
          <w:numId w:val="2"/>
        </w:numPr>
      </w:pPr>
      <w:r w:rsidRPr="00197354">
        <w:t>t</w:t>
      </w:r>
      <w:r w:rsidR="00EE67C7" w:rsidRPr="00197354">
        <w:t xml:space="preserve">he first is that you and your project team </w:t>
      </w:r>
      <w:r w:rsidR="00B56B10" w:rsidRPr="00197354">
        <w:t xml:space="preserve">have enough information to develop your project </w:t>
      </w:r>
      <w:r w:rsidR="00EE67C7" w:rsidRPr="00197354">
        <w:t xml:space="preserve">that will address the objectives in the case for change and, </w:t>
      </w:r>
    </w:p>
    <w:p w14:paraId="323B54CB" w14:textId="77777777" w:rsidR="00EE67C7" w:rsidRPr="00197354" w:rsidRDefault="00EE67C7" w:rsidP="00197354">
      <w:pPr>
        <w:pStyle w:val="ListParagraph"/>
      </w:pPr>
    </w:p>
    <w:p w14:paraId="4BA969DF" w14:textId="4159D080" w:rsidR="00EE67C7" w:rsidRPr="00197354" w:rsidRDefault="008F4901" w:rsidP="00197354">
      <w:pPr>
        <w:pStyle w:val="ListParagraph"/>
        <w:numPr>
          <w:ilvl w:val="0"/>
          <w:numId w:val="2"/>
        </w:numPr>
      </w:pPr>
      <w:r w:rsidRPr="00197354">
        <w:t xml:space="preserve">secondly, that </w:t>
      </w:r>
      <w:r w:rsidR="00EE67C7" w:rsidRPr="00197354">
        <w:t xml:space="preserve">you </w:t>
      </w:r>
      <w:proofErr w:type="gramStart"/>
      <w:r w:rsidR="00EE67C7" w:rsidRPr="00197354">
        <w:t>are able to</w:t>
      </w:r>
      <w:proofErr w:type="gramEnd"/>
      <w:r w:rsidR="00EE67C7" w:rsidRPr="00197354">
        <w:t xml:space="preserve"> provide any funding body (such as Welsh Government) with sufficient information to be able to assess your project in terms of whether it delivers value for money.</w:t>
      </w:r>
    </w:p>
    <w:p w14:paraId="2BE732FF" w14:textId="77777777" w:rsidR="00EE67C7" w:rsidRPr="00197354" w:rsidRDefault="00EE67C7" w:rsidP="00197354">
      <w:pPr>
        <w:pStyle w:val="ListParagraph"/>
      </w:pPr>
    </w:p>
    <w:p w14:paraId="01160906" w14:textId="2DA088C1" w:rsidR="00B56B10" w:rsidRPr="00197354" w:rsidRDefault="00B56B10" w:rsidP="00197354">
      <w:pPr>
        <w:rPr>
          <w:rFonts w:ascii="Arial" w:hAnsi="Arial" w:cs="Arial"/>
        </w:rPr>
      </w:pPr>
      <w:r w:rsidRPr="00197354">
        <w:rPr>
          <w:rFonts w:ascii="Arial" w:hAnsi="Arial" w:cs="Arial"/>
        </w:rPr>
        <w:t xml:space="preserve"> Some projects will require a lot of </w:t>
      </w:r>
      <w:proofErr w:type="gramStart"/>
      <w:r w:rsidRPr="00197354">
        <w:rPr>
          <w:rFonts w:ascii="Arial" w:hAnsi="Arial" w:cs="Arial"/>
        </w:rPr>
        <w:t>information</w:t>
      </w:r>
      <w:proofErr w:type="gramEnd"/>
      <w:r w:rsidRPr="00197354">
        <w:rPr>
          <w:rFonts w:ascii="Arial" w:hAnsi="Arial" w:cs="Arial"/>
        </w:rPr>
        <w:t xml:space="preserve"> and some will require less.</w:t>
      </w:r>
    </w:p>
    <w:p w14:paraId="4564DF8E" w14:textId="77777777" w:rsidR="00B56B10" w:rsidRPr="00197354" w:rsidRDefault="00B56B10" w:rsidP="00197354">
      <w:pPr>
        <w:rPr>
          <w:rFonts w:ascii="Arial" w:hAnsi="Arial" w:cs="Arial"/>
          <w:lang w:eastAsia="en-US"/>
        </w:rPr>
      </w:pPr>
    </w:p>
    <w:p w14:paraId="49E12327" w14:textId="77777777" w:rsidR="00B56B10" w:rsidRPr="00197354" w:rsidRDefault="00B56B10" w:rsidP="00197354">
      <w:pPr>
        <w:rPr>
          <w:rFonts w:ascii="Arial" w:hAnsi="Arial" w:cs="Arial"/>
          <w:lang w:eastAsia="en-US"/>
        </w:rPr>
      </w:pPr>
      <w:r w:rsidRPr="00197354">
        <w:rPr>
          <w:rFonts w:ascii="Arial" w:hAnsi="Arial" w:cs="Arial"/>
          <w:lang w:eastAsia="en-US"/>
        </w:rPr>
        <w:t xml:space="preserve">To help you think about how much information you will need, we have identified three different ‘levels’ of </w:t>
      </w:r>
      <w:proofErr w:type="spellStart"/>
      <w:r w:rsidRPr="00197354">
        <w:rPr>
          <w:rFonts w:ascii="Arial" w:hAnsi="Arial" w:cs="Arial"/>
          <w:lang w:eastAsia="en-US"/>
        </w:rPr>
        <w:t>WelTAG</w:t>
      </w:r>
      <w:proofErr w:type="spellEnd"/>
      <w:r w:rsidRPr="00197354">
        <w:rPr>
          <w:rFonts w:ascii="Arial" w:hAnsi="Arial" w:cs="Arial"/>
          <w:lang w:eastAsia="en-US"/>
        </w:rPr>
        <w:t>.</w:t>
      </w:r>
    </w:p>
    <w:p w14:paraId="5D0E68EE" w14:textId="77777777" w:rsidR="00B56B10" w:rsidRPr="00197354" w:rsidRDefault="00B56B10" w:rsidP="00197354">
      <w:pPr>
        <w:rPr>
          <w:rFonts w:ascii="Arial" w:hAnsi="Arial" w:cs="Arial"/>
          <w:color w:val="000000" w:themeColor="text1"/>
        </w:rPr>
      </w:pPr>
    </w:p>
    <w:p w14:paraId="0CDC6388" w14:textId="1C824FB9" w:rsidR="00B56B10" w:rsidRPr="00197354" w:rsidRDefault="00B56B10" w:rsidP="00197354">
      <w:pPr>
        <w:pStyle w:val="ListParagraph"/>
        <w:numPr>
          <w:ilvl w:val="0"/>
          <w:numId w:val="1"/>
        </w:numPr>
        <w:rPr>
          <w:color w:val="000000" w:themeColor="text1"/>
        </w:rPr>
      </w:pPr>
      <w:proofErr w:type="spellStart"/>
      <w:r w:rsidRPr="00197354">
        <w:rPr>
          <w:b/>
          <w:bCs/>
          <w:color w:val="000000" w:themeColor="text1"/>
        </w:rPr>
        <w:t>WelTAG</w:t>
      </w:r>
      <w:proofErr w:type="spellEnd"/>
      <w:r w:rsidRPr="00197354">
        <w:rPr>
          <w:b/>
          <w:bCs/>
          <w:color w:val="000000" w:themeColor="text1"/>
        </w:rPr>
        <w:t xml:space="preserve"> ‘Lite’</w:t>
      </w:r>
      <w:r w:rsidRPr="00197354">
        <w:rPr>
          <w:color w:val="000000" w:themeColor="text1"/>
        </w:rPr>
        <w:t xml:space="preserve"> – this approach is suitable for </w:t>
      </w:r>
      <w:proofErr w:type="gramStart"/>
      <w:r w:rsidRPr="00197354">
        <w:rPr>
          <w:color w:val="000000" w:themeColor="text1"/>
        </w:rPr>
        <w:t>the majority of</w:t>
      </w:r>
      <w:proofErr w:type="gramEnd"/>
      <w:r w:rsidRPr="00197354">
        <w:rPr>
          <w:color w:val="000000" w:themeColor="text1"/>
        </w:rPr>
        <w:t xml:space="preserve"> projects in Wales.  These include smaller projects with a lower value with a tried and tested delivery model. There is a direct fit with W</w:t>
      </w:r>
      <w:r w:rsidR="008F4901" w:rsidRPr="00197354">
        <w:rPr>
          <w:color w:val="000000" w:themeColor="text1"/>
        </w:rPr>
        <w:t>elsh Government</w:t>
      </w:r>
      <w:r w:rsidRPr="00197354">
        <w:rPr>
          <w:color w:val="000000" w:themeColor="text1"/>
        </w:rPr>
        <w:t xml:space="preserve"> priorities and there are no issues of competing goals or conflicts. The project is not innovative or unusual. It is unlikely to involve extensive new physical infrastructure and so is unlikely to have a significant impact on biodiversity, heritage, </w:t>
      </w:r>
      <w:proofErr w:type="gramStart"/>
      <w:r w:rsidRPr="00197354">
        <w:rPr>
          <w:color w:val="000000" w:themeColor="text1"/>
        </w:rPr>
        <w:t>soils</w:t>
      </w:r>
      <w:proofErr w:type="gramEnd"/>
      <w:r w:rsidRPr="00197354">
        <w:rPr>
          <w:color w:val="000000" w:themeColor="text1"/>
        </w:rPr>
        <w:t xml:space="preserve"> or water. </w:t>
      </w:r>
    </w:p>
    <w:p w14:paraId="7DE30F8D" w14:textId="77777777" w:rsidR="00B56B10" w:rsidRPr="00197354" w:rsidRDefault="00B56B10" w:rsidP="00197354">
      <w:pPr>
        <w:pStyle w:val="ListParagraph"/>
        <w:rPr>
          <w:color w:val="000000" w:themeColor="text1"/>
        </w:rPr>
      </w:pPr>
    </w:p>
    <w:p w14:paraId="2FF7000A" w14:textId="46CBF257" w:rsidR="00B56B10" w:rsidRDefault="00B56B10" w:rsidP="00197354">
      <w:pPr>
        <w:pStyle w:val="ListParagraph"/>
        <w:numPr>
          <w:ilvl w:val="0"/>
          <w:numId w:val="1"/>
        </w:numPr>
        <w:rPr>
          <w:color w:val="000000" w:themeColor="text1"/>
        </w:rPr>
      </w:pPr>
      <w:proofErr w:type="spellStart"/>
      <w:r w:rsidRPr="00197354">
        <w:rPr>
          <w:b/>
          <w:bCs/>
          <w:color w:val="000000" w:themeColor="text1"/>
        </w:rPr>
        <w:t>WelTAG</w:t>
      </w:r>
      <w:proofErr w:type="spellEnd"/>
      <w:r w:rsidR="00EE67C7" w:rsidRPr="00197354">
        <w:rPr>
          <w:b/>
          <w:bCs/>
          <w:color w:val="000000" w:themeColor="text1"/>
        </w:rPr>
        <w:t xml:space="preserve"> standard </w:t>
      </w:r>
      <w:r w:rsidRPr="00197354">
        <w:rPr>
          <w:color w:val="000000" w:themeColor="text1"/>
        </w:rPr>
        <w:t xml:space="preserve">– this is suitable for larger projects that require significant new or upgraded infrastructure, planning consent and statutory impact assessment work as it may impact on issues such as biodiversity. The policy </w:t>
      </w:r>
      <w:r w:rsidRPr="00197354">
        <w:rPr>
          <w:color w:val="000000" w:themeColor="text1"/>
        </w:rPr>
        <w:lastRenderedPageBreak/>
        <w:t xml:space="preserve">case is less straightforward. The project may involve novel or untried approaches, or complex issues around procurement. </w:t>
      </w:r>
    </w:p>
    <w:p w14:paraId="16FD9116" w14:textId="77777777" w:rsidR="00197354" w:rsidRPr="00197354" w:rsidRDefault="00197354" w:rsidP="00197354">
      <w:pPr>
        <w:rPr>
          <w:color w:val="000000" w:themeColor="text1"/>
        </w:rPr>
      </w:pPr>
    </w:p>
    <w:p w14:paraId="31C940D2" w14:textId="7F2255AE" w:rsidR="00B56B10" w:rsidRPr="00197354" w:rsidRDefault="00B56B10" w:rsidP="00197354">
      <w:pPr>
        <w:pStyle w:val="ListParagraph"/>
        <w:numPr>
          <w:ilvl w:val="0"/>
          <w:numId w:val="1"/>
        </w:numPr>
        <w:rPr>
          <w:color w:val="000000" w:themeColor="text1"/>
        </w:rPr>
      </w:pPr>
      <w:proofErr w:type="spellStart"/>
      <w:r w:rsidRPr="00197354">
        <w:rPr>
          <w:b/>
          <w:bCs/>
          <w:color w:val="000000" w:themeColor="text1"/>
        </w:rPr>
        <w:t>WelTAG</w:t>
      </w:r>
      <w:proofErr w:type="spellEnd"/>
      <w:r w:rsidRPr="00197354">
        <w:rPr>
          <w:b/>
          <w:bCs/>
          <w:color w:val="000000" w:themeColor="text1"/>
        </w:rPr>
        <w:t xml:space="preserve"> plus </w:t>
      </w:r>
      <w:r w:rsidRPr="00197354">
        <w:rPr>
          <w:color w:val="000000" w:themeColor="text1"/>
        </w:rPr>
        <w:t xml:space="preserve">– for a small number of large, multi-year complex projects, the standard </w:t>
      </w:r>
      <w:proofErr w:type="spellStart"/>
      <w:r w:rsidRPr="00197354">
        <w:rPr>
          <w:color w:val="000000" w:themeColor="text1"/>
        </w:rPr>
        <w:t>WelTAG</w:t>
      </w:r>
      <w:proofErr w:type="spellEnd"/>
      <w:r w:rsidRPr="00197354">
        <w:rPr>
          <w:color w:val="000000" w:themeColor="text1"/>
        </w:rPr>
        <w:t xml:space="preserve"> requirements may need to be supplemented by additional modelling of monetised benefits, including carbon costs. Such projects could be controversial and may also involve cross-border cooperation. </w:t>
      </w:r>
    </w:p>
    <w:p w14:paraId="10C8932E" w14:textId="77777777" w:rsidR="00B56B10" w:rsidRPr="00197354" w:rsidRDefault="00B56B10" w:rsidP="00197354">
      <w:pPr>
        <w:rPr>
          <w:rFonts w:ascii="Arial" w:hAnsi="Arial" w:cs="Arial"/>
          <w:lang w:eastAsia="en-US"/>
        </w:rPr>
      </w:pPr>
    </w:p>
    <w:p w14:paraId="24803830" w14:textId="6D019F0B" w:rsidR="00EE67C7" w:rsidRPr="00197354" w:rsidRDefault="00EE67C7" w:rsidP="00197354">
      <w:pPr>
        <w:rPr>
          <w:rFonts w:ascii="Arial" w:hAnsi="Arial" w:cs="Arial"/>
          <w:lang w:eastAsia="en-US"/>
        </w:rPr>
      </w:pPr>
      <w:r w:rsidRPr="00197354">
        <w:rPr>
          <w:rFonts w:ascii="Arial" w:hAnsi="Arial" w:cs="Arial"/>
          <w:lang w:eastAsia="en-US"/>
        </w:rPr>
        <w:t xml:space="preserve">Note that there are not hard and fast distinctions between the three ‘levels’ of </w:t>
      </w:r>
      <w:proofErr w:type="spellStart"/>
      <w:r w:rsidRPr="00197354">
        <w:rPr>
          <w:rFonts w:ascii="Arial" w:hAnsi="Arial" w:cs="Arial"/>
          <w:lang w:eastAsia="en-US"/>
        </w:rPr>
        <w:t>WelTAG</w:t>
      </w:r>
      <w:proofErr w:type="spellEnd"/>
      <w:r w:rsidRPr="00197354">
        <w:rPr>
          <w:rFonts w:ascii="Arial" w:hAnsi="Arial" w:cs="Arial"/>
          <w:lang w:eastAsia="en-US"/>
        </w:rPr>
        <w:t xml:space="preserve">. They are simply designed to highlight the </w:t>
      </w:r>
      <w:r w:rsidR="00110463" w:rsidRPr="00197354">
        <w:rPr>
          <w:rFonts w:ascii="Arial" w:hAnsi="Arial" w:cs="Arial"/>
          <w:lang w:eastAsia="en-US"/>
        </w:rPr>
        <w:t xml:space="preserve">fact that </w:t>
      </w:r>
      <w:proofErr w:type="spellStart"/>
      <w:r w:rsidR="00110463" w:rsidRPr="00197354">
        <w:rPr>
          <w:rFonts w:ascii="Arial" w:hAnsi="Arial" w:cs="Arial"/>
          <w:lang w:eastAsia="en-US"/>
        </w:rPr>
        <w:t>WelTAG</w:t>
      </w:r>
      <w:proofErr w:type="spellEnd"/>
      <w:r w:rsidR="00110463" w:rsidRPr="00197354">
        <w:rPr>
          <w:rFonts w:ascii="Arial" w:hAnsi="Arial" w:cs="Arial"/>
          <w:lang w:eastAsia="en-US"/>
        </w:rPr>
        <w:t xml:space="preserve"> studies can be very complex, or quite straightforward. </w:t>
      </w:r>
    </w:p>
    <w:p w14:paraId="44592398" w14:textId="77777777" w:rsidR="00EE67C7" w:rsidRPr="00197354" w:rsidRDefault="00EE67C7" w:rsidP="00197354">
      <w:pPr>
        <w:rPr>
          <w:rFonts w:ascii="Arial" w:hAnsi="Arial" w:cs="Arial"/>
          <w:lang w:eastAsia="en-US"/>
        </w:rPr>
      </w:pPr>
    </w:p>
    <w:p w14:paraId="04E00E26" w14:textId="1B7624C5" w:rsidR="00EE67C7" w:rsidRPr="00197354" w:rsidRDefault="00EE67C7" w:rsidP="00197354">
      <w:pPr>
        <w:rPr>
          <w:rFonts w:ascii="Arial" w:hAnsi="Arial" w:cs="Arial"/>
          <w:lang w:eastAsia="en-US"/>
        </w:rPr>
      </w:pPr>
      <w:r w:rsidRPr="00197354">
        <w:rPr>
          <w:rFonts w:ascii="Arial" w:hAnsi="Arial" w:cs="Arial"/>
          <w:lang w:eastAsia="en-US"/>
        </w:rPr>
        <w:t xml:space="preserve">The decision about what kind of </w:t>
      </w:r>
      <w:proofErr w:type="spellStart"/>
      <w:r w:rsidRPr="00197354">
        <w:rPr>
          <w:rFonts w:ascii="Arial" w:hAnsi="Arial" w:cs="Arial"/>
          <w:lang w:eastAsia="en-US"/>
        </w:rPr>
        <w:t>WelTAG</w:t>
      </w:r>
      <w:proofErr w:type="spellEnd"/>
      <w:r w:rsidRPr="00197354">
        <w:rPr>
          <w:rFonts w:ascii="Arial" w:hAnsi="Arial" w:cs="Arial"/>
          <w:lang w:eastAsia="en-US"/>
        </w:rPr>
        <w:t xml:space="preserve"> to use depends upon the likely level of risk of your project.</w:t>
      </w:r>
    </w:p>
    <w:p w14:paraId="61CFB510" w14:textId="77777777" w:rsidR="00EE67C7" w:rsidRPr="00197354" w:rsidRDefault="00EE67C7" w:rsidP="00197354">
      <w:pPr>
        <w:rPr>
          <w:rFonts w:ascii="Arial" w:hAnsi="Arial" w:cs="Arial"/>
          <w:lang w:eastAsia="en-US"/>
        </w:rPr>
      </w:pPr>
    </w:p>
    <w:p w14:paraId="7E49783A" w14:textId="05A170D0" w:rsidR="00EE67C7" w:rsidRPr="00197354" w:rsidRDefault="00EE67C7" w:rsidP="00197354">
      <w:pPr>
        <w:rPr>
          <w:rFonts w:ascii="Arial" w:hAnsi="Arial" w:cs="Arial"/>
          <w:color w:val="000000" w:themeColor="text1"/>
          <w:lang w:eastAsia="en-US"/>
        </w:rPr>
      </w:pPr>
      <w:r w:rsidRPr="00197354">
        <w:rPr>
          <w:rFonts w:ascii="Arial" w:hAnsi="Arial" w:cs="Arial"/>
          <w:lang w:eastAsia="en-US"/>
        </w:rPr>
        <w:t xml:space="preserve">We have developed a </w:t>
      </w:r>
      <w:r w:rsidR="00B56B10" w:rsidRPr="00197354">
        <w:rPr>
          <w:rFonts w:ascii="Arial" w:hAnsi="Arial" w:cs="Arial"/>
          <w:color w:val="000000" w:themeColor="text1"/>
          <w:lang w:eastAsia="en-US"/>
        </w:rPr>
        <w:t xml:space="preserve">Project Classification questionnaire to </w:t>
      </w:r>
      <w:r w:rsidRPr="00197354">
        <w:rPr>
          <w:rFonts w:ascii="Arial" w:hAnsi="Arial" w:cs="Arial"/>
          <w:color w:val="000000" w:themeColor="text1"/>
          <w:lang w:eastAsia="en-US"/>
        </w:rPr>
        <w:t xml:space="preserve">help you think about the levels of risk for your project. </w:t>
      </w:r>
    </w:p>
    <w:p w14:paraId="25F701EC" w14:textId="77777777" w:rsidR="00EE67C7" w:rsidRPr="00197354" w:rsidRDefault="00EE67C7" w:rsidP="00197354">
      <w:pPr>
        <w:rPr>
          <w:rFonts w:ascii="Arial" w:hAnsi="Arial" w:cs="Arial"/>
          <w:color w:val="000000" w:themeColor="text1"/>
          <w:lang w:eastAsia="en-US"/>
        </w:rPr>
      </w:pPr>
    </w:p>
    <w:p w14:paraId="74AB8FE4" w14:textId="44AB6647" w:rsidR="00B56B10" w:rsidRPr="00197354" w:rsidRDefault="00EE67C7" w:rsidP="00197354">
      <w:pPr>
        <w:rPr>
          <w:rFonts w:ascii="Arial" w:hAnsi="Arial" w:cs="Arial"/>
          <w:color w:val="000000" w:themeColor="text1"/>
          <w:lang w:eastAsia="en-US"/>
        </w:rPr>
      </w:pPr>
      <w:r w:rsidRPr="00197354">
        <w:rPr>
          <w:rFonts w:ascii="Arial" w:hAnsi="Arial" w:cs="Arial"/>
          <w:color w:val="000000" w:themeColor="text1"/>
          <w:lang w:eastAsia="en-US"/>
        </w:rPr>
        <w:t>This questionnaire is simply an initial guide</w:t>
      </w:r>
      <w:r w:rsidR="00197354">
        <w:rPr>
          <w:rFonts w:ascii="Arial" w:hAnsi="Arial" w:cs="Arial"/>
          <w:color w:val="000000" w:themeColor="text1"/>
          <w:lang w:eastAsia="en-US"/>
        </w:rPr>
        <w:t>. A</w:t>
      </w:r>
      <w:r w:rsidR="00B56B10" w:rsidRPr="00197354">
        <w:rPr>
          <w:rFonts w:ascii="Arial" w:hAnsi="Arial" w:cs="Arial"/>
          <w:color w:val="000000" w:themeColor="text1"/>
          <w:lang w:eastAsia="en-US"/>
        </w:rPr>
        <w:t xml:space="preserve">s a project manager, you should use your own judgement to assess the amount of detail you might need in </w:t>
      </w:r>
      <w:proofErr w:type="spellStart"/>
      <w:r w:rsidR="00B56B10" w:rsidRPr="00197354">
        <w:rPr>
          <w:rFonts w:ascii="Arial" w:hAnsi="Arial" w:cs="Arial"/>
          <w:color w:val="000000" w:themeColor="text1"/>
          <w:lang w:eastAsia="en-US"/>
        </w:rPr>
        <w:t>WelTAG</w:t>
      </w:r>
      <w:proofErr w:type="spellEnd"/>
      <w:r w:rsidR="00B56B10" w:rsidRPr="00197354">
        <w:rPr>
          <w:rFonts w:ascii="Arial" w:hAnsi="Arial" w:cs="Arial"/>
          <w:color w:val="000000" w:themeColor="text1"/>
          <w:lang w:eastAsia="en-US"/>
        </w:rPr>
        <w:t xml:space="preserve"> studies</w:t>
      </w:r>
      <w:r w:rsidRPr="00197354">
        <w:rPr>
          <w:rFonts w:ascii="Arial" w:hAnsi="Arial" w:cs="Arial"/>
          <w:color w:val="000000" w:themeColor="text1"/>
          <w:lang w:eastAsia="en-US"/>
        </w:rPr>
        <w:t>.</w:t>
      </w:r>
    </w:p>
    <w:p w14:paraId="3E831CF0" w14:textId="77777777" w:rsidR="008F4901" w:rsidRPr="00197354" w:rsidRDefault="008F4901" w:rsidP="00197354">
      <w:pPr>
        <w:rPr>
          <w:rFonts w:ascii="Arial" w:hAnsi="Arial" w:cs="Arial"/>
          <w:color w:val="000000" w:themeColor="text1"/>
          <w:lang w:eastAsia="en-US"/>
        </w:rPr>
      </w:pPr>
    </w:p>
    <w:p w14:paraId="35ADECBF" w14:textId="77777777" w:rsidR="00A659EF" w:rsidRDefault="008F4901" w:rsidP="00197354">
      <w:pPr>
        <w:rPr>
          <w:rFonts w:ascii="Arial" w:hAnsi="Arial" w:cs="Arial"/>
          <w:color w:val="000000" w:themeColor="text1"/>
          <w:lang w:eastAsia="en-US"/>
        </w:rPr>
      </w:pPr>
      <w:r w:rsidRPr="00197354">
        <w:rPr>
          <w:rFonts w:ascii="Arial" w:hAnsi="Arial" w:cs="Arial"/>
          <w:color w:val="000000" w:themeColor="text1"/>
          <w:lang w:eastAsia="en-US"/>
        </w:rPr>
        <w:t xml:space="preserve">For new </w:t>
      </w:r>
      <w:r w:rsidR="00760810" w:rsidRPr="00197354">
        <w:rPr>
          <w:rFonts w:ascii="Arial" w:hAnsi="Arial" w:cs="Arial"/>
          <w:color w:val="000000" w:themeColor="text1"/>
          <w:lang w:eastAsia="en-US"/>
        </w:rPr>
        <w:t xml:space="preserve">transport </w:t>
      </w:r>
      <w:r w:rsidRPr="00197354">
        <w:rPr>
          <w:rFonts w:ascii="Arial" w:hAnsi="Arial" w:cs="Arial"/>
          <w:color w:val="000000" w:themeColor="text1"/>
          <w:lang w:eastAsia="en-US"/>
        </w:rPr>
        <w:t xml:space="preserve">policies and programmes, a single stage </w:t>
      </w:r>
      <w:proofErr w:type="spellStart"/>
      <w:r w:rsidRPr="00197354">
        <w:rPr>
          <w:rFonts w:ascii="Arial" w:hAnsi="Arial" w:cs="Arial"/>
          <w:color w:val="000000" w:themeColor="text1"/>
          <w:lang w:eastAsia="en-US"/>
        </w:rPr>
        <w:t>WelTAG</w:t>
      </w:r>
      <w:proofErr w:type="spellEnd"/>
      <w:r w:rsidR="00760810" w:rsidRPr="00197354">
        <w:rPr>
          <w:rFonts w:ascii="Arial" w:hAnsi="Arial" w:cs="Arial"/>
          <w:color w:val="000000" w:themeColor="text1"/>
          <w:lang w:eastAsia="en-US"/>
        </w:rPr>
        <w:t xml:space="preserve"> lite</w:t>
      </w:r>
      <w:r w:rsidRPr="00197354">
        <w:rPr>
          <w:rFonts w:ascii="Arial" w:hAnsi="Arial" w:cs="Arial"/>
          <w:color w:val="000000" w:themeColor="text1"/>
          <w:lang w:eastAsia="en-US"/>
        </w:rPr>
        <w:t xml:space="preserve"> may be appropriate. All new policies and programmes should be based on an initial case for change and supported by an integrated wellbeing appraisal (and other more detailed impact assessments such as an environmental impact assessment or equality impact assessment). </w:t>
      </w:r>
    </w:p>
    <w:p w14:paraId="4003D978" w14:textId="77777777" w:rsidR="00A659EF" w:rsidRDefault="00A659EF" w:rsidP="00197354">
      <w:pPr>
        <w:rPr>
          <w:rFonts w:ascii="Arial" w:hAnsi="Arial" w:cs="Arial"/>
          <w:color w:val="000000" w:themeColor="text1"/>
          <w:lang w:eastAsia="en-US"/>
        </w:rPr>
      </w:pPr>
    </w:p>
    <w:p w14:paraId="7EE5AD4A" w14:textId="6C6028A3" w:rsidR="008F4901" w:rsidRPr="00197354" w:rsidRDefault="008F4901" w:rsidP="00197354">
      <w:pPr>
        <w:rPr>
          <w:rFonts w:ascii="Arial" w:hAnsi="Arial" w:cs="Arial"/>
          <w:color w:val="000000" w:themeColor="text1"/>
          <w:lang w:eastAsia="en-US"/>
        </w:rPr>
      </w:pPr>
      <w:r w:rsidRPr="00197354">
        <w:rPr>
          <w:rFonts w:ascii="Arial" w:hAnsi="Arial" w:cs="Arial"/>
          <w:color w:val="000000" w:themeColor="text1"/>
          <w:lang w:eastAsia="en-US"/>
        </w:rPr>
        <w:t>They are likely to need a scoping process, an engagement plan and arrangements for monitoring and evaluation. However</w:t>
      </w:r>
      <w:r w:rsidR="00197354">
        <w:rPr>
          <w:rFonts w:ascii="Arial" w:hAnsi="Arial" w:cs="Arial"/>
          <w:color w:val="000000" w:themeColor="text1"/>
          <w:lang w:eastAsia="en-US"/>
        </w:rPr>
        <w:t>,</w:t>
      </w:r>
      <w:r w:rsidRPr="00197354">
        <w:rPr>
          <w:rFonts w:ascii="Arial" w:hAnsi="Arial" w:cs="Arial"/>
          <w:color w:val="000000" w:themeColor="text1"/>
          <w:lang w:eastAsia="en-US"/>
        </w:rPr>
        <w:t xml:space="preserve"> it may not be necessary to have separate stage one and stage two options appraisal reports or even a separate stand-alone business case. Instead, the final programme or policy should incorporate the five elements of a good business case into the text – it should </w:t>
      </w:r>
      <w:r w:rsidR="00B55DD4" w:rsidRPr="00197354">
        <w:rPr>
          <w:rFonts w:ascii="Arial" w:hAnsi="Arial" w:cs="Arial"/>
          <w:color w:val="000000" w:themeColor="text1"/>
          <w:lang w:eastAsia="en-US"/>
        </w:rPr>
        <w:t>be a</w:t>
      </w:r>
      <w:r w:rsidRPr="00197354">
        <w:rPr>
          <w:rFonts w:ascii="Arial" w:hAnsi="Arial" w:cs="Arial"/>
          <w:color w:val="000000" w:themeColor="text1"/>
          <w:lang w:eastAsia="en-US"/>
        </w:rPr>
        <w:t xml:space="preserve"> strategic fit with other </w:t>
      </w:r>
      <w:r w:rsidR="00B55DD4" w:rsidRPr="00197354">
        <w:rPr>
          <w:rFonts w:ascii="Arial" w:hAnsi="Arial" w:cs="Arial"/>
          <w:color w:val="000000" w:themeColor="text1"/>
          <w:lang w:eastAsia="en-US"/>
        </w:rPr>
        <w:t xml:space="preserve">Welsh Government </w:t>
      </w:r>
      <w:r w:rsidRPr="00197354">
        <w:rPr>
          <w:rFonts w:ascii="Arial" w:hAnsi="Arial" w:cs="Arial"/>
          <w:color w:val="000000" w:themeColor="text1"/>
          <w:lang w:eastAsia="en-US"/>
        </w:rPr>
        <w:t xml:space="preserve">priorities, address well-being, </w:t>
      </w:r>
      <w:r w:rsidR="00B55DD4" w:rsidRPr="00197354">
        <w:rPr>
          <w:rFonts w:ascii="Arial" w:hAnsi="Arial" w:cs="Arial"/>
          <w:color w:val="000000" w:themeColor="text1"/>
          <w:lang w:eastAsia="en-US"/>
        </w:rPr>
        <w:t>and be</w:t>
      </w:r>
      <w:r w:rsidRPr="00197354">
        <w:rPr>
          <w:rFonts w:ascii="Arial" w:hAnsi="Arial" w:cs="Arial"/>
          <w:color w:val="000000" w:themeColor="text1"/>
          <w:lang w:eastAsia="en-US"/>
        </w:rPr>
        <w:t xml:space="preserve"> affordable, </w:t>
      </w:r>
      <w:proofErr w:type="gramStart"/>
      <w:r w:rsidRPr="00197354">
        <w:rPr>
          <w:rFonts w:ascii="Arial" w:hAnsi="Arial" w:cs="Arial"/>
          <w:color w:val="000000" w:themeColor="text1"/>
          <w:lang w:eastAsia="en-US"/>
        </w:rPr>
        <w:t>deliverable</w:t>
      </w:r>
      <w:proofErr w:type="gramEnd"/>
      <w:r w:rsidRPr="00197354">
        <w:rPr>
          <w:rFonts w:ascii="Arial" w:hAnsi="Arial" w:cs="Arial"/>
          <w:color w:val="000000" w:themeColor="text1"/>
          <w:lang w:eastAsia="en-US"/>
        </w:rPr>
        <w:t xml:space="preserve"> and </w:t>
      </w:r>
      <w:r w:rsidR="00B55DD4" w:rsidRPr="00197354">
        <w:rPr>
          <w:rFonts w:ascii="Arial" w:hAnsi="Arial" w:cs="Arial"/>
          <w:color w:val="000000" w:themeColor="text1"/>
          <w:lang w:eastAsia="en-US"/>
        </w:rPr>
        <w:t>well-managed.</w:t>
      </w:r>
      <w:r w:rsidRPr="00197354">
        <w:rPr>
          <w:rFonts w:ascii="Arial" w:hAnsi="Arial" w:cs="Arial"/>
          <w:color w:val="000000" w:themeColor="text1"/>
          <w:lang w:eastAsia="en-US"/>
        </w:rPr>
        <w:t xml:space="preserve"> </w:t>
      </w:r>
    </w:p>
    <w:p w14:paraId="44F3AEC3" w14:textId="77777777" w:rsidR="008F4901" w:rsidRPr="00197354" w:rsidRDefault="008F4901" w:rsidP="00197354">
      <w:pPr>
        <w:rPr>
          <w:rFonts w:ascii="Arial" w:hAnsi="Arial" w:cs="Arial"/>
          <w:color w:val="000000" w:themeColor="text1"/>
          <w:lang w:eastAsia="en-US"/>
        </w:rPr>
      </w:pPr>
    </w:p>
    <w:p w14:paraId="79C30BD9" w14:textId="20576F65" w:rsidR="008F4901" w:rsidRPr="00197354" w:rsidRDefault="008F4901" w:rsidP="00197354">
      <w:pPr>
        <w:rPr>
          <w:rFonts w:ascii="Arial" w:hAnsi="Arial" w:cs="Arial"/>
          <w:lang w:eastAsia="en-US"/>
        </w:rPr>
        <w:sectPr w:rsidR="008F4901" w:rsidRPr="00197354" w:rsidSect="007D3250">
          <w:pgSz w:w="11906" w:h="16838"/>
          <w:pgMar w:top="1440" w:right="1440" w:bottom="1440" w:left="1440" w:header="708" w:footer="708" w:gutter="0"/>
          <w:cols w:space="708"/>
          <w:docGrid w:linePitch="360"/>
        </w:sectPr>
      </w:pPr>
      <w:r w:rsidRPr="00197354">
        <w:rPr>
          <w:rFonts w:ascii="Arial" w:hAnsi="Arial" w:cs="Arial"/>
          <w:color w:val="000000" w:themeColor="text1"/>
          <w:lang w:eastAsia="en-US"/>
        </w:rPr>
        <w:t xml:space="preserve">   </w:t>
      </w:r>
    </w:p>
    <w:p w14:paraId="2A8CD2CF" w14:textId="6A96BDCC" w:rsidR="00B56B10" w:rsidRPr="00197354" w:rsidRDefault="00B56B10" w:rsidP="00096A57">
      <w:pPr>
        <w:pStyle w:val="Heading3"/>
      </w:pPr>
      <w:r w:rsidRPr="00197354">
        <w:lastRenderedPageBreak/>
        <w:t xml:space="preserve">Project </w:t>
      </w:r>
      <w:r w:rsidR="009355E6">
        <w:t>c</w:t>
      </w:r>
      <w:r w:rsidRPr="00197354">
        <w:t>lassification</w:t>
      </w:r>
      <w:bookmarkEnd w:id="2"/>
      <w:r w:rsidRPr="00197354">
        <w:t xml:space="preserve"> </w:t>
      </w:r>
      <w:r w:rsidR="00EE67C7" w:rsidRPr="00197354">
        <w:t xml:space="preserve">questionnaire </w:t>
      </w:r>
      <w:r w:rsidRPr="00197354">
        <w:t xml:space="preserve">– can I use </w:t>
      </w:r>
      <w:proofErr w:type="spellStart"/>
      <w:r w:rsidRPr="00197354">
        <w:t>WelTAG</w:t>
      </w:r>
      <w:proofErr w:type="spellEnd"/>
      <w:r w:rsidRPr="00197354">
        <w:t xml:space="preserve"> lite?</w:t>
      </w:r>
    </w:p>
    <w:p w14:paraId="778029C9" w14:textId="17CBDC4E" w:rsidR="00B56B10" w:rsidRPr="00197354" w:rsidRDefault="008648C5" w:rsidP="00197354">
      <w:pPr>
        <w:rPr>
          <w:rFonts w:ascii="Arial" w:hAnsi="Arial" w:cs="Arial"/>
        </w:rPr>
      </w:pPr>
      <w:r>
        <w:rPr>
          <w:rFonts w:ascii="Arial" w:hAnsi="Arial" w:cs="Arial"/>
        </w:rPr>
        <w:t xml:space="preserve">Consider the following </w:t>
      </w:r>
      <w:r w:rsidR="009355E6">
        <w:rPr>
          <w:rFonts w:ascii="Arial" w:hAnsi="Arial" w:cs="Arial"/>
        </w:rPr>
        <w:t>issues</w:t>
      </w:r>
      <w:r>
        <w:rPr>
          <w:rFonts w:ascii="Arial" w:hAnsi="Arial" w:cs="Arial"/>
        </w:rPr>
        <w:t xml:space="preserve"> </w:t>
      </w:r>
      <w:r w:rsidR="008F4901" w:rsidRPr="00197354">
        <w:rPr>
          <w:rFonts w:ascii="Arial" w:hAnsi="Arial" w:cs="Arial"/>
        </w:rPr>
        <w:t>during</w:t>
      </w:r>
      <w:r w:rsidR="00B56B10" w:rsidRPr="00197354">
        <w:rPr>
          <w:rFonts w:ascii="Arial" w:hAnsi="Arial" w:cs="Arial"/>
        </w:rPr>
        <w:t xml:space="preserve"> the </w:t>
      </w:r>
      <w:r w:rsidR="009355E6">
        <w:rPr>
          <w:rFonts w:ascii="Arial" w:hAnsi="Arial" w:cs="Arial"/>
        </w:rPr>
        <w:t>p</w:t>
      </w:r>
      <w:r w:rsidR="00B56B10" w:rsidRPr="00197354">
        <w:rPr>
          <w:rFonts w:ascii="Arial" w:hAnsi="Arial" w:cs="Arial"/>
        </w:rPr>
        <w:t xml:space="preserve">roject Scoping stage to decide whether </w:t>
      </w:r>
      <w:proofErr w:type="spellStart"/>
      <w:r w:rsidR="00B56B10" w:rsidRPr="00197354">
        <w:rPr>
          <w:rFonts w:ascii="Arial" w:hAnsi="Arial" w:cs="Arial"/>
        </w:rPr>
        <w:t>WelTAG</w:t>
      </w:r>
      <w:proofErr w:type="spellEnd"/>
      <w:r w:rsidR="00B56B10" w:rsidRPr="00197354">
        <w:rPr>
          <w:rFonts w:ascii="Arial" w:hAnsi="Arial" w:cs="Arial"/>
        </w:rPr>
        <w:t xml:space="preserve"> lite is appropriate.</w:t>
      </w:r>
    </w:p>
    <w:p w14:paraId="19013F8E" w14:textId="4FE9E385" w:rsidR="00B56B10" w:rsidRDefault="00B56B10" w:rsidP="00197354">
      <w:pPr>
        <w:rPr>
          <w:rFonts w:ascii="Arial" w:hAnsi="Arial" w:cs="Arial"/>
        </w:rPr>
      </w:pPr>
      <w:r w:rsidRPr="00197354">
        <w:rPr>
          <w:rFonts w:ascii="Arial" w:hAnsi="Arial" w:cs="Arial"/>
        </w:rPr>
        <w:t xml:space="preserve">There is no one single criteria for </w:t>
      </w:r>
      <w:proofErr w:type="spellStart"/>
      <w:r w:rsidRPr="00197354">
        <w:rPr>
          <w:rFonts w:ascii="Arial" w:hAnsi="Arial" w:cs="Arial"/>
        </w:rPr>
        <w:t>WelTAG</w:t>
      </w:r>
      <w:proofErr w:type="spellEnd"/>
      <w:r w:rsidRPr="00197354">
        <w:rPr>
          <w:rFonts w:ascii="Arial" w:hAnsi="Arial" w:cs="Arial"/>
        </w:rPr>
        <w:t xml:space="preserve"> lite. It depends upon the level of risk of the project. </w:t>
      </w:r>
    </w:p>
    <w:p w14:paraId="41A93557" w14:textId="77777777" w:rsidR="0096681C" w:rsidRDefault="0096681C" w:rsidP="00197354">
      <w:pPr>
        <w:rPr>
          <w:rFonts w:ascii="Arial" w:hAnsi="Arial" w:cs="Arial"/>
        </w:rPr>
      </w:pPr>
    </w:p>
    <w:p w14:paraId="522A0474" w14:textId="56647E07" w:rsidR="0096681C" w:rsidRPr="00197354" w:rsidRDefault="0096681C" w:rsidP="00197354">
      <w:pPr>
        <w:rPr>
          <w:rFonts w:ascii="Arial" w:hAnsi="Arial" w:cs="Arial"/>
        </w:rPr>
      </w:pPr>
      <w:r>
        <w:rPr>
          <w:rFonts w:ascii="Arial" w:hAnsi="Arial" w:cs="Arial"/>
        </w:rPr>
        <w:t xml:space="preserve">NOTE: </w:t>
      </w:r>
      <w:r w:rsidR="002A18B6">
        <w:rPr>
          <w:rFonts w:ascii="Arial" w:hAnsi="Arial" w:cs="Arial"/>
        </w:rPr>
        <w:t>a quick</w:t>
      </w:r>
      <w:r w:rsidR="00A82D85">
        <w:rPr>
          <w:rFonts w:ascii="Arial" w:hAnsi="Arial" w:cs="Arial"/>
        </w:rPr>
        <w:t xml:space="preserve"> </w:t>
      </w:r>
      <w:r w:rsidR="000056AD">
        <w:rPr>
          <w:rFonts w:ascii="Arial" w:hAnsi="Arial" w:cs="Arial"/>
        </w:rPr>
        <w:t xml:space="preserve">visual </w:t>
      </w:r>
      <w:r w:rsidR="00A82D85">
        <w:rPr>
          <w:rFonts w:ascii="Arial" w:hAnsi="Arial" w:cs="Arial"/>
        </w:rPr>
        <w:t xml:space="preserve">checklist </w:t>
      </w:r>
      <w:r w:rsidR="000056AD">
        <w:rPr>
          <w:rFonts w:ascii="Arial" w:hAnsi="Arial" w:cs="Arial"/>
        </w:rPr>
        <w:t>to accompany this</w:t>
      </w:r>
      <w:r w:rsidR="00A82D85">
        <w:rPr>
          <w:rFonts w:ascii="Arial" w:hAnsi="Arial" w:cs="Arial"/>
        </w:rPr>
        <w:t xml:space="preserve"> questionnaire </w:t>
      </w:r>
      <w:r w:rsidR="002A18B6">
        <w:rPr>
          <w:rFonts w:ascii="Arial" w:hAnsi="Arial" w:cs="Arial"/>
        </w:rPr>
        <w:t>is available on page</w:t>
      </w:r>
      <w:r w:rsidR="002B43A5">
        <w:rPr>
          <w:rFonts w:ascii="Arial" w:hAnsi="Arial" w:cs="Arial"/>
        </w:rPr>
        <w:t xml:space="preserve"> 6 of this document.</w:t>
      </w:r>
      <w:r w:rsidR="000056AD">
        <w:rPr>
          <w:rFonts w:ascii="Arial" w:hAnsi="Arial" w:cs="Arial"/>
        </w:rPr>
        <w:t xml:space="preserve"> This may not be accessible to all users.</w:t>
      </w:r>
    </w:p>
    <w:p w14:paraId="5FEFE853" w14:textId="77777777" w:rsidR="00B56B10" w:rsidRDefault="00B56B10" w:rsidP="00197354">
      <w:pPr>
        <w:rPr>
          <w:rFonts w:ascii="Arial" w:hAnsi="Arial" w:cs="Arial"/>
          <w:lang w:eastAsia="en-US"/>
        </w:rPr>
      </w:pPr>
    </w:p>
    <w:p w14:paraId="1E6C761B" w14:textId="31F5CA02" w:rsidR="002534CF" w:rsidRDefault="002534CF" w:rsidP="00541740">
      <w:pPr>
        <w:pStyle w:val="Heading4"/>
        <w:rPr>
          <w:lang w:eastAsia="en-US"/>
        </w:rPr>
      </w:pPr>
      <w:r>
        <w:rPr>
          <w:lang w:eastAsia="en-US"/>
        </w:rPr>
        <w:t>Planning</w:t>
      </w:r>
    </w:p>
    <w:p w14:paraId="4972AEF4" w14:textId="33FC188C" w:rsidR="00C00736" w:rsidRDefault="002A1C8B" w:rsidP="002C4213">
      <w:pPr>
        <w:pStyle w:val="Heading5"/>
        <w:ind w:firstLine="720"/>
        <w:rPr>
          <w:lang w:eastAsia="en-US"/>
        </w:rPr>
      </w:pPr>
      <w:r>
        <w:rPr>
          <w:lang w:eastAsia="en-US"/>
        </w:rPr>
        <w:t>Project</w:t>
      </w:r>
      <w:r w:rsidR="00C00736">
        <w:rPr>
          <w:lang w:eastAsia="en-US"/>
        </w:rPr>
        <w:t xml:space="preserve"> needs planning permission</w:t>
      </w:r>
    </w:p>
    <w:p w14:paraId="27CE658D" w14:textId="4C674F1E" w:rsidR="002A1C8B" w:rsidRDefault="002A1C8B" w:rsidP="002C4213">
      <w:pPr>
        <w:ind w:firstLine="720"/>
        <w:rPr>
          <w:rFonts w:ascii="Arial" w:hAnsi="Arial" w:cs="Arial"/>
          <w:lang w:eastAsia="en-US"/>
        </w:rPr>
      </w:pPr>
      <w:proofErr w:type="spellStart"/>
      <w:r>
        <w:rPr>
          <w:rFonts w:ascii="Arial" w:hAnsi="Arial" w:cs="Arial"/>
          <w:lang w:eastAsia="en-US"/>
        </w:rPr>
        <w:t>WelTAG</w:t>
      </w:r>
      <w:proofErr w:type="spellEnd"/>
      <w:r>
        <w:rPr>
          <w:rFonts w:ascii="Arial" w:hAnsi="Arial" w:cs="Arial"/>
          <w:lang w:eastAsia="en-US"/>
        </w:rPr>
        <w:t xml:space="preserve"> lite may be appropriate, depending</w:t>
      </w:r>
      <w:r w:rsidR="00541740">
        <w:rPr>
          <w:rFonts w:ascii="Arial" w:hAnsi="Arial" w:cs="Arial"/>
          <w:lang w:eastAsia="en-US"/>
        </w:rPr>
        <w:t xml:space="preserve"> on how many other risks there are.</w:t>
      </w:r>
    </w:p>
    <w:p w14:paraId="3A547C89" w14:textId="77777777" w:rsidR="00541740" w:rsidRDefault="00541740" w:rsidP="00197354">
      <w:pPr>
        <w:rPr>
          <w:rFonts w:ascii="Arial" w:hAnsi="Arial" w:cs="Arial"/>
          <w:lang w:eastAsia="en-US"/>
        </w:rPr>
      </w:pPr>
    </w:p>
    <w:p w14:paraId="7E85C659" w14:textId="33220120" w:rsidR="002534CF" w:rsidRDefault="00B6053E" w:rsidP="00F51746">
      <w:pPr>
        <w:pStyle w:val="Heading6"/>
        <w:ind w:left="720" w:firstLine="720"/>
      </w:pPr>
      <w:r>
        <w:t>P</w:t>
      </w:r>
      <w:r w:rsidR="00541740" w:rsidRPr="00197354">
        <w:t xml:space="preserve">roject likely to go to public </w:t>
      </w:r>
      <w:proofErr w:type="gramStart"/>
      <w:r w:rsidR="00541740" w:rsidRPr="00197354">
        <w:t>inquiry</w:t>
      </w:r>
      <w:proofErr w:type="gramEnd"/>
    </w:p>
    <w:p w14:paraId="1D02895C" w14:textId="4E4477ED" w:rsidR="00541740" w:rsidRDefault="00541740" w:rsidP="004D233C">
      <w:pPr>
        <w:ind w:left="720" w:firstLine="720"/>
        <w:rPr>
          <w:rFonts w:ascii="Arial" w:hAnsi="Arial" w:cs="Arial"/>
        </w:rPr>
      </w:pPr>
      <w:proofErr w:type="spellStart"/>
      <w:r w:rsidRPr="00197354">
        <w:rPr>
          <w:rFonts w:ascii="Arial" w:hAnsi="Arial" w:cs="Arial"/>
        </w:rPr>
        <w:t>WelTAG</w:t>
      </w:r>
      <w:proofErr w:type="spellEnd"/>
      <w:r w:rsidRPr="00197354">
        <w:rPr>
          <w:rFonts w:ascii="Arial" w:hAnsi="Arial" w:cs="Arial"/>
        </w:rPr>
        <w:t xml:space="preserve"> lite is probably not </w:t>
      </w:r>
      <w:r w:rsidR="00B6053E" w:rsidRPr="00197354">
        <w:rPr>
          <w:rFonts w:ascii="Arial" w:hAnsi="Arial" w:cs="Arial"/>
        </w:rPr>
        <w:t>appropriate.</w:t>
      </w:r>
    </w:p>
    <w:p w14:paraId="7D3C7EC8" w14:textId="77777777" w:rsidR="00541740" w:rsidRDefault="00541740" w:rsidP="00197354">
      <w:pPr>
        <w:rPr>
          <w:rFonts w:ascii="Arial" w:hAnsi="Arial" w:cs="Arial"/>
        </w:rPr>
      </w:pPr>
    </w:p>
    <w:p w14:paraId="495A13D5" w14:textId="47DF9660" w:rsidR="00541740" w:rsidRDefault="00A80491" w:rsidP="00A80491">
      <w:pPr>
        <w:pStyle w:val="Heading4"/>
        <w:rPr>
          <w:lang w:eastAsia="en-US"/>
        </w:rPr>
      </w:pPr>
      <w:r>
        <w:rPr>
          <w:lang w:eastAsia="en-US"/>
        </w:rPr>
        <w:t>Statutory impact assessments</w:t>
      </w:r>
      <w:r w:rsidR="007A73B0">
        <w:rPr>
          <w:lang w:eastAsia="en-US"/>
        </w:rPr>
        <w:t xml:space="preserve"> (SEA)</w:t>
      </w:r>
    </w:p>
    <w:p w14:paraId="2739294D" w14:textId="45F6284C" w:rsidR="00A80491" w:rsidRPr="00A80491" w:rsidRDefault="00A80491" w:rsidP="002C4213">
      <w:pPr>
        <w:pStyle w:val="Heading5"/>
        <w:ind w:firstLine="720"/>
        <w:rPr>
          <w:lang w:eastAsia="en-US"/>
        </w:rPr>
      </w:pPr>
      <w:r w:rsidRPr="00197354">
        <w:t>Project will need Environmental Impact Assessment</w:t>
      </w:r>
    </w:p>
    <w:p w14:paraId="541967F1" w14:textId="77777777" w:rsidR="007A73B0" w:rsidRDefault="007A73B0" w:rsidP="002C4213">
      <w:pPr>
        <w:ind w:firstLine="720"/>
        <w:rPr>
          <w:rFonts w:ascii="Arial" w:hAnsi="Arial" w:cs="Arial"/>
          <w:lang w:eastAsia="en-US"/>
        </w:rPr>
      </w:pPr>
      <w:proofErr w:type="spellStart"/>
      <w:r>
        <w:rPr>
          <w:rFonts w:ascii="Arial" w:hAnsi="Arial" w:cs="Arial"/>
          <w:lang w:eastAsia="en-US"/>
        </w:rPr>
        <w:t>WelTAG</w:t>
      </w:r>
      <w:proofErr w:type="spellEnd"/>
      <w:r>
        <w:rPr>
          <w:rFonts w:ascii="Arial" w:hAnsi="Arial" w:cs="Arial"/>
          <w:lang w:eastAsia="en-US"/>
        </w:rPr>
        <w:t xml:space="preserve"> lite may be appropriate, depending on how many other risks there are.</w:t>
      </w:r>
    </w:p>
    <w:p w14:paraId="4EC10BA2" w14:textId="77777777" w:rsidR="00541740" w:rsidRDefault="00541740" w:rsidP="00197354">
      <w:pPr>
        <w:rPr>
          <w:rFonts w:ascii="Arial" w:hAnsi="Arial" w:cs="Arial"/>
          <w:lang w:eastAsia="en-US"/>
        </w:rPr>
      </w:pPr>
    </w:p>
    <w:p w14:paraId="74AB63CA" w14:textId="54DE036C" w:rsidR="007A73B0" w:rsidRDefault="007A73B0" w:rsidP="002C4213">
      <w:pPr>
        <w:pStyle w:val="Heading5"/>
        <w:ind w:firstLine="720"/>
        <w:rPr>
          <w:lang w:eastAsia="en-US"/>
        </w:rPr>
      </w:pPr>
      <w:r>
        <w:rPr>
          <w:lang w:eastAsia="en-US"/>
        </w:rPr>
        <w:t>Project needs SEA</w:t>
      </w:r>
    </w:p>
    <w:p w14:paraId="28F34ECB" w14:textId="43B094A1" w:rsidR="007A73B0" w:rsidRPr="007A73B0" w:rsidRDefault="007A73B0" w:rsidP="002C4213">
      <w:pPr>
        <w:ind w:firstLine="720"/>
      </w:pPr>
      <w:proofErr w:type="spellStart"/>
      <w:r w:rsidRPr="00197354">
        <w:rPr>
          <w:rFonts w:ascii="Arial" w:hAnsi="Arial" w:cs="Arial"/>
        </w:rPr>
        <w:t>WelTAG</w:t>
      </w:r>
      <w:proofErr w:type="spellEnd"/>
      <w:r w:rsidRPr="00197354">
        <w:rPr>
          <w:rFonts w:ascii="Arial" w:hAnsi="Arial" w:cs="Arial"/>
        </w:rPr>
        <w:t xml:space="preserve"> lite is probably not appropriate</w:t>
      </w:r>
      <w:r>
        <w:rPr>
          <w:rFonts w:ascii="Arial" w:hAnsi="Arial" w:cs="Arial"/>
        </w:rPr>
        <w:t>,</w:t>
      </w:r>
      <w:r w:rsidRPr="007A73B0">
        <w:t xml:space="preserve"> </w:t>
      </w:r>
      <w:r>
        <w:rPr>
          <w:rFonts w:ascii="Arial" w:hAnsi="Arial" w:cs="Arial"/>
        </w:rPr>
        <w:t>u</w:t>
      </w:r>
      <w:r w:rsidRPr="007A73B0">
        <w:rPr>
          <w:rFonts w:ascii="Arial" w:hAnsi="Arial" w:cs="Arial"/>
        </w:rPr>
        <w:t xml:space="preserve">nless it is a programme where options may not be </w:t>
      </w:r>
      <w:proofErr w:type="gramStart"/>
      <w:r w:rsidRPr="007A73B0">
        <w:rPr>
          <w:rFonts w:ascii="Arial" w:hAnsi="Arial" w:cs="Arial"/>
        </w:rPr>
        <w:t>appropriate</w:t>
      </w:r>
      <w:proofErr w:type="gramEnd"/>
    </w:p>
    <w:p w14:paraId="3AAD6472" w14:textId="77777777" w:rsidR="007A73B0" w:rsidRDefault="007A73B0" w:rsidP="00197354">
      <w:pPr>
        <w:rPr>
          <w:rFonts w:ascii="Arial" w:hAnsi="Arial" w:cs="Arial"/>
          <w:lang w:eastAsia="en-US"/>
        </w:rPr>
      </w:pPr>
    </w:p>
    <w:p w14:paraId="48515772" w14:textId="0795FCE7" w:rsidR="00127B39" w:rsidRDefault="00127B39" w:rsidP="00127B39">
      <w:pPr>
        <w:pStyle w:val="Heading4"/>
        <w:rPr>
          <w:lang w:eastAsia="en-US"/>
        </w:rPr>
      </w:pPr>
      <w:r>
        <w:rPr>
          <w:lang w:eastAsia="en-US"/>
        </w:rPr>
        <w:t>Wellbeing</w:t>
      </w:r>
    </w:p>
    <w:p w14:paraId="352F9CB8" w14:textId="5722CF5B" w:rsidR="00127B39" w:rsidRDefault="00127B39" w:rsidP="002C4213">
      <w:pPr>
        <w:pStyle w:val="Heading5"/>
        <w:ind w:firstLine="720"/>
      </w:pPr>
      <w:r w:rsidRPr="00197354">
        <w:t>Other well-being issues – air quality, noise, health, equality impact (</w:t>
      </w:r>
      <w:proofErr w:type="spellStart"/>
      <w:r w:rsidRPr="00197354">
        <w:t>EqIA</w:t>
      </w:r>
      <w:proofErr w:type="spellEnd"/>
      <w:r w:rsidRPr="00197354">
        <w:t>)</w:t>
      </w:r>
    </w:p>
    <w:p w14:paraId="01433087" w14:textId="77777777" w:rsidR="00127B39" w:rsidRDefault="00127B39" w:rsidP="002C4213">
      <w:pPr>
        <w:ind w:firstLine="720"/>
        <w:rPr>
          <w:rFonts w:ascii="Arial" w:hAnsi="Arial" w:cs="Arial"/>
          <w:lang w:eastAsia="en-US"/>
        </w:rPr>
      </w:pPr>
      <w:proofErr w:type="spellStart"/>
      <w:r>
        <w:rPr>
          <w:rFonts w:ascii="Arial" w:hAnsi="Arial" w:cs="Arial"/>
          <w:lang w:eastAsia="en-US"/>
        </w:rPr>
        <w:t>WelTAG</w:t>
      </w:r>
      <w:proofErr w:type="spellEnd"/>
      <w:r>
        <w:rPr>
          <w:rFonts w:ascii="Arial" w:hAnsi="Arial" w:cs="Arial"/>
          <w:lang w:eastAsia="en-US"/>
        </w:rPr>
        <w:t xml:space="preserve"> lite may be appropriate, depending on how many other risks there are.</w:t>
      </w:r>
    </w:p>
    <w:p w14:paraId="654ACA63" w14:textId="77777777" w:rsidR="00127B39" w:rsidRDefault="00127B39" w:rsidP="00197354">
      <w:pPr>
        <w:rPr>
          <w:rFonts w:ascii="Arial" w:hAnsi="Arial" w:cs="Arial"/>
          <w:lang w:eastAsia="en-US"/>
        </w:rPr>
      </w:pPr>
    </w:p>
    <w:p w14:paraId="4C423C53" w14:textId="77777777" w:rsidR="00541740" w:rsidRDefault="00541740" w:rsidP="00197354">
      <w:pPr>
        <w:rPr>
          <w:rFonts w:ascii="Arial" w:hAnsi="Arial" w:cs="Arial"/>
          <w:lang w:eastAsia="en-US"/>
        </w:rPr>
      </w:pPr>
    </w:p>
    <w:p w14:paraId="6CCA1387" w14:textId="5EF474D2" w:rsidR="002C4213" w:rsidRDefault="002C4213" w:rsidP="002C4213">
      <w:pPr>
        <w:pStyle w:val="Heading4"/>
        <w:rPr>
          <w:lang w:eastAsia="en-US"/>
        </w:rPr>
      </w:pPr>
      <w:r>
        <w:rPr>
          <w:lang w:eastAsia="en-US"/>
        </w:rPr>
        <w:t>Carbon risks</w:t>
      </w:r>
    </w:p>
    <w:p w14:paraId="164E21A8" w14:textId="6B9D6A71" w:rsidR="002C4213" w:rsidRDefault="002C4213" w:rsidP="002C4213">
      <w:pPr>
        <w:pStyle w:val="Heading5"/>
      </w:pPr>
      <w:r>
        <w:rPr>
          <w:lang w:eastAsia="en-US"/>
        </w:rPr>
        <w:tab/>
      </w:r>
      <w:r w:rsidRPr="00197354">
        <w:t>Will increase CO2 (including cumulative increase)</w:t>
      </w:r>
    </w:p>
    <w:p w14:paraId="23934BE2" w14:textId="02122EA6" w:rsidR="00A24851" w:rsidRDefault="00137AFC" w:rsidP="00A24851">
      <w:pPr>
        <w:ind w:firstLine="720"/>
        <w:rPr>
          <w:rFonts w:ascii="Arial" w:hAnsi="Arial" w:cs="Arial"/>
          <w:noProof/>
        </w:rPr>
      </w:pPr>
      <w:proofErr w:type="spellStart"/>
      <w:r w:rsidRPr="00197354">
        <w:rPr>
          <w:rFonts w:ascii="Arial" w:hAnsi="Arial" w:cs="Arial"/>
        </w:rPr>
        <w:t>WelTAG</w:t>
      </w:r>
      <w:proofErr w:type="spellEnd"/>
      <w:r w:rsidRPr="00197354">
        <w:rPr>
          <w:rFonts w:ascii="Arial" w:hAnsi="Arial" w:cs="Arial"/>
        </w:rPr>
        <w:t xml:space="preserve"> lite is probably not appropriate</w:t>
      </w:r>
      <w:r w:rsidRPr="00197354">
        <w:rPr>
          <w:rFonts w:ascii="Arial" w:hAnsi="Arial" w:cs="Arial"/>
          <w:noProof/>
        </w:rPr>
        <w:t xml:space="preserve"> as this is not a fit with W</w:t>
      </w:r>
      <w:r>
        <w:rPr>
          <w:rFonts w:ascii="Arial" w:hAnsi="Arial" w:cs="Arial"/>
          <w:noProof/>
        </w:rPr>
        <w:t xml:space="preserve">elsh </w:t>
      </w:r>
      <w:r w:rsidRPr="00197354">
        <w:rPr>
          <w:rFonts w:ascii="Arial" w:hAnsi="Arial" w:cs="Arial"/>
          <w:noProof/>
        </w:rPr>
        <w:t>G</w:t>
      </w:r>
      <w:r>
        <w:rPr>
          <w:rFonts w:ascii="Arial" w:hAnsi="Arial" w:cs="Arial"/>
          <w:noProof/>
        </w:rPr>
        <w:t>overnment</w:t>
      </w:r>
      <w:r w:rsidRPr="00197354">
        <w:rPr>
          <w:rFonts w:ascii="Arial" w:hAnsi="Arial" w:cs="Arial"/>
          <w:noProof/>
        </w:rPr>
        <w:t xml:space="preserve"> priorities.</w:t>
      </w:r>
    </w:p>
    <w:p w14:paraId="69CB303C" w14:textId="77777777" w:rsidR="00A24851" w:rsidRPr="00A24851" w:rsidRDefault="00A24851" w:rsidP="00A24851">
      <w:pPr>
        <w:ind w:firstLine="720"/>
        <w:rPr>
          <w:rFonts w:ascii="Arial" w:hAnsi="Arial" w:cs="Arial"/>
          <w:noProof/>
        </w:rPr>
      </w:pPr>
    </w:p>
    <w:p w14:paraId="53FA4BCC" w14:textId="4C63968C" w:rsidR="00137AFC" w:rsidRDefault="00137AFC" w:rsidP="00137AFC">
      <w:pPr>
        <w:pStyle w:val="Heading4"/>
        <w:rPr>
          <w:lang w:eastAsia="en-US"/>
        </w:rPr>
      </w:pPr>
      <w:r>
        <w:rPr>
          <w:lang w:eastAsia="en-US"/>
        </w:rPr>
        <w:lastRenderedPageBreak/>
        <w:t>Complexity</w:t>
      </w:r>
    </w:p>
    <w:p w14:paraId="72891902" w14:textId="1FBC77CC" w:rsidR="00137AFC" w:rsidRDefault="00137AFC" w:rsidP="006E4EB6">
      <w:pPr>
        <w:pStyle w:val="Heading5"/>
      </w:pPr>
      <w:r>
        <w:rPr>
          <w:lang w:eastAsia="en-US"/>
        </w:rPr>
        <w:tab/>
      </w:r>
      <w:r w:rsidRPr="00197354">
        <w:t xml:space="preserve">Project will involve compulsory purchase of </w:t>
      </w:r>
      <w:proofErr w:type="gramStart"/>
      <w:r w:rsidRPr="00197354">
        <w:t>land</w:t>
      </w:r>
      <w:proofErr w:type="gramEnd"/>
    </w:p>
    <w:p w14:paraId="20BD46C8" w14:textId="02D2BE2C" w:rsidR="00137AFC" w:rsidRDefault="00137AFC" w:rsidP="00137AFC">
      <w:pPr>
        <w:ind w:firstLine="720"/>
        <w:rPr>
          <w:rFonts w:ascii="Arial" w:hAnsi="Arial" w:cs="Arial"/>
          <w:lang w:eastAsia="en-US"/>
        </w:rPr>
      </w:pPr>
      <w:proofErr w:type="spellStart"/>
      <w:r>
        <w:rPr>
          <w:rFonts w:ascii="Arial" w:hAnsi="Arial" w:cs="Arial"/>
          <w:lang w:eastAsia="en-US"/>
        </w:rPr>
        <w:t>WelTAG</w:t>
      </w:r>
      <w:proofErr w:type="spellEnd"/>
      <w:r>
        <w:rPr>
          <w:rFonts w:ascii="Arial" w:hAnsi="Arial" w:cs="Arial"/>
          <w:lang w:eastAsia="en-US"/>
        </w:rPr>
        <w:t xml:space="preserve"> lite may be appropriate, depending on how many other risks there are.</w:t>
      </w:r>
    </w:p>
    <w:p w14:paraId="7C5B8B58" w14:textId="5A4E9E9C" w:rsidR="00137AFC" w:rsidRDefault="00137AFC" w:rsidP="00137AFC">
      <w:pPr>
        <w:pStyle w:val="Heading5"/>
        <w:ind w:firstLine="720"/>
      </w:pPr>
      <w:r w:rsidRPr="00197354">
        <w:t>Complex procurement issues</w:t>
      </w:r>
    </w:p>
    <w:p w14:paraId="0DCE209E" w14:textId="7064F311" w:rsidR="00137AFC" w:rsidRPr="00197354" w:rsidRDefault="00137AFC" w:rsidP="00137AFC">
      <w:pPr>
        <w:ind w:firstLine="720"/>
        <w:rPr>
          <w:rFonts w:ascii="Arial" w:hAnsi="Arial" w:cs="Arial"/>
          <w:lang w:eastAsia="en-US"/>
        </w:rPr>
      </w:pPr>
      <w:proofErr w:type="spellStart"/>
      <w:r>
        <w:rPr>
          <w:rFonts w:ascii="Arial" w:hAnsi="Arial" w:cs="Arial"/>
        </w:rPr>
        <w:t>W</w:t>
      </w:r>
      <w:r w:rsidRPr="00197354">
        <w:rPr>
          <w:rFonts w:ascii="Arial" w:hAnsi="Arial" w:cs="Arial"/>
        </w:rPr>
        <w:t>elTAG</w:t>
      </w:r>
      <w:proofErr w:type="spellEnd"/>
      <w:r w:rsidRPr="00197354">
        <w:rPr>
          <w:rFonts w:ascii="Arial" w:hAnsi="Arial" w:cs="Arial"/>
        </w:rPr>
        <w:t xml:space="preserve"> lite is probably not </w:t>
      </w:r>
      <w:proofErr w:type="gramStart"/>
      <w:r w:rsidRPr="00197354">
        <w:rPr>
          <w:rFonts w:ascii="Arial" w:hAnsi="Arial" w:cs="Arial"/>
        </w:rPr>
        <w:t>appropriate</w:t>
      </w:r>
      <w:proofErr w:type="gramEnd"/>
    </w:p>
    <w:p w14:paraId="53EC65A8" w14:textId="77777777" w:rsidR="00137AFC" w:rsidRDefault="00137AFC" w:rsidP="00137AFC">
      <w:pPr>
        <w:ind w:firstLine="720"/>
        <w:rPr>
          <w:rFonts w:ascii="Arial" w:hAnsi="Arial" w:cs="Arial"/>
          <w:lang w:eastAsia="en-US"/>
        </w:rPr>
      </w:pPr>
    </w:p>
    <w:p w14:paraId="32BAAE91" w14:textId="4DE7AB18" w:rsidR="00137AFC" w:rsidRDefault="00137AFC" w:rsidP="00137AFC">
      <w:pPr>
        <w:pStyle w:val="Heading5"/>
        <w:ind w:firstLine="720"/>
        <w:rPr>
          <w:lang w:eastAsia="en-US"/>
        </w:rPr>
      </w:pPr>
      <w:r w:rsidRPr="00197354">
        <w:t>Multiple smaller projects</w:t>
      </w:r>
    </w:p>
    <w:p w14:paraId="6D9C80D9" w14:textId="50321A18" w:rsidR="00137AFC" w:rsidRDefault="00137AFC" w:rsidP="00137AFC">
      <w:pPr>
        <w:ind w:firstLine="720"/>
        <w:rPr>
          <w:rFonts w:ascii="Arial" w:hAnsi="Arial" w:cs="Arial"/>
          <w:lang w:eastAsia="en-US"/>
        </w:rPr>
      </w:pPr>
      <w:proofErr w:type="spellStart"/>
      <w:r>
        <w:rPr>
          <w:rFonts w:ascii="Arial" w:hAnsi="Arial" w:cs="Arial"/>
          <w:lang w:eastAsia="en-US"/>
        </w:rPr>
        <w:t>WelTAG</w:t>
      </w:r>
      <w:proofErr w:type="spellEnd"/>
      <w:r>
        <w:rPr>
          <w:rFonts w:ascii="Arial" w:hAnsi="Arial" w:cs="Arial"/>
          <w:lang w:eastAsia="en-US"/>
        </w:rPr>
        <w:t xml:space="preserve"> lite may be appropriate, depending on how many other risks there are.</w:t>
      </w:r>
    </w:p>
    <w:p w14:paraId="4933995A" w14:textId="2807F5AD" w:rsidR="00137AFC" w:rsidRPr="00137AFC" w:rsidRDefault="00137AFC" w:rsidP="00137AFC"/>
    <w:p w14:paraId="78F84209" w14:textId="481B1BA3" w:rsidR="00137AFC" w:rsidRPr="00453C55" w:rsidRDefault="00137AFC" w:rsidP="00137AFC">
      <w:pPr>
        <w:pStyle w:val="Heading5"/>
        <w:rPr>
          <w:highlight w:val="yellow"/>
        </w:rPr>
      </w:pPr>
      <w:r>
        <w:rPr>
          <w:lang w:eastAsia="en-US"/>
        </w:rPr>
        <w:tab/>
      </w:r>
      <w:r w:rsidRPr="004A5CEB">
        <w:t>Significant introduction of new untried technology</w:t>
      </w:r>
    </w:p>
    <w:p w14:paraId="1AF3E024" w14:textId="626E41EB" w:rsidR="00137AFC" w:rsidRDefault="004A5CEB" w:rsidP="004A5CEB">
      <w:pPr>
        <w:ind w:firstLine="720"/>
        <w:rPr>
          <w:rFonts w:ascii="Arial" w:hAnsi="Arial" w:cs="Arial"/>
        </w:rPr>
      </w:pPr>
      <w:proofErr w:type="spellStart"/>
      <w:r w:rsidRPr="00197354">
        <w:rPr>
          <w:rFonts w:ascii="Arial" w:hAnsi="Arial" w:cs="Arial"/>
        </w:rPr>
        <w:t>WelTAG</w:t>
      </w:r>
      <w:proofErr w:type="spellEnd"/>
      <w:r w:rsidRPr="00197354">
        <w:rPr>
          <w:rFonts w:ascii="Arial" w:hAnsi="Arial" w:cs="Arial"/>
        </w:rPr>
        <w:t xml:space="preserve"> lite is probably not </w:t>
      </w:r>
      <w:proofErr w:type="gramStart"/>
      <w:r w:rsidRPr="00197354">
        <w:rPr>
          <w:rFonts w:ascii="Arial" w:hAnsi="Arial" w:cs="Arial"/>
        </w:rPr>
        <w:t>appropriate</w:t>
      </w:r>
      <w:proofErr w:type="gramEnd"/>
    </w:p>
    <w:p w14:paraId="5008CC77" w14:textId="77777777" w:rsidR="004A5CEB" w:rsidRPr="00137AFC" w:rsidRDefault="004A5CEB" w:rsidP="00137AFC">
      <w:pPr>
        <w:rPr>
          <w:lang w:eastAsia="en-US"/>
        </w:rPr>
      </w:pPr>
    </w:p>
    <w:p w14:paraId="2D415522" w14:textId="6A2B602C" w:rsidR="002C4213" w:rsidRDefault="00453C55" w:rsidP="00453C55">
      <w:pPr>
        <w:pStyle w:val="Heading5"/>
        <w:rPr>
          <w:lang w:eastAsia="en-US"/>
        </w:rPr>
      </w:pPr>
      <w:r>
        <w:rPr>
          <w:lang w:eastAsia="en-US"/>
        </w:rPr>
        <w:tab/>
        <w:t>Novel delivery methods</w:t>
      </w:r>
    </w:p>
    <w:p w14:paraId="7391AA5D" w14:textId="77777777" w:rsidR="00453C55" w:rsidRPr="00197354" w:rsidRDefault="00453C55" w:rsidP="00453C55">
      <w:pPr>
        <w:rPr>
          <w:rFonts w:ascii="Arial" w:hAnsi="Arial" w:cs="Arial"/>
          <w:lang w:eastAsia="en-US"/>
        </w:rPr>
      </w:pPr>
      <w:r>
        <w:rPr>
          <w:rFonts w:ascii="Arial" w:hAnsi="Arial" w:cs="Arial"/>
          <w:lang w:eastAsia="en-US"/>
        </w:rPr>
        <w:tab/>
      </w:r>
      <w:proofErr w:type="spellStart"/>
      <w:r w:rsidRPr="00197354">
        <w:rPr>
          <w:rFonts w:ascii="Arial" w:hAnsi="Arial" w:cs="Arial"/>
        </w:rPr>
        <w:t>WelTAG</w:t>
      </w:r>
      <w:proofErr w:type="spellEnd"/>
      <w:r w:rsidRPr="00197354">
        <w:rPr>
          <w:rFonts w:ascii="Arial" w:hAnsi="Arial" w:cs="Arial"/>
        </w:rPr>
        <w:t xml:space="preserve"> lite is probably not </w:t>
      </w:r>
      <w:proofErr w:type="gramStart"/>
      <w:r w:rsidRPr="00197354">
        <w:rPr>
          <w:rFonts w:ascii="Arial" w:hAnsi="Arial" w:cs="Arial"/>
        </w:rPr>
        <w:t>appropriate</w:t>
      </w:r>
      <w:proofErr w:type="gramEnd"/>
    </w:p>
    <w:p w14:paraId="2C260A6B" w14:textId="3641AA92" w:rsidR="00453C55" w:rsidRDefault="00453C55" w:rsidP="00197354">
      <w:pPr>
        <w:rPr>
          <w:rFonts w:ascii="Arial" w:hAnsi="Arial" w:cs="Arial"/>
          <w:lang w:eastAsia="en-US"/>
        </w:rPr>
      </w:pPr>
    </w:p>
    <w:p w14:paraId="59C2315A" w14:textId="292326A3" w:rsidR="00453C55" w:rsidRDefault="00453C55" w:rsidP="00453C55">
      <w:pPr>
        <w:pStyle w:val="Heading5"/>
      </w:pPr>
      <w:r>
        <w:rPr>
          <w:lang w:eastAsia="en-US"/>
        </w:rPr>
        <w:tab/>
      </w:r>
      <w:r w:rsidRPr="00197354">
        <w:t>Complex design issues</w:t>
      </w:r>
    </w:p>
    <w:p w14:paraId="389A8656" w14:textId="77777777" w:rsidR="00453C55" w:rsidRPr="00197354" w:rsidRDefault="00453C55" w:rsidP="00453C55">
      <w:pPr>
        <w:rPr>
          <w:rFonts w:ascii="Arial" w:hAnsi="Arial" w:cs="Arial"/>
          <w:lang w:eastAsia="en-US"/>
        </w:rPr>
      </w:pPr>
      <w:r>
        <w:rPr>
          <w:rFonts w:ascii="Arial" w:hAnsi="Arial" w:cs="Arial"/>
          <w:lang w:eastAsia="en-US"/>
        </w:rPr>
        <w:tab/>
      </w:r>
      <w:proofErr w:type="spellStart"/>
      <w:r w:rsidRPr="00197354">
        <w:rPr>
          <w:rFonts w:ascii="Arial" w:hAnsi="Arial" w:cs="Arial"/>
        </w:rPr>
        <w:t>WelTAG</w:t>
      </w:r>
      <w:proofErr w:type="spellEnd"/>
      <w:r w:rsidRPr="00197354">
        <w:rPr>
          <w:rFonts w:ascii="Arial" w:hAnsi="Arial" w:cs="Arial"/>
        </w:rPr>
        <w:t xml:space="preserve"> lite is probably not </w:t>
      </w:r>
      <w:proofErr w:type="gramStart"/>
      <w:r w:rsidRPr="00197354">
        <w:rPr>
          <w:rFonts w:ascii="Arial" w:hAnsi="Arial" w:cs="Arial"/>
        </w:rPr>
        <w:t>appropriate</w:t>
      </w:r>
      <w:proofErr w:type="gramEnd"/>
    </w:p>
    <w:p w14:paraId="18B3B84E" w14:textId="77777777" w:rsidR="00453C55" w:rsidRDefault="00453C55" w:rsidP="00197354">
      <w:pPr>
        <w:rPr>
          <w:rFonts w:ascii="Arial" w:hAnsi="Arial" w:cs="Arial"/>
          <w:lang w:eastAsia="en-US"/>
        </w:rPr>
      </w:pPr>
    </w:p>
    <w:p w14:paraId="34A90769" w14:textId="51DC20E7" w:rsidR="00453C55" w:rsidRDefault="00453C55" w:rsidP="00453C55">
      <w:pPr>
        <w:pStyle w:val="Heading4"/>
        <w:rPr>
          <w:lang w:eastAsia="en-US"/>
        </w:rPr>
      </w:pPr>
      <w:r>
        <w:rPr>
          <w:lang w:eastAsia="en-US"/>
        </w:rPr>
        <w:t>Reputational risk</w:t>
      </w:r>
    </w:p>
    <w:p w14:paraId="017A0532" w14:textId="7CC096DF" w:rsidR="00453C55" w:rsidRPr="00453C55" w:rsidRDefault="00453C55" w:rsidP="00453C55">
      <w:pPr>
        <w:pStyle w:val="Heading5"/>
        <w:rPr>
          <w:lang w:eastAsia="en-US"/>
        </w:rPr>
      </w:pPr>
      <w:r>
        <w:rPr>
          <w:lang w:eastAsia="en-US"/>
        </w:rPr>
        <w:tab/>
      </w:r>
      <w:r w:rsidRPr="00197354">
        <w:t>Controversial</w:t>
      </w:r>
      <w:r>
        <w:t xml:space="preserve"> or r</w:t>
      </w:r>
      <w:r w:rsidRPr="00197354">
        <w:t>eputational risk</w:t>
      </w:r>
    </w:p>
    <w:p w14:paraId="4938B47B" w14:textId="4277A9AD" w:rsidR="002C4213" w:rsidRDefault="00453C55" w:rsidP="00197354">
      <w:pPr>
        <w:rPr>
          <w:rFonts w:ascii="Arial" w:hAnsi="Arial" w:cs="Arial"/>
        </w:rPr>
      </w:pPr>
      <w:r>
        <w:rPr>
          <w:rFonts w:ascii="Arial" w:hAnsi="Arial" w:cs="Arial"/>
          <w:lang w:eastAsia="en-US"/>
        </w:rPr>
        <w:tab/>
      </w:r>
      <w:proofErr w:type="spellStart"/>
      <w:r w:rsidRPr="00197354">
        <w:rPr>
          <w:rFonts w:ascii="Arial" w:hAnsi="Arial" w:cs="Arial"/>
        </w:rPr>
        <w:t>WelTAG</w:t>
      </w:r>
      <w:proofErr w:type="spellEnd"/>
      <w:r w:rsidRPr="00197354">
        <w:rPr>
          <w:rFonts w:ascii="Arial" w:hAnsi="Arial" w:cs="Arial"/>
        </w:rPr>
        <w:t xml:space="preserve"> lite is probably not </w:t>
      </w:r>
      <w:proofErr w:type="gramStart"/>
      <w:r w:rsidRPr="00197354">
        <w:rPr>
          <w:rFonts w:ascii="Arial" w:hAnsi="Arial" w:cs="Arial"/>
        </w:rPr>
        <w:t>appropriate</w:t>
      </w:r>
      <w:proofErr w:type="gramEnd"/>
    </w:p>
    <w:p w14:paraId="38C73147" w14:textId="77777777" w:rsidR="00453C55" w:rsidRDefault="00453C55" w:rsidP="00197354">
      <w:pPr>
        <w:rPr>
          <w:rFonts w:ascii="Arial" w:hAnsi="Arial" w:cs="Arial"/>
        </w:rPr>
      </w:pPr>
    </w:p>
    <w:p w14:paraId="22E7ADDA" w14:textId="592705D3" w:rsidR="00453C55" w:rsidRDefault="00453C55" w:rsidP="00453C55">
      <w:pPr>
        <w:pStyle w:val="Heading4"/>
      </w:pPr>
      <w:r>
        <w:t>Delivery timescale</w:t>
      </w:r>
    </w:p>
    <w:p w14:paraId="03481D69" w14:textId="2CF83619" w:rsidR="00453C55" w:rsidRDefault="00453C55" w:rsidP="00453C55">
      <w:pPr>
        <w:pStyle w:val="Heading5"/>
        <w:ind w:firstLine="720"/>
      </w:pPr>
      <w:r w:rsidRPr="00197354">
        <w:t>Delivery &lt;1 year</w:t>
      </w:r>
    </w:p>
    <w:p w14:paraId="3230E57B" w14:textId="77777777" w:rsidR="00453C55" w:rsidRDefault="00453C55" w:rsidP="00453C55">
      <w:pPr>
        <w:ind w:firstLine="720"/>
        <w:rPr>
          <w:rFonts w:ascii="Arial" w:hAnsi="Arial" w:cs="Arial"/>
        </w:rPr>
      </w:pPr>
      <w:r w:rsidRPr="00197354">
        <w:rPr>
          <w:rFonts w:ascii="Arial" w:hAnsi="Arial" w:cs="Arial"/>
        </w:rPr>
        <w:t xml:space="preserve">Yes, use </w:t>
      </w:r>
      <w:proofErr w:type="spellStart"/>
      <w:r w:rsidRPr="00197354">
        <w:rPr>
          <w:rFonts w:ascii="Arial" w:hAnsi="Arial" w:cs="Arial"/>
        </w:rPr>
        <w:t>WelTAG</w:t>
      </w:r>
      <w:proofErr w:type="spellEnd"/>
      <w:r w:rsidRPr="00197354">
        <w:rPr>
          <w:rFonts w:ascii="Arial" w:hAnsi="Arial" w:cs="Arial"/>
        </w:rPr>
        <w:t xml:space="preserve"> lite providing there are no other significant </w:t>
      </w:r>
      <w:proofErr w:type="gramStart"/>
      <w:r w:rsidRPr="00197354">
        <w:rPr>
          <w:rFonts w:ascii="Arial" w:hAnsi="Arial" w:cs="Arial"/>
        </w:rPr>
        <w:t>risks</w:t>
      </w:r>
      <w:proofErr w:type="gramEnd"/>
    </w:p>
    <w:p w14:paraId="313D0A07" w14:textId="77777777" w:rsidR="00453C55" w:rsidRDefault="00453C55" w:rsidP="00453C55">
      <w:pPr>
        <w:ind w:firstLine="720"/>
        <w:rPr>
          <w:rFonts w:ascii="Arial" w:hAnsi="Arial" w:cs="Arial"/>
        </w:rPr>
      </w:pPr>
    </w:p>
    <w:p w14:paraId="2633C3CA" w14:textId="77777777" w:rsidR="00453C55" w:rsidRDefault="00453C55" w:rsidP="00453C55">
      <w:pPr>
        <w:pStyle w:val="Heading5"/>
        <w:ind w:firstLine="720"/>
      </w:pPr>
      <w:r w:rsidRPr="00197354">
        <w:t>Delivery 1-5 years</w:t>
      </w:r>
    </w:p>
    <w:p w14:paraId="36BD4582" w14:textId="750043BE" w:rsidR="00453C55" w:rsidRPr="00197354" w:rsidRDefault="00453C55" w:rsidP="00453C55">
      <w:pPr>
        <w:ind w:firstLine="720"/>
        <w:rPr>
          <w:rFonts w:ascii="Arial" w:hAnsi="Arial" w:cs="Arial"/>
          <w:lang w:eastAsia="en-US"/>
        </w:rPr>
      </w:pPr>
      <w:r w:rsidRPr="00197354">
        <w:rPr>
          <w:rFonts w:ascii="Arial" w:hAnsi="Arial" w:cs="Arial"/>
        </w:rPr>
        <w:t xml:space="preserve">Yes, use </w:t>
      </w:r>
      <w:proofErr w:type="spellStart"/>
      <w:r w:rsidRPr="00197354">
        <w:rPr>
          <w:rFonts w:ascii="Arial" w:hAnsi="Arial" w:cs="Arial"/>
        </w:rPr>
        <w:t>WelTAG</w:t>
      </w:r>
      <w:proofErr w:type="spellEnd"/>
      <w:r w:rsidRPr="00197354">
        <w:rPr>
          <w:rFonts w:ascii="Arial" w:hAnsi="Arial" w:cs="Arial"/>
        </w:rPr>
        <w:t xml:space="preserve"> lite providing there are no other significant </w:t>
      </w:r>
      <w:proofErr w:type="gramStart"/>
      <w:r w:rsidRPr="00197354">
        <w:rPr>
          <w:rFonts w:ascii="Arial" w:hAnsi="Arial" w:cs="Arial"/>
        </w:rPr>
        <w:t>risks</w:t>
      </w:r>
      <w:proofErr w:type="gramEnd"/>
    </w:p>
    <w:p w14:paraId="12C9E8C4" w14:textId="77777777" w:rsidR="002A18B6" w:rsidRDefault="002A18B6" w:rsidP="004D233C">
      <w:pPr>
        <w:pStyle w:val="Heading5"/>
        <w:ind w:firstLine="720"/>
      </w:pPr>
    </w:p>
    <w:p w14:paraId="20A69864" w14:textId="0AFC7966" w:rsidR="00453C55" w:rsidRDefault="001C656C" w:rsidP="004D233C">
      <w:pPr>
        <w:pStyle w:val="Heading5"/>
        <w:ind w:firstLine="720"/>
      </w:pPr>
      <w:r w:rsidRPr="00197354">
        <w:t>Delivery &gt;5 years</w:t>
      </w:r>
    </w:p>
    <w:p w14:paraId="401CCD43" w14:textId="77777777" w:rsidR="001C656C" w:rsidRPr="00197354" w:rsidRDefault="001C656C" w:rsidP="001C656C">
      <w:pPr>
        <w:rPr>
          <w:rFonts w:ascii="Arial" w:hAnsi="Arial" w:cs="Arial"/>
          <w:lang w:eastAsia="en-US"/>
        </w:rPr>
      </w:pPr>
      <w:r>
        <w:tab/>
      </w:r>
      <w:r w:rsidRPr="00197354">
        <w:rPr>
          <w:rFonts w:ascii="Arial" w:hAnsi="Arial" w:cs="Arial"/>
        </w:rPr>
        <w:t xml:space="preserve">Possibly use </w:t>
      </w:r>
      <w:proofErr w:type="spellStart"/>
      <w:r w:rsidRPr="00197354">
        <w:rPr>
          <w:rFonts w:ascii="Arial" w:hAnsi="Arial" w:cs="Arial"/>
        </w:rPr>
        <w:t>WelTAG</w:t>
      </w:r>
      <w:proofErr w:type="spellEnd"/>
      <w:r w:rsidRPr="00197354">
        <w:rPr>
          <w:rFonts w:ascii="Arial" w:hAnsi="Arial" w:cs="Arial"/>
        </w:rPr>
        <w:t xml:space="preserve"> lite - depending on whether there </w:t>
      </w:r>
      <w:proofErr w:type="gramStart"/>
      <w:r w:rsidRPr="00197354">
        <w:rPr>
          <w:rFonts w:ascii="Arial" w:hAnsi="Arial" w:cs="Arial"/>
        </w:rPr>
        <w:t>are</w:t>
      </w:r>
      <w:proofErr w:type="gramEnd"/>
      <w:r w:rsidRPr="00197354">
        <w:rPr>
          <w:rFonts w:ascii="Arial" w:hAnsi="Arial" w:cs="Arial"/>
        </w:rPr>
        <w:t xml:space="preserve"> other risks</w:t>
      </w:r>
    </w:p>
    <w:p w14:paraId="1B7D5176" w14:textId="2BFB49ED" w:rsidR="001C656C" w:rsidRDefault="001C656C" w:rsidP="00453C55"/>
    <w:p w14:paraId="4B94F3B8" w14:textId="77777777" w:rsidR="004A5CEB" w:rsidRPr="00453C55" w:rsidRDefault="004A5CEB" w:rsidP="00453C55"/>
    <w:p w14:paraId="43091CFF" w14:textId="54B920D7" w:rsidR="0017761D" w:rsidRDefault="0017761D" w:rsidP="00197354">
      <w:pPr>
        <w:rPr>
          <w:rFonts w:ascii="Arial" w:hAnsi="Arial" w:cs="Arial"/>
          <w:noProof/>
        </w:rPr>
      </w:pPr>
      <w:r w:rsidRPr="00197354">
        <w:rPr>
          <w:rFonts w:ascii="Arial" w:hAnsi="Arial" w:cs="Arial"/>
          <w:b/>
          <w:bCs/>
        </w:rPr>
        <w:t>Geographical spread</w:t>
      </w:r>
    </w:p>
    <w:p w14:paraId="52155806" w14:textId="1064386F" w:rsidR="0017761D" w:rsidRDefault="0017761D" w:rsidP="004D233C">
      <w:pPr>
        <w:pStyle w:val="Heading5"/>
        <w:ind w:firstLine="720"/>
      </w:pPr>
      <w:r w:rsidRPr="00197354">
        <w:t>Regional working (Wales only)</w:t>
      </w:r>
    </w:p>
    <w:p w14:paraId="71BE34FB" w14:textId="0A02439E" w:rsidR="00E551FA" w:rsidRDefault="00E551FA" w:rsidP="00197354">
      <w:pPr>
        <w:rPr>
          <w:rFonts w:ascii="Arial" w:hAnsi="Arial" w:cs="Arial"/>
        </w:rPr>
      </w:pPr>
      <w:r>
        <w:rPr>
          <w:rFonts w:ascii="Arial" w:hAnsi="Arial" w:cs="Arial"/>
          <w:noProof/>
        </w:rPr>
        <w:tab/>
      </w:r>
      <w:r w:rsidRPr="00197354">
        <w:rPr>
          <w:rFonts w:ascii="Arial" w:hAnsi="Arial" w:cs="Arial"/>
        </w:rPr>
        <w:t xml:space="preserve">Yes, use </w:t>
      </w:r>
      <w:proofErr w:type="spellStart"/>
      <w:r w:rsidRPr="00197354">
        <w:rPr>
          <w:rFonts w:ascii="Arial" w:hAnsi="Arial" w:cs="Arial"/>
        </w:rPr>
        <w:t>WelTAG</w:t>
      </w:r>
      <w:proofErr w:type="spellEnd"/>
      <w:r w:rsidRPr="00197354">
        <w:rPr>
          <w:rFonts w:ascii="Arial" w:hAnsi="Arial" w:cs="Arial"/>
        </w:rPr>
        <w:t xml:space="preserve"> lite providing there are no other significant </w:t>
      </w:r>
      <w:proofErr w:type="gramStart"/>
      <w:r w:rsidRPr="00197354">
        <w:rPr>
          <w:rFonts w:ascii="Arial" w:hAnsi="Arial" w:cs="Arial"/>
        </w:rPr>
        <w:t>risks</w:t>
      </w:r>
      <w:proofErr w:type="gramEnd"/>
    </w:p>
    <w:p w14:paraId="61F13D66" w14:textId="77777777" w:rsidR="00E551FA" w:rsidRDefault="00E551FA" w:rsidP="00197354">
      <w:pPr>
        <w:rPr>
          <w:rFonts w:ascii="Arial" w:hAnsi="Arial" w:cs="Arial"/>
          <w:noProof/>
        </w:rPr>
      </w:pPr>
    </w:p>
    <w:p w14:paraId="587F8FE1" w14:textId="6FD5AC00" w:rsidR="0017761D" w:rsidRDefault="00E551FA" w:rsidP="004D233C">
      <w:pPr>
        <w:pStyle w:val="Heading5"/>
        <w:ind w:firstLine="720"/>
        <w:rPr>
          <w:noProof/>
        </w:rPr>
      </w:pPr>
      <w:r w:rsidRPr="00197354">
        <w:t>National (Wales only)</w:t>
      </w:r>
    </w:p>
    <w:p w14:paraId="426FC3D9" w14:textId="5DBE7D2C" w:rsidR="0017761D" w:rsidRDefault="00E551FA" w:rsidP="00197354">
      <w:pPr>
        <w:rPr>
          <w:rFonts w:ascii="Arial" w:hAnsi="Arial" w:cs="Arial"/>
        </w:rPr>
      </w:pPr>
      <w:r>
        <w:rPr>
          <w:rFonts w:ascii="Arial" w:hAnsi="Arial" w:cs="Arial"/>
          <w:noProof/>
        </w:rPr>
        <w:tab/>
      </w:r>
      <w:r w:rsidRPr="00197354">
        <w:rPr>
          <w:rFonts w:ascii="Arial" w:hAnsi="Arial" w:cs="Arial"/>
        </w:rPr>
        <w:t xml:space="preserve">Yes, use </w:t>
      </w:r>
      <w:proofErr w:type="spellStart"/>
      <w:r w:rsidRPr="00197354">
        <w:rPr>
          <w:rFonts w:ascii="Arial" w:hAnsi="Arial" w:cs="Arial"/>
        </w:rPr>
        <w:t>WelTAG</w:t>
      </w:r>
      <w:proofErr w:type="spellEnd"/>
      <w:r w:rsidRPr="00197354">
        <w:rPr>
          <w:rFonts w:ascii="Arial" w:hAnsi="Arial" w:cs="Arial"/>
        </w:rPr>
        <w:t xml:space="preserve"> lite providing there are no other significant </w:t>
      </w:r>
      <w:proofErr w:type="gramStart"/>
      <w:r w:rsidRPr="00197354">
        <w:rPr>
          <w:rFonts w:ascii="Arial" w:hAnsi="Arial" w:cs="Arial"/>
        </w:rPr>
        <w:t>risks</w:t>
      </w:r>
      <w:proofErr w:type="gramEnd"/>
    </w:p>
    <w:p w14:paraId="0F67DC87" w14:textId="77777777" w:rsidR="00E551FA" w:rsidRDefault="00E551FA" w:rsidP="00197354">
      <w:pPr>
        <w:rPr>
          <w:rFonts w:ascii="Arial" w:hAnsi="Arial" w:cs="Arial"/>
        </w:rPr>
      </w:pPr>
    </w:p>
    <w:p w14:paraId="41C224BE" w14:textId="50085627" w:rsidR="00E551FA" w:rsidRDefault="00E551FA" w:rsidP="00E551FA">
      <w:pPr>
        <w:pStyle w:val="Heading5"/>
        <w:ind w:firstLine="720"/>
      </w:pPr>
      <w:r w:rsidRPr="00197354">
        <w:t xml:space="preserve">Requires cross-border </w:t>
      </w:r>
      <w:proofErr w:type="gramStart"/>
      <w:r w:rsidRPr="00197354">
        <w:t>working</w:t>
      </w:r>
      <w:proofErr w:type="gramEnd"/>
    </w:p>
    <w:p w14:paraId="149D5895" w14:textId="735C073F" w:rsidR="00E551FA" w:rsidRDefault="00E551FA" w:rsidP="00E551FA">
      <w:pPr>
        <w:ind w:firstLine="720"/>
        <w:rPr>
          <w:rFonts w:ascii="Arial" w:hAnsi="Arial" w:cs="Arial"/>
        </w:rPr>
      </w:pPr>
      <w:proofErr w:type="spellStart"/>
      <w:r w:rsidRPr="00197354">
        <w:rPr>
          <w:rFonts w:ascii="Arial" w:hAnsi="Arial" w:cs="Arial"/>
        </w:rPr>
        <w:t>WelTAG</w:t>
      </w:r>
      <w:proofErr w:type="spellEnd"/>
      <w:r w:rsidRPr="00197354">
        <w:rPr>
          <w:rFonts w:ascii="Arial" w:hAnsi="Arial" w:cs="Arial"/>
        </w:rPr>
        <w:t xml:space="preserve"> lite is probably not </w:t>
      </w:r>
      <w:proofErr w:type="gramStart"/>
      <w:r w:rsidRPr="00197354">
        <w:rPr>
          <w:rFonts w:ascii="Arial" w:hAnsi="Arial" w:cs="Arial"/>
        </w:rPr>
        <w:t>appropriate</w:t>
      </w:r>
      <w:proofErr w:type="gramEnd"/>
    </w:p>
    <w:p w14:paraId="54A1F966" w14:textId="77777777" w:rsidR="00E551FA" w:rsidRDefault="00E551FA" w:rsidP="00197354">
      <w:pPr>
        <w:rPr>
          <w:rFonts w:ascii="Arial" w:hAnsi="Arial" w:cs="Arial"/>
          <w:noProof/>
        </w:rPr>
      </w:pPr>
    </w:p>
    <w:p w14:paraId="12D0D7A3" w14:textId="28007491" w:rsidR="00E551FA" w:rsidRDefault="00E551FA" w:rsidP="00E551FA">
      <w:pPr>
        <w:pStyle w:val="Heading4"/>
        <w:rPr>
          <w:noProof/>
        </w:rPr>
      </w:pPr>
      <w:r>
        <w:rPr>
          <w:noProof/>
        </w:rPr>
        <w:t>Route options</w:t>
      </w:r>
    </w:p>
    <w:p w14:paraId="02042684" w14:textId="2684E968" w:rsidR="00E551FA" w:rsidRDefault="00E551FA" w:rsidP="00E551FA">
      <w:pPr>
        <w:pStyle w:val="Heading5"/>
      </w:pPr>
      <w:r>
        <w:tab/>
      </w:r>
      <w:r w:rsidRPr="00197354">
        <w:t>Stage 3 includes &gt;1 developed option costing &gt; £</w:t>
      </w:r>
      <w:proofErr w:type="gramStart"/>
      <w:r w:rsidRPr="00197354">
        <w:t>5m</w:t>
      </w:r>
      <w:proofErr w:type="gramEnd"/>
    </w:p>
    <w:p w14:paraId="5FA10878" w14:textId="032616BD" w:rsidR="00E551FA" w:rsidRPr="00E551FA" w:rsidRDefault="00E551FA" w:rsidP="00E551FA">
      <w:r>
        <w:tab/>
      </w:r>
      <w:proofErr w:type="spellStart"/>
      <w:r w:rsidRPr="00197354">
        <w:rPr>
          <w:rFonts w:ascii="Arial" w:hAnsi="Arial" w:cs="Arial"/>
        </w:rPr>
        <w:t>WelTAG</w:t>
      </w:r>
      <w:proofErr w:type="spellEnd"/>
      <w:r w:rsidRPr="00197354">
        <w:rPr>
          <w:rFonts w:ascii="Arial" w:hAnsi="Arial" w:cs="Arial"/>
        </w:rPr>
        <w:t xml:space="preserve"> lite is probably not </w:t>
      </w:r>
      <w:proofErr w:type="gramStart"/>
      <w:r w:rsidRPr="00197354">
        <w:rPr>
          <w:rFonts w:ascii="Arial" w:hAnsi="Arial" w:cs="Arial"/>
        </w:rPr>
        <w:t>appropriate</w:t>
      </w:r>
      <w:proofErr w:type="gramEnd"/>
    </w:p>
    <w:p w14:paraId="60C76739" w14:textId="77777777" w:rsidR="00E551FA" w:rsidRDefault="00E551FA" w:rsidP="00197354">
      <w:pPr>
        <w:rPr>
          <w:rFonts w:ascii="Arial" w:hAnsi="Arial" w:cs="Arial"/>
          <w:noProof/>
        </w:rPr>
      </w:pPr>
    </w:p>
    <w:p w14:paraId="14B0AD91" w14:textId="25CAB3C0" w:rsidR="00E551FA" w:rsidRDefault="00E551FA" w:rsidP="00E551FA">
      <w:pPr>
        <w:pStyle w:val="Heading4"/>
        <w:rPr>
          <w:noProof/>
        </w:rPr>
      </w:pPr>
      <w:r>
        <w:rPr>
          <w:noProof/>
        </w:rPr>
        <w:t>Capital costs</w:t>
      </w:r>
    </w:p>
    <w:p w14:paraId="01132584" w14:textId="0DD49193" w:rsidR="00801332" w:rsidRDefault="00801332" w:rsidP="00A24851">
      <w:pPr>
        <w:pStyle w:val="Heading5"/>
        <w:ind w:firstLine="720"/>
        <w:rPr>
          <w:noProof/>
        </w:rPr>
      </w:pPr>
      <w:r w:rsidRPr="00801332">
        <w:rPr>
          <w:noProof/>
        </w:rPr>
        <w:t>Overall cost &lt;£1m</w:t>
      </w:r>
    </w:p>
    <w:p w14:paraId="4FCD507F" w14:textId="697DDC27" w:rsidR="00801332" w:rsidRDefault="00801332" w:rsidP="00801332">
      <w:pPr>
        <w:ind w:firstLine="720"/>
        <w:rPr>
          <w:rFonts w:ascii="Arial" w:hAnsi="Arial" w:cs="Arial"/>
        </w:rPr>
      </w:pPr>
      <w:r w:rsidRPr="00197354">
        <w:rPr>
          <w:rFonts w:ascii="Arial" w:hAnsi="Arial" w:cs="Arial"/>
        </w:rPr>
        <w:t xml:space="preserve">Yes, use </w:t>
      </w:r>
      <w:proofErr w:type="spellStart"/>
      <w:r w:rsidRPr="00197354">
        <w:rPr>
          <w:rFonts w:ascii="Arial" w:hAnsi="Arial" w:cs="Arial"/>
        </w:rPr>
        <w:t>WelTAG</w:t>
      </w:r>
      <w:proofErr w:type="spellEnd"/>
      <w:r w:rsidRPr="00197354">
        <w:rPr>
          <w:rFonts w:ascii="Arial" w:hAnsi="Arial" w:cs="Arial"/>
        </w:rPr>
        <w:t xml:space="preserve"> lite providing there are no other significant </w:t>
      </w:r>
      <w:proofErr w:type="gramStart"/>
      <w:r w:rsidRPr="00197354">
        <w:rPr>
          <w:rFonts w:ascii="Arial" w:hAnsi="Arial" w:cs="Arial"/>
        </w:rPr>
        <w:t>risks</w:t>
      </w:r>
      <w:proofErr w:type="gramEnd"/>
    </w:p>
    <w:p w14:paraId="1F6C8BC2" w14:textId="77777777" w:rsidR="00801332" w:rsidRPr="00801332" w:rsidRDefault="00801332" w:rsidP="00801332">
      <w:pPr>
        <w:rPr>
          <w:rFonts w:ascii="Arial" w:hAnsi="Arial" w:cs="Arial"/>
          <w:noProof/>
        </w:rPr>
      </w:pPr>
    </w:p>
    <w:p w14:paraId="5692E250" w14:textId="77777777" w:rsidR="00801332" w:rsidRDefault="00801332" w:rsidP="00801332">
      <w:pPr>
        <w:pStyle w:val="Heading5"/>
        <w:ind w:firstLine="720"/>
        <w:rPr>
          <w:noProof/>
        </w:rPr>
      </w:pPr>
      <w:r w:rsidRPr="00801332">
        <w:rPr>
          <w:noProof/>
        </w:rPr>
        <w:t>Overall cost £1-5m</w:t>
      </w:r>
    </w:p>
    <w:p w14:paraId="1CEC9B72" w14:textId="223A428F" w:rsidR="00801332" w:rsidRDefault="00801332" w:rsidP="00801332">
      <w:pPr>
        <w:ind w:firstLine="720"/>
        <w:rPr>
          <w:rFonts w:ascii="Arial" w:hAnsi="Arial" w:cs="Arial"/>
        </w:rPr>
      </w:pPr>
      <w:r w:rsidRPr="00197354">
        <w:rPr>
          <w:rFonts w:ascii="Arial" w:hAnsi="Arial" w:cs="Arial"/>
        </w:rPr>
        <w:t xml:space="preserve">Yes, use </w:t>
      </w:r>
      <w:proofErr w:type="spellStart"/>
      <w:r w:rsidRPr="00197354">
        <w:rPr>
          <w:rFonts w:ascii="Arial" w:hAnsi="Arial" w:cs="Arial"/>
        </w:rPr>
        <w:t>WelTAG</w:t>
      </w:r>
      <w:proofErr w:type="spellEnd"/>
      <w:r w:rsidRPr="00197354">
        <w:rPr>
          <w:rFonts w:ascii="Arial" w:hAnsi="Arial" w:cs="Arial"/>
        </w:rPr>
        <w:t xml:space="preserve"> lite providing there are no other significant </w:t>
      </w:r>
      <w:proofErr w:type="gramStart"/>
      <w:r w:rsidRPr="00197354">
        <w:rPr>
          <w:rFonts w:ascii="Arial" w:hAnsi="Arial" w:cs="Arial"/>
        </w:rPr>
        <w:t>risks</w:t>
      </w:r>
      <w:proofErr w:type="gramEnd"/>
    </w:p>
    <w:p w14:paraId="27BB97F4" w14:textId="77777777" w:rsidR="00801332" w:rsidRPr="00801332" w:rsidRDefault="00801332" w:rsidP="00801332">
      <w:pPr>
        <w:ind w:firstLine="720"/>
        <w:rPr>
          <w:rFonts w:ascii="Arial" w:hAnsi="Arial" w:cs="Arial"/>
          <w:noProof/>
        </w:rPr>
      </w:pPr>
    </w:p>
    <w:p w14:paraId="3A00B4E1" w14:textId="5C00FB17" w:rsidR="00801332" w:rsidRDefault="00801332" w:rsidP="00801332">
      <w:pPr>
        <w:pStyle w:val="Heading5"/>
        <w:ind w:firstLine="720"/>
        <w:rPr>
          <w:noProof/>
        </w:rPr>
      </w:pPr>
      <w:r w:rsidRPr="00801332">
        <w:rPr>
          <w:noProof/>
        </w:rPr>
        <w:t>Overall cost &lt;£5m</w:t>
      </w:r>
    </w:p>
    <w:p w14:paraId="3BB5FF22" w14:textId="500983E2" w:rsidR="00801332" w:rsidRDefault="00801332" w:rsidP="00801332">
      <w:pPr>
        <w:ind w:firstLine="720"/>
        <w:rPr>
          <w:rFonts w:ascii="Arial" w:hAnsi="Arial" w:cs="Arial"/>
          <w:noProof/>
        </w:rPr>
      </w:pPr>
      <w:r w:rsidRPr="00197354">
        <w:rPr>
          <w:rFonts w:ascii="Arial" w:hAnsi="Arial" w:cs="Arial"/>
        </w:rPr>
        <w:t xml:space="preserve">Possibly use </w:t>
      </w:r>
      <w:proofErr w:type="spellStart"/>
      <w:r w:rsidRPr="00197354">
        <w:rPr>
          <w:rFonts w:ascii="Arial" w:hAnsi="Arial" w:cs="Arial"/>
        </w:rPr>
        <w:t>WelTAG</w:t>
      </w:r>
      <w:proofErr w:type="spellEnd"/>
      <w:r w:rsidRPr="00197354">
        <w:rPr>
          <w:rFonts w:ascii="Arial" w:hAnsi="Arial" w:cs="Arial"/>
        </w:rPr>
        <w:t xml:space="preserve"> lite - depending on whether there </w:t>
      </w:r>
      <w:proofErr w:type="gramStart"/>
      <w:r w:rsidRPr="00197354">
        <w:rPr>
          <w:rFonts w:ascii="Arial" w:hAnsi="Arial" w:cs="Arial"/>
        </w:rPr>
        <w:t>are</w:t>
      </w:r>
      <w:proofErr w:type="gramEnd"/>
      <w:r w:rsidRPr="00197354">
        <w:rPr>
          <w:rFonts w:ascii="Arial" w:hAnsi="Arial" w:cs="Arial"/>
        </w:rPr>
        <w:t xml:space="preserve"> other risks</w:t>
      </w:r>
    </w:p>
    <w:p w14:paraId="31E49455" w14:textId="291B431E" w:rsidR="00E551FA" w:rsidRDefault="00E551FA" w:rsidP="00197354">
      <w:pPr>
        <w:rPr>
          <w:rFonts w:ascii="Arial" w:hAnsi="Arial" w:cs="Arial"/>
          <w:noProof/>
        </w:rPr>
      </w:pPr>
      <w:r>
        <w:rPr>
          <w:rFonts w:ascii="Arial" w:hAnsi="Arial" w:cs="Arial"/>
          <w:noProof/>
        </w:rPr>
        <w:tab/>
      </w:r>
    </w:p>
    <w:p w14:paraId="54E92E5F" w14:textId="6A07F0E1" w:rsidR="00E551FA" w:rsidRDefault="00DF3766" w:rsidP="00DF3766">
      <w:pPr>
        <w:pStyle w:val="Heading4"/>
        <w:rPr>
          <w:noProof/>
        </w:rPr>
      </w:pPr>
      <w:r>
        <w:rPr>
          <w:noProof/>
        </w:rPr>
        <w:lastRenderedPageBreak/>
        <w:t>Revenue costs</w:t>
      </w:r>
    </w:p>
    <w:p w14:paraId="12946A35" w14:textId="75EA2E8B" w:rsidR="00DF3766" w:rsidRDefault="00DF3766" w:rsidP="00DF3766">
      <w:pPr>
        <w:pStyle w:val="Heading5"/>
        <w:ind w:firstLine="720"/>
      </w:pPr>
      <w:r w:rsidRPr="00197354">
        <w:t>Long term annual revenue costs of &gt;£1m (e</w:t>
      </w:r>
      <w:r>
        <w:t>.</w:t>
      </w:r>
      <w:r w:rsidRPr="00197354">
        <w:t>g</w:t>
      </w:r>
      <w:r>
        <w:t>.</w:t>
      </w:r>
      <w:r w:rsidRPr="00197354">
        <w:t xml:space="preserve"> maintenance)</w:t>
      </w:r>
    </w:p>
    <w:p w14:paraId="11B5CE2F" w14:textId="77777777" w:rsidR="00DF3766" w:rsidRPr="00197354" w:rsidRDefault="00DF3766" w:rsidP="00DF3766">
      <w:pPr>
        <w:rPr>
          <w:rFonts w:ascii="Arial" w:hAnsi="Arial" w:cs="Arial"/>
          <w:lang w:eastAsia="en-US"/>
        </w:rPr>
      </w:pPr>
      <w:r>
        <w:rPr>
          <w:rFonts w:ascii="Arial" w:hAnsi="Arial" w:cs="Arial"/>
        </w:rPr>
        <w:tab/>
      </w:r>
      <w:r w:rsidRPr="00197354">
        <w:rPr>
          <w:rFonts w:ascii="Arial" w:hAnsi="Arial" w:cs="Arial"/>
        </w:rPr>
        <w:t xml:space="preserve">Possibly use </w:t>
      </w:r>
      <w:proofErr w:type="spellStart"/>
      <w:r w:rsidRPr="00197354">
        <w:rPr>
          <w:rFonts w:ascii="Arial" w:hAnsi="Arial" w:cs="Arial"/>
        </w:rPr>
        <w:t>WelTAG</w:t>
      </w:r>
      <w:proofErr w:type="spellEnd"/>
      <w:r w:rsidRPr="00197354">
        <w:rPr>
          <w:rFonts w:ascii="Arial" w:hAnsi="Arial" w:cs="Arial"/>
        </w:rPr>
        <w:t xml:space="preserve"> lite - depending on whether there </w:t>
      </w:r>
      <w:proofErr w:type="gramStart"/>
      <w:r w:rsidRPr="00197354">
        <w:rPr>
          <w:rFonts w:ascii="Arial" w:hAnsi="Arial" w:cs="Arial"/>
        </w:rPr>
        <w:t>are</w:t>
      </w:r>
      <w:proofErr w:type="gramEnd"/>
      <w:r w:rsidRPr="00197354">
        <w:rPr>
          <w:rFonts w:ascii="Arial" w:hAnsi="Arial" w:cs="Arial"/>
        </w:rPr>
        <w:t xml:space="preserve"> other risks</w:t>
      </w:r>
    </w:p>
    <w:p w14:paraId="3533942B" w14:textId="06B3990D" w:rsidR="00DF3766" w:rsidRDefault="00DF3766" w:rsidP="00DF3766">
      <w:pPr>
        <w:ind w:firstLine="720"/>
        <w:rPr>
          <w:rFonts w:ascii="Arial" w:hAnsi="Arial" w:cs="Arial"/>
          <w:noProof/>
        </w:rPr>
      </w:pPr>
    </w:p>
    <w:p w14:paraId="20CCC181" w14:textId="13C5ED3C" w:rsidR="00E551FA" w:rsidRDefault="00DF3766" w:rsidP="00DF3766">
      <w:pPr>
        <w:pStyle w:val="Heading4"/>
        <w:rPr>
          <w:noProof/>
        </w:rPr>
      </w:pPr>
      <w:r>
        <w:rPr>
          <w:noProof/>
        </w:rPr>
        <w:t>Business model</w:t>
      </w:r>
    </w:p>
    <w:p w14:paraId="224B805D" w14:textId="0342564F" w:rsidR="00DF3766" w:rsidRDefault="00DF3766" w:rsidP="00DF3766">
      <w:pPr>
        <w:pStyle w:val="Heading5"/>
      </w:pPr>
      <w:r>
        <w:rPr>
          <w:noProof/>
        </w:rPr>
        <w:tab/>
      </w:r>
      <w:r w:rsidRPr="00197354">
        <w:t>Local authority only</w:t>
      </w:r>
    </w:p>
    <w:p w14:paraId="4395969A" w14:textId="5CBF6530" w:rsidR="00DF3766" w:rsidRDefault="00DF3766" w:rsidP="00DF3766">
      <w:pPr>
        <w:ind w:firstLine="720"/>
        <w:rPr>
          <w:rFonts w:ascii="Arial" w:hAnsi="Arial" w:cs="Arial"/>
        </w:rPr>
      </w:pPr>
      <w:r w:rsidRPr="00197354">
        <w:rPr>
          <w:rFonts w:ascii="Arial" w:hAnsi="Arial" w:cs="Arial"/>
        </w:rPr>
        <w:t xml:space="preserve">Yes, use </w:t>
      </w:r>
      <w:proofErr w:type="spellStart"/>
      <w:r w:rsidRPr="00197354">
        <w:rPr>
          <w:rFonts w:ascii="Arial" w:hAnsi="Arial" w:cs="Arial"/>
        </w:rPr>
        <w:t>WelTAG</w:t>
      </w:r>
      <w:proofErr w:type="spellEnd"/>
      <w:r w:rsidRPr="00197354">
        <w:rPr>
          <w:rFonts w:ascii="Arial" w:hAnsi="Arial" w:cs="Arial"/>
        </w:rPr>
        <w:t xml:space="preserve"> lite providing there are no other significant </w:t>
      </w:r>
      <w:proofErr w:type="gramStart"/>
      <w:r w:rsidRPr="00197354">
        <w:rPr>
          <w:rFonts w:ascii="Arial" w:hAnsi="Arial" w:cs="Arial"/>
        </w:rPr>
        <w:t>risks</w:t>
      </w:r>
      <w:proofErr w:type="gramEnd"/>
    </w:p>
    <w:p w14:paraId="7C6389B3" w14:textId="77777777" w:rsidR="00DF3766" w:rsidRDefault="00DF3766" w:rsidP="00DF3766">
      <w:pPr>
        <w:ind w:firstLine="720"/>
        <w:rPr>
          <w:rFonts w:ascii="Arial" w:hAnsi="Arial" w:cs="Arial"/>
        </w:rPr>
      </w:pPr>
    </w:p>
    <w:p w14:paraId="37FBB2B8" w14:textId="4E04182E" w:rsidR="00DF3766" w:rsidRDefault="00DF3766" w:rsidP="00DF3766">
      <w:pPr>
        <w:pStyle w:val="Heading5"/>
        <w:ind w:firstLine="720"/>
      </w:pPr>
      <w:r w:rsidRPr="00197354">
        <w:t>Commercial delivery partner</w:t>
      </w:r>
    </w:p>
    <w:p w14:paraId="10DAD518" w14:textId="19BCB326" w:rsidR="00DF3766" w:rsidRDefault="00DF3766" w:rsidP="00DF3766">
      <w:pPr>
        <w:ind w:firstLine="720"/>
        <w:rPr>
          <w:rFonts w:ascii="Arial" w:hAnsi="Arial" w:cs="Arial"/>
        </w:rPr>
      </w:pPr>
      <w:r w:rsidRPr="00197354">
        <w:rPr>
          <w:rFonts w:ascii="Arial" w:hAnsi="Arial" w:cs="Arial"/>
        </w:rPr>
        <w:t xml:space="preserve">Possibly use </w:t>
      </w:r>
      <w:proofErr w:type="spellStart"/>
      <w:r w:rsidRPr="00197354">
        <w:rPr>
          <w:rFonts w:ascii="Arial" w:hAnsi="Arial" w:cs="Arial"/>
        </w:rPr>
        <w:t>WelTAG</w:t>
      </w:r>
      <w:proofErr w:type="spellEnd"/>
      <w:r w:rsidRPr="00197354">
        <w:rPr>
          <w:rFonts w:ascii="Arial" w:hAnsi="Arial" w:cs="Arial"/>
        </w:rPr>
        <w:t xml:space="preserve"> lite - depending on whether there </w:t>
      </w:r>
      <w:proofErr w:type="gramStart"/>
      <w:r w:rsidRPr="00197354">
        <w:rPr>
          <w:rFonts w:ascii="Arial" w:hAnsi="Arial" w:cs="Arial"/>
        </w:rPr>
        <w:t>are</w:t>
      </w:r>
      <w:proofErr w:type="gramEnd"/>
      <w:r w:rsidRPr="00197354">
        <w:rPr>
          <w:rFonts w:ascii="Arial" w:hAnsi="Arial" w:cs="Arial"/>
        </w:rPr>
        <w:t xml:space="preserve"> other risks</w:t>
      </w:r>
    </w:p>
    <w:p w14:paraId="4B3FC1CB" w14:textId="77777777" w:rsidR="00DF3766" w:rsidRDefault="00DF3766" w:rsidP="00DF3766">
      <w:pPr>
        <w:ind w:firstLine="720"/>
        <w:rPr>
          <w:rFonts w:ascii="Arial" w:hAnsi="Arial" w:cs="Arial"/>
        </w:rPr>
      </w:pPr>
    </w:p>
    <w:p w14:paraId="0A3AB676" w14:textId="2FAB5A99" w:rsidR="00DF3766" w:rsidRDefault="00B6053E" w:rsidP="00F51746">
      <w:pPr>
        <w:pStyle w:val="Heading6"/>
        <w:ind w:left="720" w:firstLine="720"/>
      </w:pPr>
      <w:r>
        <w:t>F</w:t>
      </w:r>
      <w:r w:rsidR="00F51746" w:rsidRPr="00197354">
        <w:t>it with W</w:t>
      </w:r>
      <w:r w:rsidR="00F51746">
        <w:t>elsh Government</w:t>
      </w:r>
      <w:r w:rsidR="00F51746" w:rsidRPr="00197354">
        <w:t xml:space="preserve"> priorities is not </w:t>
      </w:r>
      <w:proofErr w:type="gramStart"/>
      <w:r w:rsidR="00F51746" w:rsidRPr="00197354">
        <w:t>straightforward</w:t>
      </w:r>
      <w:proofErr w:type="gramEnd"/>
    </w:p>
    <w:p w14:paraId="239F993D" w14:textId="06E2A31C" w:rsidR="006D57BB" w:rsidRDefault="00F51746" w:rsidP="00197354">
      <w:pPr>
        <w:rPr>
          <w:rFonts w:ascii="Arial" w:hAnsi="Arial" w:cs="Arial"/>
        </w:rPr>
      </w:pPr>
      <w:r>
        <w:tab/>
      </w:r>
      <w:r>
        <w:tab/>
      </w:r>
      <w:r w:rsidRPr="00197354">
        <w:rPr>
          <w:rFonts w:ascii="Arial" w:hAnsi="Arial" w:cs="Arial"/>
        </w:rPr>
        <w:t xml:space="preserve">Possibly use </w:t>
      </w:r>
      <w:proofErr w:type="spellStart"/>
      <w:r w:rsidRPr="00197354">
        <w:rPr>
          <w:rFonts w:ascii="Arial" w:hAnsi="Arial" w:cs="Arial"/>
        </w:rPr>
        <w:t>WelTAG</w:t>
      </w:r>
      <w:proofErr w:type="spellEnd"/>
      <w:r w:rsidRPr="00197354">
        <w:rPr>
          <w:rFonts w:ascii="Arial" w:hAnsi="Arial" w:cs="Arial"/>
        </w:rPr>
        <w:t xml:space="preserve"> lite - depending on whether there </w:t>
      </w:r>
      <w:proofErr w:type="gramStart"/>
      <w:r w:rsidRPr="00197354">
        <w:rPr>
          <w:rFonts w:ascii="Arial" w:hAnsi="Arial" w:cs="Arial"/>
        </w:rPr>
        <w:t>are</w:t>
      </w:r>
      <w:proofErr w:type="gramEnd"/>
      <w:r w:rsidRPr="00197354">
        <w:rPr>
          <w:rFonts w:ascii="Arial" w:hAnsi="Arial" w:cs="Arial"/>
        </w:rPr>
        <w:t xml:space="preserve"> other risks</w:t>
      </w:r>
    </w:p>
    <w:p w14:paraId="7AA54346" w14:textId="77777777" w:rsidR="0096681C" w:rsidRDefault="0096681C" w:rsidP="00197354">
      <w:pPr>
        <w:rPr>
          <w:rFonts w:ascii="Arial" w:hAnsi="Arial" w:cs="Arial"/>
        </w:rPr>
      </w:pPr>
    </w:p>
    <w:p w14:paraId="37C51B6F" w14:textId="77777777" w:rsidR="0096681C" w:rsidRDefault="0096681C" w:rsidP="00197354">
      <w:pPr>
        <w:rPr>
          <w:rFonts w:ascii="Arial" w:hAnsi="Arial" w:cs="Arial"/>
        </w:rPr>
      </w:pPr>
    </w:p>
    <w:p w14:paraId="716352A9" w14:textId="64E6FF6D" w:rsidR="00CB6F4C" w:rsidRDefault="00CB6F4C" w:rsidP="004C6ED4">
      <w:pPr>
        <w:pStyle w:val="Heading3"/>
      </w:pPr>
      <w:r>
        <w:t>Quick checklist</w:t>
      </w:r>
    </w:p>
    <w:p w14:paraId="205B9D8A" w14:textId="0A670AF1" w:rsidR="00A82D85" w:rsidRDefault="0078427A" w:rsidP="00197354">
      <w:pPr>
        <w:rPr>
          <w:rFonts w:ascii="Arial" w:hAnsi="Arial" w:cs="Arial"/>
        </w:rPr>
      </w:pPr>
      <w:r>
        <w:rPr>
          <w:rFonts w:ascii="Arial" w:hAnsi="Arial" w:cs="Arial"/>
        </w:rPr>
        <w:t>Please note this version may not be accessible for all users.</w:t>
      </w:r>
    </w:p>
    <w:p w14:paraId="674CCBE0" w14:textId="269B90FE" w:rsidR="009A2D8C" w:rsidRDefault="009A2D8C" w:rsidP="00197354">
      <w:pPr>
        <w:rPr>
          <w:rFonts w:ascii="Arial" w:hAnsi="Arial" w:cs="Arial"/>
        </w:rPr>
      </w:pPr>
    </w:p>
    <w:p w14:paraId="46F1124E" w14:textId="65EA09CC" w:rsidR="0096681C" w:rsidRDefault="009A2D8C" w:rsidP="004C6ED4">
      <w:pPr>
        <w:pStyle w:val="Heading4"/>
      </w:pPr>
      <w:r>
        <w:t>Key</w:t>
      </w:r>
    </w:p>
    <w:p w14:paraId="291D39F8" w14:textId="5FBD1E7B" w:rsidR="0096681C" w:rsidRDefault="0096681C" w:rsidP="0096681C">
      <w:pPr>
        <w:rPr>
          <w:rFonts w:ascii="Arial" w:hAnsi="Arial" w:cs="Arial"/>
          <w:lang w:eastAsia="en-US"/>
        </w:rPr>
      </w:pPr>
      <w:r>
        <w:rPr>
          <w:rFonts w:ascii="Arial" w:hAnsi="Arial" w:cs="Arial"/>
          <w:noProof/>
        </w:rPr>
        <w:drawing>
          <wp:inline distT="0" distB="0" distL="0" distR="0" wp14:anchorId="180DAAB5" wp14:editId="7F201B2B">
            <wp:extent cx="214630" cy="214630"/>
            <wp:effectExtent l="0" t="0" r="0" b="0"/>
            <wp:docPr id="1055228103"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55228103" name="Picture 30">
                      <a:extLst>
                        <a:ext uri="{C183D7F6-B498-43B3-948B-1728B52AA6E4}">
                          <adec:decorative xmlns:adec="http://schemas.microsoft.com/office/drawing/2017/decorative" val="1"/>
                        </a:ext>
                      </a:extLst>
                    </pic:cNvPr>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Pr>
          <w:rFonts w:ascii="Arial" w:hAnsi="Arial" w:cs="Arial"/>
          <w:lang w:eastAsia="en-US"/>
        </w:rPr>
        <w:t xml:space="preserve">  </w:t>
      </w:r>
      <w:r w:rsidR="0078427A">
        <w:rPr>
          <w:rFonts w:ascii="Arial" w:hAnsi="Arial" w:cs="Arial"/>
          <w:lang w:eastAsia="en-US"/>
        </w:rPr>
        <w:tab/>
      </w:r>
      <w:r>
        <w:rPr>
          <w:rFonts w:ascii="Arial" w:hAnsi="Arial" w:cs="Arial"/>
        </w:rPr>
        <w:t xml:space="preserve">Yes, use </w:t>
      </w:r>
      <w:proofErr w:type="spellStart"/>
      <w:r>
        <w:rPr>
          <w:rFonts w:ascii="Arial" w:hAnsi="Arial" w:cs="Arial"/>
        </w:rPr>
        <w:t>WelTAG</w:t>
      </w:r>
      <w:proofErr w:type="spellEnd"/>
      <w:r>
        <w:rPr>
          <w:rFonts w:ascii="Arial" w:hAnsi="Arial" w:cs="Arial"/>
        </w:rPr>
        <w:t xml:space="preserve"> lite providing there are no other significant </w:t>
      </w:r>
      <w:proofErr w:type="gramStart"/>
      <w:r>
        <w:rPr>
          <w:rFonts w:ascii="Arial" w:hAnsi="Arial" w:cs="Arial"/>
        </w:rPr>
        <w:t>risks</w:t>
      </w:r>
      <w:proofErr w:type="gramEnd"/>
    </w:p>
    <w:p w14:paraId="054CC3DF" w14:textId="77777777" w:rsidR="00161AB3" w:rsidRDefault="0096681C" w:rsidP="0096681C">
      <w:pPr>
        <w:rPr>
          <w:rFonts w:ascii="Arial" w:hAnsi="Arial" w:cs="Arial"/>
        </w:rPr>
      </w:pPr>
      <w:r>
        <w:rPr>
          <w:rFonts w:ascii="Arial" w:hAnsi="Arial" w:cs="Arial"/>
          <w:noProof/>
        </w:rPr>
        <w:drawing>
          <wp:inline distT="0" distB="0" distL="0" distR="0" wp14:anchorId="5F5A942E" wp14:editId="41F5E16D">
            <wp:extent cx="249555" cy="249555"/>
            <wp:effectExtent l="0" t="0" r="0" b="0"/>
            <wp:docPr id="189" name="Graphic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9" name="Graphic 29">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015" cy="247015"/>
                    </a:xfrm>
                    <a:prstGeom prst="rect">
                      <a:avLst/>
                    </a:prstGeom>
                  </pic:spPr>
                </pic:pic>
              </a:graphicData>
            </a:graphic>
          </wp:inline>
        </w:drawing>
      </w:r>
      <w:r w:rsidR="0078427A">
        <w:rPr>
          <w:rFonts w:ascii="Arial" w:hAnsi="Arial" w:cs="Arial"/>
          <w:lang w:eastAsia="en-US"/>
        </w:rPr>
        <w:tab/>
      </w:r>
      <w:r>
        <w:rPr>
          <w:rFonts w:ascii="Arial" w:hAnsi="Arial" w:cs="Arial"/>
        </w:rPr>
        <w:t xml:space="preserve">Possibly use </w:t>
      </w:r>
      <w:proofErr w:type="spellStart"/>
      <w:r>
        <w:rPr>
          <w:rFonts w:ascii="Arial" w:hAnsi="Arial" w:cs="Arial"/>
        </w:rPr>
        <w:t>WelTAG</w:t>
      </w:r>
      <w:proofErr w:type="spellEnd"/>
      <w:r>
        <w:rPr>
          <w:rFonts w:ascii="Arial" w:hAnsi="Arial" w:cs="Arial"/>
        </w:rPr>
        <w:t xml:space="preserve"> lite - depending on whether there </w:t>
      </w:r>
      <w:proofErr w:type="gramStart"/>
      <w:r>
        <w:rPr>
          <w:rFonts w:ascii="Arial" w:hAnsi="Arial" w:cs="Arial"/>
        </w:rPr>
        <w:t>are</w:t>
      </w:r>
      <w:proofErr w:type="gramEnd"/>
      <w:r>
        <w:rPr>
          <w:rFonts w:ascii="Arial" w:hAnsi="Arial" w:cs="Arial"/>
        </w:rPr>
        <w:t xml:space="preserve"> other risks</w:t>
      </w:r>
    </w:p>
    <w:p w14:paraId="4B197764" w14:textId="03CA5C8A" w:rsidR="0096681C" w:rsidRDefault="0096681C" w:rsidP="0096681C">
      <w:pPr>
        <w:rPr>
          <w:rFonts w:ascii="Arial" w:hAnsi="Arial" w:cs="Arial"/>
          <w:lang w:eastAsia="en-US"/>
        </w:rPr>
      </w:pPr>
      <w:r>
        <w:rPr>
          <w:rFonts w:ascii="Arial" w:hAnsi="Arial" w:cs="Arial"/>
          <w:noProof/>
        </w:rPr>
        <w:drawing>
          <wp:inline distT="0" distB="0" distL="0" distR="0" wp14:anchorId="30F38BEB" wp14:editId="3663474C">
            <wp:extent cx="283845" cy="283845"/>
            <wp:effectExtent l="0" t="0" r="1905" b="1905"/>
            <wp:docPr id="269" name="Graphic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69" name="Graphic 28">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81305" cy="281305"/>
                    </a:xfrm>
                    <a:prstGeom prst="rect">
                      <a:avLst/>
                    </a:prstGeom>
                  </pic:spPr>
                </pic:pic>
              </a:graphicData>
            </a:graphic>
          </wp:inline>
        </w:drawing>
      </w:r>
      <w:r>
        <w:rPr>
          <w:rFonts w:ascii="Arial" w:hAnsi="Arial" w:cs="Arial"/>
          <w:lang w:eastAsia="en-US"/>
        </w:rPr>
        <w:t xml:space="preserve"> </w:t>
      </w:r>
      <w:r w:rsidR="0078427A">
        <w:rPr>
          <w:rFonts w:ascii="Arial" w:hAnsi="Arial" w:cs="Arial"/>
          <w:lang w:eastAsia="en-US"/>
        </w:rPr>
        <w:tab/>
      </w:r>
      <w:proofErr w:type="spellStart"/>
      <w:r>
        <w:rPr>
          <w:rFonts w:ascii="Arial" w:hAnsi="Arial" w:cs="Arial"/>
        </w:rPr>
        <w:t>WelTAG</w:t>
      </w:r>
      <w:proofErr w:type="spellEnd"/>
      <w:r>
        <w:rPr>
          <w:rFonts w:ascii="Arial" w:hAnsi="Arial" w:cs="Arial"/>
        </w:rPr>
        <w:t xml:space="preserve"> lite is probably not appropriate</w:t>
      </w:r>
    </w:p>
    <w:p w14:paraId="2B0620E7" w14:textId="77777777" w:rsidR="0096681C" w:rsidRDefault="0096681C" w:rsidP="0096681C">
      <w:pPr>
        <w:rPr>
          <w:rFonts w:ascii="Arial" w:hAnsi="Arial" w:cs="Arial"/>
        </w:rPr>
      </w:pPr>
    </w:p>
    <w:tbl>
      <w:tblPr>
        <w:tblStyle w:val="TableGrid"/>
        <w:tblW w:w="13462" w:type="dxa"/>
        <w:tblLook w:val="04A0" w:firstRow="1" w:lastRow="0" w:firstColumn="1" w:lastColumn="0" w:noHBand="0" w:noVBand="1"/>
        <w:tblCaption w:val="Visual equivalent of above questionnaire."/>
        <w:tblDescription w:val="Checklist showing sighted users which risks may make WelTAG lite inappropriate."/>
      </w:tblPr>
      <w:tblGrid>
        <w:gridCol w:w="1764"/>
        <w:gridCol w:w="5455"/>
        <w:gridCol w:w="1954"/>
        <w:gridCol w:w="4289"/>
      </w:tblGrid>
      <w:tr w:rsidR="0096681C" w14:paraId="73BA45E1" w14:textId="77777777" w:rsidTr="0096681C">
        <w:trPr>
          <w:trHeight w:val="737"/>
          <w:tblHeader/>
        </w:trPr>
        <w:tc>
          <w:tcPr>
            <w:tcW w:w="17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5291523" w14:textId="77777777" w:rsidR="0096681C" w:rsidRDefault="0096681C">
            <w:pPr>
              <w:jc w:val="center"/>
              <w:rPr>
                <w:rFonts w:ascii="Arial" w:hAnsi="Arial" w:cs="Arial"/>
                <w:b/>
                <w:bCs/>
                <w:lang w:eastAsia="en-US"/>
              </w:rPr>
            </w:pPr>
            <w:r>
              <w:rPr>
                <w:rFonts w:ascii="Arial" w:hAnsi="Arial" w:cs="Arial"/>
                <w:b/>
                <w:bCs/>
                <w:lang w:eastAsia="en-US"/>
              </w:rPr>
              <w:t>Issue</w:t>
            </w:r>
          </w:p>
        </w:tc>
        <w:tc>
          <w:tcPr>
            <w:tcW w:w="54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41CA3AD" w14:textId="77777777" w:rsidR="0096681C" w:rsidRDefault="0096681C">
            <w:pPr>
              <w:jc w:val="center"/>
              <w:rPr>
                <w:rFonts w:ascii="Arial" w:hAnsi="Arial" w:cs="Arial"/>
                <w:sz w:val="24"/>
                <w:szCs w:val="24"/>
                <w:lang w:eastAsia="en-US"/>
              </w:rPr>
            </w:pPr>
            <w:r>
              <w:rPr>
                <w:rFonts w:ascii="Arial" w:hAnsi="Arial" w:cs="Arial"/>
                <w:b/>
                <w:bCs/>
                <w:sz w:val="24"/>
                <w:szCs w:val="24"/>
                <w:lang w:eastAsia="en-US"/>
              </w:rPr>
              <w:t>RISK</w:t>
            </w:r>
          </w:p>
        </w:tc>
        <w:tc>
          <w:tcPr>
            <w:tcW w:w="195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9BFF405" w14:textId="77777777" w:rsidR="0096681C" w:rsidRDefault="0096681C">
            <w:pPr>
              <w:jc w:val="center"/>
              <w:rPr>
                <w:rFonts w:ascii="Arial" w:hAnsi="Arial" w:cs="Arial"/>
                <w:b/>
                <w:bCs/>
                <w:sz w:val="24"/>
                <w:szCs w:val="24"/>
                <w:lang w:eastAsia="en-US"/>
              </w:rPr>
            </w:pPr>
            <w:proofErr w:type="spellStart"/>
            <w:r>
              <w:rPr>
                <w:rFonts w:ascii="Arial" w:hAnsi="Arial" w:cs="Arial"/>
                <w:b/>
                <w:bCs/>
                <w:sz w:val="24"/>
                <w:szCs w:val="24"/>
                <w:lang w:eastAsia="en-US"/>
              </w:rPr>
              <w:t>WelTAG</w:t>
            </w:r>
            <w:proofErr w:type="spellEnd"/>
            <w:r>
              <w:rPr>
                <w:rFonts w:ascii="Arial" w:hAnsi="Arial" w:cs="Arial"/>
                <w:b/>
                <w:bCs/>
                <w:sz w:val="24"/>
                <w:szCs w:val="24"/>
                <w:lang w:eastAsia="en-US"/>
              </w:rPr>
              <w:t xml:space="preserve"> Lite</w:t>
            </w:r>
          </w:p>
          <w:p w14:paraId="64014B4A" w14:textId="77777777" w:rsidR="0096681C" w:rsidRDefault="0096681C">
            <w:pPr>
              <w:jc w:val="center"/>
              <w:rPr>
                <w:rFonts w:ascii="Arial" w:hAnsi="Arial" w:cs="Arial"/>
                <w:noProof/>
                <w:sz w:val="24"/>
                <w:szCs w:val="24"/>
                <w:lang w:eastAsia="en-US"/>
              </w:rPr>
            </w:pPr>
          </w:p>
        </w:tc>
        <w:tc>
          <w:tcPr>
            <w:tcW w:w="428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B2502B" w14:textId="77777777" w:rsidR="0096681C" w:rsidRDefault="0096681C">
            <w:pPr>
              <w:jc w:val="center"/>
              <w:rPr>
                <w:rFonts w:ascii="Arial" w:hAnsi="Arial" w:cs="Arial"/>
                <w:sz w:val="24"/>
                <w:szCs w:val="24"/>
                <w:lang w:eastAsia="en-US"/>
              </w:rPr>
            </w:pPr>
          </w:p>
        </w:tc>
      </w:tr>
      <w:tr w:rsidR="007A7F8B" w14:paraId="0FCEA49A" w14:textId="77777777" w:rsidTr="007A7F8B">
        <w:trPr>
          <w:trHeight w:val="737"/>
        </w:trPr>
        <w:tc>
          <w:tcPr>
            <w:tcW w:w="1764" w:type="dxa"/>
            <w:tcBorders>
              <w:top w:val="single" w:sz="4" w:space="0" w:color="auto"/>
              <w:left w:val="single" w:sz="4" w:space="0" w:color="auto"/>
              <w:bottom w:val="nil"/>
              <w:right w:val="single" w:sz="4" w:space="0" w:color="auto"/>
            </w:tcBorders>
            <w:shd w:val="clear" w:color="auto" w:fill="DBDBDB" w:themeFill="accent3" w:themeFillTint="66"/>
            <w:vAlign w:val="center"/>
            <w:hideMark/>
          </w:tcPr>
          <w:p w14:paraId="4C17B4C9" w14:textId="77777777" w:rsidR="007A7F8B" w:rsidRDefault="007A7F8B" w:rsidP="007A7F8B">
            <w:pPr>
              <w:jc w:val="center"/>
              <w:rPr>
                <w:rFonts w:ascii="Arial" w:hAnsi="Arial" w:cs="Arial"/>
                <w:b/>
                <w:bCs/>
                <w:sz w:val="24"/>
                <w:szCs w:val="24"/>
                <w:lang w:eastAsia="en-US"/>
              </w:rPr>
            </w:pPr>
            <w:r>
              <w:rPr>
                <w:rFonts w:ascii="Arial" w:hAnsi="Arial" w:cs="Arial"/>
                <w:b/>
                <w:bCs/>
                <w:sz w:val="24"/>
                <w:szCs w:val="24"/>
                <w:lang w:eastAsia="en-US"/>
              </w:rPr>
              <w:t>Planning</w:t>
            </w:r>
          </w:p>
        </w:tc>
        <w:tc>
          <w:tcPr>
            <w:tcW w:w="5455" w:type="dxa"/>
            <w:tcBorders>
              <w:top w:val="single" w:sz="4" w:space="0" w:color="auto"/>
              <w:left w:val="single" w:sz="4" w:space="0" w:color="auto"/>
              <w:bottom w:val="single" w:sz="4" w:space="0" w:color="auto"/>
              <w:right w:val="single" w:sz="4" w:space="0" w:color="auto"/>
            </w:tcBorders>
            <w:vAlign w:val="center"/>
            <w:hideMark/>
          </w:tcPr>
          <w:p w14:paraId="447F5A29" w14:textId="77777777" w:rsidR="007A7F8B" w:rsidRDefault="007A7F8B" w:rsidP="007A7F8B">
            <w:pPr>
              <w:jc w:val="center"/>
              <w:rPr>
                <w:rFonts w:ascii="Arial" w:hAnsi="Arial" w:cs="Arial"/>
                <w:sz w:val="24"/>
                <w:szCs w:val="24"/>
                <w:lang w:eastAsia="en-US"/>
              </w:rPr>
            </w:pPr>
            <w:r>
              <w:rPr>
                <w:rFonts w:ascii="Arial" w:hAnsi="Arial" w:cs="Arial"/>
                <w:sz w:val="24"/>
                <w:szCs w:val="24"/>
                <w:lang w:eastAsia="en-US"/>
              </w:rPr>
              <w:t>Project needs planning permission</w:t>
            </w:r>
          </w:p>
        </w:tc>
        <w:tc>
          <w:tcPr>
            <w:tcW w:w="1954" w:type="dxa"/>
            <w:tcBorders>
              <w:top w:val="single" w:sz="4" w:space="0" w:color="auto"/>
              <w:left w:val="single" w:sz="4" w:space="0" w:color="auto"/>
              <w:bottom w:val="single" w:sz="4" w:space="0" w:color="auto"/>
              <w:right w:val="single" w:sz="4" w:space="0" w:color="auto"/>
            </w:tcBorders>
            <w:vAlign w:val="center"/>
            <w:hideMark/>
          </w:tcPr>
          <w:p w14:paraId="64B2BA3F" w14:textId="67BBEE78" w:rsidR="007A7F8B" w:rsidRDefault="007A7F8B" w:rsidP="007A7F8B">
            <w:pPr>
              <w:jc w:val="center"/>
              <w:rPr>
                <w:rFonts w:ascii="Arial" w:hAnsi="Arial" w:cs="Arial"/>
                <w:sz w:val="24"/>
                <w:szCs w:val="24"/>
                <w:lang w:eastAsia="en-US"/>
              </w:rPr>
            </w:pPr>
            <w:r>
              <w:rPr>
                <w:rFonts w:ascii="Arial" w:hAnsi="Arial" w:cs="Arial"/>
                <w:noProof/>
                <w:lang w:eastAsia="en-US"/>
              </w:rPr>
              <w:drawing>
                <wp:inline distT="0" distB="0" distL="0" distR="0" wp14:anchorId="0A4B7CBB" wp14:editId="6D02FC27">
                  <wp:extent cx="249555" cy="249555"/>
                  <wp:effectExtent l="0" t="0" r="0" b="0"/>
                  <wp:docPr id="198" name="Graphic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8" name="Graphic 27">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015" cy="247015"/>
                          </a:xfrm>
                          <a:prstGeom prst="rect">
                            <a:avLst/>
                          </a:prstGeom>
                        </pic:spPr>
                      </pic:pic>
                    </a:graphicData>
                  </a:graphic>
                </wp:inline>
              </w:drawing>
            </w:r>
          </w:p>
        </w:tc>
        <w:tc>
          <w:tcPr>
            <w:tcW w:w="4289" w:type="dxa"/>
            <w:tcBorders>
              <w:top w:val="single" w:sz="4" w:space="0" w:color="auto"/>
              <w:left w:val="single" w:sz="4" w:space="0" w:color="auto"/>
              <w:bottom w:val="single" w:sz="4" w:space="0" w:color="auto"/>
              <w:right w:val="single" w:sz="4" w:space="0" w:color="auto"/>
            </w:tcBorders>
          </w:tcPr>
          <w:p w14:paraId="379FFD8C" w14:textId="37B2EF2E" w:rsidR="007A7F8B" w:rsidRDefault="007A7F8B" w:rsidP="007A7F8B">
            <w:pPr>
              <w:jc w:val="center"/>
              <w:rPr>
                <w:rFonts w:ascii="Arial" w:hAnsi="Arial" w:cs="Arial"/>
                <w:sz w:val="24"/>
                <w:szCs w:val="24"/>
                <w:lang w:eastAsia="en-US"/>
              </w:rPr>
            </w:pPr>
            <w:r w:rsidRPr="00197354">
              <w:rPr>
                <w:rFonts w:ascii="Arial" w:hAnsi="Arial" w:cs="Arial"/>
                <w:sz w:val="24"/>
                <w:szCs w:val="24"/>
              </w:rPr>
              <w:t>Maybe</w:t>
            </w:r>
            <w:r>
              <w:rPr>
                <w:rFonts w:ascii="Arial" w:hAnsi="Arial" w:cs="Arial"/>
                <w:sz w:val="24"/>
                <w:szCs w:val="24"/>
              </w:rPr>
              <w:t xml:space="preserve"> </w:t>
            </w:r>
            <w:r w:rsidRPr="00197354">
              <w:rPr>
                <w:rFonts w:ascii="Arial" w:hAnsi="Arial" w:cs="Arial"/>
                <w:sz w:val="24"/>
                <w:szCs w:val="24"/>
              </w:rPr>
              <w:t>- depending on how many other risks there are</w:t>
            </w:r>
          </w:p>
        </w:tc>
      </w:tr>
      <w:tr w:rsidR="007A7F8B" w14:paraId="77E97A0F" w14:textId="77777777" w:rsidTr="0096681C">
        <w:trPr>
          <w:trHeight w:val="737"/>
        </w:trPr>
        <w:tc>
          <w:tcPr>
            <w:tcW w:w="1764"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058D5907" w14:textId="77777777" w:rsidR="007A7F8B" w:rsidRDefault="007A7F8B" w:rsidP="007A7F8B">
            <w:pPr>
              <w:jc w:val="center"/>
              <w:rPr>
                <w:rFonts w:ascii="Arial" w:hAnsi="Arial" w:cs="Arial"/>
                <w:b/>
                <w:bCs/>
                <w:sz w:val="24"/>
                <w:szCs w:val="24"/>
                <w:lang w:eastAsia="en-US"/>
              </w:rPr>
            </w:pPr>
          </w:p>
        </w:tc>
        <w:tc>
          <w:tcPr>
            <w:tcW w:w="5455" w:type="dxa"/>
            <w:tcBorders>
              <w:top w:val="single" w:sz="4" w:space="0" w:color="auto"/>
              <w:left w:val="single" w:sz="4" w:space="0" w:color="auto"/>
              <w:bottom w:val="single" w:sz="4" w:space="0" w:color="auto"/>
              <w:right w:val="single" w:sz="4" w:space="0" w:color="auto"/>
            </w:tcBorders>
            <w:vAlign w:val="center"/>
            <w:hideMark/>
          </w:tcPr>
          <w:p w14:paraId="1A9D140C" w14:textId="77777777" w:rsidR="007A7F8B" w:rsidRDefault="007A7F8B" w:rsidP="007A7F8B">
            <w:pPr>
              <w:jc w:val="center"/>
              <w:rPr>
                <w:rFonts w:ascii="Arial" w:hAnsi="Arial" w:cs="Arial"/>
                <w:sz w:val="24"/>
                <w:szCs w:val="24"/>
                <w:lang w:eastAsia="en-US"/>
              </w:rPr>
            </w:pPr>
            <w:r>
              <w:rPr>
                <w:rFonts w:ascii="Arial" w:hAnsi="Arial" w:cs="Arial"/>
                <w:sz w:val="24"/>
                <w:szCs w:val="24"/>
                <w:lang w:eastAsia="en-US"/>
              </w:rPr>
              <w:t>(and) Project likely to go to public inquiry</w:t>
            </w:r>
          </w:p>
        </w:tc>
        <w:tc>
          <w:tcPr>
            <w:tcW w:w="1954" w:type="dxa"/>
            <w:tcBorders>
              <w:top w:val="single" w:sz="4" w:space="0" w:color="auto"/>
              <w:left w:val="single" w:sz="4" w:space="0" w:color="auto"/>
              <w:bottom w:val="single" w:sz="4" w:space="0" w:color="auto"/>
              <w:right w:val="single" w:sz="4" w:space="0" w:color="auto"/>
            </w:tcBorders>
            <w:vAlign w:val="center"/>
            <w:hideMark/>
          </w:tcPr>
          <w:p w14:paraId="1716D42C" w14:textId="1CF103D4" w:rsidR="007A7F8B" w:rsidRDefault="007A7F8B" w:rsidP="007A7F8B">
            <w:pPr>
              <w:jc w:val="center"/>
              <w:rPr>
                <w:rFonts w:ascii="Arial" w:hAnsi="Arial" w:cs="Arial"/>
                <w:sz w:val="24"/>
                <w:szCs w:val="24"/>
                <w:lang w:eastAsia="en-US"/>
              </w:rPr>
            </w:pPr>
            <w:r>
              <w:rPr>
                <w:rFonts w:ascii="Arial" w:hAnsi="Arial" w:cs="Arial"/>
                <w:noProof/>
                <w:lang w:eastAsia="en-US"/>
              </w:rPr>
              <w:drawing>
                <wp:inline distT="0" distB="0" distL="0" distR="0" wp14:anchorId="0CFCDAEB" wp14:editId="26906293">
                  <wp:extent cx="283845" cy="283845"/>
                  <wp:effectExtent l="0" t="0" r="1905" b="1905"/>
                  <wp:docPr id="200" name="Graphic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0" name="Graphic 26">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81305" cy="281305"/>
                          </a:xfrm>
                          <a:prstGeom prst="rect">
                            <a:avLst/>
                          </a:prstGeom>
                        </pic:spPr>
                      </pic:pic>
                    </a:graphicData>
                  </a:graphic>
                </wp:inline>
              </w:drawing>
            </w:r>
          </w:p>
        </w:tc>
        <w:tc>
          <w:tcPr>
            <w:tcW w:w="4289" w:type="dxa"/>
            <w:tcBorders>
              <w:top w:val="single" w:sz="4" w:space="0" w:color="auto"/>
              <w:left w:val="single" w:sz="4" w:space="0" w:color="auto"/>
              <w:bottom w:val="single" w:sz="4" w:space="0" w:color="auto"/>
              <w:right w:val="single" w:sz="4" w:space="0" w:color="auto"/>
            </w:tcBorders>
          </w:tcPr>
          <w:p w14:paraId="61D65E38" w14:textId="668E918C" w:rsidR="007A7F8B" w:rsidRDefault="007A7F8B" w:rsidP="007A7F8B">
            <w:pPr>
              <w:jc w:val="center"/>
              <w:rPr>
                <w:rFonts w:ascii="Arial" w:hAnsi="Arial" w:cs="Arial"/>
                <w:noProof/>
                <w:sz w:val="24"/>
                <w:szCs w:val="24"/>
                <w:lang w:eastAsia="en-US"/>
              </w:rPr>
            </w:pPr>
            <w:r>
              <w:rPr>
                <w:rFonts w:ascii="Arial" w:hAnsi="Arial" w:cs="Arial"/>
                <w:noProof/>
                <w:sz w:val="24"/>
                <w:szCs w:val="24"/>
              </w:rPr>
              <w:t>No</w:t>
            </w:r>
          </w:p>
        </w:tc>
      </w:tr>
      <w:tr w:rsidR="007A7F8B" w14:paraId="682F299A" w14:textId="77777777" w:rsidTr="007A7F8B">
        <w:trPr>
          <w:trHeight w:val="737"/>
        </w:trPr>
        <w:tc>
          <w:tcPr>
            <w:tcW w:w="1764" w:type="dxa"/>
            <w:tcBorders>
              <w:top w:val="single" w:sz="4" w:space="0" w:color="auto"/>
              <w:left w:val="single" w:sz="4" w:space="0" w:color="auto"/>
              <w:bottom w:val="nil"/>
              <w:right w:val="single" w:sz="4" w:space="0" w:color="auto"/>
            </w:tcBorders>
            <w:shd w:val="clear" w:color="auto" w:fill="DBDBDB" w:themeFill="accent3" w:themeFillTint="66"/>
            <w:vAlign w:val="center"/>
            <w:hideMark/>
          </w:tcPr>
          <w:p w14:paraId="52FC8AFB" w14:textId="77777777" w:rsidR="007A7F8B" w:rsidRDefault="007A7F8B" w:rsidP="007A7F8B">
            <w:pPr>
              <w:jc w:val="center"/>
              <w:rPr>
                <w:rFonts w:ascii="Arial" w:hAnsi="Arial" w:cs="Arial"/>
                <w:b/>
                <w:bCs/>
                <w:sz w:val="24"/>
                <w:szCs w:val="24"/>
                <w:lang w:eastAsia="en-US"/>
              </w:rPr>
            </w:pPr>
            <w:r>
              <w:rPr>
                <w:rFonts w:ascii="Arial" w:hAnsi="Arial" w:cs="Arial"/>
                <w:b/>
                <w:bCs/>
                <w:sz w:val="24"/>
                <w:szCs w:val="24"/>
                <w:lang w:eastAsia="en-US"/>
              </w:rPr>
              <w:t>Statutory Impact Assessments</w:t>
            </w:r>
          </w:p>
        </w:tc>
        <w:tc>
          <w:tcPr>
            <w:tcW w:w="5455" w:type="dxa"/>
            <w:tcBorders>
              <w:top w:val="single" w:sz="4" w:space="0" w:color="auto"/>
              <w:left w:val="single" w:sz="4" w:space="0" w:color="auto"/>
              <w:bottom w:val="single" w:sz="4" w:space="0" w:color="auto"/>
              <w:right w:val="single" w:sz="4" w:space="0" w:color="auto"/>
            </w:tcBorders>
            <w:vAlign w:val="center"/>
            <w:hideMark/>
          </w:tcPr>
          <w:p w14:paraId="3D6CB100" w14:textId="77777777" w:rsidR="007A7F8B" w:rsidRDefault="007A7F8B" w:rsidP="007A7F8B">
            <w:pPr>
              <w:jc w:val="center"/>
              <w:rPr>
                <w:rFonts w:ascii="Arial" w:hAnsi="Arial" w:cs="Arial"/>
                <w:sz w:val="24"/>
                <w:szCs w:val="24"/>
                <w:lang w:eastAsia="en-US"/>
              </w:rPr>
            </w:pPr>
            <w:r>
              <w:rPr>
                <w:rFonts w:ascii="Arial" w:hAnsi="Arial" w:cs="Arial"/>
                <w:sz w:val="24"/>
                <w:szCs w:val="24"/>
                <w:lang w:eastAsia="en-US"/>
              </w:rPr>
              <w:t>Project will need Environmental Impact Assessment</w:t>
            </w:r>
          </w:p>
        </w:tc>
        <w:tc>
          <w:tcPr>
            <w:tcW w:w="1954" w:type="dxa"/>
            <w:tcBorders>
              <w:top w:val="single" w:sz="4" w:space="0" w:color="auto"/>
              <w:left w:val="single" w:sz="4" w:space="0" w:color="auto"/>
              <w:bottom w:val="single" w:sz="4" w:space="0" w:color="auto"/>
              <w:right w:val="single" w:sz="4" w:space="0" w:color="auto"/>
            </w:tcBorders>
            <w:vAlign w:val="center"/>
            <w:hideMark/>
          </w:tcPr>
          <w:p w14:paraId="0DCF2378" w14:textId="0E80CD15" w:rsidR="007A7F8B" w:rsidRDefault="007A7F8B" w:rsidP="007A7F8B">
            <w:pPr>
              <w:jc w:val="center"/>
              <w:rPr>
                <w:rFonts w:ascii="Arial" w:hAnsi="Arial" w:cs="Arial"/>
                <w:sz w:val="24"/>
                <w:szCs w:val="24"/>
                <w:lang w:eastAsia="en-US"/>
              </w:rPr>
            </w:pPr>
            <w:r>
              <w:rPr>
                <w:rFonts w:ascii="Arial" w:hAnsi="Arial" w:cs="Arial"/>
                <w:noProof/>
                <w:lang w:eastAsia="en-US"/>
              </w:rPr>
              <w:drawing>
                <wp:inline distT="0" distB="0" distL="0" distR="0" wp14:anchorId="5B6719B3" wp14:editId="0C22655E">
                  <wp:extent cx="249555" cy="249555"/>
                  <wp:effectExtent l="0" t="0" r="0" b="0"/>
                  <wp:docPr id="203" name="Graphic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3" name="Graphic 25">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015" cy="247015"/>
                          </a:xfrm>
                          <a:prstGeom prst="rect">
                            <a:avLst/>
                          </a:prstGeom>
                        </pic:spPr>
                      </pic:pic>
                    </a:graphicData>
                  </a:graphic>
                </wp:inline>
              </w:drawing>
            </w:r>
          </w:p>
        </w:tc>
        <w:tc>
          <w:tcPr>
            <w:tcW w:w="4289" w:type="dxa"/>
            <w:tcBorders>
              <w:top w:val="single" w:sz="4" w:space="0" w:color="auto"/>
              <w:left w:val="single" w:sz="4" w:space="0" w:color="auto"/>
              <w:bottom w:val="single" w:sz="4" w:space="0" w:color="auto"/>
              <w:right w:val="single" w:sz="4" w:space="0" w:color="auto"/>
            </w:tcBorders>
          </w:tcPr>
          <w:p w14:paraId="5E907D98" w14:textId="06729FE6" w:rsidR="007A7F8B" w:rsidRDefault="007A7F8B" w:rsidP="007A7F8B">
            <w:pPr>
              <w:jc w:val="center"/>
              <w:rPr>
                <w:rFonts w:ascii="Arial" w:hAnsi="Arial" w:cs="Arial"/>
                <w:sz w:val="24"/>
                <w:szCs w:val="24"/>
                <w:lang w:eastAsia="en-US"/>
              </w:rPr>
            </w:pPr>
            <w:r w:rsidRPr="00197354">
              <w:rPr>
                <w:rFonts w:ascii="Arial" w:hAnsi="Arial" w:cs="Arial"/>
                <w:sz w:val="24"/>
                <w:szCs w:val="24"/>
              </w:rPr>
              <w:t>Maybe</w:t>
            </w:r>
            <w:r>
              <w:rPr>
                <w:rFonts w:ascii="Arial" w:hAnsi="Arial" w:cs="Arial"/>
                <w:sz w:val="24"/>
                <w:szCs w:val="24"/>
              </w:rPr>
              <w:t xml:space="preserve"> </w:t>
            </w:r>
            <w:r w:rsidRPr="00197354">
              <w:rPr>
                <w:rFonts w:ascii="Arial" w:hAnsi="Arial" w:cs="Arial"/>
                <w:sz w:val="24"/>
                <w:szCs w:val="24"/>
              </w:rPr>
              <w:t>- depending on how many other risks there are</w:t>
            </w:r>
          </w:p>
        </w:tc>
      </w:tr>
      <w:tr w:rsidR="007A7F8B" w14:paraId="6E363B46" w14:textId="77777777" w:rsidTr="007A7F8B">
        <w:trPr>
          <w:trHeight w:val="737"/>
        </w:trPr>
        <w:tc>
          <w:tcPr>
            <w:tcW w:w="1764"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745BDCAC" w14:textId="77777777" w:rsidR="007A7F8B" w:rsidRDefault="007A7F8B" w:rsidP="007A7F8B">
            <w:pPr>
              <w:jc w:val="center"/>
              <w:rPr>
                <w:rFonts w:ascii="Arial" w:hAnsi="Arial" w:cs="Arial"/>
                <w:b/>
                <w:bCs/>
                <w:sz w:val="24"/>
                <w:szCs w:val="24"/>
                <w:lang w:eastAsia="en-US"/>
              </w:rPr>
            </w:pPr>
          </w:p>
        </w:tc>
        <w:tc>
          <w:tcPr>
            <w:tcW w:w="5455" w:type="dxa"/>
            <w:tcBorders>
              <w:top w:val="single" w:sz="4" w:space="0" w:color="auto"/>
              <w:left w:val="single" w:sz="4" w:space="0" w:color="auto"/>
              <w:bottom w:val="single" w:sz="4" w:space="0" w:color="auto"/>
              <w:right w:val="single" w:sz="4" w:space="0" w:color="auto"/>
            </w:tcBorders>
            <w:vAlign w:val="center"/>
            <w:hideMark/>
          </w:tcPr>
          <w:p w14:paraId="032DA9A0" w14:textId="77777777" w:rsidR="007A7F8B" w:rsidRDefault="007A7F8B" w:rsidP="007A7F8B">
            <w:pPr>
              <w:jc w:val="center"/>
              <w:rPr>
                <w:rFonts w:ascii="Arial" w:hAnsi="Arial" w:cs="Arial"/>
                <w:sz w:val="24"/>
                <w:szCs w:val="24"/>
                <w:lang w:eastAsia="en-US"/>
              </w:rPr>
            </w:pPr>
            <w:r>
              <w:rPr>
                <w:rFonts w:ascii="Arial" w:hAnsi="Arial" w:cs="Arial"/>
                <w:sz w:val="24"/>
                <w:szCs w:val="24"/>
                <w:lang w:eastAsia="en-US"/>
              </w:rPr>
              <w:t>(and) Project needs SEA</w:t>
            </w:r>
          </w:p>
        </w:tc>
        <w:tc>
          <w:tcPr>
            <w:tcW w:w="1954" w:type="dxa"/>
            <w:tcBorders>
              <w:top w:val="single" w:sz="4" w:space="0" w:color="auto"/>
              <w:left w:val="single" w:sz="4" w:space="0" w:color="auto"/>
              <w:bottom w:val="single" w:sz="4" w:space="0" w:color="auto"/>
              <w:right w:val="single" w:sz="4" w:space="0" w:color="auto"/>
            </w:tcBorders>
            <w:vAlign w:val="center"/>
            <w:hideMark/>
          </w:tcPr>
          <w:p w14:paraId="09D10B69" w14:textId="0930699B" w:rsidR="007A7F8B" w:rsidRDefault="007A7F8B" w:rsidP="007A7F8B">
            <w:pPr>
              <w:jc w:val="center"/>
              <w:rPr>
                <w:rFonts w:ascii="Arial" w:hAnsi="Arial" w:cs="Arial"/>
                <w:sz w:val="24"/>
                <w:szCs w:val="24"/>
                <w:lang w:eastAsia="en-US"/>
              </w:rPr>
            </w:pPr>
            <w:r>
              <w:rPr>
                <w:rFonts w:ascii="Arial" w:hAnsi="Arial" w:cs="Arial"/>
                <w:noProof/>
                <w:lang w:eastAsia="en-US"/>
              </w:rPr>
              <w:drawing>
                <wp:inline distT="0" distB="0" distL="0" distR="0" wp14:anchorId="1D51C7F0" wp14:editId="32D54E7B">
                  <wp:extent cx="283845" cy="283845"/>
                  <wp:effectExtent l="0" t="0" r="1905" b="1905"/>
                  <wp:docPr id="205" name="Graphic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5" name="Graphic 24">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81305" cy="281305"/>
                          </a:xfrm>
                          <a:prstGeom prst="rect">
                            <a:avLst/>
                          </a:prstGeom>
                        </pic:spPr>
                      </pic:pic>
                    </a:graphicData>
                  </a:graphic>
                </wp:inline>
              </w:drawing>
            </w:r>
          </w:p>
        </w:tc>
        <w:tc>
          <w:tcPr>
            <w:tcW w:w="4289" w:type="dxa"/>
            <w:tcBorders>
              <w:top w:val="single" w:sz="4" w:space="0" w:color="auto"/>
              <w:left w:val="single" w:sz="4" w:space="0" w:color="auto"/>
              <w:bottom w:val="single" w:sz="4" w:space="0" w:color="auto"/>
              <w:right w:val="single" w:sz="4" w:space="0" w:color="auto"/>
            </w:tcBorders>
          </w:tcPr>
          <w:p w14:paraId="33AF7C09" w14:textId="766CED94" w:rsidR="007A7F8B" w:rsidRDefault="007A7F8B" w:rsidP="007A7F8B">
            <w:pPr>
              <w:jc w:val="center"/>
              <w:rPr>
                <w:rFonts w:ascii="Arial" w:hAnsi="Arial" w:cs="Arial"/>
                <w:noProof/>
                <w:sz w:val="24"/>
                <w:szCs w:val="24"/>
                <w:lang w:eastAsia="en-US"/>
              </w:rPr>
            </w:pPr>
            <w:r>
              <w:rPr>
                <w:rFonts w:ascii="Arial" w:hAnsi="Arial" w:cs="Arial"/>
                <w:noProof/>
                <w:sz w:val="24"/>
                <w:szCs w:val="24"/>
              </w:rPr>
              <w:t>No - u</w:t>
            </w:r>
            <w:r w:rsidRPr="00197354">
              <w:rPr>
                <w:rFonts w:ascii="Arial" w:hAnsi="Arial" w:cs="Arial"/>
                <w:noProof/>
                <w:sz w:val="24"/>
                <w:szCs w:val="24"/>
              </w:rPr>
              <w:t>nless it is a programme where options may not be appropriate</w:t>
            </w:r>
          </w:p>
        </w:tc>
      </w:tr>
      <w:tr w:rsidR="007A7F8B" w14:paraId="4A03185B" w14:textId="77777777" w:rsidTr="007A7F8B">
        <w:trPr>
          <w:trHeight w:val="737"/>
        </w:trPr>
        <w:tc>
          <w:tcPr>
            <w:tcW w:w="176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18CF177" w14:textId="77777777" w:rsidR="007A7F8B" w:rsidRDefault="007A7F8B" w:rsidP="007A7F8B">
            <w:pPr>
              <w:jc w:val="center"/>
              <w:rPr>
                <w:rFonts w:ascii="Arial" w:hAnsi="Arial" w:cs="Arial"/>
                <w:b/>
                <w:bCs/>
                <w:sz w:val="24"/>
                <w:szCs w:val="24"/>
                <w:lang w:eastAsia="en-US"/>
              </w:rPr>
            </w:pPr>
            <w:r>
              <w:rPr>
                <w:rFonts w:ascii="Arial" w:hAnsi="Arial" w:cs="Arial"/>
                <w:b/>
                <w:bCs/>
                <w:sz w:val="24"/>
                <w:szCs w:val="24"/>
                <w:lang w:eastAsia="en-US"/>
              </w:rPr>
              <w:t>Well-being</w:t>
            </w:r>
          </w:p>
        </w:tc>
        <w:tc>
          <w:tcPr>
            <w:tcW w:w="5455" w:type="dxa"/>
            <w:tcBorders>
              <w:top w:val="single" w:sz="4" w:space="0" w:color="auto"/>
              <w:left w:val="single" w:sz="4" w:space="0" w:color="auto"/>
              <w:bottom w:val="single" w:sz="4" w:space="0" w:color="auto"/>
              <w:right w:val="single" w:sz="4" w:space="0" w:color="auto"/>
            </w:tcBorders>
            <w:vAlign w:val="center"/>
            <w:hideMark/>
          </w:tcPr>
          <w:p w14:paraId="07183C39" w14:textId="77777777" w:rsidR="007A7F8B" w:rsidRDefault="007A7F8B" w:rsidP="007A7F8B">
            <w:pPr>
              <w:jc w:val="center"/>
              <w:rPr>
                <w:rFonts w:ascii="Arial" w:hAnsi="Arial" w:cs="Arial"/>
                <w:sz w:val="24"/>
                <w:szCs w:val="24"/>
                <w:lang w:eastAsia="en-US"/>
              </w:rPr>
            </w:pPr>
            <w:r>
              <w:rPr>
                <w:rFonts w:ascii="Arial" w:hAnsi="Arial" w:cs="Arial"/>
                <w:sz w:val="24"/>
                <w:szCs w:val="24"/>
                <w:lang w:eastAsia="en-US"/>
              </w:rPr>
              <w:t>Other well-being issues – air quality, noise, health, equality impact (</w:t>
            </w:r>
            <w:proofErr w:type="spellStart"/>
            <w:r>
              <w:rPr>
                <w:rFonts w:ascii="Arial" w:hAnsi="Arial" w:cs="Arial"/>
                <w:sz w:val="24"/>
                <w:szCs w:val="24"/>
                <w:lang w:eastAsia="en-US"/>
              </w:rPr>
              <w:t>EqIA</w:t>
            </w:r>
            <w:proofErr w:type="spellEnd"/>
            <w:r>
              <w:rPr>
                <w:rFonts w:ascii="Arial" w:hAnsi="Arial" w:cs="Arial"/>
                <w:sz w:val="24"/>
                <w:szCs w:val="24"/>
                <w:lang w:eastAsia="en-US"/>
              </w:rPr>
              <w:t>)</w:t>
            </w:r>
          </w:p>
        </w:tc>
        <w:tc>
          <w:tcPr>
            <w:tcW w:w="1954" w:type="dxa"/>
            <w:tcBorders>
              <w:top w:val="single" w:sz="4" w:space="0" w:color="auto"/>
              <w:left w:val="single" w:sz="4" w:space="0" w:color="auto"/>
              <w:bottom w:val="single" w:sz="4" w:space="0" w:color="auto"/>
              <w:right w:val="single" w:sz="4" w:space="0" w:color="auto"/>
            </w:tcBorders>
            <w:vAlign w:val="center"/>
            <w:hideMark/>
          </w:tcPr>
          <w:p w14:paraId="47CB0FF4" w14:textId="4B80FF9A" w:rsidR="007A7F8B" w:rsidRDefault="007A7F8B" w:rsidP="007A7F8B">
            <w:pPr>
              <w:jc w:val="center"/>
              <w:rPr>
                <w:rFonts w:ascii="Arial" w:hAnsi="Arial" w:cs="Arial"/>
                <w:sz w:val="24"/>
                <w:szCs w:val="24"/>
                <w:lang w:eastAsia="en-US"/>
              </w:rPr>
            </w:pPr>
            <w:r>
              <w:rPr>
                <w:rFonts w:ascii="Arial" w:hAnsi="Arial" w:cs="Arial"/>
                <w:noProof/>
                <w:lang w:eastAsia="en-US"/>
              </w:rPr>
              <w:drawing>
                <wp:inline distT="0" distB="0" distL="0" distR="0" wp14:anchorId="657008D8" wp14:editId="3C30989B">
                  <wp:extent cx="249555" cy="249555"/>
                  <wp:effectExtent l="0" t="0" r="0" b="0"/>
                  <wp:docPr id="208" name="Graphic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8" name="Graphic 23">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015" cy="247015"/>
                          </a:xfrm>
                          <a:prstGeom prst="rect">
                            <a:avLst/>
                          </a:prstGeom>
                        </pic:spPr>
                      </pic:pic>
                    </a:graphicData>
                  </a:graphic>
                </wp:inline>
              </w:drawing>
            </w:r>
          </w:p>
        </w:tc>
        <w:tc>
          <w:tcPr>
            <w:tcW w:w="4289" w:type="dxa"/>
            <w:tcBorders>
              <w:top w:val="single" w:sz="4" w:space="0" w:color="auto"/>
              <w:left w:val="single" w:sz="4" w:space="0" w:color="auto"/>
              <w:bottom w:val="single" w:sz="4" w:space="0" w:color="auto"/>
              <w:right w:val="single" w:sz="4" w:space="0" w:color="auto"/>
            </w:tcBorders>
          </w:tcPr>
          <w:p w14:paraId="542FD4C9" w14:textId="4BE33B5B" w:rsidR="007A7F8B" w:rsidRDefault="007A7F8B" w:rsidP="007A7F8B">
            <w:pPr>
              <w:jc w:val="center"/>
              <w:rPr>
                <w:rFonts w:ascii="Arial" w:hAnsi="Arial" w:cs="Arial"/>
                <w:sz w:val="24"/>
                <w:szCs w:val="24"/>
                <w:lang w:eastAsia="en-US"/>
              </w:rPr>
            </w:pPr>
            <w:r w:rsidRPr="00197354">
              <w:rPr>
                <w:rFonts w:ascii="Arial" w:hAnsi="Arial" w:cs="Arial"/>
                <w:sz w:val="24"/>
                <w:szCs w:val="24"/>
              </w:rPr>
              <w:t>Maybe</w:t>
            </w:r>
            <w:r>
              <w:rPr>
                <w:rFonts w:ascii="Arial" w:hAnsi="Arial" w:cs="Arial"/>
                <w:sz w:val="24"/>
                <w:szCs w:val="24"/>
              </w:rPr>
              <w:t xml:space="preserve"> </w:t>
            </w:r>
            <w:r w:rsidRPr="00197354">
              <w:rPr>
                <w:rFonts w:ascii="Arial" w:hAnsi="Arial" w:cs="Arial"/>
                <w:sz w:val="24"/>
                <w:szCs w:val="24"/>
              </w:rPr>
              <w:t>- depending on how many other risks there are</w:t>
            </w:r>
          </w:p>
        </w:tc>
      </w:tr>
      <w:tr w:rsidR="007A7F8B" w14:paraId="17F38758" w14:textId="77777777" w:rsidTr="007A7F8B">
        <w:trPr>
          <w:trHeight w:val="737"/>
        </w:trPr>
        <w:tc>
          <w:tcPr>
            <w:tcW w:w="176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3CA4621" w14:textId="77777777" w:rsidR="007A7F8B" w:rsidRDefault="007A7F8B" w:rsidP="007A7F8B">
            <w:pPr>
              <w:jc w:val="center"/>
              <w:rPr>
                <w:rFonts w:ascii="Arial" w:hAnsi="Arial" w:cs="Arial"/>
                <w:b/>
                <w:bCs/>
                <w:sz w:val="24"/>
                <w:szCs w:val="24"/>
                <w:lang w:eastAsia="en-US"/>
              </w:rPr>
            </w:pPr>
            <w:r>
              <w:rPr>
                <w:rFonts w:ascii="Arial" w:hAnsi="Arial" w:cs="Arial"/>
                <w:b/>
                <w:bCs/>
                <w:sz w:val="24"/>
                <w:szCs w:val="24"/>
                <w:lang w:eastAsia="en-US"/>
              </w:rPr>
              <w:t>Carbon Risks</w:t>
            </w:r>
          </w:p>
        </w:tc>
        <w:tc>
          <w:tcPr>
            <w:tcW w:w="5455" w:type="dxa"/>
            <w:tcBorders>
              <w:top w:val="single" w:sz="4" w:space="0" w:color="auto"/>
              <w:left w:val="single" w:sz="4" w:space="0" w:color="auto"/>
              <w:bottom w:val="single" w:sz="4" w:space="0" w:color="auto"/>
              <w:right w:val="single" w:sz="4" w:space="0" w:color="auto"/>
            </w:tcBorders>
            <w:vAlign w:val="center"/>
            <w:hideMark/>
          </w:tcPr>
          <w:p w14:paraId="31F14F7C" w14:textId="77777777" w:rsidR="007A7F8B" w:rsidRDefault="007A7F8B" w:rsidP="007A7F8B">
            <w:pPr>
              <w:jc w:val="center"/>
              <w:rPr>
                <w:rFonts w:ascii="Arial" w:hAnsi="Arial" w:cs="Arial"/>
                <w:sz w:val="24"/>
                <w:szCs w:val="24"/>
                <w:lang w:eastAsia="en-US"/>
              </w:rPr>
            </w:pPr>
            <w:r>
              <w:rPr>
                <w:rFonts w:ascii="Arial" w:hAnsi="Arial" w:cs="Arial"/>
                <w:sz w:val="24"/>
                <w:szCs w:val="24"/>
                <w:lang w:eastAsia="en-US"/>
              </w:rPr>
              <w:t>Will increase CO2 (including cumulative increase)</w:t>
            </w:r>
          </w:p>
        </w:tc>
        <w:tc>
          <w:tcPr>
            <w:tcW w:w="1954" w:type="dxa"/>
            <w:tcBorders>
              <w:top w:val="single" w:sz="4" w:space="0" w:color="auto"/>
              <w:left w:val="single" w:sz="4" w:space="0" w:color="auto"/>
              <w:bottom w:val="single" w:sz="4" w:space="0" w:color="auto"/>
              <w:right w:val="single" w:sz="4" w:space="0" w:color="auto"/>
            </w:tcBorders>
            <w:vAlign w:val="center"/>
            <w:hideMark/>
          </w:tcPr>
          <w:p w14:paraId="11830651" w14:textId="00D2D8DC" w:rsidR="007A7F8B" w:rsidRDefault="007A7F8B" w:rsidP="007A7F8B">
            <w:pPr>
              <w:jc w:val="center"/>
              <w:rPr>
                <w:rFonts w:ascii="Arial" w:hAnsi="Arial" w:cs="Arial"/>
                <w:color w:val="FFFFFF" w:themeColor="background1"/>
                <w:sz w:val="24"/>
                <w:szCs w:val="24"/>
                <w:lang w:eastAsia="en-US"/>
              </w:rPr>
            </w:pPr>
            <w:r>
              <w:rPr>
                <w:rFonts w:ascii="Arial" w:hAnsi="Arial" w:cs="Arial"/>
                <w:noProof/>
                <w:lang w:eastAsia="en-US"/>
              </w:rPr>
              <w:drawing>
                <wp:inline distT="0" distB="0" distL="0" distR="0" wp14:anchorId="16102B53" wp14:editId="1E9770F6">
                  <wp:extent cx="283845" cy="283845"/>
                  <wp:effectExtent l="0" t="0" r="1905" b="1905"/>
                  <wp:docPr id="210" name="Graphic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0" name="Graphic 22">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81305" cy="281305"/>
                          </a:xfrm>
                          <a:prstGeom prst="rect">
                            <a:avLst/>
                          </a:prstGeom>
                        </pic:spPr>
                      </pic:pic>
                    </a:graphicData>
                  </a:graphic>
                </wp:inline>
              </w:drawing>
            </w:r>
          </w:p>
        </w:tc>
        <w:tc>
          <w:tcPr>
            <w:tcW w:w="4289" w:type="dxa"/>
            <w:tcBorders>
              <w:top w:val="single" w:sz="4" w:space="0" w:color="auto"/>
              <w:left w:val="single" w:sz="4" w:space="0" w:color="auto"/>
              <w:bottom w:val="single" w:sz="4" w:space="0" w:color="auto"/>
              <w:right w:val="single" w:sz="4" w:space="0" w:color="auto"/>
            </w:tcBorders>
          </w:tcPr>
          <w:p w14:paraId="6A9602BA" w14:textId="6768DDCF" w:rsidR="007A7F8B" w:rsidRDefault="007A7F8B" w:rsidP="007A7F8B">
            <w:pPr>
              <w:jc w:val="center"/>
              <w:rPr>
                <w:rFonts w:ascii="Arial" w:hAnsi="Arial" w:cs="Arial"/>
                <w:noProof/>
                <w:sz w:val="24"/>
                <w:szCs w:val="24"/>
                <w:lang w:eastAsia="en-US"/>
              </w:rPr>
            </w:pPr>
            <w:r w:rsidRPr="00197354">
              <w:rPr>
                <w:rFonts w:ascii="Arial" w:hAnsi="Arial" w:cs="Arial"/>
                <w:noProof/>
                <w:sz w:val="24"/>
                <w:szCs w:val="24"/>
              </w:rPr>
              <w:t xml:space="preserve">No </w:t>
            </w:r>
            <w:r>
              <w:rPr>
                <w:rFonts w:ascii="Arial" w:hAnsi="Arial" w:cs="Arial"/>
                <w:noProof/>
                <w:sz w:val="24"/>
                <w:szCs w:val="24"/>
              </w:rPr>
              <w:t xml:space="preserve">- </w:t>
            </w:r>
            <w:r w:rsidRPr="00197354">
              <w:rPr>
                <w:rFonts w:ascii="Arial" w:hAnsi="Arial" w:cs="Arial"/>
                <w:noProof/>
                <w:sz w:val="24"/>
                <w:szCs w:val="24"/>
              </w:rPr>
              <w:t xml:space="preserve">this is not a fit with WG priorities. </w:t>
            </w:r>
          </w:p>
        </w:tc>
      </w:tr>
      <w:tr w:rsidR="007A7F8B" w14:paraId="1564D85E" w14:textId="77777777" w:rsidTr="007A7F8B">
        <w:trPr>
          <w:trHeight w:val="737"/>
        </w:trPr>
        <w:tc>
          <w:tcPr>
            <w:tcW w:w="1764" w:type="dxa"/>
            <w:tcBorders>
              <w:top w:val="single" w:sz="4" w:space="0" w:color="auto"/>
              <w:left w:val="single" w:sz="4" w:space="0" w:color="auto"/>
              <w:bottom w:val="nil"/>
              <w:right w:val="single" w:sz="4" w:space="0" w:color="auto"/>
            </w:tcBorders>
            <w:shd w:val="clear" w:color="auto" w:fill="DBDBDB" w:themeFill="accent3" w:themeFillTint="66"/>
            <w:vAlign w:val="center"/>
            <w:hideMark/>
          </w:tcPr>
          <w:p w14:paraId="749BF26A" w14:textId="77777777" w:rsidR="007A7F8B" w:rsidRDefault="007A7F8B" w:rsidP="007A7F8B">
            <w:pPr>
              <w:jc w:val="center"/>
              <w:rPr>
                <w:rFonts w:ascii="Arial" w:hAnsi="Arial" w:cs="Arial"/>
                <w:b/>
                <w:bCs/>
                <w:sz w:val="24"/>
                <w:szCs w:val="24"/>
                <w:lang w:eastAsia="en-US"/>
              </w:rPr>
            </w:pPr>
            <w:r>
              <w:rPr>
                <w:rFonts w:ascii="Arial" w:hAnsi="Arial" w:cs="Arial"/>
                <w:b/>
                <w:bCs/>
                <w:sz w:val="24"/>
                <w:szCs w:val="24"/>
                <w:lang w:eastAsia="en-US"/>
              </w:rPr>
              <w:t>Complexity</w:t>
            </w:r>
          </w:p>
        </w:tc>
        <w:tc>
          <w:tcPr>
            <w:tcW w:w="5455" w:type="dxa"/>
            <w:tcBorders>
              <w:top w:val="single" w:sz="4" w:space="0" w:color="auto"/>
              <w:left w:val="single" w:sz="4" w:space="0" w:color="auto"/>
              <w:bottom w:val="single" w:sz="4" w:space="0" w:color="auto"/>
              <w:right w:val="single" w:sz="4" w:space="0" w:color="auto"/>
            </w:tcBorders>
            <w:vAlign w:val="center"/>
            <w:hideMark/>
          </w:tcPr>
          <w:p w14:paraId="1DAFB63C" w14:textId="77777777" w:rsidR="007A7F8B" w:rsidRDefault="007A7F8B" w:rsidP="007A7F8B">
            <w:pPr>
              <w:jc w:val="center"/>
              <w:rPr>
                <w:rFonts w:ascii="Arial" w:hAnsi="Arial" w:cs="Arial"/>
                <w:sz w:val="24"/>
                <w:szCs w:val="24"/>
                <w:lang w:eastAsia="en-US"/>
              </w:rPr>
            </w:pPr>
            <w:r>
              <w:rPr>
                <w:rFonts w:ascii="Arial" w:hAnsi="Arial" w:cs="Arial"/>
                <w:sz w:val="24"/>
                <w:szCs w:val="24"/>
                <w:lang w:eastAsia="en-US"/>
              </w:rPr>
              <w:t>Project will involve compulsory purchase of land</w:t>
            </w:r>
          </w:p>
        </w:tc>
        <w:tc>
          <w:tcPr>
            <w:tcW w:w="1954" w:type="dxa"/>
            <w:tcBorders>
              <w:top w:val="single" w:sz="4" w:space="0" w:color="auto"/>
              <w:left w:val="single" w:sz="4" w:space="0" w:color="auto"/>
              <w:bottom w:val="single" w:sz="4" w:space="0" w:color="auto"/>
              <w:right w:val="single" w:sz="4" w:space="0" w:color="auto"/>
            </w:tcBorders>
            <w:vAlign w:val="center"/>
            <w:hideMark/>
          </w:tcPr>
          <w:p w14:paraId="78EEDAA9" w14:textId="78B65986" w:rsidR="007A7F8B" w:rsidRDefault="007A7F8B" w:rsidP="007A7F8B">
            <w:pPr>
              <w:jc w:val="center"/>
              <w:rPr>
                <w:rFonts w:ascii="Arial" w:hAnsi="Arial" w:cs="Arial"/>
                <w:sz w:val="24"/>
                <w:szCs w:val="24"/>
                <w:lang w:eastAsia="en-US"/>
              </w:rPr>
            </w:pPr>
            <w:r>
              <w:rPr>
                <w:rFonts w:ascii="Arial" w:hAnsi="Arial" w:cs="Arial"/>
                <w:noProof/>
                <w:lang w:eastAsia="en-US"/>
              </w:rPr>
              <w:drawing>
                <wp:inline distT="0" distB="0" distL="0" distR="0" wp14:anchorId="055AD55D" wp14:editId="7F97AC35">
                  <wp:extent cx="249555" cy="249555"/>
                  <wp:effectExtent l="0" t="0" r="0" b="0"/>
                  <wp:docPr id="213" name="Graphic 21" descr="Question Mark with solid fill"/>
                  <wp:cNvGraphicFramePr/>
                  <a:graphic xmlns:a="http://schemas.openxmlformats.org/drawingml/2006/main">
                    <a:graphicData uri="http://schemas.openxmlformats.org/drawingml/2006/picture">
                      <pic:pic xmlns:pic="http://schemas.openxmlformats.org/drawingml/2006/picture">
                        <pic:nvPicPr>
                          <pic:cNvPr id="213" name="Graphic 213" descr="Question Mark with solid fill"/>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015" cy="247015"/>
                          </a:xfrm>
                          <a:prstGeom prst="rect">
                            <a:avLst/>
                          </a:prstGeom>
                        </pic:spPr>
                      </pic:pic>
                    </a:graphicData>
                  </a:graphic>
                </wp:inline>
              </w:drawing>
            </w:r>
          </w:p>
        </w:tc>
        <w:tc>
          <w:tcPr>
            <w:tcW w:w="4289" w:type="dxa"/>
            <w:tcBorders>
              <w:top w:val="single" w:sz="4" w:space="0" w:color="auto"/>
              <w:left w:val="single" w:sz="4" w:space="0" w:color="auto"/>
              <w:bottom w:val="single" w:sz="4" w:space="0" w:color="auto"/>
              <w:right w:val="single" w:sz="4" w:space="0" w:color="auto"/>
            </w:tcBorders>
          </w:tcPr>
          <w:p w14:paraId="7E476E71" w14:textId="3D12408A" w:rsidR="007A7F8B" w:rsidRDefault="007A7F8B" w:rsidP="007A7F8B">
            <w:pPr>
              <w:jc w:val="center"/>
              <w:rPr>
                <w:rFonts w:ascii="Arial" w:hAnsi="Arial" w:cs="Arial"/>
                <w:sz w:val="24"/>
                <w:szCs w:val="24"/>
                <w:lang w:eastAsia="en-US"/>
              </w:rPr>
            </w:pPr>
            <w:r w:rsidRPr="00197354">
              <w:rPr>
                <w:rFonts w:ascii="Arial" w:hAnsi="Arial" w:cs="Arial"/>
                <w:sz w:val="24"/>
                <w:szCs w:val="24"/>
              </w:rPr>
              <w:t>Maybe- depending on how many other risks there are</w:t>
            </w:r>
          </w:p>
        </w:tc>
      </w:tr>
      <w:tr w:rsidR="007A7F8B" w14:paraId="7939D1A3" w14:textId="77777777" w:rsidTr="0096681C">
        <w:trPr>
          <w:trHeight w:val="737"/>
        </w:trPr>
        <w:tc>
          <w:tcPr>
            <w:tcW w:w="1764" w:type="dxa"/>
            <w:tcBorders>
              <w:top w:val="nil"/>
              <w:left w:val="single" w:sz="4" w:space="0" w:color="auto"/>
              <w:bottom w:val="nil"/>
              <w:right w:val="single" w:sz="4" w:space="0" w:color="auto"/>
            </w:tcBorders>
            <w:shd w:val="clear" w:color="auto" w:fill="DBDBDB" w:themeFill="accent3" w:themeFillTint="66"/>
            <w:vAlign w:val="center"/>
          </w:tcPr>
          <w:p w14:paraId="58CD569A" w14:textId="77777777" w:rsidR="007A7F8B" w:rsidRDefault="007A7F8B" w:rsidP="007A7F8B">
            <w:pPr>
              <w:jc w:val="center"/>
              <w:rPr>
                <w:rFonts w:ascii="Arial" w:hAnsi="Arial" w:cs="Arial"/>
                <w:b/>
                <w:bCs/>
                <w:sz w:val="24"/>
                <w:szCs w:val="24"/>
                <w:lang w:eastAsia="en-US"/>
              </w:rPr>
            </w:pPr>
          </w:p>
        </w:tc>
        <w:tc>
          <w:tcPr>
            <w:tcW w:w="5455" w:type="dxa"/>
            <w:tcBorders>
              <w:top w:val="single" w:sz="4" w:space="0" w:color="auto"/>
              <w:left w:val="single" w:sz="4" w:space="0" w:color="auto"/>
              <w:bottom w:val="single" w:sz="4" w:space="0" w:color="auto"/>
              <w:right w:val="single" w:sz="4" w:space="0" w:color="auto"/>
            </w:tcBorders>
            <w:vAlign w:val="center"/>
            <w:hideMark/>
          </w:tcPr>
          <w:p w14:paraId="58804496" w14:textId="77777777" w:rsidR="007A7F8B" w:rsidRDefault="007A7F8B" w:rsidP="007A7F8B">
            <w:pPr>
              <w:jc w:val="center"/>
              <w:rPr>
                <w:rFonts w:ascii="Arial" w:hAnsi="Arial" w:cs="Arial"/>
                <w:sz w:val="24"/>
                <w:szCs w:val="24"/>
                <w:lang w:eastAsia="en-US"/>
              </w:rPr>
            </w:pPr>
            <w:r>
              <w:rPr>
                <w:rFonts w:ascii="Arial" w:hAnsi="Arial" w:cs="Arial"/>
                <w:sz w:val="24"/>
                <w:szCs w:val="24"/>
                <w:lang w:eastAsia="en-US"/>
              </w:rPr>
              <w:t>Complex procurement issues</w:t>
            </w:r>
          </w:p>
        </w:tc>
        <w:tc>
          <w:tcPr>
            <w:tcW w:w="1954" w:type="dxa"/>
            <w:tcBorders>
              <w:top w:val="single" w:sz="4" w:space="0" w:color="auto"/>
              <w:left w:val="single" w:sz="4" w:space="0" w:color="auto"/>
              <w:bottom w:val="single" w:sz="4" w:space="0" w:color="auto"/>
              <w:right w:val="single" w:sz="4" w:space="0" w:color="auto"/>
            </w:tcBorders>
            <w:vAlign w:val="center"/>
            <w:hideMark/>
          </w:tcPr>
          <w:p w14:paraId="4BD404E2" w14:textId="535B52BA" w:rsidR="007A7F8B" w:rsidRDefault="007A7F8B" w:rsidP="007A7F8B">
            <w:pPr>
              <w:jc w:val="center"/>
              <w:rPr>
                <w:rFonts w:ascii="Arial" w:hAnsi="Arial" w:cs="Arial"/>
                <w:sz w:val="24"/>
                <w:szCs w:val="24"/>
                <w:lang w:eastAsia="en-US"/>
              </w:rPr>
            </w:pPr>
            <w:r>
              <w:rPr>
                <w:rFonts w:ascii="Arial" w:hAnsi="Arial" w:cs="Arial"/>
                <w:noProof/>
                <w:lang w:eastAsia="en-US"/>
              </w:rPr>
              <w:drawing>
                <wp:inline distT="0" distB="0" distL="0" distR="0" wp14:anchorId="08B80BD5" wp14:editId="2F5B3692">
                  <wp:extent cx="283845" cy="283845"/>
                  <wp:effectExtent l="0" t="0" r="1905" b="1905"/>
                  <wp:docPr id="215" name="Graphic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5" name="Graphic 20">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81305" cy="281305"/>
                          </a:xfrm>
                          <a:prstGeom prst="rect">
                            <a:avLst/>
                          </a:prstGeom>
                        </pic:spPr>
                      </pic:pic>
                    </a:graphicData>
                  </a:graphic>
                </wp:inline>
              </w:drawing>
            </w:r>
          </w:p>
        </w:tc>
        <w:tc>
          <w:tcPr>
            <w:tcW w:w="4289" w:type="dxa"/>
            <w:tcBorders>
              <w:top w:val="single" w:sz="4" w:space="0" w:color="auto"/>
              <w:left w:val="single" w:sz="4" w:space="0" w:color="auto"/>
              <w:bottom w:val="single" w:sz="4" w:space="0" w:color="auto"/>
              <w:right w:val="single" w:sz="4" w:space="0" w:color="auto"/>
            </w:tcBorders>
          </w:tcPr>
          <w:p w14:paraId="1FCC3C81" w14:textId="0042CF05" w:rsidR="007A7F8B" w:rsidRDefault="007A7F8B" w:rsidP="007A7F8B">
            <w:pPr>
              <w:jc w:val="center"/>
              <w:rPr>
                <w:rFonts w:ascii="Arial" w:hAnsi="Arial" w:cs="Arial"/>
                <w:noProof/>
                <w:sz w:val="24"/>
                <w:szCs w:val="24"/>
                <w:lang w:eastAsia="en-US"/>
              </w:rPr>
            </w:pPr>
            <w:r>
              <w:rPr>
                <w:rFonts w:ascii="Arial" w:hAnsi="Arial" w:cs="Arial"/>
                <w:noProof/>
                <w:sz w:val="24"/>
                <w:szCs w:val="24"/>
              </w:rPr>
              <w:t>No</w:t>
            </w:r>
          </w:p>
        </w:tc>
      </w:tr>
      <w:tr w:rsidR="007A7F8B" w14:paraId="522EA553" w14:textId="77777777" w:rsidTr="007A7F8B">
        <w:trPr>
          <w:trHeight w:val="737"/>
        </w:trPr>
        <w:tc>
          <w:tcPr>
            <w:tcW w:w="1764" w:type="dxa"/>
            <w:tcBorders>
              <w:top w:val="nil"/>
              <w:left w:val="single" w:sz="4" w:space="0" w:color="auto"/>
              <w:bottom w:val="nil"/>
              <w:right w:val="single" w:sz="4" w:space="0" w:color="auto"/>
            </w:tcBorders>
            <w:shd w:val="clear" w:color="auto" w:fill="DBDBDB" w:themeFill="accent3" w:themeFillTint="66"/>
            <w:vAlign w:val="center"/>
          </w:tcPr>
          <w:p w14:paraId="3A2C63EF" w14:textId="77777777" w:rsidR="007A7F8B" w:rsidRDefault="007A7F8B" w:rsidP="007A7F8B">
            <w:pPr>
              <w:jc w:val="center"/>
              <w:rPr>
                <w:rFonts w:ascii="Arial" w:hAnsi="Arial" w:cs="Arial"/>
                <w:b/>
                <w:bCs/>
                <w:sz w:val="24"/>
                <w:szCs w:val="24"/>
                <w:lang w:eastAsia="en-US"/>
              </w:rPr>
            </w:pPr>
          </w:p>
        </w:tc>
        <w:tc>
          <w:tcPr>
            <w:tcW w:w="5455" w:type="dxa"/>
            <w:tcBorders>
              <w:top w:val="single" w:sz="4" w:space="0" w:color="auto"/>
              <w:left w:val="single" w:sz="4" w:space="0" w:color="auto"/>
              <w:bottom w:val="single" w:sz="4" w:space="0" w:color="auto"/>
              <w:right w:val="single" w:sz="4" w:space="0" w:color="auto"/>
            </w:tcBorders>
            <w:vAlign w:val="center"/>
            <w:hideMark/>
          </w:tcPr>
          <w:p w14:paraId="54029C44" w14:textId="77777777" w:rsidR="007A7F8B" w:rsidRDefault="007A7F8B" w:rsidP="007A7F8B">
            <w:pPr>
              <w:jc w:val="center"/>
              <w:rPr>
                <w:rFonts w:ascii="Arial" w:hAnsi="Arial" w:cs="Arial"/>
                <w:sz w:val="24"/>
                <w:szCs w:val="24"/>
                <w:lang w:eastAsia="en-US"/>
              </w:rPr>
            </w:pPr>
            <w:r>
              <w:rPr>
                <w:rFonts w:ascii="Arial" w:hAnsi="Arial" w:cs="Arial"/>
                <w:sz w:val="24"/>
                <w:szCs w:val="24"/>
                <w:lang w:eastAsia="en-US"/>
              </w:rPr>
              <w:t>Multiple smaller projects</w:t>
            </w:r>
          </w:p>
        </w:tc>
        <w:tc>
          <w:tcPr>
            <w:tcW w:w="1954" w:type="dxa"/>
            <w:tcBorders>
              <w:top w:val="single" w:sz="4" w:space="0" w:color="auto"/>
              <w:left w:val="single" w:sz="4" w:space="0" w:color="auto"/>
              <w:bottom w:val="single" w:sz="4" w:space="0" w:color="auto"/>
              <w:right w:val="single" w:sz="4" w:space="0" w:color="auto"/>
            </w:tcBorders>
            <w:vAlign w:val="center"/>
            <w:hideMark/>
          </w:tcPr>
          <w:p w14:paraId="0331D1BF" w14:textId="48778E4D" w:rsidR="007A7F8B" w:rsidRDefault="007A7F8B" w:rsidP="007A7F8B">
            <w:pPr>
              <w:jc w:val="center"/>
              <w:rPr>
                <w:rFonts w:ascii="Arial" w:hAnsi="Arial" w:cs="Arial"/>
                <w:sz w:val="24"/>
                <w:szCs w:val="24"/>
                <w:lang w:eastAsia="en-US"/>
              </w:rPr>
            </w:pPr>
            <w:r>
              <w:rPr>
                <w:rFonts w:ascii="Arial" w:hAnsi="Arial" w:cs="Arial"/>
                <w:noProof/>
                <w:lang w:eastAsia="en-US"/>
              </w:rPr>
              <w:drawing>
                <wp:inline distT="0" distB="0" distL="0" distR="0" wp14:anchorId="17AAA2F4" wp14:editId="6BEB2DF1">
                  <wp:extent cx="249555" cy="249555"/>
                  <wp:effectExtent l="0" t="0" r="0" b="0"/>
                  <wp:docPr id="218" name="Graphic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8" name="Graphic 19">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015" cy="247015"/>
                          </a:xfrm>
                          <a:prstGeom prst="rect">
                            <a:avLst/>
                          </a:prstGeom>
                        </pic:spPr>
                      </pic:pic>
                    </a:graphicData>
                  </a:graphic>
                </wp:inline>
              </w:drawing>
            </w:r>
          </w:p>
        </w:tc>
        <w:tc>
          <w:tcPr>
            <w:tcW w:w="4289" w:type="dxa"/>
            <w:tcBorders>
              <w:top w:val="single" w:sz="4" w:space="0" w:color="auto"/>
              <w:left w:val="single" w:sz="4" w:space="0" w:color="auto"/>
              <w:bottom w:val="single" w:sz="4" w:space="0" w:color="auto"/>
              <w:right w:val="single" w:sz="4" w:space="0" w:color="auto"/>
            </w:tcBorders>
          </w:tcPr>
          <w:p w14:paraId="29483539" w14:textId="1E0CA0FA" w:rsidR="007A7F8B" w:rsidRDefault="007A7F8B" w:rsidP="007A7F8B">
            <w:pPr>
              <w:jc w:val="center"/>
              <w:rPr>
                <w:rFonts w:ascii="Arial" w:hAnsi="Arial" w:cs="Arial"/>
                <w:sz w:val="24"/>
                <w:szCs w:val="24"/>
                <w:lang w:eastAsia="en-US"/>
              </w:rPr>
            </w:pPr>
            <w:r w:rsidRPr="00197354">
              <w:rPr>
                <w:rFonts w:ascii="Arial" w:hAnsi="Arial" w:cs="Arial"/>
                <w:sz w:val="24"/>
                <w:szCs w:val="24"/>
              </w:rPr>
              <w:t>Maybe</w:t>
            </w:r>
            <w:r>
              <w:rPr>
                <w:rFonts w:ascii="Arial" w:hAnsi="Arial" w:cs="Arial"/>
                <w:sz w:val="24"/>
                <w:szCs w:val="24"/>
              </w:rPr>
              <w:t xml:space="preserve"> </w:t>
            </w:r>
            <w:r w:rsidRPr="00197354">
              <w:rPr>
                <w:rFonts w:ascii="Arial" w:hAnsi="Arial" w:cs="Arial"/>
                <w:sz w:val="24"/>
                <w:szCs w:val="24"/>
              </w:rPr>
              <w:t>- depending on how many other risks there are</w:t>
            </w:r>
          </w:p>
        </w:tc>
      </w:tr>
      <w:tr w:rsidR="007A7F8B" w14:paraId="5EF5852D" w14:textId="77777777" w:rsidTr="007A7F8B">
        <w:trPr>
          <w:trHeight w:val="737"/>
        </w:trPr>
        <w:tc>
          <w:tcPr>
            <w:tcW w:w="1764" w:type="dxa"/>
            <w:tcBorders>
              <w:top w:val="nil"/>
              <w:left w:val="single" w:sz="4" w:space="0" w:color="auto"/>
              <w:bottom w:val="nil"/>
              <w:right w:val="single" w:sz="4" w:space="0" w:color="auto"/>
            </w:tcBorders>
            <w:shd w:val="clear" w:color="auto" w:fill="DBDBDB" w:themeFill="accent3" w:themeFillTint="66"/>
            <w:vAlign w:val="center"/>
          </w:tcPr>
          <w:p w14:paraId="628934EC" w14:textId="77777777" w:rsidR="007A7F8B" w:rsidRDefault="007A7F8B" w:rsidP="007A7F8B">
            <w:pPr>
              <w:jc w:val="center"/>
              <w:rPr>
                <w:rFonts w:ascii="Arial" w:hAnsi="Arial" w:cs="Arial"/>
                <w:b/>
                <w:bCs/>
                <w:sz w:val="24"/>
                <w:szCs w:val="24"/>
                <w:lang w:eastAsia="en-US"/>
              </w:rPr>
            </w:pPr>
          </w:p>
        </w:tc>
        <w:tc>
          <w:tcPr>
            <w:tcW w:w="5455" w:type="dxa"/>
            <w:tcBorders>
              <w:top w:val="single" w:sz="4" w:space="0" w:color="auto"/>
              <w:left w:val="single" w:sz="4" w:space="0" w:color="auto"/>
              <w:bottom w:val="single" w:sz="4" w:space="0" w:color="auto"/>
              <w:right w:val="single" w:sz="4" w:space="0" w:color="auto"/>
            </w:tcBorders>
            <w:vAlign w:val="center"/>
            <w:hideMark/>
          </w:tcPr>
          <w:p w14:paraId="44C01E6C" w14:textId="77777777" w:rsidR="007A7F8B" w:rsidRDefault="007A7F8B" w:rsidP="007A7F8B">
            <w:pPr>
              <w:jc w:val="center"/>
              <w:rPr>
                <w:rFonts w:ascii="Arial" w:hAnsi="Arial" w:cs="Arial"/>
                <w:sz w:val="24"/>
                <w:szCs w:val="24"/>
                <w:lang w:eastAsia="en-US"/>
              </w:rPr>
            </w:pPr>
            <w:r>
              <w:rPr>
                <w:rFonts w:ascii="Arial" w:hAnsi="Arial" w:cs="Arial"/>
                <w:sz w:val="24"/>
                <w:szCs w:val="24"/>
                <w:lang w:eastAsia="en-US"/>
              </w:rPr>
              <w:t>Significant introduction of new untried technology</w:t>
            </w:r>
          </w:p>
        </w:tc>
        <w:tc>
          <w:tcPr>
            <w:tcW w:w="1954" w:type="dxa"/>
            <w:tcBorders>
              <w:top w:val="single" w:sz="4" w:space="0" w:color="auto"/>
              <w:left w:val="single" w:sz="4" w:space="0" w:color="auto"/>
              <w:bottom w:val="single" w:sz="4" w:space="0" w:color="auto"/>
              <w:right w:val="single" w:sz="4" w:space="0" w:color="auto"/>
            </w:tcBorders>
            <w:vAlign w:val="center"/>
            <w:hideMark/>
          </w:tcPr>
          <w:p w14:paraId="195BE32A" w14:textId="291792AF" w:rsidR="007A7F8B" w:rsidRDefault="007A7F8B" w:rsidP="007A7F8B">
            <w:pPr>
              <w:jc w:val="center"/>
              <w:rPr>
                <w:rFonts w:ascii="Arial" w:hAnsi="Arial" w:cs="Arial"/>
                <w:sz w:val="24"/>
                <w:szCs w:val="24"/>
                <w:lang w:eastAsia="en-US"/>
              </w:rPr>
            </w:pPr>
            <w:r>
              <w:rPr>
                <w:rFonts w:ascii="Arial" w:hAnsi="Arial" w:cs="Arial"/>
                <w:noProof/>
                <w:lang w:eastAsia="en-US"/>
              </w:rPr>
              <w:drawing>
                <wp:inline distT="0" distB="0" distL="0" distR="0" wp14:anchorId="083A2371" wp14:editId="594944B9">
                  <wp:extent cx="283845" cy="283845"/>
                  <wp:effectExtent l="0" t="0" r="1905" b="1905"/>
                  <wp:docPr id="259" name="Graphic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9" name="Graphic 18">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81305" cy="281305"/>
                          </a:xfrm>
                          <a:prstGeom prst="rect">
                            <a:avLst/>
                          </a:prstGeom>
                        </pic:spPr>
                      </pic:pic>
                    </a:graphicData>
                  </a:graphic>
                </wp:inline>
              </w:drawing>
            </w:r>
          </w:p>
        </w:tc>
        <w:tc>
          <w:tcPr>
            <w:tcW w:w="4289" w:type="dxa"/>
            <w:tcBorders>
              <w:top w:val="single" w:sz="4" w:space="0" w:color="auto"/>
              <w:left w:val="single" w:sz="4" w:space="0" w:color="auto"/>
              <w:bottom w:val="single" w:sz="4" w:space="0" w:color="auto"/>
              <w:right w:val="single" w:sz="4" w:space="0" w:color="auto"/>
            </w:tcBorders>
          </w:tcPr>
          <w:p w14:paraId="75267222" w14:textId="65884619" w:rsidR="007A7F8B" w:rsidRDefault="007A7F8B" w:rsidP="007A7F8B">
            <w:pPr>
              <w:jc w:val="center"/>
              <w:rPr>
                <w:rFonts w:ascii="Arial" w:hAnsi="Arial" w:cs="Arial"/>
                <w:sz w:val="24"/>
                <w:szCs w:val="24"/>
                <w:lang w:eastAsia="en-US"/>
              </w:rPr>
            </w:pPr>
            <w:r w:rsidRPr="001E0F63">
              <w:rPr>
                <w:rFonts w:ascii="Arial" w:hAnsi="Arial" w:cs="Arial"/>
                <w:sz w:val="24"/>
                <w:szCs w:val="24"/>
              </w:rPr>
              <w:t>No</w:t>
            </w:r>
          </w:p>
        </w:tc>
      </w:tr>
      <w:tr w:rsidR="007A7F8B" w14:paraId="5046EEEE" w14:textId="77777777" w:rsidTr="0096681C">
        <w:trPr>
          <w:trHeight w:val="737"/>
        </w:trPr>
        <w:tc>
          <w:tcPr>
            <w:tcW w:w="1764" w:type="dxa"/>
            <w:tcBorders>
              <w:top w:val="nil"/>
              <w:left w:val="single" w:sz="4" w:space="0" w:color="auto"/>
              <w:bottom w:val="nil"/>
              <w:right w:val="single" w:sz="4" w:space="0" w:color="auto"/>
            </w:tcBorders>
            <w:shd w:val="clear" w:color="auto" w:fill="DBDBDB" w:themeFill="accent3" w:themeFillTint="66"/>
            <w:vAlign w:val="center"/>
          </w:tcPr>
          <w:p w14:paraId="0C02EEE2" w14:textId="77777777" w:rsidR="007A7F8B" w:rsidRDefault="007A7F8B" w:rsidP="007A7F8B">
            <w:pPr>
              <w:jc w:val="center"/>
              <w:rPr>
                <w:rFonts w:ascii="Arial" w:hAnsi="Arial" w:cs="Arial"/>
                <w:b/>
                <w:bCs/>
                <w:sz w:val="24"/>
                <w:szCs w:val="24"/>
                <w:lang w:eastAsia="en-US"/>
              </w:rPr>
            </w:pPr>
          </w:p>
        </w:tc>
        <w:tc>
          <w:tcPr>
            <w:tcW w:w="5455" w:type="dxa"/>
            <w:tcBorders>
              <w:top w:val="single" w:sz="4" w:space="0" w:color="auto"/>
              <w:left w:val="single" w:sz="4" w:space="0" w:color="auto"/>
              <w:bottom w:val="single" w:sz="4" w:space="0" w:color="auto"/>
              <w:right w:val="single" w:sz="4" w:space="0" w:color="auto"/>
            </w:tcBorders>
            <w:vAlign w:val="center"/>
            <w:hideMark/>
          </w:tcPr>
          <w:p w14:paraId="67931E47" w14:textId="77777777" w:rsidR="007A7F8B" w:rsidRDefault="007A7F8B" w:rsidP="007A7F8B">
            <w:pPr>
              <w:jc w:val="center"/>
              <w:rPr>
                <w:rFonts w:ascii="Arial" w:hAnsi="Arial" w:cs="Arial"/>
                <w:sz w:val="24"/>
                <w:szCs w:val="24"/>
                <w:lang w:eastAsia="en-US"/>
              </w:rPr>
            </w:pPr>
            <w:r>
              <w:rPr>
                <w:rFonts w:ascii="Arial" w:hAnsi="Arial" w:cs="Arial"/>
                <w:sz w:val="24"/>
                <w:szCs w:val="24"/>
                <w:lang w:eastAsia="en-US"/>
              </w:rPr>
              <w:t>Novel delivery methods</w:t>
            </w:r>
          </w:p>
        </w:tc>
        <w:tc>
          <w:tcPr>
            <w:tcW w:w="1954" w:type="dxa"/>
            <w:tcBorders>
              <w:top w:val="single" w:sz="4" w:space="0" w:color="auto"/>
              <w:left w:val="single" w:sz="4" w:space="0" w:color="auto"/>
              <w:bottom w:val="single" w:sz="4" w:space="0" w:color="auto"/>
              <w:right w:val="single" w:sz="4" w:space="0" w:color="auto"/>
            </w:tcBorders>
            <w:vAlign w:val="center"/>
            <w:hideMark/>
          </w:tcPr>
          <w:p w14:paraId="11FD8341" w14:textId="2F7852DB" w:rsidR="007A7F8B" w:rsidRDefault="007A7F8B" w:rsidP="007A7F8B">
            <w:pPr>
              <w:jc w:val="center"/>
              <w:rPr>
                <w:rFonts w:ascii="Arial" w:hAnsi="Arial" w:cs="Arial"/>
                <w:sz w:val="24"/>
                <w:szCs w:val="24"/>
                <w:lang w:eastAsia="en-US"/>
              </w:rPr>
            </w:pPr>
            <w:r>
              <w:rPr>
                <w:rFonts w:ascii="Arial" w:hAnsi="Arial" w:cs="Arial"/>
                <w:noProof/>
                <w:lang w:eastAsia="en-US"/>
              </w:rPr>
              <w:drawing>
                <wp:inline distT="0" distB="0" distL="0" distR="0" wp14:anchorId="396E4D64" wp14:editId="6ADE4432">
                  <wp:extent cx="283845" cy="283845"/>
                  <wp:effectExtent l="0" t="0" r="1905" b="1905"/>
                  <wp:docPr id="260"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60" name="Graphic 17">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81305" cy="281305"/>
                          </a:xfrm>
                          <a:prstGeom prst="rect">
                            <a:avLst/>
                          </a:prstGeom>
                        </pic:spPr>
                      </pic:pic>
                    </a:graphicData>
                  </a:graphic>
                </wp:inline>
              </w:drawing>
            </w:r>
          </w:p>
        </w:tc>
        <w:tc>
          <w:tcPr>
            <w:tcW w:w="4289" w:type="dxa"/>
            <w:tcBorders>
              <w:top w:val="single" w:sz="4" w:space="0" w:color="auto"/>
              <w:left w:val="single" w:sz="4" w:space="0" w:color="auto"/>
              <w:bottom w:val="single" w:sz="4" w:space="0" w:color="auto"/>
              <w:right w:val="single" w:sz="4" w:space="0" w:color="auto"/>
            </w:tcBorders>
          </w:tcPr>
          <w:p w14:paraId="45A118F3" w14:textId="37F62CE9" w:rsidR="007A7F8B" w:rsidRDefault="007A7F8B" w:rsidP="007A7F8B">
            <w:pPr>
              <w:jc w:val="center"/>
              <w:rPr>
                <w:rFonts w:ascii="Arial" w:hAnsi="Arial" w:cs="Arial"/>
                <w:sz w:val="24"/>
                <w:szCs w:val="24"/>
                <w:lang w:eastAsia="en-US"/>
              </w:rPr>
            </w:pPr>
            <w:r>
              <w:rPr>
                <w:rFonts w:ascii="Arial" w:hAnsi="Arial" w:cs="Arial"/>
                <w:sz w:val="24"/>
                <w:szCs w:val="24"/>
              </w:rPr>
              <w:t>No</w:t>
            </w:r>
          </w:p>
        </w:tc>
      </w:tr>
      <w:tr w:rsidR="007A7F8B" w14:paraId="044F6540" w14:textId="77777777" w:rsidTr="0096681C">
        <w:trPr>
          <w:trHeight w:val="737"/>
        </w:trPr>
        <w:tc>
          <w:tcPr>
            <w:tcW w:w="1764"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4C48F355" w14:textId="77777777" w:rsidR="007A7F8B" w:rsidRDefault="007A7F8B" w:rsidP="007A7F8B">
            <w:pPr>
              <w:jc w:val="center"/>
              <w:rPr>
                <w:rFonts w:ascii="Arial" w:hAnsi="Arial" w:cs="Arial"/>
                <w:b/>
                <w:bCs/>
                <w:sz w:val="24"/>
                <w:szCs w:val="24"/>
                <w:lang w:eastAsia="en-US"/>
              </w:rPr>
            </w:pPr>
          </w:p>
        </w:tc>
        <w:tc>
          <w:tcPr>
            <w:tcW w:w="5455" w:type="dxa"/>
            <w:tcBorders>
              <w:top w:val="single" w:sz="4" w:space="0" w:color="auto"/>
              <w:left w:val="single" w:sz="4" w:space="0" w:color="auto"/>
              <w:bottom w:val="single" w:sz="4" w:space="0" w:color="auto"/>
              <w:right w:val="single" w:sz="4" w:space="0" w:color="auto"/>
            </w:tcBorders>
            <w:vAlign w:val="center"/>
            <w:hideMark/>
          </w:tcPr>
          <w:p w14:paraId="25ABD9AC" w14:textId="77777777" w:rsidR="007A7F8B" w:rsidRDefault="007A7F8B" w:rsidP="007A7F8B">
            <w:pPr>
              <w:jc w:val="center"/>
              <w:rPr>
                <w:rFonts w:ascii="Arial" w:hAnsi="Arial" w:cs="Arial"/>
                <w:sz w:val="24"/>
                <w:szCs w:val="24"/>
                <w:lang w:eastAsia="en-US"/>
              </w:rPr>
            </w:pPr>
            <w:r>
              <w:rPr>
                <w:rFonts w:ascii="Arial" w:hAnsi="Arial" w:cs="Arial"/>
                <w:sz w:val="24"/>
                <w:szCs w:val="24"/>
                <w:lang w:eastAsia="en-US"/>
              </w:rPr>
              <w:t>Complex design issues</w:t>
            </w:r>
          </w:p>
        </w:tc>
        <w:tc>
          <w:tcPr>
            <w:tcW w:w="1954" w:type="dxa"/>
            <w:tcBorders>
              <w:top w:val="single" w:sz="4" w:space="0" w:color="auto"/>
              <w:left w:val="single" w:sz="4" w:space="0" w:color="auto"/>
              <w:bottom w:val="single" w:sz="4" w:space="0" w:color="auto"/>
              <w:right w:val="single" w:sz="4" w:space="0" w:color="auto"/>
            </w:tcBorders>
            <w:vAlign w:val="center"/>
            <w:hideMark/>
          </w:tcPr>
          <w:p w14:paraId="4CCA7480" w14:textId="6D787167" w:rsidR="007A7F8B" w:rsidRDefault="007A7F8B" w:rsidP="007A7F8B">
            <w:pPr>
              <w:jc w:val="center"/>
              <w:rPr>
                <w:rFonts w:ascii="Arial" w:hAnsi="Arial" w:cs="Arial"/>
                <w:sz w:val="24"/>
                <w:szCs w:val="24"/>
                <w:lang w:eastAsia="en-US"/>
              </w:rPr>
            </w:pPr>
            <w:r>
              <w:rPr>
                <w:rFonts w:ascii="Arial" w:hAnsi="Arial" w:cs="Arial"/>
                <w:noProof/>
                <w:lang w:eastAsia="en-US"/>
              </w:rPr>
              <w:drawing>
                <wp:inline distT="0" distB="0" distL="0" distR="0" wp14:anchorId="579BB6AA" wp14:editId="0A65E1AF">
                  <wp:extent cx="283845" cy="283845"/>
                  <wp:effectExtent l="0" t="0" r="1905" b="1905"/>
                  <wp:docPr id="261" name="Graphic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61" name="Graphic 16">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81305" cy="281305"/>
                          </a:xfrm>
                          <a:prstGeom prst="rect">
                            <a:avLst/>
                          </a:prstGeom>
                        </pic:spPr>
                      </pic:pic>
                    </a:graphicData>
                  </a:graphic>
                </wp:inline>
              </w:drawing>
            </w:r>
          </w:p>
        </w:tc>
        <w:tc>
          <w:tcPr>
            <w:tcW w:w="4289" w:type="dxa"/>
            <w:tcBorders>
              <w:top w:val="single" w:sz="4" w:space="0" w:color="auto"/>
              <w:left w:val="single" w:sz="4" w:space="0" w:color="auto"/>
              <w:bottom w:val="single" w:sz="4" w:space="0" w:color="auto"/>
              <w:right w:val="single" w:sz="4" w:space="0" w:color="auto"/>
            </w:tcBorders>
          </w:tcPr>
          <w:p w14:paraId="0DE42440" w14:textId="7A25BBD6" w:rsidR="007A7F8B" w:rsidRDefault="007A7F8B" w:rsidP="007A7F8B">
            <w:pPr>
              <w:jc w:val="center"/>
              <w:rPr>
                <w:rFonts w:ascii="Arial" w:hAnsi="Arial" w:cs="Arial"/>
                <w:sz w:val="24"/>
                <w:szCs w:val="24"/>
                <w:lang w:eastAsia="en-US"/>
              </w:rPr>
            </w:pPr>
            <w:r>
              <w:rPr>
                <w:rFonts w:ascii="Arial" w:hAnsi="Arial" w:cs="Arial"/>
                <w:sz w:val="24"/>
                <w:szCs w:val="24"/>
              </w:rPr>
              <w:t>No</w:t>
            </w:r>
          </w:p>
        </w:tc>
      </w:tr>
      <w:tr w:rsidR="007A7F8B" w14:paraId="5B93FC0F" w14:textId="77777777" w:rsidTr="0096681C">
        <w:trPr>
          <w:trHeight w:val="737"/>
        </w:trPr>
        <w:tc>
          <w:tcPr>
            <w:tcW w:w="176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4EBEBFD" w14:textId="77777777" w:rsidR="007A7F8B" w:rsidRDefault="007A7F8B" w:rsidP="007A7F8B">
            <w:pPr>
              <w:jc w:val="center"/>
              <w:rPr>
                <w:rFonts w:ascii="Arial" w:hAnsi="Arial" w:cs="Arial"/>
                <w:b/>
                <w:bCs/>
                <w:sz w:val="24"/>
                <w:szCs w:val="24"/>
                <w:lang w:eastAsia="en-US"/>
              </w:rPr>
            </w:pPr>
            <w:r>
              <w:rPr>
                <w:rFonts w:ascii="Arial" w:hAnsi="Arial" w:cs="Arial"/>
                <w:b/>
                <w:bCs/>
                <w:sz w:val="24"/>
                <w:szCs w:val="24"/>
                <w:lang w:eastAsia="en-US"/>
              </w:rPr>
              <w:t>Reputational risk</w:t>
            </w:r>
          </w:p>
        </w:tc>
        <w:tc>
          <w:tcPr>
            <w:tcW w:w="5455" w:type="dxa"/>
            <w:tcBorders>
              <w:top w:val="single" w:sz="4" w:space="0" w:color="auto"/>
              <w:left w:val="single" w:sz="4" w:space="0" w:color="auto"/>
              <w:bottom w:val="single" w:sz="4" w:space="0" w:color="auto"/>
              <w:right w:val="single" w:sz="4" w:space="0" w:color="auto"/>
            </w:tcBorders>
            <w:vAlign w:val="center"/>
            <w:hideMark/>
          </w:tcPr>
          <w:p w14:paraId="19C93B67" w14:textId="77777777" w:rsidR="007A7F8B" w:rsidRDefault="007A7F8B" w:rsidP="007A7F8B">
            <w:pPr>
              <w:jc w:val="center"/>
              <w:rPr>
                <w:rFonts w:ascii="Arial" w:hAnsi="Arial" w:cs="Arial"/>
                <w:sz w:val="24"/>
                <w:szCs w:val="24"/>
                <w:lang w:eastAsia="en-US"/>
              </w:rPr>
            </w:pPr>
            <w:r>
              <w:rPr>
                <w:rFonts w:ascii="Arial" w:hAnsi="Arial" w:cs="Arial"/>
                <w:sz w:val="24"/>
                <w:szCs w:val="24"/>
                <w:lang w:eastAsia="en-US"/>
              </w:rPr>
              <w:t>Controversial/ Reputational risk</w:t>
            </w:r>
          </w:p>
        </w:tc>
        <w:tc>
          <w:tcPr>
            <w:tcW w:w="1954" w:type="dxa"/>
            <w:tcBorders>
              <w:top w:val="single" w:sz="4" w:space="0" w:color="auto"/>
              <w:left w:val="single" w:sz="4" w:space="0" w:color="auto"/>
              <w:bottom w:val="single" w:sz="4" w:space="0" w:color="auto"/>
              <w:right w:val="single" w:sz="4" w:space="0" w:color="auto"/>
            </w:tcBorders>
            <w:vAlign w:val="center"/>
            <w:hideMark/>
          </w:tcPr>
          <w:p w14:paraId="57F8A6DF" w14:textId="69FE3B51" w:rsidR="007A7F8B" w:rsidRDefault="007A7F8B" w:rsidP="007A7F8B">
            <w:pPr>
              <w:jc w:val="center"/>
              <w:rPr>
                <w:rFonts w:ascii="Arial" w:hAnsi="Arial" w:cs="Arial"/>
                <w:sz w:val="24"/>
                <w:szCs w:val="24"/>
                <w:lang w:eastAsia="en-US"/>
              </w:rPr>
            </w:pPr>
            <w:r>
              <w:rPr>
                <w:rFonts w:ascii="Arial" w:hAnsi="Arial" w:cs="Arial"/>
                <w:noProof/>
                <w:lang w:eastAsia="en-US"/>
              </w:rPr>
              <w:drawing>
                <wp:inline distT="0" distB="0" distL="0" distR="0" wp14:anchorId="0BBB8096" wp14:editId="018FB9A4">
                  <wp:extent cx="283845" cy="283845"/>
                  <wp:effectExtent l="0" t="0" r="1905" b="1905"/>
                  <wp:docPr id="226" name="Graphic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26" name="Graphic 15">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81305" cy="281305"/>
                          </a:xfrm>
                          <a:prstGeom prst="rect">
                            <a:avLst/>
                          </a:prstGeom>
                        </pic:spPr>
                      </pic:pic>
                    </a:graphicData>
                  </a:graphic>
                </wp:inline>
              </w:drawing>
            </w:r>
          </w:p>
        </w:tc>
        <w:tc>
          <w:tcPr>
            <w:tcW w:w="4289" w:type="dxa"/>
            <w:tcBorders>
              <w:top w:val="single" w:sz="4" w:space="0" w:color="auto"/>
              <w:left w:val="single" w:sz="4" w:space="0" w:color="auto"/>
              <w:bottom w:val="single" w:sz="4" w:space="0" w:color="auto"/>
              <w:right w:val="single" w:sz="4" w:space="0" w:color="auto"/>
            </w:tcBorders>
          </w:tcPr>
          <w:p w14:paraId="7926ABA6" w14:textId="14A3EEBD" w:rsidR="007A7F8B" w:rsidRDefault="007A7F8B" w:rsidP="007A7F8B">
            <w:pPr>
              <w:jc w:val="center"/>
              <w:rPr>
                <w:rFonts w:ascii="Arial" w:hAnsi="Arial" w:cs="Arial"/>
                <w:noProof/>
                <w:sz w:val="24"/>
                <w:szCs w:val="24"/>
                <w:lang w:eastAsia="en-US"/>
              </w:rPr>
            </w:pPr>
            <w:r>
              <w:rPr>
                <w:rFonts w:ascii="Arial" w:hAnsi="Arial" w:cs="Arial"/>
                <w:noProof/>
                <w:sz w:val="24"/>
                <w:szCs w:val="24"/>
              </w:rPr>
              <w:t>No</w:t>
            </w:r>
          </w:p>
        </w:tc>
      </w:tr>
      <w:tr w:rsidR="007A7F8B" w14:paraId="059FCA08" w14:textId="77777777" w:rsidTr="0096681C">
        <w:trPr>
          <w:trHeight w:val="737"/>
        </w:trPr>
        <w:tc>
          <w:tcPr>
            <w:tcW w:w="1764" w:type="dxa"/>
            <w:tcBorders>
              <w:top w:val="single" w:sz="4" w:space="0" w:color="auto"/>
              <w:left w:val="single" w:sz="4" w:space="0" w:color="auto"/>
              <w:bottom w:val="nil"/>
              <w:right w:val="single" w:sz="4" w:space="0" w:color="auto"/>
            </w:tcBorders>
            <w:shd w:val="clear" w:color="auto" w:fill="DBDBDB" w:themeFill="accent3" w:themeFillTint="66"/>
            <w:vAlign w:val="center"/>
            <w:hideMark/>
          </w:tcPr>
          <w:p w14:paraId="5739B5EC" w14:textId="77777777" w:rsidR="007A7F8B" w:rsidRDefault="007A7F8B" w:rsidP="007A7F8B">
            <w:pPr>
              <w:jc w:val="center"/>
              <w:rPr>
                <w:rFonts w:ascii="Arial" w:hAnsi="Arial" w:cs="Arial"/>
                <w:b/>
                <w:bCs/>
                <w:sz w:val="24"/>
                <w:szCs w:val="24"/>
                <w:lang w:eastAsia="en-US"/>
              </w:rPr>
            </w:pPr>
            <w:r>
              <w:rPr>
                <w:rFonts w:ascii="Arial" w:hAnsi="Arial" w:cs="Arial"/>
                <w:b/>
                <w:bCs/>
                <w:sz w:val="24"/>
                <w:szCs w:val="24"/>
                <w:lang w:eastAsia="en-US"/>
              </w:rPr>
              <w:t>Delivery Timescale</w:t>
            </w:r>
          </w:p>
        </w:tc>
        <w:tc>
          <w:tcPr>
            <w:tcW w:w="5455" w:type="dxa"/>
            <w:tcBorders>
              <w:top w:val="single" w:sz="4" w:space="0" w:color="auto"/>
              <w:left w:val="single" w:sz="4" w:space="0" w:color="auto"/>
              <w:bottom w:val="single" w:sz="4" w:space="0" w:color="auto"/>
              <w:right w:val="single" w:sz="4" w:space="0" w:color="auto"/>
            </w:tcBorders>
            <w:vAlign w:val="center"/>
            <w:hideMark/>
          </w:tcPr>
          <w:p w14:paraId="5C04FCD8" w14:textId="77777777" w:rsidR="007A7F8B" w:rsidRDefault="007A7F8B" w:rsidP="007A7F8B">
            <w:pPr>
              <w:jc w:val="center"/>
              <w:rPr>
                <w:rFonts w:ascii="Arial" w:hAnsi="Arial" w:cs="Arial"/>
                <w:sz w:val="24"/>
                <w:szCs w:val="24"/>
                <w:lang w:eastAsia="en-US"/>
              </w:rPr>
            </w:pPr>
            <w:r>
              <w:rPr>
                <w:rFonts w:ascii="Arial" w:hAnsi="Arial" w:cs="Arial"/>
                <w:sz w:val="24"/>
                <w:szCs w:val="24"/>
                <w:lang w:eastAsia="en-US"/>
              </w:rPr>
              <w:t>Delivery &lt;1 year</w:t>
            </w:r>
          </w:p>
        </w:tc>
        <w:tc>
          <w:tcPr>
            <w:tcW w:w="1954" w:type="dxa"/>
            <w:tcBorders>
              <w:top w:val="single" w:sz="4" w:space="0" w:color="auto"/>
              <w:left w:val="single" w:sz="4" w:space="0" w:color="auto"/>
              <w:bottom w:val="single" w:sz="4" w:space="0" w:color="auto"/>
              <w:right w:val="single" w:sz="4" w:space="0" w:color="auto"/>
            </w:tcBorders>
            <w:vAlign w:val="center"/>
            <w:hideMark/>
          </w:tcPr>
          <w:p w14:paraId="4664C9B4" w14:textId="38E80424" w:rsidR="007A7F8B" w:rsidRDefault="007A7F8B" w:rsidP="007A7F8B">
            <w:pPr>
              <w:jc w:val="center"/>
              <w:rPr>
                <w:rFonts w:ascii="Arial" w:hAnsi="Arial" w:cs="Arial"/>
                <w:sz w:val="24"/>
                <w:szCs w:val="24"/>
                <w:lang w:eastAsia="en-US"/>
              </w:rPr>
            </w:pPr>
            <w:r>
              <w:rPr>
                <w:rFonts w:ascii="Arial" w:hAnsi="Arial" w:cs="Arial"/>
                <w:noProof/>
                <w:lang w:eastAsia="en-US"/>
              </w:rPr>
              <w:drawing>
                <wp:inline distT="0" distB="0" distL="0" distR="0" wp14:anchorId="3340B264" wp14:editId="6CB582C0">
                  <wp:extent cx="214630" cy="214630"/>
                  <wp:effectExtent l="0" t="0" r="0" b="0"/>
                  <wp:docPr id="229" name="Graphic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29" name="Graphic 14">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3360" cy="213360"/>
                          </a:xfrm>
                          <a:prstGeom prst="rect">
                            <a:avLst/>
                          </a:prstGeom>
                        </pic:spPr>
                      </pic:pic>
                    </a:graphicData>
                  </a:graphic>
                </wp:inline>
              </w:drawing>
            </w:r>
          </w:p>
        </w:tc>
        <w:tc>
          <w:tcPr>
            <w:tcW w:w="4289" w:type="dxa"/>
            <w:tcBorders>
              <w:top w:val="single" w:sz="4" w:space="0" w:color="auto"/>
              <w:left w:val="single" w:sz="4" w:space="0" w:color="auto"/>
              <w:bottom w:val="single" w:sz="4" w:space="0" w:color="auto"/>
              <w:right w:val="single" w:sz="4" w:space="0" w:color="auto"/>
            </w:tcBorders>
          </w:tcPr>
          <w:p w14:paraId="239AD310" w14:textId="700A9502" w:rsidR="007A7F8B" w:rsidRDefault="007A7F8B" w:rsidP="007A7F8B">
            <w:pPr>
              <w:jc w:val="center"/>
              <w:rPr>
                <w:rFonts w:ascii="Arial" w:hAnsi="Arial" w:cs="Arial"/>
                <w:sz w:val="24"/>
                <w:szCs w:val="24"/>
                <w:lang w:eastAsia="en-US"/>
              </w:rPr>
            </w:pPr>
            <w:r>
              <w:rPr>
                <w:rFonts w:ascii="Arial" w:hAnsi="Arial" w:cs="Arial"/>
                <w:sz w:val="24"/>
                <w:szCs w:val="24"/>
              </w:rPr>
              <w:t>Yes</w:t>
            </w:r>
          </w:p>
        </w:tc>
      </w:tr>
      <w:tr w:rsidR="007A7F8B" w14:paraId="23B14B5A" w14:textId="77777777" w:rsidTr="007A7F8B">
        <w:trPr>
          <w:trHeight w:val="737"/>
        </w:trPr>
        <w:tc>
          <w:tcPr>
            <w:tcW w:w="1764" w:type="dxa"/>
            <w:tcBorders>
              <w:top w:val="nil"/>
              <w:left w:val="single" w:sz="4" w:space="0" w:color="auto"/>
              <w:bottom w:val="nil"/>
              <w:right w:val="single" w:sz="4" w:space="0" w:color="auto"/>
            </w:tcBorders>
            <w:shd w:val="clear" w:color="auto" w:fill="DBDBDB" w:themeFill="accent3" w:themeFillTint="66"/>
            <w:vAlign w:val="center"/>
          </w:tcPr>
          <w:p w14:paraId="5E1657BE" w14:textId="77777777" w:rsidR="007A7F8B" w:rsidRDefault="007A7F8B" w:rsidP="007A7F8B">
            <w:pPr>
              <w:jc w:val="center"/>
              <w:rPr>
                <w:rFonts w:ascii="Arial" w:hAnsi="Arial" w:cs="Arial"/>
                <w:b/>
                <w:bCs/>
                <w:sz w:val="24"/>
                <w:szCs w:val="24"/>
                <w:lang w:eastAsia="en-US"/>
              </w:rPr>
            </w:pPr>
          </w:p>
        </w:tc>
        <w:tc>
          <w:tcPr>
            <w:tcW w:w="5455" w:type="dxa"/>
            <w:tcBorders>
              <w:top w:val="single" w:sz="4" w:space="0" w:color="auto"/>
              <w:left w:val="single" w:sz="4" w:space="0" w:color="auto"/>
              <w:bottom w:val="single" w:sz="4" w:space="0" w:color="auto"/>
              <w:right w:val="single" w:sz="4" w:space="0" w:color="auto"/>
            </w:tcBorders>
            <w:vAlign w:val="center"/>
            <w:hideMark/>
          </w:tcPr>
          <w:p w14:paraId="1A30EEC4" w14:textId="77777777" w:rsidR="007A7F8B" w:rsidRDefault="007A7F8B" w:rsidP="007A7F8B">
            <w:pPr>
              <w:jc w:val="center"/>
              <w:rPr>
                <w:rFonts w:ascii="Arial" w:hAnsi="Arial" w:cs="Arial"/>
                <w:sz w:val="24"/>
                <w:szCs w:val="24"/>
                <w:lang w:eastAsia="en-US"/>
              </w:rPr>
            </w:pPr>
            <w:r>
              <w:rPr>
                <w:rFonts w:ascii="Arial" w:hAnsi="Arial" w:cs="Arial"/>
                <w:sz w:val="24"/>
                <w:szCs w:val="24"/>
                <w:lang w:eastAsia="en-US"/>
              </w:rPr>
              <w:t>Delivery 1-5 years</w:t>
            </w:r>
          </w:p>
        </w:tc>
        <w:tc>
          <w:tcPr>
            <w:tcW w:w="1954" w:type="dxa"/>
            <w:tcBorders>
              <w:top w:val="single" w:sz="4" w:space="0" w:color="auto"/>
              <w:left w:val="single" w:sz="4" w:space="0" w:color="auto"/>
              <w:bottom w:val="single" w:sz="4" w:space="0" w:color="auto"/>
              <w:right w:val="single" w:sz="4" w:space="0" w:color="auto"/>
            </w:tcBorders>
            <w:vAlign w:val="center"/>
            <w:hideMark/>
          </w:tcPr>
          <w:p w14:paraId="62448767" w14:textId="595AACE4" w:rsidR="007A7F8B" w:rsidRDefault="007A7F8B" w:rsidP="007A7F8B">
            <w:pPr>
              <w:jc w:val="center"/>
              <w:rPr>
                <w:rFonts w:ascii="Arial" w:hAnsi="Arial" w:cs="Arial"/>
                <w:sz w:val="24"/>
                <w:szCs w:val="24"/>
                <w:lang w:eastAsia="en-US"/>
              </w:rPr>
            </w:pPr>
            <w:r>
              <w:rPr>
                <w:rFonts w:ascii="Arial" w:hAnsi="Arial" w:cs="Arial"/>
                <w:noProof/>
                <w:lang w:eastAsia="en-US"/>
              </w:rPr>
              <w:drawing>
                <wp:inline distT="0" distB="0" distL="0" distR="0" wp14:anchorId="54086D22" wp14:editId="01D16B80">
                  <wp:extent cx="214630" cy="214630"/>
                  <wp:effectExtent l="0" t="0" r="0" b="0"/>
                  <wp:docPr id="230" name="Graphic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0" name="Graphic 13">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3360" cy="213360"/>
                          </a:xfrm>
                          <a:prstGeom prst="rect">
                            <a:avLst/>
                          </a:prstGeom>
                        </pic:spPr>
                      </pic:pic>
                    </a:graphicData>
                  </a:graphic>
                </wp:inline>
              </w:drawing>
            </w:r>
          </w:p>
        </w:tc>
        <w:tc>
          <w:tcPr>
            <w:tcW w:w="4289" w:type="dxa"/>
            <w:tcBorders>
              <w:top w:val="single" w:sz="4" w:space="0" w:color="auto"/>
              <w:left w:val="single" w:sz="4" w:space="0" w:color="auto"/>
              <w:bottom w:val="single" w:sz="4" w:space="0" w:color="auto"/>
              <w:right w:val="single" w:sz="4" w:space="0" w:color="auto"/>
            </w:tcBorders>
          </w:tcPr>
          <w:p w14:paraId="7A0B6F14" w14:textId="61037173" w:rsidR="007A7F8B" w:rsidRDefault="007A7F8B" w:rsidP="007A7F8B">
            <w:pPr>
              <w:jc w:val="center"/>
              <w:rPr>
                <w:rFonts w:ascii="Arial" w:hAnsi="Arial" w:cs="Arial"/>
                <w:sz w:val="24"/>
                <w:szCs w:val="24"/>
                <w:lang w:eastAsia="en-US"/>
              </w:rPr>
            </w:pPr>
            <w:r>
              <w:rPr>
                <w:rFonts w:ascii="Arial" w:hAnsi="Arial" w:cs="Arial"/>
                <w:sz w:val="24"/>
                <w:szCs w:val="24"/>
              </w:rPr>
              <w:t>Yes - p</w:t>
            </w:r>
            <w:r w:rsidRPr="00197354">
              <w:rPr>
                <w:rFonts w:ascii="Arial" w:hAnsi="Arial" w:cs="Arial"/>
                <w:sz w:val="24"/>
                <w:szCs w:val="24"/>
              </w:rPr>
              <w:t>roviding there are no other significant risks</w:t>
            </w:r>
          </w:p>
        </w:tc>
      </w:tr>
      <w:tr w:rsidR="007A7F8B" w14:paraId="48B299FC" w14:textId="77777777" w:rsidTr="007A7F8B">
        <w:trPr>
          <w:trHeight w:val="737"/>
        </w:trPr>
        <w:tc>
          <w:tcPr>
            <w:tcW w:w="1764"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63A4838D" w14:textId="77777777" w:rsidR="007A7F8B" w:rsidRDefault="007A7F8B" w:rsidP="007A7F8B">
            <w:pPr>
              <w:jc w:val="center"/>
              <w:rPr>
                <w:rFonts w:ascii="Arial" w:hAnsi="Arial" w:cs="Arial"/>
                <w:b/>
                <w:bCs/>
                <w:sz w:val="24"/>
                <w:szCs w:val="24"/>
                <w:lang w:eastAsia="en-US"/>
              </w:rPr>
            </w:pPr>
          </w:p>
        </w:tc>
        <w:tc>
          <w:tcPr>
            <w:tcW w:w="5455" w:type="dxa"/>
            <w:tcBorders>
              <w:top w:val="single" w:sz="4" w:space="0" w:color="auto"/>
              <w:left w:val="single" w:sz="4" w:space="0" w:color="auto"/>
              <w:bottom w:val="single" w:sz="4" w:space="0" w:color="auto"/>
              <w:right w:val="single" w:sz="4" w:space="0" w:color="auto"/>
            </w:tcBorders>
            <w:vAlign w:val="center"/>
            <w:hideMark/>
          </w:tcPr>
          <w:p w14:paraId="3957997B" w14:textId="77777777" w:rsidR="007A7F8B" w:rsidRDefault="007A7F8B" w:rsidP="007A7F8B">
            <w:pPr>
              <w:jc w:val="center"/>
              <w:rPr>
                <w:rFonts w:ascii="Arial" w:hAnsi="Arial" w:cs="Arial"/>
                <w:sz w:val="24"/>
                <w:szCs w:val="24"/>
                <w:lang w:eastAsia="en-US"/>
              </w:rPr>
            </w:pPr>
            <w:r>
              <w:rPr>
                <w:rFonts w:ascii="Arial" w:hAnsi="Arial" w:cs="Arial"/>
                <w:sz w:val="24"/>
                <w:szCs w:val="24"/>
                <w:lang w:eastAsia="en-US"/>
              </w:rPr>
              <w:t>Delivery &gt;5 years</w:t>
            </w:r>
          </w:p>
        </w:tc>
        <w:tc>
          <w:tcPr>
            <w:tcW w:w="1954" w:type="dxa"/>
            <w:tcBorders>
              <w:top w:val="single" w:sz="4" w:space="0" w:color="auto"/>
              <w:left w:val="single" w:sz="4" w:space="0" w:color="auto"/>
              <w:bottom w:val="single" w:sz="4" w:space="0" w:color="auto"/>
              <w:right w:val="single" w:sz="4" w:space="0" w:color="auto"/>
            </w:tcBorders>
            <w:vAlign w:val="center"/>
            <w:hideMark/>
          </w:tcPr>
          <w:p w14:paraId="70A7D4AE" w14:textId="34C9A786" w:rsidR="007A7F8B" w:rsidRDefault="007A7F8B" w:rsidP="007A7F8B">
            <w:pPr>
              <w:jc w:val="center"/>
              <w:rPr>
                <w:rFonts w:ascii="Arial" w:hAnsi="Arial" w:cs="Arial"/>
                <w:sz w:val="24"/>
                <w:szCs w:val="24"/>
                <w:lang w:eastAsia="en-US"/>
              </w:rPr>
            </w:pPr>
            <w:r>
              <w:rPr>
                <w:rFonts w:ascii="Arial" w:hAnsi="Arial" w:cs="Arial"/>
                <w:noProof/>
                <w:lang w:eastAsia="en-US"/>
              </w:rPr>
              <w:drawing>
                <wp:inline distT="0" distB="0" distL="0" distR="0" wp14:anchorId="624FA424" wp14:editId="0E910690">
                  <wp:extent cx="249555" cy="249555"/>
                  <wp:effectExtent l="0" t="0" r="0" b="0"/>
                  <wp:docPr id="231" name="Graphic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1" name="Graphic 1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015" cy="247015"/>
                          </a:xfrm>
                          <a:prstGeom prst="rect">
                            <a:avLst/>
                          </a:prstGeom>
                        </pic:spPr>
                      </pic:pic>
                    </a:graphicData>
                  </a:graphic>
                </wp:inline>
              </w:drawing>
            </w:r>
          </w:p>
        </w:tc>
        <w:tc>
          <w:tcPr>
            <w:tcW w:w="4289" w:type="dxa"/>
            <w:tcBorders>
              <w:top w:val="single" w:sz="4" w:space="0" w:color="auto"/>
              <w:left w:val="single" w:sz="4" w:space="0" w:color="auto"/>
              <w:bottom w:val="single" w:sz="4" w:space="0" w:color="auto"/>
              <w:right w:val="single" w:sz="4" w:space="0" w:color="auto"/>
            </w:tcBorders>
          </w:tcPr>
          <w:p w14:paraId="7196FE9C" w14:textId="5C242F34" w:rsidR="007A7F8B" w:rsidRDefault="007A7F8B" w:rsidP="007A7F8B">
            <w:pPr>
              <w:jc w:val="center"/>
              <w:rPr>
                <w:rFonts w:ascii="Arial" w:hAnsi="Arial" w:cs="Arial"/>
                <w:sz w:val="24"/>
                <w:szCs w:val="24"/>
                <w:lang w:eastAsia="en-US"/>
              </w:rPr>
            </w:pPr>
            <w:r w:rsidRPr="00197354">
              <w:rPr>
                <w:rFonts w:ascii="Arial" w:hAnsi="Arial" w:cs="Arial"/>
                <w:sz w:val="24"/>
                <w:szCs w:val="24"/>
              </w:rPr>
              <w:t>Maybe</w:t>
            </w:r>
            <w:r>
              <w:rPr>
                <w:rFonts w:ascii="Arial" w:hAnsi="Arial" w:cs="Arial"/>
                <w:sz w:val="24"/>
                <w:szCs w:val="24"/>
              </w:rPr>
              <w:t xml:space="preserve"> </w:t>
            </w:r>
            <w:r w:rsidRPr="00197354">
              <w:rPr>
                <w:rFonts w:ascii="Arial" w:hAnsi="Arial" w:cs="Arial"/>
                <w:sz w:val="24"/>
                <w:szCs w:val="24"/>
              </w:rPr>
              <w:t>- depending on how many other risks there are</w:t>
            </w:r>
          </w:p>
        </w:tc>
      </w:tr>
      <w:tr w:rsidR="007A7F8B" w14:paraId="0B78D5D8" w14:textId="77777777" w:rsidTr="007A7F8B">
        <w:trPr>
          <w:trHeight w:val="737"/>
        </w:trPr>
        <w:tc>
          <w:tcPr>
            <w:tcW w:w="1764" w:type="dxa"/>
            <w:tcBorders>
              <w:top w:val="single" w:sz="4" w:space="0" w:color="auto"/>
              <w:left w:val="single" w:sz="4" w:space="0" w:color="auto"/>
              <w:bottom w:val="nil"/>
              <w:right w:val="single" w:sz="4" w:space="0" w:color="auto"/>
            </w:tcBorders>
            <w:shd w:val="clear" w:color="auto" w:fill="DBDBDB" w:themeFill="accent3" w:themeFillTint="66"/>
            <w:vAlign w:val="center"/>
            <w:hideMark/>
          </w:tcPr>
          <w:p w14:paraId="06CA475F" w14:textId="77777777" w:rsidR="007A7F8B" w:rsidRDefault="007A7F8B" w:rsidP="007A7F8B">
            <w:pPr>
              <w:jc w:val="center"/>
              <w:rPr>
                <w:rFonts w:ascii="Arial" w:hAnsi="Arial" w:cs="Arial"/>
                <w:b/>
                <w:bCs/>
                <w:sz w:val="24"/>
                <w:szCs w:val="24"/>
                <w:lang w:eastAsia="en-US"/>
              </w:rPr>
            </w:pPr>
            <w:r>
              <w:rPr>
                <w:rFonts w:ascii="Arial" w:hAnsi="Arial" w:cs="Arial"/>
                <w:b/>
                <w:bCs/>
                <w:sz w:val="24"/>
                <w:szCs w:val="24"/>
                <w:lang w:eastAsia="en-US"/>
              </w:rPr>
              <w:t>Geographical spread</w:t>
            </w:r>
          </w:p>
        </w:tc>
        <w:tc>
          <w:tcPr>
            <w:tcW w:w="5455" w:type="dxa"/>
            <w:tcBorders>
              <w:top w:val="single" w:sz="4" w:space="0" w:color="auto"/>
              <w:left w:val="single" w:sz="4" w:space="0" w:color="auto"/>
              <w:bottom w:val="single" w:sz="4" w:space="0" w:color="auto"/>
              <w:right w:val="single" w:sz="4" w:space="0" w:color="auto"/>
            </w:tcBorders>
            <w:vAlign w:val="center"/>
            <w:hideMark/>
          </w:tcPr>
          <w:p w14:paraId="1920AD6E" w14:textId="77777777" w:rsidR="007A7F8B" w:rsidRDefault="007A7F8B" w:rsidP="007A7F8B">
            <w:pPr>
              <w:jc w:val="center"/>
              <w:rPr>
                <w:rFonts w:ascii="Arial" w:hAnsi="Arial" w:cs="Arial"/>
                <w:sz w:val="24"/>
                <w:szCs w:val="24"/>
                <w:lang w:eastAsia="en-US"/>
              </w:rPr>
            </w:pPr>
            <w:r>
              <w:rPr>
                <w:rFonts w:ascii="Arial" w:hAnsi="Arial" w:cs="Arial"/>
                <w:sz w:val="24"/>
                <w:szCs w:val="24"/>
                <w:lang w:eastAsia="en-US"/>
              </w:rPr>
              <w:t>Regional working (Wales only)</w:t>
            </w:r>
          </w:p>
        </w:tc>
        <w:tc>
          <w:tcPr>
            <w:tcW w:w="1954" w:type="dxa"/>
            <w:tcBorders>
              <w:top w:val="single" w:sz="4" w:space="0" w:color="auto"/>
              <w:left w:val="single" w:sz="4" w:space="0" w:color="auto"/>
              <w:bottom w:val="single" w:sz="4" w:space="0" w:color="auto"/>
              <w:right w:val="single" w:sz="4" w:space="0" w:color="auto"/>
            </w:tcBorders>
            <w:vAlign w:val="center"/>
            <w:hideMark/>
          </w:tcPr>
          <w:p w14:paraId="15AA04FE" w14:textId="6C2F8927" w:rsidR="007A7F8B" w:rsidRDefault="007A7F8B" w:rsidP="007A7F8B">
            <w:pPr>
              <w:jc w:val="center"/>
              <w:rPr>
                <w:rFonts w:ascii="Arial" w:hAnsi="Arial" w:cs="Arial"/>
                <w:sz w:val="24"/>
                <w:szCs w:val="24"/>
                <w:lang w:eastAsia="en-US"/>
              </w:rPr>
            </w:pPr>
            <w:r>
              <w:rPr>
                <w:rFonts w:ascii="Arial" w:hAnsi="Arial" w:cs="Arial"/>
                <w:noProof/>
                <w:lang w:eastAsia="en-US"/>
              </w:rPr>
              <w:drawing>
                <wp:inline distT="0" distB="0" distL="0" distR="0" wp14:anchorId="2458DD69" wp14:editId="5A15B357">
                  <wp:extent cx="214630" cy="214630"/>
                  <wp:effectExtent l="0" t="0" r="0" b="0"/>
                  <wp:docPr id="233" name="Graphic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3" name="Graphic 11">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3360" cy="213360"/>
                          </a:xfrm>
                          <a:prstGeom prst="rect">
                            <a:avLst/>
                          </a:prstGeom>
                        </pic:spPr>
                      </pic:pic>
                    </a:graphicData>
                  </a:graphic>
                </wp:inline>
              </w:drawing>
            </w:r>
          </w:p>
        </w:tc>
        <w:tc>
          <w:tcPr>
            <w:tcW w:w="4289" w:type="dxa"/>
            <w:tcBorders>
              <w:top w:val="single" w:sz="4" w:space="0" w:color="auto"/>
              <w:left w:val="single" w:sz="4" w:space="0" w:color="auto"/>
              <w:bottom w:val="single" w:sz="4" w:space="0" w:color="auto"/>
              <w:right w:val="single" w:sz="4" w:space="0" w:color="auto"/>
            </w:tcBorders>
          </w:tcPr>
          <w:p w14:paraId="368E484F" w14:textId="7333C357" w:rsidR="007A7F8B" w:rsidRDefault="007A7F8B" w:rsidP="007A7F8B">
            <w:pPr>
              <w:jc w:val="center"/>
              <w:rPr>
                <w:rFonts w:ascii="Arial" w:hAnsi="Arial" w:cs="Arial"/>
                <w:sz w:val="24"/>
                <w:szCs w:val="24"/>
                <w:lang w:eastAsia="en-US"/>
              </w:rPr>
            </w:pPr>
            <w:r>
              <w:rPr>
                <w:rFonts w:ascii="Arial" w:hAnsi="Arial" w:cs="Arial"/>
                <w:sz w:val="24"/>
                <w:szCs w:val="24"/>
              </w:rPr>
              <w:t>Yes - p</w:t>
            </w:r>
            <w:r w:rsidRPr="00197354">
              <w:rPr>
                <w:rFonts w:ascii="Arial" w:hAnsi="Arial" w:cs="Arial"/>
                <w:sz w:val="24"/>
                <w:szCs w:val="24"/>
              </w:rPr>
              <w:t>roviding there are no other significant risks</w:t>
            </w:r>
          </w:p>
        </w:tc>
      </w:tr>
      <w:tr w:rsidR="007A7F8B" w14:paraId="44AC5C35" w14:textId="77777777" w:rsidTr="007A7F8B">
        <w:trPr>
          <w:trHeight w:val="737"/>
        </w:trPr>
        <w:tc>
          <w:tcPr>
            <w:tcW w:w="1764" w:type="dxa"/>
            <w:tcBorders>
              <w:top w:val="nil"/>
              <w:left w:val="single" w:sz="4" w:space="0" w:color="auto"/>
              <w:bottom w:val="nil"/>
              <w:right w:val="single" w:sz="4" w:space="0" w:color="auto"/>
            </w:tcBorders>
            <w:shd w:val="clear" w:color="auto" w:fill="DBDBDB" w:themeFill="accent3" w:themeFillTint="66"/>
            <w:vAlign w:val="center"/>
          </w:tcPr>
          <w:p w14:paraId="35B07C76" w14:textId="77777777" w:rsidR="007A7F8B" w:rsidRDefault="007A7F8B" w:rsidP="007A7F8B">
            <w:pPr>
              <w:jc w:val="center"/>
              <w:rPr>
                <w:rFonts w:ascii="Arial" w:hAnsi="Arial" w:cs="Arial"/>
                <w:b/>
                <w:bCs/>
                <w:sz w:val="24"/>
                <w:szCs w:val="24"/>
                <w:lang w:eastAsia="en-US"/>
              </w:rPr>
            </w:pPr>
          </w:p>
        </w:tc>
        <w:tc>
          <w:tcPr>
            <w:tcW w:w="5455" w:type="dxa"/>
            <w:tcBorders>
              <w:top w:val="single" w:sz="4" w:space="0" w:color="auto"/>
              <w:left w:val="single" w:sz="4" w:space="0" w:color="auto"/>
              <w:bottom w:val="single" w:sz="4" w:space="0" w:color="auto"/>
              <w:right w:val="single" w:sz="4" w:space="0" w:color="auto"/>
            </w:tcBorders>
            <w:vAlign w:val="center"/>
            <w:hideMark/>
          </w:tcPr>
          <w:p w14:paraId="4EA38F29" w14:textId="77777777" w:rsidR="007A7F8B" w:rsidRDefault="007A7F8B" w:rsidP="007A7F8B">
            <w:pPr>
              <w:jc w:val="center"/>
              <w:rPr>
                <w:rFonts w:ascii="Arial" w:hAnsi="Arial" w:cs="Arial"/>
                <w:sz w:val="24"/>
                <w:szCs w:val="24"/>
                <w:lang w:eastAsia="en-US"/>
              </w:rPr>
            </w:pPr>
            <w:r>
              <w:rPr>
                <w:rFonts w:ascii="Arial" w:hAnsi="Arial" w:cs="Arial"/>
                <w:sz w:val="24"/>
                <w:szCs w:val="24"/>
                <w:lang w:eastAsia="en-US"/>
              </w:rPr>
              <w:t>National (Wales only)</w:t>
            </w:r>
          </w:p>
        </w:tc>
        <w:tc>
          <w:tcPr>
            <w:tcW w:w="1954" w:type="dxa"/>
            <w:tcBorders>
              <w:top w:val="single" w:sz="4" w:space="0" w:color="auto"/>
              <w:left w:val="single" w:sz="4" w:space="0" w:color="auto"/>
              <w:bottom w:val="single" w:sz="4" w:space="0" w:color="auto"/>
              <w:right w:val="single" w:sz="4" w:space="0" w:color="auto"/>
            </w:tcBorders>
            <w:vAlign w:val="center"/>
            <w:hideMark/>
          </w:tcPr>
          <w:p w14:paraId="73B7FEFE" w14:textId="1F64CEDE" w:rsidR="007A7F8B" w:rsidRDefault="007A7F8B" w:rsidP="007A7F8B">
            <w:pPr>
              <w:jc w:val="center"/>
              <w:rPr>
                <w:rFonts w:ascii="Arial" w:hAnsi="Arial" w:cs="Arial"/>
                <w:sz w:val="24"/>
                <w:szCs w:val="24"/>
                <w:lang w:eastAsia="en-US"/>
              </w:rPr>
            </w:pPr>
            <w:r>
              <w:rPr>
                <w:rFonts w:ascii="Arial" w:hAnsi="Arial" w:cs="Arial"/>
                <w:noProof/>
                <w:lang w:eastAsia="en-US"/>
              </w:rPr>
              <w:drawing>
                <wp:inline distT="0" distB="0" distL="0" distR="0" wp14:anchorId="0032C0F1" wp14:editId="5A050B58">
                  <wp:extent cx="214630" cy="214630"/>
                  <wp:effectExtent l="0" t="0" r="0" b="0"/>
                  <wp:docPr id="234" name="Graphic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4" name="Graphic 10">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3360" cy="213360"/>
                          </a:xfrm>
                          <a:prstGeom prst="rect">
                            <a:avLst/>
                          </a:prstGeom>
                        </pic:spPr>
                      </pic:pic>
                    </a:graphicData>
                  </a:graphic>
                </wp:inline>
              </w:drawing>
            </w:r>
          </w:p>
        </w:tc>
        <w:tc>
          <w:tcPr>
            <w:tcW w:w="4289" w:type="dxa"/>
            <w:tcBorders>
              <w:top w:val="single" w:sz="4" w:space="0" w:color="auto"/>
              <w:left w:val="single" w:sz="4" w:space="0" w:color="auto"/>
              <w:bottom w:val="single" w:sz="4" w:space="0" w:color="auto"/>
              <w:right w:val="single" w:sz="4" w:space="0" w:color="auto"/>
            </w:tcBorders>
          </w:tcPr>
          <w:p w14:paraId="74BE5413" w14:textId="23D9DE90" w:rsidR="007A7F8B" w:rsidRDefault="007A7F8B" w:rsidP="007A7F8B">
            <w:pPr>
              <w:jc w:val="center"/>
              <w:rPr>
                <w:rFonts w:ascii="Arial" w:hAnsi="Arial" w:cs="Arial"/>
                <w:sz w:val="24"/>
                <w:szCs w:val="24"/>
                <w:lang w:eastAsia="en-US"/>
              </w:rPr>
            </w:pPr>
            <w:r>
              <w:rPr>
                <w:rFonts w:ascii="Arial" w:hAnsi="Arial" w:cs="Arial"/>
                <w:sz w:val="24"/>
                <w:szCs w:val="24"/>
              </w:rPr>
              <w:t>Yes - p</w:t>
            </w:r>
            <w:r w:rsidRPr="00197354">
              <w:rPr>
                <w:rFonts w:ascii="Arial" w:hAnsi="Arial" w:cs="Arial"/>
                <w:sz w:val="24"/>
                <w:szCs w:val="24"/>
              </w:rPr>
              <w:t>roviding there are no other significant risks</w:t>
            </w:r>
          </w:p>
        </w:tc>
      </w:tr>
      <w:tr w:rsidR="007A7F8B" w14:paraId="4A7DAF7E" w14:textId="77777777" w:rsidTr="0096681C">
        <w:trPr>
          <w:trHeight w:val="737"/>
        </w:trPr>
        <w:tc>
          <w:tcPr>
            <w:tcW w:w="1764"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235A281C" w14:textId="77777777" w:rsidR="007A7F8B" w:rsidRDefault="007A7F8B" w:rsidP="007A7F8B">
            <w:pPr>
              <w:jc w:val="center"/>
              <w:rPr>
                <w:rFonts w:ascii="Arial" w:hAnsi="Arial" w:cs="Arial"/>
                <w:b/>
                <w:bCs/>
                <w:sz w:val="24"/>
                <w:szCs w:val="24"/>
                <w:lang w:eastAsia="en-US"/>
              </w:rPr>
            </w:pPr>
          </w:p>
        </w:tc>
        <w:tc>
          <w:tcPr>
            <w:tcW w:w="5455" w:type="dxa"/>
            <w:tcBorders>
              <w:top w:val="single" w:sz="4" w:space="0" w:color="auto"/>
              <w:left w:val="single" w:sz="4" w:space="0" w:color="auto"/>
              <w:bottom w:val="single" w:sz="4" w:space="0" w:color="auto"/>
              <w:right w:val="single" w:sz="4" w:space="0" w:color="auto"/>
            </w:tcBorders>
            <w:vAlign w:val="center"/>
            <w:hideMark/>
          </w:tcPr>
          <w:p w14:paraId="54C17F41" w14:textId="77777777" w:rsidR="007A7F8B" w:rsidRDefault="007A7F8B" w:rsidP="007A7F8B">
            <w:pPr>
              <w:jc w:val="center"/>
              <w:rPr>
                <w:rFonts w:ascii="Arial" w:hAnsi="Arial" w:cs="Arial"/>
                <w:sz w:val="24"/>
                <w:szCs w:val="24"/>
                <w:lang w:eastAsia="en-US"/>
              </w:rPr>
            </w:pPr>
            <w:r>
              <w:rPr>
                <w:rFonts w:ascii="Arial" w:hAnsi="Arial" w:cs="Arial"/>
                <w:sz w:val="24"/>
                <w:szCs w:val="24"/>
                <w:lang w:eastAsia="en-US"/>
              </w:rPr>
              <w:t>Requires cross-border working</w:t>
            </w:r>
          </w:p>
        </w:tc>
        <w:tc>
          <w:tcPr>
            <w:tcW w:w="1954" w:type="dxa"/>
            <w:tcBorders>
              <w:top w:val="single" w:sz="4" w:space="0" w:color="auto"/>
              <w:left w:val="single" w:sz="4" w:space="0" w:color="auto"/>
              <w:bottom w:val="single" w:sz="4" w:space="0" w:color="auto"/>
              <w:right w:val="single" w:sz="4" w:space="0" w:color="auto"/>
            </w:tcBorders>
            <w:vAlign w:val="center"/>
            <w:hideMark/>
          </w:tcPr>
          <w:p w14:paraId="1E3BCC96" w14:textId="6B1B217A" w:rsidR="007A7F8B" w:rsidRDefault="007A7F8B" w:rsidP="007A7F8B">
            <w:pPr>
              <w:jc w:val="center"/>
              <w:rPr>
                <w:rFonts w:ascii="Arial" w:hAnsi="Arial" w:cs="Arial"/>
                <w:sz w:val="24"/>
                <w:szCs w:val="24"/>
                <w:lang w:eastAsia="en-US"/>
              </w:rPr>
            </w:pPr>
            <w:r>
              <w:rPr>
                <w:rFonts w:ascii="Arial" w:hAnsi="Arial" w:cs="Arial"/>
                <w:noProof/>
                <w:lang w:eastAsia="en-US"/>
              </w:rPr>
              <w:drawing>
                <wp:inline distT="0" distB="0" distL="0" distR="0" wp14:anchorId="36208F14" wp14:editId="0D8DEB88">
                  <wp:extent cx="283845" cy="283845"/>
                  <wp:effectExtent l="0" t="0" r="1905" b="1905"/>
                  <wp:docPr id="235" name="Graphic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5" name="Graphic 9">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81305" cy="281305"/>
                          </a:xfrm>
                          <a:prstGeom prst="rect">
                            <a:avLst/>
                          </a:prstGeom>
                        </pic:spPr>
                      </pic:pic>
                    </a:graphicData>
                  </a:graphic>
                </wp:inline>
              </w:drawing>
            </w:r>
          </w:p>
        </w:tc>
        <w:tc>
          <w:tcPr>
            <w:tcW w:w="4289" w:type="dxa"/>
            <w:tcBorders>
              <w:top w:val="single" w:sz="4" w:space="0" w:color="auto"/>
              <w:left w:val="single" w:sz="4" w:space="0" w:color="auto"/>
              <w:bottom w:val="single" w:sz="4" w:space="0" w:color="auto"/>
              <w:right w:val="single" w:sz="4" w:space="0" w:color="auto"/>
            </w:tcBorders>
          </w:tcPr>
          <w:p w14:paraId="77246683" w14:textId="783BFAD3" w:rsidR="007A7F8B" w:rsidRDefault="007A7F8B" w:rsidP="007A7F8B">
            <w:pPr>
              <w:jc w:val="center"/>
              <w:rPr>
                <w:rFonts w:ascii="Arial" w:hAnsi="Arial" w:cs="Arial"/>
                <w:noProof/>
                <w:sz w:val="24"/>
                <w:szCs w:val="24"/>
                <w:lang w:eastAsia="en-US"/>
              </w:rPr>
            </w:pPr>
            <w:r>
              <w:rPr>
                <w:rFonts w:ascii="Arial" w:hAnsi="Arial" w:cs="Arial"/>
                <w:noProof/>
                <w:sz w:val="24"/>
                <w:szCs w:val="24"/>
              </w:rPr>
              <w:t>No</w:t>
            </w:r>
          </w:p>
        </w:tc>
      </w:tr>
      <w:tr w:rsidR="007A7F8B" w14:paraId="0CD293AF" w14:textId="77777777" w:rsidTr="0096681C">
        <w:trPr>
          <w:trHeight w:val="737"/>
        </w:trPr>
        <w:tc>
          <w:tcPr>
            <w:tcW w:w="176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2C25102" w14:textId="77777777" w:rsidR="007A7F8B" w:rsidRDefault="007A7F8B" w:rsidP="007A7F8B">
            <w:pPr>
              <w:jc w:val="center"/>
              <w:rPr>
                <w:rFonts w:ascii="Arial" w:hAnsi="Arial" w:cs="Arial"/>
                <w:b/>
                <w:bCs/>
                <w:sz w:val="24"/>
                <w:szCs w:val="24"/>
                <w:lang w:eastAsia="en-US"/>
              </w:rPr>
            </w:pPr>
            <w:r>
              <w:rPr>
                <w:rFonts w:ascii="Arial" w:hAnsi="Arial" w:cs="Arial"/>
                <w:b/>
                <w:bCs/>
                <w:sz w:val="24"/>
                <w:szCs w:val="24"/>
                <w:lang w:eastAsia="en-US"/>
              </w:rPr>
              <w:t>Route Options</w:t>
            </w:r>
          </w:p>
        </w:tc>
        <w:tc>
          <w:tcPr>
            <w:tcW w:w="5455" w:type="dxa"/>
            <w:tcBorders>
              <w:top w:val="single" w:sz="4" w:space="0" w:color="auto"/>
              <w:left w:val="single" w:sz="4" w:space="0" w:color="auto"/>
              <w:bottom w:val="single" w:sz="4" w:space="0" w:color="auto"/>
              <w:right w:val="single" w:sz="4" w:space="0" w:color="auto"/>
            </w:tcBorders>
            <w:vAlign w:val="center"/>
            <w:hideMark/>
          </w:tcPr>
          <w:p w14:paraId="03AAAA93" w14:textId="77777777" w:rsidR="007A7F8B" w:rsidRDefault="007A7F8B" w:rsidP="007A7F8B">
            <w:pPr>
              <w:jc w:val="center"/>
              <w:rPr>
                <w:rFonts w:ascii="Arial" w:hAnsi="Arial" w:cs="Arial"/>
                <w:sz w:val="24"/>
                <w:szCs w:val="24"/>
                <w:lang w:eastAsia="en-US"/>
              </w:rPr>
            </w:pPr>
            <w:r>
              <w:rPr>
                <w:rFonts w:ascii="Arial" w:hAnsi="Arial" w:cs="Arial"/>
                <w:sz w:val="24"/>
                <w:szCs w:val="24"/>
                <w:lang w:eastAsia="en-US"/>
              </w:rPr>
              <w:t>Stage 3 includes &gt;1 developed option costing &gt; £5m</w:t>
            </w:r>
          </w:p>
        </w:tc>
        <w:tc>
          <w:tcPr>
            <w:tcW w:w="1954" w:type="dxa"/>
            <w:tcBorders>
              <w:top w:val="single" w:sz="4" w:space="0" w:color="auto"/>
              <w:left w:val="single" w:sz="4" w:space="0" w:color="auto"/>
              <w:bottom w:val="single" w:sz="4" w:space="0" w:color="auto"/>
              <w:right w:val="single" w:sz="4" w:space="0" w:color="auto"/>
            </w:tcBorders>
            <w:vAlign w:val="center"/>
            <w:hideMark/>
          </w:tcPr>
          <w:p w14:paraId="455E6BA5" w14:textId="547940D1" w:rsidR="007A7F8B" w:rsidRDefault="007A7F8B" w:rsidP="007A7F8B">
            <w:pPr>
              <w:jc w:val="center"/>
              <w:rPr>
                <w:rFonts w:ascii="Arial" w:hAnsi="Arial" w:cs="Arial"/>
                <w:sz w:val="24"/>
                <w:szCs w:val="24"/>
                <w:lang w:eastAsia="en-US"/>
              </w:rPr>
            </w:pPr>
            <w:r>
              <w:rPr>
                <w:rFonts w:ascii="Arial" w:hAnsi="Arial" w:cs="Arial"/>
                <w:noProof/>
                <w:lang w:eastAsia="en-US"/>
              </w:rPr>
              <w:drawing>
                <wp:inline distT="0" distB="0" distL="0" distR="0" wp14:anchorId="1A1DCE95" wp14:editId="35961735">
                  <wp:extent cx="283845" cy="283845"/>
                  <wp:effectExtent l="0" t="0" r="1905" b="1905"/>
                  <wp:docPr id="238" name="Graphic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8" name="Graphic 8">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81305" cy="281305"/>
                          </a:xfrm>
                          <a:prstGeom prst="rect">
                            <a:avLst/>
                          </a:prstGeom>
                        </pic:spPr>
                      </pic:pic>
                    </a:graphicData>
                  </a:graphic>
                </wp:inline>
              </w:drawing>
            </w:r>
          </w:p>
        </w:tc>
        <w:tc>
          <w:tcPr>
            <w:tcW w:w="4289" w:type="dxa"/>
            <w:tcBorders>
              <w:top w:val="single" w:sz="4" w:space="0" w:color="auto"/>
              <w:left w:val="single" w:sz="4" w:space="0" w:color="auto"/>
              <w:bottom w:val="single" w:sz="4" w:space="0" w:color="auto"/>
              <w:right w:val="single" w:sz="4" w:space="0" w:color="auto"/>
            </w:tcBorders>
          </w:tcPr>
          <w:p w14:paraId="52547327" w14:textId="3012598E" w:rsidR="007A7F8B" w:rsidRDefault="007A7F8B" w:rsidP="007A7F8B">
            <w:pPr>
              <w:jc w:val="center"/>
              <w:rPr>
                <w:rFonts w:ascii="Arial" w:hAnsi="Arial" w:cs="Arial"/>
                <w:noProof/>
                <w:sz w:val="24"/>
                <w:szCs w:val="24"/>
                <w:lang w:eastAsia="en-US"/>
              </w:rPr>
            </w:pPr>
            <w:r>
              <w:rPr>
                <w:rFonts w:ascii="Arial" w:hAnsi="Arial" w:cs="Arial"/>
                <w:noProof/>
                <w:sz w:val="24"/>
                <w:szCs w:val="24"/>
              </w:rPr>
              <w:t>No</w:t>
            </w:r>
          </w:p>
        </w:tc>
      </w:tr>
      <w:tr w:rsidR="007A7F8B" w14:paraId="3CA47EA0" w14:textId="77777777" w:rsidTr="007A7F8B">
        <w:trPr>
          <w:trHeight w:val="737"/>
        </w:trPr>
        <w:tc>
          <w:tcPr>
            <w:tcW w:w="1764" w:type="dxa"/>
            <w:tcBorders>
              <w:top w:val="single" w:sz="4" w:space="0" w:color="auto"/>
              <w:left w:val="single" w:sz="4" w:space="0" w:color="auto"/>
              <w:bottom w:val="nil"/>
              <w:right w:val="single" w:sz="4" w:space="0" w:color="auto"/>
            </w:tcBorders>
            <w:shd w:val="clear" w:color="auto" w:fill="DBDBDB" w:themeFill="accent3" w:themeFillTint="66"/>
            <w:vAlign w:val="center"/>
            <w:hideMark/>
          </w:tcPr>
          <w:p w14:paraId="0578655D" w14:textId="77777777" w:rsidR="007A7F8B" w:rsidRDefault="007A7F8B" w:rsidP="007A7F8B">
            <w:pPr>
              <w:jc w:val="center"/>
              <w:rPr>
                <w:rFonts w:ascii="Arial" w:hAnsi="Arial" w:cs="Arial"/>
                <w:b/>
                <w:bCs/>
                <w:sz w:val="24"/>
                <w:szCs w:val="24"/>
                <w:lang w:eastAsia="en-US"/>
              </w:rPr>
            </w:pPr>
            <w:r>
              <w:rPr>
                <w:rFonts w:ascii="Arial" w:hAnsi="Arial" w:cs="Arial"/>
                <w:b/>
                <w:bCs/>
                <w:sz w:val="24"/>
                <w:szCs w:val="24"/>
                <w:lang w:eastAsia="en-US"/>
              </w:rPr>
              <w:t>Capital costs</w:t>
            </w:r>
          </w:p>
        </w:tc>
        <w:tc>
          <w:tcPr>
            <w:tcW w:w="5455" w:type="dxa"/>
            <w:tcBorders>
              <w:top w:val="single" w:sz="4" w:space="0" w:color="auto"/>
              <w:left w:val="single" w:sz="4" w:space="0" w:color="auto"/>
              <w:bottom w:val="single" w:sz="4" w:space="0" w:color="auto"/>
              <w:right w:val="single" w:sz="4" w:space="0" w:color="auto"/>
            </w:tcBorders>
            <w:vAlign w:val="center"/>
            <w:hideMark/>
          </w:tcPr>
          <w:p w14:paraId="76D54A84" w14:textId="77777777" w:rsidR="007A7F8B" w:rsidRDefault="007A7F8B" w:rsidP="007A7F8B">
            <w:pPr>
              <w:jc w:val="center"/>
              <w:rPr>
                <w:rFonts w:ascii="Arial" w:hAnsi="Arial" w:cs="Arial"/>
                <w:sz w:val="24"/>
                <w:szCs w:val="24"/>
                <w:lang w:eastAsia="en-US"/>
              </w:rPr>
            </w:pPr>
            <w:r>
              <w:rPr>
                <w:rFonts w:ascii="Arial" w:hAnsi="Arial" w:cs="Arial"/>
                <w:sz w:val="24"/>
                <w:szCs w:val="24"/>
                <w:lang w:eastAsia="en-US"/>
              </w:rPr>
              <w:t>Overall cost &lt;£1m</w:t>
            </w:r>
          </w:p>
        </w:tc>
        <w:tc>
          <w:tcPr>
            <w:tcW w:w="1954" w:type="dxa"/>
            <w:tcBorders>
              <w:top w:val="single" w:sz="4" w:space="0" w:color="auto"/>
              <w:left w:val="single" w:sz="4" w:space="0" w:color="auto"/>
              <w:bottom w:val="single" w:sz="4" w:space="0" w:color="auto"/>
              <w:right w:val="single" w:sz="4" w:space="0" w:color="auto"/>
            </w:tcBorders>
            <w:vAlign w:val="center"/>
            <w:hideMark/>
          </w:tcPr>
          <w:p w14:paraId="6F98B0D2" w14:textId="3EC9E7D2" w:rsidR="007A7F8B" w:rsidRDefault="007A7F8B" w:rsidP="007A7F8B">
            <w:pPr>
              <w:jc w:val="center"/>
              <w:rPr>
                <w:rFonts w:ascii="Arial" w:hAnsi="Arial" w:cs="Arial"/>
                <w:sz w:val="24"/>
                <w:szCs w:val="24"/>
                <w:lang w:eastAsia="en-US"/>
              </w:rPr>
            </w:pPr>
            <w:r>
              <w:rPr>
                <w:rFonts w:ascii="Arial" w:hAnsi="Arial" w:cs="Arial"/>
                <w:noProof/>
                <w:lang w:eastAsia="en-US"/>
              </w:rPr>
              <w:drawing>
                <wp:inline distT="0" distB="0" distL="0" distR="0" wp14:anchorId="048AE39A" wp14:editId="1891803F">
                  <wp:extent cx="214630" cy="214630"/>
                  <wp:effectExtent l="0" t="0" r="0" b="0"/>
                  <wp:docPr id="241" name="Graphic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1" name="Graphic 7">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3360" cy="213360"/>
                          </a:xfrm>
                          <a:prstGeom prst="rect">
                            <a:avLst/>
                          </a:prstGeom>
                        </pic:spPr>
                      </pic:pic>
                    </a:graphicData>
                  </a:graphic>
                </wp:inline>
              </w:drawing>
            </w:r>
          </w:p>
        </w:tc>
        <w:tc>
          <w:tcPr>
            <w:tcW w:w="4289" w:type="dxa"/>
            <w:tcBorders>
              <w:top w:val="single" w:sz="4" w:space="0" w:color="auto"/>
              <w:left w:val="single" w:sz="4" w:space="0" w:color="auto"/>
              <w:bottom w:val="single" w:sz="4" w:space="0" w:color="auto"/>
              <w:right w:val="single" w:sz="4" w:space="0" w:color="auto"/>
            </w:tcBorders>
          </w:tcPr>
          <w:p w14:paraId="4FC466B1" w14:textId="4B025B73" w:rsidR="007A7F8B" w:rsidRDefault="007A7F8B" w:rsidP="007A7F8B">
            <w:pPr>
              <w:jc w:val="center"/>
              <w:rPr>
                <w:rFonts w:ascii="Arial" w:hAnsi="Arial" w:cs="Arial"/>
                <w:sz w:val="24"/>
                <w:szCs w:val="24"/>
                <w:lang w:eastAsia="en-US"/>
              </w:rPr>
            </w:pPr>
            <w:r>
              <w:rPr>
                <w:rFonts w:ascii="Arial" w:hAnsi="Arial" w:cs="Arial"/>
                <w:sz w:val="24"/>
                <w:szCs w:val="24"/>
              </w:rPr>
              <w:t>Yes - p</w:t>
            </w:r>
            <w:r w:rsidRPr="00197354">
              <w:rPr>
                <w:rFonts w:ascii="Arial" w:hAnsi="Arial" w:cs="Arial"/>
                <w:sz w:val="24"/>
                <w:szCs w:val="24"/>
              </w:rPr>
              <w:t>roviding there are no other significant risks</w:t>
            </w:r>
          </w:p>
        </w:tc>
      </w:tr>
      <w:tr w:rsidR="007A7F8B" w14:paraId="7AD1DBBF" w14:textId="77777777" w:rsidTr="007A7F8B">
        <w:trPr>
          <w:trHeight w:val="737"/>
        </w:trPr>
        <w:tc>
          <w:tcPr>
            <w:tcW w:w="1764" w:type="dxa"/>
            <w:tcBorders>
              <w:top w:val="nil"/>
              <w:left w:val="single" w:sz="4" w:space="0" w:color="auto"/>
              <w:bottom w:val="nil"/>
              <w:right w:val="single" w:sz="4" w:space="0" w:color="auto"/>
            </w:tcBorders>
            <w:shd w:val="clear" w:color="auto" w:fill="DBDBDB" w:themeFill="accent3" w:themeFillTint="66"/>
            <w:vAlign w:val="center"/>
          </w:tcPr>
          <w:p w14:paraId="0D9A904D" w14:textId="77777777" w:rsidR="007A7F8B" w:rsidRDefault="007A7F8B" w:rsidP="007A7F8B">
            <w:pPr>
              <w:jc w:val="center"/>
              <w:rPr>
                <w:rFonts w:ascii="Arial" w:hAnsi="Arial" w:cs="Arial"/>
                <w:b/>
                <w:bCs/>
                <w:sz w:val="24"/>
                <w:szCs w:val="24"/>
                <w:lang w:eastAsia="en-US"/>
              </w:rPr>
            </w:pPr>
          </w:p>
        </w:tc>
        <w:tc>
          <w:tcPr>
            <w:tcW w:w="5455" w:type="dxa"/>
            <w:tcBorders>
              <w:top w:val="single" w:sz="4" w:space="0" w:color="auto"/>
              <w:left w:val="single" w:sz="4" w:space="0" w:color="auto"/>
              <w:bottom w:val="single" w:sz="4" w:space="0" w:color="auto"/>
              <w:right w:val="single" w:sz="4" w:space="0" w:color="auto"/>
            </w:tcBorders>
            <w:vAlign w:val="center"/>
            <w:hideMark/>
          </w:tcPr>
          <w:p w14:paraId="7D9E9B15" w14:textId="77777777" w:rsidR="007A7F8B" w:rsidRDefault="007A7F8B" w:rsidP="007A7F8B">
            <w:pPr>
              <w:jc w:val="center"/>
              <w:rPr>
                <w:rFonts w:ascii="Arial" w:hAnsi="Arial" w:cs="Arial"/>
                <w:sz w:val="24"/>
                <w:szCs w:val="24"/>
                <w:lang w:eastAsia="en-US"/>
              </w:rPr>
            </w:pPr>
            <w:r>
              <w:rPr>
                <w:rFonts w:ascii="Arial" w:hAnsi="Arial" w:cs="Arial"/>
                <w:sz w:val="24"/>
                <w:szCs w:val="24"/>
                <w:lang w:eastAsia="en-US"/>
              </w:rPr>
              <w:t>Overall cost £1-5m</w:t>
            </w:r>
          </w:p>
        </w:tc>
        <w:tc>
          <w:tcPr>
            <w:tcW w:w="1954" w:type="dxa"/>
            <w:tcBorders>
              <w:top w:val="single" w:sz="4" w:space="0" w:color="auto"/>
              <w:left w:val="single" w:sz="4" w:space="0" w:color="auto"/>
              <w:bottom w:val="single" w:sz="4" w:space="0" w:color="auto"/>
              <w:right w:val="single" w:sz="4" w:space="0" w:color="auto"/>
            </w:tcBorders>
            <w:vAlign w:val="center"/>
            <w:hideMark/>
          </w:tcPr>
          <w:p w14:paraId="48B06EE9" w14:textId="41D3145A" w:rsidR="007A7F8B" w:rsidRDefault="007A7F8B" w:rsidP="007A7F8B">
            <w:pPr>
              <w:jc w:val="center"/>
              <w:rPr>
                <w:rFonts w:ascii="Arial" w:hAnsi="Arial" w:cs="Arial"/>
                <w:sz w:val="24"/>
                <w:szCs w:val="24"/>
                <w:lang w:eastAsia="en-US"/>
              </w:rPr>
            </w:pPr>
            <w:r>
              <w:rPr>
                <w:rFonts w:ascii="Arial" w:hAnsi="Arial" w:cs="Arial"/>
                <w:noProof/>
                <w:lang w:eastAsia="en-US"/>
              </w:rPr>
              <w:drawing>
                <wp:inline distT="0" distB="0" distL="0" distR="0" wp14:anchorId="5F4A4AA2" wp14:editId="384E7974">
                  <wp:extent cx="214630" cy="214630"/>
                  <wp:effectExtent l="0" t="0" r="0" b="0"/>
                  <wp:docPr id="242" name="Graphic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2" name="Graphic 6">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3360" cy="213360"/>
                          </a:xfrm>
                          <a:prstGeom prst="rect">
                            <a:avLst/>
                          </a:prstGeom>
                        </pic:spPr>
                      </pic:pic>
                    </a:graphicData>
                  </a:graphic>
                </wp:inline>
              </w:drawing>
            </w:r>
          </w:p>
        </w:tc>
        <w:tc>
          <w:tcPr>
            <w:tcW w:w="4289" w:type="dxa"/>
            <w:tcBorders>
              <w:top w:val="single" w:sz="4" w:space="0" w:color="auto"/>
              <w:left w:val="single" w:sz="4" w:space="0" w:color="auto"/>
              <w:bottom w:val="single" w:sz="4" w:space="0" w:color="auto"/>
              <w:right w:val="single" w:sz="4" w:space="0" w:color="auto"/>
            </w:tcBorders>
          </w:tcPr>
          <w:p w14:paraId="339BCB45" w14:textId="347B33D4" w:rsidR="007A7F8B" w:rsidRDefault="007A7F8B" w:rsidP="007A7F8B">
            <w:pPr>
              <w:jc w:val="center"/>
              <w:rPr>
                <w:rFonts w:ascii="Arial" w:hAnsi="Arial" w:cs="Arial"/>
                <w:sz w:val="24"/>
                <w:szCs w:val="24"/>
                <w:lang w:eastAsia="en-US"/>
              </w:rPr>
            </w:pPr>
            <w:r>
              <w:rPr>
                <w:rFonts w:ascii="Arial" w:hAnsi="Arial" w:cs="Arial"/>
                <w:sz w:val="24"/>
                <w:szCs w:val="24"/>
              </w:rPr>
              <w:t>Yes - p</w:t>
            </w:r>
            <w:r w:rsidRPr="00197354">
              <w:rPr>
                <w:rFonts w:ascii="Arial" w:hAnsi="Arial" w:cs="Arial"/>
                <w:sz w:val="24"/>
                <w:szCs w:val="24"/>
              </w:rPr>
              <w:t>roviding there are no other significant risks</w:t>
            </w:r>
          </w:p>
        </w:tc>
      </w:tr>
      <w:tr w:rsidR="007A7F8B" w14:paraId="256D7128" w14:textId="77777777" w:rsidTr="007A7F8B">
        <w:trPr>
          <w:trHeight w:val="737"/>
        </w:trPr>
        <w:tc>
          <w:tcPr>
            <w:tcW w:w="1764"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5FE82BBD" w14:textId="77777777" w:rsidR="007A7F8B" w:rsidRDefault="007A7F8B" w:rsidP="007A7F8B">
            <w:pPr>
              <w:jc w:val="center"/>
              <w:rPr>
                <w:rFonts w:ascii="Arial" w:hAnsi="Arial" w:cs="Arial"/>
                <w:b/>
                <w:bCs/>
                <w:sz w:val="24"/>
                <w:szCs w:val="24"/>
                <w:lang w:eastAsia="en-US"/>
              </w:rPr>
            </w:pPr>
          </w:p>
        </w:tc>
        <w:tc>
          <w:tcPr>
            <w:tcW w:w="5455" w:type="dxa"/>
            <w:tcBorders>
              <w:top w:val="single" w:sz="4" w:space="0" w:color="auto"/>
              <w:left w:val="single" w:sz="4" w:space="0" w:color="auto"/>
              <w:bottom w:val="single" w:sz="4" w:space="0" w:color="auto"/>
              <w:right w:val="single" w:sz="4" w:space="0" w:color="auto"/>
            </w:tcBorders>
            <w:vAlign w:val="center"/>
            <w:hideMark/>
          </w:tcPr>
          <w:p w14:paraId="68E2ED84" w14:textId="77777777" w:rsidR="007A7F8B" w:rsidRDefault="007A7F8B" w:rsidP="007A7F8B">
            <w:pPr>
              <w:jc w:val="center"/>
              <w:rPr>
                <w:rFonts w:ascii="Arial" w:hAnsi="Arial" w:cs="Arial"/>
                <w:sz w:val="24"/>
                <w:szCs w:val="24"/>
                <w:lang w:eastAsia="en-US"/>
              </w:rPr>
            </w:pPr>
            <w:r>
              <w:rPr>
                <w:rFonts w:ascii="Arial" w:hAnsi="Arial" w:cs="Arial"/>
                <w:sz w:val="24"/>
                <w:szCs w:val="24"/>
                <w:lang w:eastAsia="en-US"/>
              </w:rPr>
              <w:t>Overall cost &lt;£5m</w:t>
            </w:r>
          </w:p>
        </w:tc>
        <w:tc>
          <w:tcPr>
            <w:tcW w:w="1954" w:type="dxa"/>
            <w:tcBorders>
              <w:top w:val="single" w:sz="4" w:space="0" w:color="auto"/>
              <w:left w:val="single" w:sz="4" w:space="0" w:color="auto"/>
              <w:bottom w:val="single" w:sz="4" w:space="0" w:color="auto"/>
              <w:right w:val="single" w:sz="4" w:space="0" w:color="auto"/>
            </w:tcBorders>
            <w:vAlign w:val="center"/>
            <w:hideMark/>
          </w:tcPr>
          <w:p w14:paraId="64BEC475" w14:textId="636E023C" w:rsidR="007A7F8B" w:rsidRDefault="007A7F8B" w:rsidP="007A7F8B">
            <w:pPr>
              <w:jc w:val="center"/>
              <w:rPr>
                <w:rFonts w:ascii="Arial" w:hAnsi="Arial" w:cs="Arial"/>
                <w:sz w:val="24"/>
                <w:szCs w:val="24"/>
                <w:lang w:eastAsia="en-US"/>
              </w:rPr>
            </w:pPr>
            <w:r>
              <w:rPr>
                <w:rFonts w:ascii="Arial" w:hAnsi="Arial" w:cs="Arial"/>
                <w:noProof/>
                <w:lang w:eastAsia="en-US"/>
              </w:rPr>
              <w:drawing>
                <wp:inline distT="0" distB="0" distL="0" distR="0" wp14:anchorId="401E11D4" wp14:editId="20F1C170">
                  <wp:extent cx="249555" cy="249555"/>
                  <wp:effectExtent l="0" t="0" r="0" b="0"/>
                  <wp:docPr id="243" name="Graphic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3" name="Graphic 5">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015" cy="247015"/>
                          </a:xfrm>
                          <a:prstGeom prst="rect">
                            <a:avLst/>
                          </a:prstGeom>
                        </pic:spPr>
                      </pic:pic>
                    </a:graphicData>
                  </a:graphic>
                </wp:inline>
              </w:drawing>
            </w:r>
          </w:p>
        </w:tc>
        <w:tc>
          <w:tcPr>
            <w:tcW w:w="4289" w:type="dxa"/>
            <w:tcBorders>
              <w:top w:val="single" w:sz="4" w:space="0" w:color="auto"/>
              <w:left w:val="single" w:sz="4" w:space="0" w:color="auto"/>
              <w:bottom w:val="single" w:sz="4" w:space="0" w:color="auto"/>
              <w:right w:val="single" w:sz="4" w:space="0" w:color="auto"/>
            </w:tcBorders>
          </w:tcPr>
          <w:p w14:paraId="05839EBD" w14:textId="758018D0" w:rsidR="007A7F8B" w:rsidRDefault="007A7F8B" w:rsidP="007A7F8B">
            <w:pPr>
              <w:jc w:val="center"/>
              <w:rPr>
                <w:rFonts w:ascii="Arial" w:hAnsi="Arial" w:cs="Arial"/>
                <w:sz w:val="24"/>
                <w:szCs w:val="24"/>
                <w:lang w:eastAsia="en-US"/>
              </w:rPr>
            </w:pPr>
            <w:r w:rsidRPr="00197354">
              <w:rPr>
                <w:rFonts w:ascii="Arial" w:hAnsi="Arial" w:cs="Arial"/>
                <w:sz w:val="24"/>
                <w:szCs w:val="24"/>
              </w:rPr>
              <w:t>Maybe</w:t>
            </w:r>
            <w:r>
              <w:rPr>
                <w:rFonts w:ascii="Arial" w:hAnsi="Arial" w:cs="Arial"/>
                <w:sz w:val="24"/>
                <w:szCs w:val="24"/>
              </w:rPr>
              <w:t xml:space="preserve"> </w:t>
            </w:r>
            <w:r w:rsidRPr="00197354">
              <w:rPr>
                <w:rFonts w:ascii="Arial" w:hAnsi="Arial" w:cs="Arial"/>
                <w:sz w:val="24"/>
                <w:szCs w:val="24"/>
              </w:rPr>
              <w:t>- depending on how many other risks there are</w:t>
            </w:r>
          </w:p>
        </w:tc>
      </w:tr>
      <w:tr w:rsidR="007A7F8B" w14:paraId="03FC5204" w14:textId="77777777" w:rsidTr="007A7F8B">
        <w:trPr>
          <w:trHeight w:val="737"/>
        </w:trPr>
        <w:tc>
          <w:tcPr>
            <w:tcW w:w="176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29AE3B8" w14:textId="77777777" w:rsidR="007A7F8B" w:rsidRDefault="007A7F8B" w:rsidP="007A7F8B">
            <w:pPr>
              <w:jc w:val="center"/>
              <w:rPr>
                <w:rFonts w:ascii="Arial" w:hAnsi="Arial" w:cs="Arial"/>
                <w:b/>
                <w:bCs/>
                <w:sz w:val="24"/>
                <w:szCs w:val="24"/>
                <w:lang w:eastAsia="en-US"/>
              </w:rPr>
            </w:pPr>
            <w:r>
              <w:rPr>
                <w:rFonts w:ascii="Arial" w:hAnsi="Arial" w:cs="Arial"/>
                <w:b/>
                <w:bCs/>
                <w:sz w:val="24"/>
                <w:szCs w:val="24"/>
                <w:lang w:eastAsia="en-US"/>
              </w:rPr>
              <w:t>Revenue costs</w:t>
            </w:r>
          </w:p>
        </w:tc>
        <w:tc>
          <w:tcPr>
            <w:tcW w:w="5455" w:type="dxa"/>
            <w:tcBorders>
              <w:top w:val="single" w:sz="4" w:space="0" w:color="auto"/>
              <w:left w:val="single" w:sz="4" w:space="0" w:color="auto"/>
              <w:bottom w:val="single" w:sz="4" w:space="0" w:color="auto"/>
              <w:right w:val="single" w:sz="4" w:space="0" w:color="auto"/>
            </w:tcBorders>
            <w:vAlign w:val="center"/>
            <w:hideMark/>
          </w:tcPr>
          <w:p w14:paraId="3B1F0208" w14:textId="77777777" w:rsidR="007A7F8B" w:rsidRDefault="007A7F8B" w:rsidP="007A7F8B">
            <w:pPr>
              <w:jc w:val="center"/>
              <w:rPr>
                <w:rFonts w:ascii="Arial" w:hAnsi="Arial" w:cs="Arial"/>
                <w:sz w:val="24"/>
                <w:szCs w:val="24"/>
                <w:lang w:eastAsia="en-US"/>
              </w:rPr>
            </w:pPr>
            <w:r>
              <w:rPr>
                <w:rFonts w:ascii="Arial" w:hAnsi="Arial" w:cs="Arial"/>
                <w:sz w:val="24"/>
                <w:szCs w:val="24"/>
                <w:lang w:eastAsia="en-US"/>
              </w:rPr>
              <w:t>Long term annual revenue costs of &gt;£1m</w:t>
            </w:r>
          </w:p>
          <w:p w14:paraId="2F9DADDF" w14:textId="77777777" w:rsidR="007A7F8B" w:rsidRDefault="007A7F8B" w:rsidP="007A7F8B">
            <w:pPr>
              <w:jc w:val="center"/>
              <w:rPr>
                <w:rFonts w:ascii="Arial" w:hAnsi="Arial" w:cs="Arial"/>
                <w:sz w:val="24"/>
                <w:szCs w:val="24"/>
                <w:lang w:eastAsia="en-US"/>
              </w:rPr>
            </w:pPr>
            <w:r>
              <w:rPr>
                <w:rFonts w:ascii="Arial" w:hAnsi="Arial" w:cs="Arial"/>
                <w:sz w:val="24"/>
                <w:szCs w:val="24"/>
                <w:lang w:eastAsia="en-US"/>
              </w:rPr>
              <w:t xml:space="preserve"> (</w:t>
            </w:r>
            <w:proofErr w:type="spellStart"/>
            <w:r>
              <w:rPr>
                <w:rFonts w:ascii="Arial" w:hAnsi="Arial" w:cs="Arial"/>
                <w:sz w:val="24"/>
                <w:szCs w:val="24"/>
                <w:lang w:eastAsia="en-US"/>
              </w:rPr>
              <w:t>eg</w:t>
            </w:r>
            <w:proofErr w:type="spellEnd"/>
            <w:r>
              <w:rPr>
                <w:rFonts w:ascii="Arial" w:hAnsi="Arial" w:cs="Arial"/>
                <w:sz w:val="24"/>
                <w:szCs w:val="24"/>
                <w:lang w:eastAsia="en-US"/>
              </w:rPr>
              <w:t xml:space="preserve"> maintenance)</w:t>
            </w:r>
          </w:p>
        </w:tc>
        <w:tc>
          <w:tcPr>
            <w:tcW w:w="1954" w:type="dxa"/>
            <w:tcBorders>
              <w:top w:val="single" w:sz="4" w:space="0" w:color="auto"/>
              <w:left w:val="single" w:sz="4" w:space="0" w:color="auto"/>
              <w:bottom w:val="single" w:sz="4" w:space="0" w:color="auto"/>
              <w:right w:val="single" w:sz="4" w:space="0" w:color="auto"/>
            </w:tcBorders>
            <w:vAlign w:val="center"/>
            <w:hideMark/>
          </w:tcPr>
          <w:p w14:paraId="4F2409FF" w14:textId="71B580D2" w:rsidR="007A7F8B" w:rsidRDefault="007A7F8B" w:rsidP="007A7F8B">
            <w:pPr>
              <w:jc w:val="center"/>
              <w:rPr>
                <w:rFonts w:ascii="Arial" w:hAnsi="Arial" w:cs="Arial"/>
                <w:sz w:val="24"/>
                <w:szCs w:val="24"/>
                <w:lang w:eastAsia="en-US"/>
              </w:rPr>
            </w:pPr>
            <w:r>
              <w:rPr>
                <w:rFonts w:ascii="Arial" w:hAnsi="Arial" w:cs="Arial"/>
                <w:noProof/>
                <w:lang w:eastAsia="en-US"/>
              </w:rPr>
              <w:drawing>
                <wp:inline distT="0" distB="0" distL="0" distR="0" wp14:anchorId="5C9EB7D9" wp14:editId="2F02C079">
                  <wp:extent cx="249555" cy="249555"/>
                  <wp:effectExtent l="0" t="0" r="0" b="0"/>
                  <wp:docPr id="245" name="Graphic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5" name="Graphic 4">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015" cy="247015"/>
                          </a:xfrm>
                          <a:prstGeom prst="rect">
                            <a:avLst/>
                          </a:prstGeom>
                        </pic:spPr>
                      </pic:pic>
                    </a:graphicData>
                  </a:graphic>
                </wp:inline>
              </w:drawing>
            </w:r>
          </w:p>
        </w:tc>
        <w:tc>
          <w:tcPr>
            <w:tcW w:w="4289" w:type="dxa"/>
            <w:tcBorders>
              <w:top w:val="single" w:sz="4" w:space="0" w:color="auto"/>
              <w:left w:val="single" w:sz="4" w:space="0" w:color="auto"/>
              <w:bottom w:val="single" w:sz="4" w:space="0" w:color="auto"/>
              <w:right w:val="single" w:sz="4" w:space="0" w:color="auto"/>
            </w:tcBorders>
          </w:tcPr>
          <w:p w14:paraId="34A04824" w14:textId="4E44EABC" w:rsidR="007A7F8B" w:rsidRDefault="007A7F8B" w:rsidP="007A7F8B">
            <w:pPr>
              <w:jc w:val="center"/>
              <w:rPr>
                <w:rFonts w:ascii="Arial" w:hAnsi="Arial" w:cs="Arial"/>
                <w:sz w:val="24"/>
                <w:szCs w:val="24"/>
                <w:lang w:eastAsia="en-US"/>
              </w:rPr>
            </w:pPr>
            <w:r w:rsidRPr="00197354">
              <w:rPr>
                <w:rFonts w:ascii="Arial" w:hAnsi="Arial" w:cs="Arial"/>
                <w:sz w:val="24"/>
                <w:szCs w:val="24"/>
              </w:rPr>
              <w:t>Maybe</w:t>
            </w:r>
            <w:r>
              <w:rPr>
                <w:rFonts w:ascii="Arial" w:hAnsi="Arial" w:cs="Arial"/>
                <w:sz w:val="24"/>
                <w:szCs w:val="24"/>
              </w:rPr>
              <w:t xml:space="preserve"> </w:t>
            </w:r>
            <w:r w:rsidRPr="00197354">
              <w:rPr>
                <w:rFonts w:ascii="Arial" w:hAnsi="Arial" w:cs="Arial"/>
                <w:sz w:val="24"/>
                <w:szCs w:val="24"/>
              </w:rPr>
              <w:t>- depending on how many other risks there are</w:t>
            </w:r>
          </w:p>
        </w:tc>
      </w:tr>
      <w:tr w:rsidR="007A7F8B" w14:paraId="2455247F" w14:textId="77777777" w:rsidTr="0096681C">
        <w:trPr>
          <w:trHeight w:val="737"/>
        </w:trPr>
        <w:tc>
          <w:tcPr>
            <w:tcW w:w="1764" w:type="dxa"/>
            <w:tcBorders>
              <w:top w:val="single" w:sz="4" w:space="0" w:color="auto"/>
              <w:left w:val="single" w:sz="4" w:space="0" w:color="auto"/>
              <w:bottom w:val="nil"/>
              <w:right w:val="single" w:sz="4" w:space="0" w:color="auto"/>
            </w:tcBorders>
            <w:shd w:val="clear" w:color="auto" w:fill="DBDBDB" w:themeFill="accent3" w:themeFillTint="66"/>
            <w:vAlign w:val="center"/>
            <w:hideMark/>
          </w:tcPr>
          <w:p w14:paraId="01E31B21" w14:textId="77777777" w:rsidR="007A7F8B" w:rsidRDefault="007A7F8B" w:rsidP="007A7F8B">
            <w:pPr>
              <w:jc w:val="center"/>
              <w:rPr>
                <w:rFonts w:ascii="Arial" w:hAnsi="Arial" w:cs="Arial"/>
                <w:b/>
                <w:bCs/>
                <w:sz w:val="24"/>
                <w:szCs w:val="24"/>
                <w:lang w:eastAsia="en-US"/>
              </w:rPr>
            </w:pPr>
            <w:r>
              <w:rPr>
                <w:rFonts w:ascii="Arial" w:hAnsi="Arial" w:cs="Arial"/>
                <w:b/>
                <w:bCs/>
                <w:sz w:val="24"/>
                <w:szCs w:val="24"/>
                <w:lang w:eastAsia="en-US"/>
              </w:rPr>
              <w:t>Business Model</w:t>
            </w:r>
          </w:p>
        </w:tc>
        <w:tc>
          <w:tcPr>
            <w:tcW w:w="5455" w:type="dxa"/>
            <w:tcBorders>
              <w:top w:val="single" w:sz="4" w:space="0" w:color="auto"/>
              <w:left w:val="single" w:sz="4" w:space="0" w:color="auto"/>
              <w:bottom w:val="single" w:sz="4" w:space="0" w:color="auto"/>
              <w:right w:val="single" w:sz="4" w:space="0" w:color="auto"/>
            </w:tcBorders>
            <w:vAlign w:val="center"/>
            <w:hideMark/>
          </w:tcPr>
          <w:p w14:paraId="009472E5" w14:textId="77777777" w:rsidR="007A7F8B" w:rsidRDefault="007A7F8B" w:rsidP="007A7F8B">
            <w:pPr>
              <w:jc w:val="center"/>
              <w:rPr>
                <w:rFonts w:ascii="Arial" w:hAnsi="Arial" w:cs="Arial"/>
                <w:sz w:val="24"/>
                <w:szCs w:val="24"/>
                <w:lang w:eastAsia="en-US"/>
              </w:rPr>
            </w:pPr>
            <w:r>
              <w:rPr>
                <w:rFonts w:ascii="Arial" w:hAnsi="Arial" w:cs="Arial"/>
                <w:sz w:val="24"/>
                <w:szCs w:val="24"/>
                <w:lang w:eastAsia="en-US"/>
              </w:rPr>
              <w:t>Local authority only</w:t>
            </w:r>
          </w:p>
        </w:tc>
        <w:tc>
          <w:tcPr>
            <w:tcW w:w="1954" w:type="dxa"/>
            <w:tcBorders>
              <w:top w:val="single" w:sz="4" w:space="0" w:color="auto"/>
              <w:left w:val="single" w:sz="4" w:space="0" w:color="auto"/>
              <w:bottom w:val="single" w:sz="4" w:space="0" w:color="auto"/>
              <w:right w:val="single" w:sz="4" w:space="0" w:color="auto"/>
            </w:tcBorders>
            <w:vAlign w:val="center"/>
            <w:hideMark/>
          </w:tcPr>
          <w:p w14:paraId="5A086D9F" w14:textId="3057C8C8" w:rsidR="007A7F8B" w:rsidRDefault="007A7F8B" w:rsidP="007A7F8B">
            <w:pPr>
              <w:jc w:val="center"/>
              <w:rPr>
                <w:rFonts w:ascii="Arial" w:hAnsi="Arial" w:cs="Arial"/>
                <w:sz w:val="24"/>
                <w:szCs w:val="24"/>
                <w:lang w:eastAsia="en-US"/>
              </w:rPr>
            </w:pPr>
            <w:r>
              <w:rPr>
                <w:rFonts w:ascii="Arial" w:hAnsi="Arial" w:cs="Arial"/>
                <w:noProof/>
                <w:lang w:eastAsia="en-US"/>
              </w:rPr>
              <w:drawing>
                <wp:inline distT="0" distB="0" distL="0" distR="0" wp14:anchorId="4FFFE4C3" wp14:editId="7596A347">
                  <wp:extent cx="214630" cy="214630"/>
                  <wp:effectExtent l="0" t="0" r="0" b="0"/>
                  <wp:docPr id="247" name="Graphic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7" name="Graphic 3">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3360" cy="213360"/>
                          </a:xfrm>
                          <a:prstGeom prst="rect">
                            <a:avLst/>
                          </a:prstGeom>
                        </pic:spPr>
                      </pic:pic>
                    </a:graphicData>
                  </a:graphic>
                </wp:inline>
              </w:drawing>
            </w:r>
          </w:p>
        </w:tc>
        <w:tc>
          <w:tcPr>
            <w:tcW w:w="4289" w:type="dxa"/>
            <w:tcBorders>
              <w:top w:val="single" w:sz="4" w:space="0" w:color="auto"/>
              <w:left w:val="single" w:sz="4" w:space="0" w:color="auto"/>
              <w:bottom w:val="single" w:sz="4" w:space="0" w:color="auto"/>
              <w:right w:val="single" w:sz="4" w:space="0" w:color="auto"/>
            </w:tcBorders>
          </w:tcPr>
          <w:p w14:paraId="1062409B" w14:textId="44EDFBD9" w:rsidR="007A7F8B" w:rsidRDefault="007A7F8B" w:rsidP="007A7F8B">
            <w:pPr>
              <w:jc w:val="center"/>
              <w:rPr>
                <w:rFonts w:ascii="Arial" w:hAnsi="Arial" w:cs="Arial"/>
                <w:sz w:val="24"/>
                <w:szCs w:val="24"/>
                <w:lang w:eastAsia="en-US"/>
              </w:rPr>
            </w:pPr>
            <w:r>
              <w:rPr>
                <w:rFonts w:ascii="Arial" w:hAnsi="Arial" w:cs="Arial"/>
                <w:sz w:val="24"/>
                <w:szCs w:val="24"/>
              </w:rPr>
              <w:t>Yes</w:t>
            </w:r>
          </w:p>
        </w:tc>
      </w:tr>
      <w:tr w:rsidR="007A7F8B" w14:paraId="1235D574" w14:textId="77777777" w:rsidTr="007A7F8B">
        <w:trPr>
          <w:trHeight w:val="737"/>
        </w:trPr>
        <w:tc>
          <w:tcPr>
            <w:tcW w:w="1764"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7165D9BA" w14:textId="77777777" w:rsidR="007A7F8B" w:rsidRDefault="007A7F8B" w:rsidP="007A7F8B">
            <w:pPr>
              <w:jc w:val="center"/>
              <w:rPr>
                <w:rFonts w:ascii="Arial" w:hAnsi="Arial" w:cs="Arial"/>
                <w:b/>
                <w:bCs/>
                <w:sz w:val="24"/>
                <w:szCs w:val="24"/>
                <w:lang w:eastAsia="en-US"/>
              </w:rPr>
            </w:pPr>
          </w:p>
        </w:tc>
        <w:tc>
          <w:tcPr>
            <w:tcW w:w="5455" w:type="dxa"/>
            <w:tcBorders>
              <w:top w:val="single" w:sz="4" w:space="0" w:color="auto"/>
              <w:left w:val="single" w:sz="4" w:space="0" w:color="auto"/>
              <w:bottom w:val="single" w:sz="4" w:space="0" w:color="auto"/>
              <w:right w:val="single" w:sz="4" w:space="0" w:color="auto"/>
            </w:tcBorders>
            <w:vAlign w:val="center"/>
            <w:hideMark/>
          </w:tcPr>
          <w:p w14:paraId="6B5E9A3F" w14:textId="77777777" w:rsidR="007A7F8B" w:rsidRDefault="007A7F8B" w:rsidP="007A7F8B">
            <w:pPr>
              <w:jc w:val="center"/>
              <w:rPr>
                <w:rFonts w:ascii="Arial" w:hAnsi="Arial" w:cs="Arial"/>
                <w:sz w:val="24"/>
                <w:szCs w:val="24"/>
                <w:lang w:eastAsia="en-US"/>
              </w:rPr>
            </w:pPr>
            <w:r>
              <w:rPr>
                <w:rFonts w:ascii="Arial" w:hAnsi="Arial" w:cs="Arial"/>
                <w:sz w:val="24"/>
                <w:szCs w:val="24"/>
                <w:lang w:eastAsia="en-US"/>
              </w:rPr>
              <w:t>Commercial delivery partner</w:t>
            </w:r>
          </w:p>
        </w:tc>
        <w:tc>
          <w:tcPr>
            <w:tcW w:w="1954" w:type="dxa"/>
            <w:tcBorders>
              <w:top w:val="single" w:sz="4" w:space="0" w:color="auto"/>
              <w:left w:val="single" w:sz="4" w:space="0" w:color="auto"/>
              <w:bottom w:val="single" w:sz="4" w:space="0" w:color="auto"/>
              <w:right w:val="single" w:sz="4" w:space="0" w:color="auto"/>
            </w:tcBorders>
            <w:vAlign w:val="center"/>
            <w:hideMark/>
          </w:tcPr>
          <w:p w14:paraId="27504F76" w14:textId="70EA0C7E" w:rsidR="007A7F8B" w:rsidRDefault="007A7F8B" w:rsidP="007A7F8B">
            <w:pPr>
              <w:jc w:val="center"/>
              <w:rPr>
                <w:rFonts w:ascii="Arial" w:hAnsi="Arial" w:cs="Arial"/>
                <w:sz w:val="24"/>
                <w:szCs w:val="24"/>
                <w:lang w:eastAsia="en-US"/>
              </w:rPr>
            </w:pPr>
            <w:r>
              <w:rPr>
                <w:rFonts w:ascii="Arial" w:hAnsi="Arial" w:cs="Arial"/>
                <w:noProof/>
                <w:lang w:eastAsia="en-US"/>
              </w:rPr>
              <w:drawing>
                <wp:inline distT="0" distB="0" distL="0" distR="0" wp14:anchorId="26F7DA05" wp14:editId="179EA82B">
                  <wp:extent cx="249555" cy="249555"/>
                  <wp:effectExtent l="0" t="0" r="0" b="0"/>
                  <wp:docPr id="248" name="Graphic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8" name="Graphic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015" cy="247015"/>
                          </a:xfrm>
                          <a:prstGeom prst="rect">
                            <a:avLst/>
                          </a:prstGeom>
                        </pic:spPr>
                      </pic:pic>
                    </a:graphicData>
                  </a:graphic>
                </wp:inline>
              </w:drawing>
            </w:r>
          </w:p>
        </w:tc>
        <w:tc>
          <w:tcPr>
            <w:tcW w:w="4289" w:type="dxa"/>
            <w:tcBorders>
              <w:top w:val="single" w:sz="4" w:space="0" w:color="auto"/>
              <w:left w:val="single" w:sz="4" w:space="0" w:color="auto"/>
              <w:bottom w:val="single" w:sz="4" w:space="0" w:color="auto"/>
              <w:right w:val="single" w:sz="4" w:space="0" w:color="auto"/>
            </w:tcBorders>
          </w:tcPr>
          <w:p w14:paraId="4F051CFC" w14:textId="78E38D98" w:rsidR="007A7F8B" w:rsidRDefault="007A7F8B" w:rsidP="007A7F8B">
            <w:pPr>
              <w:jc w:val="center"/>
              <w:rPr>
                <w:rFonts w:ascii="Arial" w:hAnsi="Arial" w:cs="Arial"/>
                <w:sz w:val="24"/>
                <w:szCs w:val="24"/>
                <w:lang w:eastAsia="en-US"/>
              </w:rPr>
            </w:pPr>
            <w:r w:rsidRPr="00197354">
              <w:rPr>
                <w:rFonts w:ascii="Arial" w:hAnsi="Arial" w:cs="Arial"/>
                <w:sz w:val="24"/>
                <w:szCs w:val="24"/>
              </w:rPr>
              <w:t>Maybe</w:t>
            </w:r>
            <w:r>
              <w:rPr>
                <w:rFonts w:ascii="Arial" w:hAnsi="Arial" w:cs="Arial"/>
                <w:sz w:val="24"/>
                <w:szCs w:val="24"/>
              </w:rPr>
              <w:t xml:space="preserve"> </w:t>
            </w:r>
            <w:r w:rsidRPr="00197354">
              <w:rPr>
                <w:rFonts w:ascii="Arial" w:hAnsi="Arial" w:cs="Arial"/>
                <w:sz w:val="24"/>
                <w:szCs w:val="24"/>
              </w:rPr>
              <w:t>- depending on how many other risks there are</w:t>
            </w:r>
          </w:p>
        </w:tc>
      </w:tr>
      <w:tr w:rsidR="007A7F8B" w14:paraId="45A62D98" w14:textId="77777777" w:rsidTr="007A7F8B">
        <w:trPr>
          <w:trHeight w:val="737"/>
        </w:trPr>
        <w:tc>
          <w:tcPr>
            <w:tcW w:w="176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64A77D1" w14:textId="77777777" w:rsidR="007A7F8B" w:rsidRDefault="007A7F8B" w:rsidP="007A7F8B">
            <w:pPr>
              <w:jc w:val="center"/>
              <w:rPr>
                <w:rFonts w:ascii="Arial" w:hAnsi="Arial" w:cs="Arial"/>
                <w:b/>
                <w:bCs/>
                <w:sz w:val="24"/>
                <w:szCs w:val="24"/>
                <w:lang w:eastAsia="en-US"/>
              </w:rPr>
            </w:pPr>
          </w:p>
        </w:tc>
        <w:tc>
          <w:tcPr>
            <w:tcW w:w="5455" w:type="dxa"/>
            <w:tcBorders>
              <w:top w:val="single" w:sz="4" w:space="0" w:color="auto"/>
              <w:left w:val="single" w:sz="4" w:space="0" w:color="auto"/>
              <w:bottom w:val="single" w:sz="4" w:space="0" w:color="auto"/>
              <w:right w:val="single" w:sz="4" w:space="0" w:color="auto"/>
            </w:tcBorders>
            <w:vAlign w:val="center"/>
            <w:hideMark/>
          </w:tcPr>
          <w:p w14:paraId="61E35B00" w14:textId="77777777" w:rsidR="007A7F8B" w:rsidRDefault="007A7F8B" w:rsidP="007A7F8B">
            <w:pPr>
              <w:jc w:val="center"/>
              <w:rPr>
                <w:rFonts w:ascii="Arial" w:hAnsi="Arial" w:cs="Arial"/>
                <w:sz w:val="24"/>
                <w:szCs w:val="24"/>
                <w:lang w:eastAsia="en-US"/>
              </w:rPr>
            </w:pPr>
            <w:r>
              <w:rPr>
                <w:rFonts w:ascii="Arial" w:hAnsi="Arial" w:cs="Arial"/>
                <w:sz w:val="24"/>
                <w:szCs w:val="24"/>
                <w:lang w:eastAsia="en-US"/>
              </w:rPr>
              <w:t>(and) Fit with WG priorities is not straightforward</w:t>
            </w:r>
          </w:p>
        </w:tc>
        <w:tc>
          <w:tcPr>
            <w:tcW w:w="1954" w:type="dxa"/>
            <w:tcBorders>
              <w:top w:val="single" w:sz="4" w:space="0" w:color="auto"/>
              <w:left w:val="single" w:sz="4" w:space="0" w:color="auto"/>
              <w:bottom w:val="single" w:sz="4" w:space="0" w:color="auto"/>
              <w:right w:val="single" w:sz="4" w:space="0" w:color="auto"/>
            </w:tcBorders>
            <w:vAlign w:val="center"/>
            <w:hideMark/>
          </w:tcPr>
          <w:p w14:paraId="6A26F32D" w14:textId="40744407" w:rsidR="007A7F8B" w:rsidRDefault="007A7F8B" w:rsidP="007A7F8B">
            <w:pPr>
              <w:jc w:val="center"/>
              <w:rPr>
                <w:rFonts w:ascii="Arial" w:hAnsi="Arial" w:cs="Arial"/>
                <w:sz w:val="24"/>
                <w:szCs w:val="24"/>
                <w:lang w:eastAsia="en-US"/>
              </w:rPr>
            </w:pPr>
            <w:r>
              <w:rPr>
                <w:rFonts w:ascii="Arial" w:hAnsi="Arial" w:cs="Arial"/>
                <w:noProof/>
                <w:lang w:eastAsia="en-US"/>
              </w:rPr>
              <w:drawing>
                <wp:inline distT="0" distB="0" distL="0" distR="0" wp14:anchorId="0D73A8BE" wp14:editId="3CA634AA">
                  <wp:extent cx="249555" cy="249555"/>
                  <wp:effectExtent l="0" t="0" r="0" b="0"/>
                  <wp:docPr id="250" name="Graphic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0" name="Graphic 1">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015" cy="247015"/>
                          </a:xfrm>
                          <a:prstGeom prst="rect">
                            <a:avLst/>
                          </a:prstGeom>
                        </pic:spPr>
                      </pic:pic>
                    </a:graphicData>
                  </a:graphic>
                </wp:inline>
              </w:drawing>
            </w:r>
          </w:p>
        </w:tc>
        <w:tc>
          <w:tcPr>
            <w:tcW w:w="4289" w:type="dxa"/>
            <w:tcBorders>
              <w:top w:val="single" w:sz="4" w:space="0" w:color="auto"/>
              <w:left w:val="single" w:sz="4" w:space="0" w:color="auto"/>
              <w:bottom w:val="single" w:sz="4" w:space="0" w:color="auto"/>
              <w:right w:val="single" w:sz="4" w:space="0" w:color="auto"/>
            </w:tcBorders>
          </w:tcPr>
          <w:p w14:paraId="734BFFED" w14:textId="4CBBF149" w:rsidR="007A7F8B" w:rsidRDefault="007A7F8B" w:rsidP="007A7F8B">
            <w:pPr>
              <w:jc w:val="center"/>
              <w:rPr>
                <w:rFonts w:ascii="Arial" w:hAnsi="Arial" w:cs="Arial"/>
                <w:sz w:val="24"/>
                <w:szCs w:val="24"/>
                <w:lang w:eastAsia="en-US"/>
              </w:rPr>
            </w:pPr>
            <w:r w:rsidRPr="00197354">
              <w:rPr>
                <w:rFonts w:ascii="Arial" w:hAnsi="Arial" w:cs="Arial"/>
                <w:sz w:val="24"/>
                <w:szCs w:val="24"/>
              </w:rPr>
              <w:t>Maybe</w:t>
            </w:r>
            <w:r>
              <w:rPr>
                <w:rFonts w:ascii="Arial" w:hAnsi="Arial" w:cs="Arial"/>
                <w:sz w:val="24"/>
                <w:szCs w:val="24"/>
              </w:rPr>
              <w:t xml:space="preserve"> </w:t>
            </w:r>
            <w:r w:rsidRPr="00197354">
              <w:rPr>
                <w:rFonts w:ascii="Arial" w:hAnsi="Arial" w:cs="Arial"/>
                <w:sz w:val="24"/>
                <w:szCs w:val="24"/>
              </w:rPr>
              <w:t>- depending on how many other risks there are</w:t>
            </w:r>
          </w:p>
        </w:tc>
      </w:tr>
    </w:tbl>
    <w:p w14:paraId="132FFBDC" w14:textId="77777777" w:rsidR="0096681C" w:rsidRDefault="0096681C" w:rsidP="0096681C">
      <w:pPr>
        <w:rPr>
          <w:rFonts w:ascii="Arial" w:hAnsi="Arial" w:cs="Arial"/>
        </w:rPr>
      </w:pPr>
    </w:p>
    <w:p w14:paraId="32DDE005" w14:textId="77777777" w:rsidR="0096681C" w:rsidRDefault="0096681C" w:rsidP="0096681C">
      <w:pPr>
        <w:rPr>
          <w:rFonts w:ascii="Arial" w:hAnsi="Arial" w:cs="Arial"/>
          <w:bdr w:val="single" w:sz="4" w:space="0" w:color="auto" w:frame="1"/>
          <w:shd w:val="clear" w:color="auto" w:fill="A8D08D" w:themeFill="accent6" w:themeFillTint="99"/>
          <w:lang w:eastAsia="en-US"/>
        </w:rPr>
      </w:pPr>
      <w:r>
        <w:rPr>
          <w:rFonts w:ascii="Arial" w:hAnsi="Arial" w:cs="Arial"/>
          <w:bdr w:val="single" w:sz="4" w:space="0" w:color="auto" w:frame="1"/>
          <w:shd w:val="clear" w:color="auto" w:fill="A8D08D" w:themeFill="accent6" w:themeFillTint="99"/>
          <w:lang w:eastAsia="en-US"/>
        </w:rPr>
        <w:t xml:space="preserve"> </w:t>
      </w:r>
    </w:p>
    <w:p w14:paraId="04E7E308" w14:textId="77777777" w:rsidR="0096681C" w:rsidRDefault="0096681C" w:rsidP="0096681C">
      <w:pPr>
        <w:rPr>
          <w:rFonts w:ascii="Arial" w:hAnsi="Arial" w:cs="Arial"/>
        </w:rPr>
      </w:pPr>
    </w:p>
    <w:p w14:paraId="30955058" w14:textId="77777777" w:rsidR="0096681C" w:rsidRPr="00A659EF" w:rsidRDefault="0096681C" w:rsidP="00197354"/>
    <w:sectPr w:rsidR="0096681C" w:rsidRPr="00A659EF" w:rsidSect="00B56B1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83D09"/>
    <w:multiLevelType w:val="hybridMultilevel"/>
    <w:tmpl w:val="0040F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2B4656"/>
    <w:multiLevelType w:val="hybridMultilevel"/>
    <w:tmpl w:val="C7187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2591521">
    <w:abstractNumId w:val="1"/>
  </w:num>
  <w:num w:numId="2" w16cid:durableId="956376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10"/>
    <w:rsid w:val="000056AD"/>
    <w:rsid w:val="00096A57"/>
    <w:rsid w:val="00110463"/>
    <w:rsid w:val="00122425"/>
    <w:rsid w:val="00127B39"/>
    <w:rsid w:val="00137AFC"/>
    <w:rsid w:val="00161AB3"/>
    <w:rsid w:val="0017761D"/>
    <w:rsid w:val="00197354"/>
    <w:rsid w:val="001C656C"/>
    <w:rsid w:val="001D2BE6"/>
    <w:rsid w:val="00244C7A"/>
    <w:rsid w:val="002534CF"/>
    <w:rsid w:val="002A18B6"/>
    <w:rsid w:val="002A1C8B"/>
    <w:rsid w:val="002B43A5"/>
    <w:rsid w:val="002C4213"/>
    <w:rsid w:val="002F5FD8"/>
    <w:rsid w:val="004201EA"/>
    <w:rsid w:val="00453C55"/>
    <w:rsid w:val="004A5CEB"/>
    <w:rsid w:val="004C6ED4"/>
    <w:rsid w:val="004D233C"/>
    <w:rsid w:val="00541740"/>
    <w:rsid w:val="005E7A04"/>
    <w:rsid w:val="006D57BB"/>
    <w:rsid w:val="006E4EB6"/>
    <w:rsid w:val="00760810"/>
    <w:rsid w:val="0078427A"/>
    <w:rsid w:val="007A73B0"/>
    <w:rsid w:val="007A7F8B"/>
    <w:rsid w:val="00801332"/>
    <w:rsid w:val="00813F9C"/>
    <w:rsid w:val="008648C5"/>
    <w:rsid w:val="008A3F8E"/>
    <w:rsid w:val="008A77EE"/>
    <w:rsid w:val="008D3389"/>
    <w:rsid w:val="008F4901"/>
    <w:rsid w:val="009355E6"/>
    <w:rsid w:val="0096681C"/>
    <w:rsid w:val="00985661"/>
    <w:rsid w:val="009A2D8C"/>
    <w:rsid w:val="00A24851"/>
    <w:rsid w:val="00A659EF"/>
    <w:rsid w:val="00A80491"/>
    <w:rsid w:val="00A82D85"/>
    <w:rsid w:val="00B207D3"/>
    <w:rsid w:val="00B55DD4"/>
    <w:rsid w:val="00B56B10"/>
    <w:rsid w:val="00B6053E"/>
    <w:rsid w:val="00B75CBF"/>
    <w:rsid w:val="00C00736"/>
    <w:rsid w:val="00C6100B"/>
    <w:rsid w:val="00C740AB"/>
    <w:rsid w:val="00CB6F4C"/>
    <w:rsid w:val="00CC435E"/>
    <w:rsid w:val="00DF3766"/>
    <w:rsid w:val="00E551FA"/>
    <w:rsid w:val="00E81C03"/>
    <w:rsid w:val="00EB1301"/>
    <w:rsid w:val="00EE67C7"/>
    <w:rsid w:val="00F455C6"/>
    <w:rsid w:val="00F51746"/>
    <w:rsid w:val="00F82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E8C8"/>
  <w15:chartTrackingRefBased/>
  <w15:docId w15:val="{D3C43DEC-3085-3143-86D4-E125512B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B1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96A57"/>
    <w:pPr>
      <w:keepNext/>
      <w:keepLines/>
      <w:jc w:val="center"/>
      <w:outlineLvl w:val="0"/>
    </w:pPr>
    <w:rPr>
      <w:rFonts w:ascii="Arial" w:eastAsiaTheme="majorEastAsia" w:hAnsi="Arial" w:cs="Arial"/>
      <w:bCs/>
      <w:sz w:val="32"/>
    </w:rPr>
  </w:style>
  <w:style w:type="paragraph" w:styleId="Heading2">
    <w:name w:val="heading 2"/>
    <w:basedOn w:val="Normal"/>
    <w:next w:val="Normal"/>
    <w:link w:val="Heading2Char"/>
    <w:uiPriority w:val="9"/>
    <w:unhideWhenUsed/>
    <w:qFormat/>
    <w:rsid w:val="00096A57"/>
    <w:pPr>
      <w:keepNext/>
      <w:keepLines/>
      <w:spacing w:before="40" w:line="259" w:lineRule="auto"/>
      <w:outlineLvl w:val="1"/>
    </w:pPr>
    <w:rPr>
      <w:rFonts w:ascii="Arial" w:eastAsiaTheme="majorEastAsia" w:hAnsi="Arial" w:cstheme="majorBidi"/>
      <w:b/>
      <w:sz w:val="28"/>
      <w:szCs w:val="26"/>
      <w:lang w:eastAsia="en-US"/>
    </w:rPr>
  </w:style>
  <w:style w:type="paragraph" w:styleId="Heading3">
    <w:name w:val="heading 3"/>
    <w:basedOn w:val="Normal"/>
    <w:next w:val="Normal"/>
    <w:link w:val="Heading3Char"/>
    <w:uiPriority w:val="9"/>
    <w:unhideWhenUsed/>
    <w:qFormat/>
    <w:rsid w:val="00541740"/>
    <w:pPr>
      <w:keepNext/>
      <w:keepLines/>
      <w:spacing w:before="40"/>
      <w:outlineLvl w:val="2"/>
    </w:pPr>
    <w:rPr>
      <w:rFonts w:ascii="Arial" w:eastAsiaTheme="majorEastAsia" w:hAnsi="Arial" w:cstheme="majorBidi"/>
      <w:b/>
      <w:sz w:val="28"/>
    </w:rPr>
  </w:style>
  <w:style w:type="paragraph" w:styleId="Heading4">
    <w:name w:val="heading 4"/>
    <w:basedOn w:val="Normal"/>
    <w:next w:val="Normal"/>
    <w:link w:val="Heading4Char"/>
    <w:uiPriority w:val="9"/>
    <w:unhideWhenUsed/>
    <w:qFormat/>
    <w:rsid w:val="00541740"/>
    <w:pPr>
      <w:keepNext/>
      <w:keepLines/>
      <w:spacing w:before="40"/>
      <w:outlineLvl w:val="3"/>
    </w:pPr>
    <w:rPr>
      <w:rFonts w:ascii="Arial" w:eastAsiaTheme="majorEastAsia" w:hAnsi="Arial" w:cstheme="majorBidi"/>
      <w:b/>
      <w:iCs/>
    </w:rPr>
  </w:style>
  <w:style w:type="paragraph" w:styleId="Heading5">
    <w:name w:val="heading 5"/>
    <w:basedOn w:val="Normal"/>
    <w:next w:val="Normal"/>
    <w:link w:val="Heading5Char"/>
    <w:uiPriority w:val="9"/>
    <w:unhideWhenUsed/>
    <w:qFormat/>
    <w:rsid w:val="00EB1301"/>
    <w:pPr>
      <w:keepNext/>
      <w:keepLines/>
      <w:spacing w:before="40"/>
      <w:outlineLvl w:val="4"/>
    </w:pPr>
    <w:rPr>
      <w:rFonts w:ascii="Arial" w:eastAsiaTheme="majorEastAsia" w:hAnsi="Arial" w:cstheme="majorBidi"/>
      <w:b/>
    </w:rPr>
  </w:style>
  <w:style w:type="paragraph" w:styleId="Heading6">
    <w:name w:val="heading 6"/>
    <w:basedOn w:val="Normal"/>
    <w:next w:val="Normal"/>
    <w:link w:val="Heading6Char"/>
    <w:uiPriority w:val="9"/>
    <w:unhideWhenUsed/>
    <w:qFormat/>
    <w:rsid w:val="00F51746"/>
    <w:pPr>
      <w:keepNext/>
      <w:keepLines/>
      <w:spacing w:before="40"/>
      <w:outlineLvl w:val="5"/>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A57"/>
    <w:rPr>
      <w:rFonts w:ascii="Arial" w:eastAsiaTheme="majorEastAsia" w:hAnsi="Arial" w:cstheme="majorBidi"/>
      <w:b/>
      <w:sz w:val="28"/>
      <w:szCs w:val="26"/>
    </w:rPr>
  </w:style>
  <w:style w:type="table" w:styleId="TableGrid">
    <w:name w:val="Table Grid"/>
    <w:basedOn w:val="TableNormal"/>
    <w:uiPriority w:val="39"/>
    <w:rsid w:val="00B56B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6A57"/>
    <w:rPr>
      <w:rFonts w:ascii="Arial" w:eastAsiaTheme="majorEastAsia" w:hAnsi="Arial" w:cs="Arial"/>
      <w:bCs/>
      <w:sz w:val="32"/>
      <w:lang w:eastAsia="en-GB"/>
    </w:rPr>
  </w:style>
  <w:style w:type="character" w:customStyle="1" w:styleId="ListParagraphChar">
    <w:name w:val="List Paragraph Char"/>
    <w:aliases w:val="F5 List Paragraph Char,List Paragraph1 Char"/>
    <w:link w:val="ListParagraph"/>
    <w:uiPriority w:val="34"/>
    <w:locked/>
    <w:rsid w:val="00B56B10"/>
    <w:rPr>
      <w:rFonts w:ascii="Arial" w:hAnsi="Arial" w:cs="Arial"/>
    </w:rPr>
  </w:style>
  <w:style w:type="paragraph" w:styleId="ListParagraph">
    <w:name w:val="List Paragraph"/>
    <w:aliases w:val="F5 List Paragraph,List Paragraph1"/>
    <w:basedOn w:val="Normal"/>
    <w:link w:val="ListParagraphChar"/>
    <w:uiPriority w:val="34"/>
    <w:qFormat/>
    <w:rsid w:val="00B56B10"/>
    <w:pPr>
      <w:ind w:left="720"/>
      <w:contextualSpacing/>
    </w:pPr>
    <w:rPr>
      <w:rFonts w:ascii="Arial" w:eastAsiaTheme="minorHAnsi" w:hAnsi="Arial" w:cs="Arial"/>
      <w:lang w:eastAsia="en-US"/>
    </w:rPr>
  </w:style>
  <w:style w:type="character" w:styleId="Hyperlink">
    <w:name w:val="Hyperlink"/>
    <w:basedOn w:val="DefaultParagraphFont"/>
    <w:uiPriority w:val="99"/>
    <w:unhideWhenUsed/>
    <w:rsid w:val="00C6100B"/>
    <w:rPr>
      <w:color w:val="0563C1" w:themeColor="hyperlink"/>
      <w:u w:val="single"/>
    </w:rPr>
  </w:style>
  <w:style w:type="character" w:customStyle="1" w:styleId="Heading3Char">
    <w:name w:val="Heading 3 Char"/>
    <w:basedOn w:val="DefaultParagraphFont"/>
    <w:link w:val="Heading3"/>
    <w:uiPriority w:val="9"/>
    <w:rsid w:val="00541740"/>
    <w:rPr>
      <w:rFonts w:ascii="Arial" w:eastAsiaTheme="majorEastAsia" w:hAnsi="Arial" w:cstheme="majorBidi"/>
      <w:b/>
      <w:sz w:val="28"/>
      <w:lang w:eastAsia="en-GB"/>
    </w:rPr>
  </w:style>
  <w:style w:type="character" w:customStyle="1" w:styleId="Heading4Char">
    <w:name w:val="Heading 4 Char"/>
    <w:basedOn w:val="DefaultParagraphFont"/>
    <w:link w:val="Heading4"/>
    <w:uiPriority w:val="9"/>
    <w:rsid w:val="00541740"/>
    <w:rPr>
      <w:rFonts w:ascii="Arial" w:eastAsiaTheme="majorEastAsia" w:hAnsi="Arial" w:cstheme="majorBidi"/>
      <w:b/>
      <w:iCs/>
      <w:lang w:eastAsia="en-GB"/>
    </w:rPr>
  </w:style>
  <w:style w:type="character" w:customStyle="1" w:styleId="Heading5Char">
    <w:name w:val="Heading 5 Char"/>
    <w:basedOn w:val="DefaultParagraphFont"/>
    <w:link w:val="Heading5"/>
    <w:uiPriority w:val="9"/>
    <w:rsid w:val="00EB1301"/>
    <w:rPr>
      <w:rFonts w:ascii="Arial" w:eastAsiaTheme="majorEastAsia" w:hAnsi="Arial" w:cstheme="majorBidi"/>
      <w:b/>
      <w:lang w:eastAsia="en-GB"/>
    </w:rPr>
  </w:style>
  <w:style w:type="character" w:styleId="CommentReference">
    <w:name w:val="annotation reference"/>
    <w:basedOn w:val="DefaultParagraphFont"/>
    <w:uiPriority w:val="99"/>
    <w:semiHidden/>
    <w:unhideWhenUsed/>
    <w:rsid w:val="00453C55"/>
    <w:rPr>
      <w:sz w:val="16"/>
      <w:szCs w:val="16"/>
    </w:rPr>
  </w:style>
  <w:style w:type="paragraph" w:styleId="CommentText">
    <w:name w:val="annotation text"/>
    <w:basedOn w:val="Normal"/>
    <w:link w:val="CommentTextChar"/>
    <w:uiPriority w:val="99"/>
    <w:unhideWhenUsed/>
    <w:rsid w:val="00453C55"/>
    <w:rPr>
      <w:sz w:val="20"/>
      <w:szCs w:val="20"/>
    </w:rPr>
  </w:style>
  <w:style w:type="character" w:customStyle="1" w:styleId="CommentTextChar">
    <w:name w:val="Comment Text Char"/>
    <w:basedOn w:val="DefaultParagraphFont"/>
    <w:link w:val="CommentText"/>
    <w:uiPriority w:val="99"/>
    <w:rsid w:val="00453C5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53C55"/>
    <w:rPr>
      <w:b/>
      <w:bCs/>
    </w:rPr>
  </w:style>
  <w:style w:type="character" w:customStyle="1" w:styleId="CommentSubjectChar">
    <w:name w:val="Comment Subject Char"/>
    <w:basedOn w:val="CommentTextChar"/>
    <w:link w:val="CommentSubject"/>
    <w:uiPriority w:val="99"/>
    <w:semiHidden/>
    <w:rsid w:val="00453C55"/>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F51746"/>
    <w:rPr>
      <w:rFonts w:ascii="Arial" w:eastAsiaTheme="majorEastAsia" w:hAnsi="Arial" w:cstheme="majorBidi"/>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eltag@gov.wales" TargetMode="External"/><Relationship Id="rId11" Type="http://schemas.openxmlformats.org/officeDocument/2006/relationships/image" Target="media/image5.sv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A49491567</value>
    </field>
    <field name="Objective-Title">
      <value order="0">Project Classification - 260124</value>
    </field>
    <field name="Objective-Description">
      <value order="0"/>
    </field>
    <field name="Objective-CreationStamp">
      <value order="0">2024-01-26T20:43:37Z</value>
    </field>
    <field name="Objective-IsApproved">
      <value order="0">false</value>
    </field>
    <field name="Objective-IsPublished">
      <value order="0">true</value>
    </field>
    <field name="Objective-DatePublished">
      <value order="0">2024-01-26T20:48:32Z</value>
    </field>
    <field name="Objective-ModificationStamp">
      <value order="0">2024-01-26T20:48:32Z</value>
    </field>
    <field name="Objective-Owner">
      <value order="0">James, Corinna (CCRA - Transport and Digital Connectivity)</value>
    </field>
    <field name="Objective-Path">
      <value order="0">Objective Global Folder:#Business File Plan:WG Organisational Groups:NEW - Post April 2022 - Climate Change &amp; Rural Affairs:Climate Change &amp; Rural Affairs (CCRA) - Transport and Digital Connectivity - Transport - Strategy &amp; Policy:1 - Save:Branches - Strategy &amp; Policy - Deb Harding &amp; Jon Travis - in progress:Branch - Transport Planners - Corinna James:WelTAG - Transport Appraisal Guidance:WeITAG (Transport Appraisal Guidance) - Review and Update 2021 - Economic Infrastructure - Transport </value>
    </field>
    <field name="Objective-Parent">
      <value order="0">WeITAG (Transport Appraisal Guidance) - Review and Update 2021 - Economic Infrastructure - Transport </value>
    </field>
    <field name="Objective-State">
      <value order="0">Published</value>
    </field>
    <field name="Objective-VersionId">
      <value order="0">vA92528337</value>
    </field>
    <field name="Objective-Version">
      <value order="0">2.0</value>
    </field>
    <field name="Objective-VersionNumber">
      <value order="0">3</value>
    </field>
    <field name="Objective-VersionComment">
      <value order="0"/>
    </field>
    <field name="Objective-FileNumber">
      <value order="0">qA1469417</value>
    </field>
    <field name="Objective-Classification">
      <value order="0">Official - Sensitive</value>
    </field>
    <field name="Objective-Caveats">
      <value order="0"/>
    </field>
  </systemFields>
  <catalogues>
    <catalogue name="Document Type Catalogue" type="type" ori="id:cA14">
      <field name="Objective-Date Acquired">
        <value order="0">2024-01-26T00:00:00Z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Clark</dc:creator>
  <cp:keywords/>
  <dc:description/>
  <cp:lastModifiedBy>Sayers, Joanna (CCRA)</cp:lastModifiedBy>
  <cp:revision>46</cp:revision>
  <dcterms:created xsi:type="dcterms:W3CDTF">2024-01-26T20:43:00Z</dcterms:created>
  <dcterms:modified xsi:type="dcterms:W3CDTF">2024-01-31T16:30:00Z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A49491567</vt:lpwstr>
  </property>
  <property fmtid="{D5CDD505-2E9C-101B-9397-08002B2CF9AE}" pid="4" name="Objective-Title">
    <vt:lpwstr>Project Classification - 260124</vt:lpwstr>
  </property>
  <property fmtid="{D5CDD505-2E9C-101B-9397-08002B2CF9AE}" pid="5" name="Objective-Description">
    <vt:lpwstr/>
  </property>
  <property fmtid="{D5CDD505-2E9C-101B-9397-08002B2CF9AE}" pid="6" name="Objective-CreationStamp">
    <vt:filetime>2024-01-26T20:43:37Z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2024-01-26T20:48:32Z</vt:filetime>
  </property>
  <property fmtid="{D5CDD505-2E9C-101B-9397-08002B2CF9AE}" pid="10" name="Objective-ModificationStamp">
    <vt:filetime>2024-01-26T20:48:32Z</vt:filetime>
  </property>
  <property fmtid="{D5CDD505-2E9C-101B-9397-08002B2CF9AE}" pid="11" name="Objective-Owner">
    <vt:lpwstr>James, Corinna (CCRA - Transport and Digital Connectivity)</vt:lpwstr>
  </property>
  <property fmtid="{D5CDD505-2E9C-101B-9397-08002B2CF9AE}" pid="12" name="Objective-Path">
    <vt:lpwstr>Objective Global Folder:#Business File Plan:WG Organisational Groups:NEW - Post April 2022 - Climate Change &amp; Rural Affairs:Climate Change &amp; Rural Affairs (CCRA) - Transport and Digital Connectivity - Transport - Strategy &amp; Policy:1 - Save:Branches - Strategy &amp; Policy - Deb Harding &amp; Jon Travis - in progress:Branch - Transport Planners - Corinna James:WelTAG - Transport Appraisal Guidance:WeITAG (Transport Appraisal Guidance) - Review and Update 2021 - Economic Infrastructure - Transport :</vt:lpwstr>
  </property>
  <property fmtid="{D5CDD505-2E9C-101B-9397-08002B2CF9AE}" pid="13" name="Objective-Parent">
    <vt:lpwstr>WeITAG (Transport Appraisal Guidance) - Review and Update 2021 - Economic Infrastructure - Transport </vt:lpwstr>
  </property>
  <property fmtid="{D5CDD505-2E9C-101B-9397-08002B2CF9AE}" pid="14" name="Objective-State">
    <vt:lpwstr>Published</vt:lpwstr>
  </property>
  <property fmtid="{D5CDD505-2E9C-101B-9397-08002B2CF9AE}" pid="15" name="Objective-VersionId">
    <vt:lpwstr>vA92528337</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
  </property>
  <property fmtid="{D5CDD505-2E9C-101B-9397-08002B2CF9AE}" pid="22" name="Objective-Date Acquired">
    <vt:filetime>2024-01-26T00:00:00Z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