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ADE4C" w14:textId="71EAE0F3" w:rsidR="00D049F9" w:rsidRPr="00EF0E12" w:rsidRDefault="004036E6" w:rsidP="006F5427">
      <w:pPr>
        <w:pStyle w:val="Heading1"/>
        <w:rPr>
          <w:b w:val="0"/>
          <w:bCs/>
        </w:rPr>
      </w:pPr>
      <w:r w:rsidRPr="00EF0E12">
        <w:t>ADOLYGIAD O’R CYFATHREBU RHWNG LLYWODRAETH CYMRU A MR PETER MANDELSON</w:t>
      </w:r>
    </w:p>
    <w:p w14:paraId="4B67991E" w14:textId="77777777" w:rsidR="004036E6" w:rsidRPr="00EF0E12" w:rsidRDefault="004036E6">
      <w:pPr>
        <w:rPr>
          <w:b/>
          <w:bCs/>
          <w:sz w:val="24"/>
          <w:szCs w:val="24"/>
        </w:rPr>
      </w:pPr>
    </w:p>
    <w:p w14:paraId="072B0237" w14:textId="6B94D9DA" w:rsidR="00834CDF" w:rsidRPr="00EF0E12" w:rsidRDefault="00834CDF" w:rsidP="009E7BB7">
      <w:pPr>
        <w:pStyle w:val="Heading2"/>
        <w:rPr>
          <w:bCs/>
        </w:rPr>
      </w:pPr>
      <w:r w:rsidRPr="00EF0E12">
        <w:t>Cylch gwaith</w:t>
      </w:r>
    </w:p>
    <w:p w14:paraId="2072439F" w14:textId="79E4BDFB" w:rsidR="008018AD" w:rsidRPr="00EF0E12" w:rsidRDefault="00834CDF" w:rsidP="00834CDF">
      <w:pPr>
        <w:rPr>
          <w:sz w:val="24"/>
          <w:szCs w:val="24"/>
        </w:rPr>
      </w:pPr>
      <w:r w:rsidRPr="00EF0E12">
        <w:rPr>
          <w:sz w:val="24"/>
          <w:szCs w:val="24"/>
        </w:rPr>
        <w:t xml:space="preserve">Ysgrifennodd Arweinydd Plaid Cymru at y Prif Weinidog ar 5 Chwefror yn gofyn iddi ymchwilio i unrhyw ymwneud y gall fod wedi digwydd rhwng Llywodraeth Cymru </w:t>
      </w:r>
      <w:r w:rsidR="00E07FF2" w:rsidRPr="00EF0E12">
        <w:rPr>
          <w:sz w:val="24"/>
          <w:szCs w:val="24"/>
        </w:rPr>
        <w:t>a</w:t>
      </w:r>
      <w:r w:rsidRPr="00EF0E12">
        <w:rPr>
          <w:sz w:val="24"/>
          <w:szCs w:val="24"/>
        </w:rPr>
        <w:t xml:space="preserve"> Peter Mandelson yn rhinwedd ei rolau swyddogol yn y llywodraeth. Yn ei hymateb, dywedodd y Prif Weinidog ei bod wedi gofyn i’r Ysgrifennydd Parhaol ymchwilio i’r materion a godwyd yn y llythyr er mwyn deall natur ymwneud Llywodraeth Cymru â Peter Mandelson, ac a oedd unrhyw berygl o ran cynnal busnes Llywodraeth Cymru yn ystod y cyfnodau pan oedd Peter Mandelson yn ymgymryd â rolau swyddogol yn Llywodraeth y DU.</w:t>
      </w:r>
    </w:p>
    <w:p w14:paraId="15C923F2" w14:textId="4757D7D2" w:rsidR="008018AD" w:rsidRPr="00EF0E12" w:rsidRDefault="008018AD" w:rsidP="009E7BB7">
      <w:pPr>
        <w:pStyle w:val="Heading2"/>
        <w:rPr>
          <w:bCs/>
        </w:rPr>
      </w:pPr>
      <w:r w:rsidRPr="00EF0E12">
        <w:t>Camau gweithredu</w:t>
      </w:r>
    </w:p>
    <w:p w14:paraId="55D057B9" w14:textId="7A208B2B" w:rsidR="008018AD" w:rsidRPr="00EF0E12" w:rsidRDefault="007A5E84" w:rsidP="00834CDF">
      <w:pPr>
        <w:rPr>
          <w:sz w:val="24"/>
          <w:szCs w:val="24"/>
        </w:rPr>
      </w:pPr>
      <w:r w:rsidRPr="00EF0E12">
        <w:rPr>
          <w:sz w:val="24"/>
          <w:szCs w:val="24"/>
        </w:rPr>
        <w:t>Fel</w:t>
      </w:r>
      <w:r w:rsidR="008018AD" w:rsidRPr="00EF0E12">
        <w:rPr>
          <w:sz w:val="24"/>
          <w:szCs w:val="24"/>
        </w:rPr>
        <w:t xml:space="preserve"> ymateb i’r cais gan y Prif Weinidog, rydym wedi cymryd y camau canlynol:</w:t>
      </w:r>
    </w:p>
    <w:p w14:paraId="138E6A90" w14:textId="4CBC5FA5" w:rsidR="008018AD" w:rsidRPr="00EF0E12" w:rsidRDefault="008018AD" w:rsidP="008018AD">
      <w:pPr>
        <w:pStyle w:val="ListParagraph"/>
        <w:numPr>
          <w:ilvl w:val="0"/>
          <w:numId w:val="1"/>
        </w:numPr>
        <w:rPr>
          <w:sz w:val="24"/>
          <w:szCs w:val="24"/>
        </w:rPr>
      </w:pPr>
      <w:r w:rsidRPr="00EF0E12">
        <w:rPr>
          <w:sz w:val="24"/>
          <w:szCs w:val="24"/>
        </w:rPr>
        <w:t>Chwilio drwy ein ffeiliau electronig a’n cofnodion papur am ddeunyddiau perthnasol ar yr adegau pan oedd Mr Mandelson yn dal swydd gyhoeddus</w:t>
      </w:r>
    </w:p>
    <w:p w14:paraId="3E90099F" w14:textId="71881355" w:rsidR="008018AD" w:rsidRPr="00EF0E12" w:rsidRDefault="008018AD" w:rsidP="008018AD">
      <w:pPr>
        <w:pStyle w:val="ListParagraph"/>
        <w:numPr>
          <w:ilvl w:val="0"/>
          <w:numId w:val="1"/>
        </w:numPr>
        <w:rPr>
          <w:sz w:val="24"/>
          <w:szCs w:val="24"/>
        </w:rPr>
      </w:pPr>
      <w:r w:rsidRPr="00EF0E12">
        <w:rPr>
          <w:sz w:val="24"/>
          <w:szCs w:val="24"/>
        </w:rPr>
        <w:t>Chwilio drwy</w:t>
      </w:r>
      <w:r w:rsidR="007A5E84" w:rsidRPr="00EF0E12">
        <w:rPr>
          <w:sz w:val="24"/>
          <w:szCs w:val="24"/>
        </w:rPr>
        <w:t>’r</w:t>
      </w:r>
      <w:r w:rsidRPr="00EF0E12">
        <w:rPr>
          <w:sz w:val="24"/>
          <w:szCs w:val="24"/>
        </w:rPr>
        <w:t xml:space="preserve"> ffeiliau Epstein am ddeunyddiau perthnasol</w:t>
      </w:r>
    </w:p>
    <w:p w14:paraId="67444059" w14:textId="0C2784F0" w:rsidR="008018AD" w:rsidRPr="00EF0E12" w:rsidRDefault="008018AD" w:rsidP="008018AD">
      <w:pPr>
        <w:pStyle w:val="ListParagraph"/>
        <w:numPr>
          <w:ilvl w:val="0"/>
          <w:numId w:val="1"/>
        </w:numPr>
        <w:rPr>
          <w:sz w:val="24"/>
          <w:szCs w:val="24"/>
        </w:rPr>
      </w:pPr>
      <w:r w:rsidRPr="00EF0E12">
        <w:rPr>
          <w:sz w:val="24"/>
          <w:szCs w:val="24"/>
        </w:rPr>
        <w:t>Adolygu</w:t>
      </w:r>
      <w:r w:rsidR="007A5E84" w:rsidRPr="00EF0E12">
        <w:rPr>
          <w:sz w:val="24"/>
          <w:szCs w:val="24"/>
        </w:rPr>
        <w:t>’r</w:t>
      </w:r>
      <w:r w:rsidRPr="00EF0E12">
        <w:rPr>
          <w:sz w:val="24"/>
          <w:szCs w:val="24"/>
        </w:rPr>
        <w:t xml:space="preserve"> </w:t>
      </w:r>
      <w:r w:rsidR="007A5E84" w:rsidRPr="00EF0E12">
        <w:rPr>
          <w:sz w:val="24"/>
          <w:szCs w:val="24"/>
        </w:rPr>
        <w:t>c</w:t>
      </w:r>
      <w:r w:rsidRPr="00EF0E12">
        <w:rPr>
          <w:sz w:val="24"/>
          <w:szCs w:val="24"/>
        </w:rPr>
        <w:t>ysylltiadau a gafodd ein swyddfeydd yn yr Unol Daleithiau â Mr Mandelson ar yr adeg pan oedd yn Llysgennad yr Unol Daleithiau</w:t>
      </w:r>
    </w:p>
    <w:p w14:paraId="373648F4" w14:textId="2D8AF549" w:rsidR="008018AD" w:rsidRPr="00EF0E12" w:rsidRDefault="008018AD" w:rsidP="00834CDF">
      <w:pPr>
        <w:pStyle w:val="ListParagraph"/>
        <w:numPr>
          <w:ilvl w:val="0"/>
          <w:numId w:val="1"/>
        </w:numPr>
        <w:rPr>
          <w:sz w:val="24"/>
          <w:szCs w:val="24"/>
        </w:rPr>
      </w:pPr>
      <w:r w:rsidRPr="00EF0E12">
        <w:rPr>
          <w:sz w:val="24"/>
          <w:szCs w:val="24"/>
        </w:rPr>
        <w:t>Ystyried a wnaeth Llywodraeth Cymru ymwneud ar unrhyw adeg â Global Counsel</w:t>
      </w:r>
    </w:p>
    <w:p w14:paraId="21713E2D" w14:textId="6B05F4D9" w:rsidR="008636EA" w:rsidRPr="00EF0E12" w:rsidRDefault="008636EA" w:rsidP="009E7BB7">
      <w:pPr>
        <w:pStyle w:val="Heading2"/>
        <w:rPr>
          <w:bCs/>
        </w:rPr>
      </w:pPr>
      <w:r w:rsidRPr="00EF0E12">
        <w:t xml:space="preserve">Adolygu </w:t>
      </w:r>
      <w:r w:rsidR="007A5E84" w:rsidRPr="00EF0E12">
        <w:t>c</w:t>
      </w:r>
      <w:r w:rsidRPr="00EF0E12">
        <w:t>ofnodion</w:t>
      </w:r>
    </w:p>
    <w:p w14:paraId="5217E96A" w14:textId="790C2962" w:rsidR="008636EA" w:rsidRPr="00EF0E12" w:rsidRDefault="0085265F" w:rsidP="00834CDF">
      <w:pPr>
        <w:rPr>
          <w:sz w:val="24"/>
          <w:szCs w:val="24"/>
        </w:rPr>
      </w:pPr>
      <w:r w:rsidRPr="00EF0E12">
        <w:rPr>
          <w:sz w:val="24"/>
          <w:szCs w:val="24"/>
        </w:rPr>
        <w:t>Rydym wedi ceisio nodi</w:t>
      </w:r>
      <w:r w:rsidR="00E07FF2" w:rsidRPr="00EF0E12">
        <w:rPr>
          <w:sz w:val="24"/>
          <w:szCs w:val="24"/>
        </w:rPr>
        <w:t xml:space="preserve"> pa rai o’r</w:t>
      </w:r>
      <w:r w:rsidRPr="00EF0E12">
        <w:rPr>
          <w:sz w:val="24"/>
          <w:szCs w:val="24"/>
        </w:rPr>
        <w:t xml:space="preserve"> cofnodion a gedwir gan Lywodraeth Cymru a allai fod wedi cynnwys gohebiaeth neu gyfeiriadau at Mr Mandelson ar yr adeg pan oedd yn dal swydd yn y llywodraeth. Mae hyn yn mynd yn ôl i 2008 yn wreiddiol, pan oedd Llywodraeth Cymru yn dal i ddefnyddio cofnodion papur, y mae’n anoddach chwilio drwyddynt. At hynny, roedd rhai cofnodion </w:t>
      </w:r>
      <w:r w:rsidR="00260F36" w:rsidRPr="00EF0E12">
        <w:rPr>
          <w:sz w:val="24"/>
          <w:szCs w:val="24"/>
        </w:rPr>
        <w:t>a allai</w:t>
      </w:r>
      <w:r w:rsidRPr="00EF0E12">
        <w:rPr>
          <w:sz w:val="24"/>
          <w:szCs w:val="24"/>
        </w:rPr>
        <w:t xml:space="preserve"> fod wedi cynnwys gwybodaeth berthnasol eisoes wedi cael eu dinistrio yn unol â’n gweithdrefnau arferol.</w:t>
      </w:r>
    </w:p>
    <w:p w14:paraId="565B7B79" w14:textId="6E3A1E81" w:rsidR="008636EA" w:rsidRPr="00EF0E12" w:rsidRDefault="008636EA" w:rsidP="00834CDF">
      <w:pPr>
        <w:rPr>
          <w:sz w:val="24"/>
          <w:szCs w:val="24"/>
        </w:rPr>
      </w:pPr>
      <w:r w:rsidRPr="00EF0E12">
        <w:rPr>
          <w:sz w:val="24"/>
          <w:szCs w:val="24"/>
        </w:rPr>
        <w:t xml:space="preserve">Wrth inni chwilio </w:t>
      </w:r>
      <w:r w:rsidR="00260F36" w:rsidRPr="00EF0E12">
        <w:rPr>
          <w:sz w:val="24"/>
          <w:szCs w:val="24"/>
        </w:rPr>
        <w:t>i gychwyn</w:t>
      </w:r>
      <w:r w:rsidRPr="00EF0E12">
        <w:rPr>
          <w:sz w:val="24"/>
          <w:szCs w:val="24"/>
        </w:rPr>
        <w:t>, nodwyd dros 2,500 o gofnodion electronig neu ffeiliau papur unigol a allai o bosibl gy</w:t>
      </w:r>
      <w:r w:rsidR="007A5E84" w:rsidRPr="00EF0E12">
        <w:rPr>
          <w:sz w:val="24"/>
          <w:szCs w:val="24"/>
        </w:rPr>
        <w:t>nnwys cyfeiriadau</w:t>
      </w:r>
      <w:r w:rsidRPr="00EF0E12">
        <w:rPr>
          <w:sz w:val="24"/>
          <w:szCs w:val="24"/>
        </w:rPr>
        <w:t xml:space="preserve"> at Mr Mandelson neu ohebiaeth ag ef yn ei rolau swyddogol.</w:t>
      </w:r>
      <w:r w:rsidR="007A5E84" w:rsidRPr="00EF0E12">
        <w:rPr>
          <w:sz w:val="24"/>
          <w:szCs w:val="24"/>
        </w:rPr>
        <w:t xml:space="preserve"> </w:t>
      </w:r>
      <w:r w:rsidRPr="00EF0E12">
        <w:rPr>
          <w:sz w:val="24"/>
          <w:szCs w:val="24"/>
        </w:rPr>
        <w:t xml:space="preserve">Drwy ddileu dyblygiadau ac effemera, lleihawyd hyn i tua 1,000 o eitemau a chafodd y ffeiliau electronig a’r cofnodion papur hyn eu harchwilio’n unigol.  </w:t>
      </w:r>
    </w:p>
    <w:p w14:paraId="1B5A4314" w14:textId="5B3BC16B" w:rsidR="00D049F9" w:rsidRPr="00EF0E12" w:rsidRDefault="007F013A" w:rsidP="00BF364D">
      <w:pPr>
        <w:rPr>
          <w:sz w:val="24"/>
          <w:szCs w:val="24"/>
        </w:rPr>
      </w:pPr>
      <w:r w:rsidRPr="00EF0E12">
        <w:rPr>
          <w:sz w:val="24"/>
          <w:szCs w:val="24"/>
        </w:rPr>
        <w:t>Darganfuwyd 48 o ddogfennau gan yr a</w:t>
      </w:r>
      <w:r w:rsidR="007A5E84" w:rsidRPr="00EF0E12">
        <w:rPr>
          <w:sz w:val="24"/>
          <w:szCs w:val="24"/>
        </w:rPr>
        <w:t>rchwiliad</w:t>
      </w:r>
      <w:r w:rsidRPr="00EF0E12">
        <w:rPr>
          <w:sz w:val="24"/>
          <w:szCs w:val="24"/>
        </w:rPr>
        <w:t xml:space="preserve"> hwn a oedd yn cynnwys gohebiaeth â Mr Mandelson neu gyfeiriadau ato mewn gohebiaeth fewnol.</w:t>
      </w:r>
      <w:r w:rsidR="007A5E84" w:rsidRPr="00EF0E12">
        <w:rPr>
          <w:sz w:val="24"/>
          <w:szCs w:val="24"/>
        </w:rPr>
        <w:t xml:space="preserve"> </w:t>
      </w:r>
      <w:r w:rsidRPr="00EF0E12">
        <w:rPr>
          <w:sz w:val="24"/>
          <w:szCs w:val="24"/>
        </w:rPr>
        <w:t xml:space="preserve">Mae’r eitemau hyn </w:t>
      </w:r>
      <w:r w:rsidRPr="00EF0E12">
        <w:rPr>
          <w:sz w:val="24"/>
          <w:szCs w:val="24"/>
        </w:rPr>
        <w:lastRenderedPageBreak/>
        <w:t>wedi’u rhestru</w:t>
      </w:r>
      <w:r w:rsidR="00260F36" w:rsidRPr="00EF0E12">
        <w:rPr>
          <w:sz w:val="24"/>
          <w:szCs w:val="24"/>
        </w:rPr>
        <w:t>,</w:t>
      </w:r>
      <w:r w:rsidRPr="00EF0E12">
        <w:rPr>
          <w:sz w:val="24"/>
          <w:szCs w:val="24"/>
        </w:rPr>
        <w:t xml:space="preserve"> a chrynodeb wedi’i ddarparu o bob un ohonynt</w:t>
      </w:r>
      <w:r w:rsidR="00260F36" w:rsidRPr="00EF0E12">
        <w:rPr>
          <w:sz w:val="24"/>
          <w:szCs w:val="24"/>
        </w:rPr>
        <w:t>,</w:t>
      </w:r>
      <w:r w:rsidRPr="00EF0E12">
        <w:rPr>
          <w:sz w:val="24"/>
          <w:szCs w:val="24"/>
        </w:rPr>
        <w:t xml:space="preserve"> yn yr atodiad i’r adroddiad hwn.</w:t>
      </w:r>
    </w:p>
    <w:p w14:paraId="22333B40" w14:textId="44E55508" w:rsidR="00FD3862" w:rsidRPr="00EF0E12" w:rsidRDefault="00D049F9" w:rsidP="00834CDF">
      <w:pPr>
        <w:rPr>
          <w:sz w:val="24"/>
          <w:szCs w:val="24"/>
        </w:rPr>
      </w:pPr>
      <w:r w:rsidRPr="00EF0E12">
        <w:rPr>
          <w:sz w:val="24"/>
          <w:szCs w:val="24"/>
        </w:rPr>
        <w:t>Rhannwyd y dogfennau perthnasol â’n cydweithwyr yn yr Adran Polisi a Strategaeth Economaidd. Siaradodd y swyddogion hynny ag unigolion a oedd yn ymwneud â gweithgarwch masnachu a buddsoddi ar yr adeg</w:t>
      </w:r>
      <w:r w:rsidR="007A5E84" w:rsidRPr="00EF0E12">
        <w:rPr>
          <w:sz w:val="24"/>
          <w:szCs w:val="24"/>
        </w:rPr>
        <w:t>au</w:t>
      </w:r>
      <w:r w:rsidRPr="00EF0E12">
        <w:rPr>
          <w:sz w:val="24"/>
          <w:szCs w:val="24"/>
        </w:rPr>
        <w:t xml:space="preserve"> pan oedd Peter Mandelson yn ei swydd fel yr Ysgrifennydd Gwladol dros Fusnes. Siaradwyd â chydweithwyr o Lywodraeth Cymru yn yr Unol Daleithiau a oedd yn gweithio yn y Llysgenhadaeth ar yr adeg pan oedd yn Llysgennad y DU i UDA. Gwnaethant hefyd chwilio ar wahân drwy ffeiliau iShare i weld a allent ddod o hyd i unrhyw beth perthnasol. Yn eu barn hwy ni ddaethpwyd o hyd, wrth chwilio drwy iShare nac wrth sgwrsio â chydweithwyr sydd wedi’u lleoli yng Nghymru, i unrhyw ddogfennau sy’n dangos bod perygl i fusnes Llywodraeth Cymru yn ystod </w:t>
      </w:r>
      <w:r w:rsidR="00260F36" w:rsidRPr="00EF0E12">
        <w:rPr>
          <w:sz w:val="24"/>
          <w:szCs w:val="24"/>
        </w:rPr>
        <w:t>y cyfnodau</w:t>
      </w:r>
      <w:r w:rsidRPr="00EF0E12">
        <w:rPr>
          <w:sz w:val="24"/>
          <w:szCs w:val="24"/>
        </w:rPr>
        <w:t xml:space="preserve"> hyn, nac unrhyw gysylltiadau uniongyrchol â Mr Mandelson.</w:t>
      </w:r>
    </w:p>
    <w:p w14:paraId="26A47E19" w14:textId="2C3B467E" w:rsidR="00FD3862" w:rsidRPr="00EF0E12" w:rsidRDefault="00FD3862" w:rsidP="009E7BB7">
      <w:pPr>
        <w:pStyle w:val="Heading2"/>
        <w:rPr>
          <w:bCs/>
        </w:rPr>
      </w:pPr>
      <w:r w:rsidRPr="00EF0E12">
        <w:t>Chwilio drwy</w:t>
      </w:r>
      <w:r w:rsidR="007A5E84" w:rsidRPr="00EF0E12">
        <w:t>’r</w:t>
      </w:r>
      <w:r w:rsidRPr="00EF0E12">
        <w:t xml:space="preserve"> Ffeiliau Epstein</w:t>
      </w:r>
    </w:p>
    <w:p w14:paraId="3DB18A45" w14:textId="7BDCC807" w:rsidR="00FD3862" w:rsidRPr="00EF0E12" w:rsidRDefault="00FD3862" w:rsidP="00834CDF">
      <w:pPr>
        <w:rPr>
          <w:sz w:val="24"/>
          <w:szCs w:val="24"/>
        </w:rPr>
      </w:pPr>
      <w:r w:rsidRPr="00EF0E12">
        <w:rPr>
          <w:sz w:val="24"/>
          <w:szCs w:val="24"/>
        </w:rPr>
        <w:t xml:space="preserve">Rydym wedi chwilio drwy “Lyfrgell Epstein” Adran Gyfiawnder yr Unol Daleithiau gan ddefnyddio termau chwilio </w:t>
      </w:r>
      <w:r w:rsidR="00260F36" w:rsidRPr="00EF0E12">
        <w:rPr>
          <w:sz w:val="24"/>
          <w:szCs w:val="24"/>
        </w:rPr>
        <w:t xml:space="preserve">sy’n </w:t>
      </w:r>
      <w:r w:rsidR="007A5E84" w:rsidRPr="00EF0E12">
        <w:rPr>
          <w:sz w:val="24"/>
          <w:szCs w:val="24"/>
        </w:rPr>
        <w:t>berthnasol i</w:t>
      </w:r>
      <w:r w:rsidRPr="00EF0E12">
        <w:rPr>
          <w:sz w:val="24"/>
          <w:szCs w:val="24"/>
        </w:rPr>
        <w:t xml:space="preserve"> Lywodraeth Cymru a’r Senedd.</w:t>
      </w:r>
      <w:r w:rsidR="007A5E84" w:rsidRPr="00EF0E12">
        <w:rPr>
          <w:sz w:val="24"/>
          <w:szCs w:val="24"/>
        </w:rPr>
        <w:t xml:space="preserve"> </w:t>
      </w:r>
      <w:r w:rsidRPr="00EF0E12">
        <w:rPr>
          <w:sz w:val="24"/>
          <w:szCs w:val="24"/>
        </w:rPr>
        <w:t>Yr unig eitem a ddarganfuwyd oedd cyfnewid</w:t>
      </w:r>
      <w:r w:rsidR="007A5E84" w:rsidRPr="00EF0E12">
        <w:rPr>
          <w:sz w:val="24"/>
          <w:szCs w:val="24"/>
        </w:rPr>
        <w:t>iad</w:t>
      </w:r>
      <w:r w:rsidRPr="00EF0E12">
        <w:rPr>
          <w:sz w:val="24"/>
          <w:szCs w:val="24"/>
        </w:rPr>
        <w:t xml:space="preserve"> effemeraidd o negeseuon ar 23 Gorffennaf 2009 pan ddywedodd Mr Mandelson</w:t>
      </w:r>
      <w:r w:rsidRPr="00EF0E12">
        <w:rPr>
          <w:i/>
          <w:sz w:val="24"/>
          <w:szCs w:val="24"/>
        </w:rPr>
        <w:t xml:space="preserve">: “Travelling back to London from Cardiff. Urgent ? Or call u on return.” </w:t>
      </w:r>
      <w:r w:rsidRPr="00EF0E12">
        <w:rPr>
          <w:sz w:val="24"/>
          <w:szCs w:val="24"/>
        </w:rPr>
        <w:t xml:space="preserve">ac ymatebodd Mr Epstein </w:t>
      </w:r>
      <w:r w:rsidRPr="00EF0E12">
        <w:rPr>
          <w:i/>
          <w:iCs/>
          <w:sz w:val="24"/>
          <w:szCs w:val="24"/>
        </w:rPr>
        <w:t>“</w:t>
      </w:r>
      <w:r w:rsidRPr="00EF0E12">
        <w:rPr>
          <w:i/>
          <w:sz w:val="24"/>
          <w:szCs w:val="24"/>
        </w:rPr>
        <w:t xml:space="preserve">call me when you get a chance.”.  </w:t>
      </w:r>
      <w:r w:rsidRPr="00EF0E12">
        <w:rPr>
          <w:sz w:val="24"/>
          <w:szCs w:val="24"/>
        </w:rPr>
        <w:t xml:space="preserve">Ymweliad â Chaerdydd gan Mr Mandelson yn ei rôl fel yr Ysgrifennydd Gwladol dros Fusnes oedd yr achlysur. Roedd Mr Mandelson wedi bod yn bresennol mewn cyfarfod o Gabinet Llywodraeth y DU a gynhaliwyd yng Nghaerdydd </w:t>
      </w:r>
      <w:r w:rsidR="00260F36" w:rsidRPr="00EF0E12">
        <w:rPr>
          <w:sz w:val="24"/>
          <w:szCs w:val="24"/>
        </w:rPr>
        <w:t>lle</w:t>
      </w:r>
      <w:r w:rsidRPr="00EF0E12">
        <w:rPr>
          <w:sz w:val="24"/>
          <w:szCs w:val="24"/>
        </w:rPr>
        <w:t xml:space="preserve"> gyhoeddwyd gan Brif Weinidog y DU ar y pryd y byddai’r llinell reilffordd rhwng Caerdydd a Llundain yn cael ei thrydaneiddio.</w:t>
      </w:r>
    </w:p>
    <w:p w14:paraId="663D6299" w14:textId="43970F33" w:rsidR="00BF364D" w:rsidRPr="00EF0E12" w:rsidRDefault="00D435D9" w:rsidP="00834CDF">
      <w:pPr>
        <w:rPr>
          <w:b/>
          <w:bCs/>
          <w:i/>
          <w:iCs/>
          <w:sz w:val="24"/>
          <w:szCs w:val="24"/>
        </w:rPr>
      </w:pPr>
      <w:r w:rsidRPr="00EF0E12">
        <w:rPr>
          <w:sz w:val="24"/>
          <w:szCs w:val="24"/>
        </w:rPr>
        <w:t>C</w:t>
      </w:r>
      <w:bookmarkStart w:id="0" w:name="cysill"/>
      <w:bookmarkEnd w:id="0"/>
      <w:r w:rsidRPr="00EF0E12">
        <w:rPr>
          <w:sz w:val="24"/>
          <w:szCs w:val="24"/>
        </w:rPr>
        <w:t xml:space="preserve">hwiliwyd drwy Lyfrgell Epstein gan ddefnyddio’r termau chwilio canlynol hefyd, a oedd wedi dod i’r amlwg wrth i’n cofnodion gael eu harchwilio:  ‘Anglesey Aluminium’; ‘Corus’; ‘Airbus Broughton’; ‘GXS Limited’; a ‘People’s Bank’. Yr unig ddarganfyddiad oedd sawl dogfen am Corus, ond roedd y rhain o natur gwybodaeth gyffredinol ac nid oedd ynddynt unrhyw gyfeiriad at Gymru yn benodol. At hynny, nid oedd yn ymddangos ychwaith fod unrhyw gysylltiad rhwng y dogfennau hyn â Mr Mandelson. </w:t>
      </w:r>
    </w:p>
    <w:p w14:paraId="502A7C9D" w14:textId="37318435" w:rsidR="00BF364D" w:rsidRPr="00EF0E12" w:rsidRDefault="00BF364D" w:rsidP="009E7BB7">
      <w:pPr>
        <w:pStyle w:val="Heading2"/>
        <w:rPr>
          <w:bCs/>
        </w:rPr>
      </w:pPr>
      <w:r w:rsidRPr="00EF0E12">
        <w:t>Cysylltiad â Mr Mandelson pan oedd yn Llysgennad yr Unol Daleithiau</w:t>
      </w:r>
    </w:p>
    <w:p w14:paraId="735ECA16" w14:textId="4311614B" w:rsidR="007F013A" w:rsidRPr="00EF0E12" w:rsidRDefault="007F013A" w:rsidP="007F013A">
      <w:pPr>
        <w:rPr>
          <w:sz w:val="24"/>
          <w:szCs w:val="24"/>
        </w:rPr>
      </w:pPr>
      <w:r w:rsidRPr="00EF0E12">
        <w:rPr>
          <w:sz w:val="24"/>
          <w:szCs w:val="24"/>
        </w:rPr>
        <w:t xml:space="preserve">Yn UDA, mae swyddogion Llywodraeth Cymru wedi’u lleoli yn Llysgenhadaeth Prydain ac maent yn gweithio ochr yn ochr â swyddogion Llywodraeth y DU a’r Llysgennad, yn ogystal ag yn Swyddfeydd y Prif Gonswliaid ledled y wlad. Yn </w:t>
      </w:r>
      <w:r w:rsidR="002348AE" w:rsidRPr="00EF0E12">
        <w:rPr>
          <w:sz w:val="24"/>
          <w:szCs w:val="24"/>
        </w:rPr>
        <w:t xml:space="preserve">dilyn </w:t>
      </w:r>
      <w:r w:rsidRPr="00EF0E12">
        <w:rPr>
          <w:sz w:val="24"/>
          <w:szCs w:val="24"/>
        </w:rPr>
        <w:t xml:space="preserve">trafodaethau â’r tîm yno, nodwyd y pwyntiau cyswllt canlynol yn ystod cyfnod Mr Mandelson yn y swydd: </w:t>
      </w:r>
    </w:p>
    <w:p w14:paraId="167BA834" w14:textId="11528AA7" w:rsidR="007F013A" w:rsidRPr="009E7BB7" w:rsidRDefault="007F013A" w:rsidP="009E7BB7">
      <w:pPr>
        <w:pStyle w:val="ListParagraph"/>
        <w:numPr>
          <w:ilvl w:val="0"/>
          <w:numId w:val="2"/>
        </w:numPr>
        <w:rPr>
          <w:sz w:val="24"/>
          <w:szCs w:val="24"/>
        </w:rPr>
      </w:pPr>
      <w:r w:rsidRPr="009E7BB7">
        <w:rPr>
          <w:sz w:val="24"/>
          <w:szCs w:val="24"/>
        </w:rPr>
        <w:t>Cyfarfod â P</w:t>
      </w:r>
      <w:r w:rsidR="00B211B3" w:rsidRPr="009E7BB7">
        <w:rPr>
          <w:sz w:val="24"/>
          <w:szCs w:val="24"/>
        </w:rPr>
        <w:t>h</w:t>
      </w:r>
      <w:r w:rsidRPr="009E7BB7">
        <w:rPr>
          <w:sz w:val="24"/>
          <w:szCs w:val="24"/>
        </w:rPr>
        <w:t>rif Weinidog</w:t>
      </w:r>
      <w:r w:rsidR="00B211B3" w:rsidRPr="009E7BB7">
        <w:rPr>
          <w:sz w:val="24"/>
          <w:szCs w:val="24"/>
        </w:rPr>
        <w:t xml:space="preserve"> Cymru</w:t>
      </w:r>
      <w:r w:rsidRPr="009E7BB7">
        <w:rPr>
          <w:sz w:val="24"/>
          <w:szCs w:val="24"/>
        </w:rPr>
        <w:t xml:space="preserve"> (22 Ionawr 2025) – Cyfarfod i gyflwyno’r Prif Weinidog i’r Llysgennad oedd hwn (drwy Teams). Ni rannwyd unrhyw wybodaeth ysgrifenedig </w:t>
      </w:r>
      <w:r w:rsidR="002348AE" w:rsidRPr="009E7BB7">
        <w:rPr>
          <w:sz w:val="24"/>
          <w:szCs w:val="24"/>
        </w:rPr>
        <w:t xml:space="preserve">am berthynas a blaenoriaethau Llywodraeth Cymru </w:t>
      </w:r>
      <w:r w:rsidRPr="009E7BB7">
        <w:rPr>
          <w:sz w:val="24"/>
          <w:szCs w:val="24"/>
        </w:rPr>
        <w:t>â Llywodraeth y DU na Peter Mandelson</w:t>
      </w:r>
      <w:r w:rsidR="002348AE" w:rsidRPr="009E7BB7">
        <w:rPr>
          <w:sz w:val="24"/>
          <w:szCs w:val="24"/>
        </w:rPr>
        <w:t>.</w:t>
      </w:r>
    </w:p>
    <w:p w14:paraId="20F09042" w14:textId="4632D5DE" w:rsidR="007F013A" w:rsidRPr="009E7BB7" w:rsidRDefault="007F013A" w:rsidP="009E7BB7">
      <w:pPr>
        <w:pStyle w:val="ListParagraph"/>
        <w:numPr>
          <w:ilvl w:val="0"/>
          <w:numId w:val="2"/>
        </w:numPr>
        <w:rPr>
          <w:sz w:val="24"/>
          <w:szCs w:val="24"/>
        </w:rPr>
      </w:pPr>
      <w:r w:rsidRPr="009E7BB7">
        <w:rPr>
          <w:sz w:val="24"/>
          <w:szCs w:val="24"/>
        </w:rPr>
        <w:lastRenderedPageBreak/>
        <w:t>Y Gweinidog Diwylliant, Sgiliau a Phartneriaeth Gymdeithasol yn cael cyfarfyddiad ‘wrth basio’ tra yn y Gynhadledd i Ddatblygwyr Gemau (Mawrth 2025) – Gofynnwyd am gyfarfod rhwng y Gweinidog a’r Llysgennad ond gwrthododd y Llysgenhadaeth, gan gyfeirio at ei amserlen. Cynigiodd y Llysgenhadaeth gyfarfyddiad ‘wrth basio’ mewn derbyniad gan yr Adran Fusnes a Masnach yr oedd y ddau yn mynd iddo. Ni all ein swyddog yn Los Angeles gofio a gafodd y ddau gyfarfyddiad wrth basio mewn gwirionedd, ac</w:t>
      </w:r>
      <w:r w:rsidR="002348AE" w:rsidRPr="009E7BB7">
        <w:rPr>
          <w:sz w:val="24"/>
          <w:szCs w:val="24"/>
        </w:rPr>
        <w:t>, hyd yn oed os gwnaethant,</w:t>
      </w:r>
      <w:r w:rsidRPr="009E7BB7">
        <w:rPr>
          <w:sz w:val="24"/>
          <w:szCs w:val="24"/>
        </w:rPr>
        <w:t xml:space="preserve"> mae’n hynod annhebygol bod unrhyw gyfnewid</w:t>
      </w:r>
      <w:r w:rsidR="00B211B3" w:rsidRPr="009E7BB7">
        <w:rPr>
          <w:sz w:val="24"/>
          <w:szCs w:val="24"/>
        </w:rPr>
        <w:t>iad</w:t>
      </w:r>
      <w:r w:rsidRPr="009E7BB7">
        <w:rPr>
          <w:sz w:val="24"/>
          <w:szCs w:val="24"/>
        </w:rPr>
        <w:t xml:space="preserve"> o sylwedd wedi digwydd. </w:t>
      </w:r>
    </w:p>
    <w:p w14:paraId="134324A8" w14:textId="79D8D06B" w:rsidR="00EF0E12" w:rsidRPr="009E7BB7" w:rsidRDefault="007F013A" w:rsidP="009E7BB7">
      <w:pPr>
        <w:pStyle w:val="ListParagraph"/>
        <w:numPr>
          <w:ilvl w:val="0"/>
          <w:numId w:val="2"/>
        </w:numPr>
        <w:rPr>
          <w:sz w:val="24"/>
          <w:szCs w:val="24"/>
        </w:rPr>
      </w:pPr>
      <w:r w:rsidRPr="009E7BB7">
        <w:rPr>
          <w:sz w:val="24"/>
          <w:szCs w:val="24"/>
        </w:rPr>
        <w:t>Yn achlysurol iawn, byddai’r Llysgennad yn cadeirio’r Cyfarfod Fore Llun wythnosol i uwch-aelodau o staff y Llysgenhadaeth, gan gynnwys yr arweinwyr ar ran y llywodraethau datganoledig</w:t>
      </w:r>
      <w:r w:rsidR="00B211B3" w:rsidRPr="009E7BB7">
        <w:rPr>
          <w:sz w:val="24"/>
          <w:szCs w:val="24"/>
        </w:rPr>
        <w:t>.</w:t>
      </w:r>
      <w:r w:rsidRPr="009E7BB7">
        <w:rPr>
          <w:sz w:val="24"/>
          <w:szCs w:val="24"/>
        </w:rPr>
        <w:t xml:space="preserve"> </w:t>
      </w:r>
      <w:r w:rsidR="00B211B3" w:rsidRPr="009E7BB7">
        <w:rPr>
          <w:sz w:val="24"/>
          <w:szCs w:val="24"/>
        </w:rPr>
        <w:t>F</w:t>
      </w:r>
      <w:r w:rsidRPr="009E7BB7">
        <w:rPr>
          <w:sz w:val="24"/>
          <w:szCs w:val="24"/>
        </w:rPr>
        <w:t>odd bynnag, roedd y rhain yn aml yn cael eu trosglwyddo i’r Dirprwy Lysgennad eu cadeirio ar ei ran. Ni fu unrhyw ryngweithio uniongyrchol yn y cyfarfodydd hyn â’r Llysgennad, ac ni anfonwyd (na chyfrannwyd at) unrhyw ddogfennau i gefnogi’r cyfarfodydd hyn.</w:t>
      </w:r>
    </w:p>
    <w:p w14:paraId="77F44BE6" w14:textId="46648E63" w:rsidR="00663565" w:rsidRPr="00EF0E12" w:rsidRDefault="00663565" w:rsidP="009E7BB7">
      <w:pPr>
        <w:pStyle w:val="Heading2"/>
        <w:rPr>
          <w:bCs/>
        </w:rPr>
      </w:pPr>
      <w:r w:rsidRPr="00EF0E12">
        <w:t>Ymwneud â Global Counsel</w:t>
      </w:r>
    </w:p>
    <w:p w14:paraId="0875DC3E" w14:textId="10496414" w:rsidR="00663565" w:rsidRPr="00EF0E12" w:rsidRDefault="00663565" w:rsidP="00E41220">
      <w:pPr>
        <w:rPr>
          <w:sz w:val="24"/>
          <w:szCs w:val="24"/>
        </w:rPr>
      </w:pPr>
      <w:r w:rsidRPr="00EF0E12">
        <w:rPr>
          <w:sz w:val="24"/>
          <w:szCs w:val="24"/>
        </w:rPr>
        <w:t xml:space="preserve">Nid ydym wedi darganfod unrhyw gofnod </w:t>
      </w:r>
      <w:r w:rsidR="002348AE" w:rsidRPr="00EF0E12">
        <w:rPr>
          <w:sz w:val="24"/>
          <w:szCs w:val="24"/>
        </w:rPr>
        <w:t>o</w:t>
      </w:r>
      <w:r w:rsidRPr="00EF0E12">
        <w:rPr>
          <w:sz w:val="24"/>
          <w:szCs w:val="24"/>
        </w:rPr>
        <w:t xml:space="preserve"> Lywodraeth Cymru yn gwneud taliadau i Global Counsel</w:t>
      </w:r>
      <w:r w:rsidR="00B211B3" w:rsidRPr="00EF0E12">
        <w:rPr>
          <w:sz w:val="24"/>
          <w:szCs w:val="24"/>
        </w:rPr>
        <w:t>,</w:t>
      </w:r>
      <w:r w:rsidRPr="00EF0E12">
        <w:rPr>
          <w:sz w:val="24"/>
          <w:szCs w:val="24"/>
        </w:rPr>
        <w:t xml:space="preserve"> nac fod unrhyw gysylltiadau</w:t>
      </w:r>
      <w:r w:rsidR="00B211B3" w:rsidRPr="00EF0E12">
        <w:rPr>
          <w:sz w:val="24"/>
          <w:szCs w:val="24"/>
        </w:rPr>
        <w:t xml:space="preserve"> wedi bod rhyngddi</w:t>
      </w:r>
      <w:r w:rsidRPr="00EF0E12">
        <w:rPr>
          <w:sz w:val="24"/>
          <w:szCs w:val="24"/>
        </w:rPr>
        <w:t xml:space="preserve"> â’r cwmni.</w:t>
      </w:r>
    </w:p>
    <w:p w14:paraId="02210EC3" w14:textId="1D9376BF" w:rsidR="00663565" w:rsidRPr="00EF0E12" w:rsidRDefault="00663565" w:rsidP="009E7BB7">
      <w:pPr>
        <w:pStyle w:val="Heading2"/>
        <w:rPr>
          <w:bCs/>
        </w:rPr>
      </w:pPr>
      <w:r w:rsidRPr="00EF0E12">
        <w:t>Casgliadau</w:t>
      </w:r>
    </w:p>
    <w:p w14:paraId="40B1CCE0" w14:textId="2996FDF4" w:rsidR="00663565" w:rsidRPr="00EF0E12" w:rsidRDefault="00663565" w:rsidP="00E41220">
      <w:pPr>
        <w:rPr>
          <w:sz w:val="24"/>
          <w:szCs w:val="24"/>
        </w:rPr>
      </w:pPr>
      <w:r w:rsidRPr="00EF0E12">
        <w:rPr>
          <w:sz w:val="24"/>
          <w:szCs w:val="24"/>
        </w:rPr>
        <w:t xml:space="preserve">Mae angen i’r Prif Weinidog fod yn ymwybodol na allwn roi </w:t>
      </w:r>
      <w:r w:rsidR="0018613B" w:rsidRPr="00EF0E12">
        <w:rPr>
          <w:sz w:val="24"/>
          <w:szCs w:val="24"/>
        </w:rPr>
        <w:t xml:space="preserve">unrhyw </w:t>
      </w:r>
      <w:r w:rsidRPr="00EF0E12">
        <w:rPr>
          <w:sz w:val="24"/>
          <w:szCs w:val="24"/>
        </w:rPr>
        <w:t>sicrwydd ein bod wedi darganfod pob darn o gyfathrebu â Mr Mandelson a allai fodoli, neu a oedd yn bodoli, yng nghofnodion Llywodraeth Cymru. Mae rhai o’n cofnodion cynharaf wedi cael eu dinistrio ac mae’n bosibl bod deunyddiau perthnasol eraill yn cael eu cadw mewn ffeiliau nad ydynt wedi’u hamlygu gan ein termau chwilio.</w:t>
      </w:r>
    </w:p>
    <w:p w14:paraId="6B8615AE" w14:textId="35A66DC0" w:rsidR="00663565" w:rsidRPr="00EF0E12" w:rsidRDefault="00663565" w:rsidP="00E41220">
      <w:pPr>
        <w:rPr>
          <w:sz w:val="24"/>
          <w:szCs w:val="24"/>
        </w:rPr>
      </w:pPr>
      <w:r w:rsidRPr="00EF0E12">
        <w:rPr>
          <w:sz w:val="24"/>
          <w:szCs w:val="24"/>
        </w:rPr>
        <w:t>Yn amodol ar y cafeat, fodd bynnag, ni ddarganfuwyd ond nifer cyfyngedig iawn o eitemau perthnasol neu achlysuron pan grybwyllwyd Mr Mandelson</w:t>
      </w:r>
      <w:r w:rsidR="002348AE" w:rsidRPr="00EF0E12">
        <w:rPr>
          <w:sz w:val="24"/>
          <w:szCs w:val="24"/>
        </w:rPr>
        <w:t>,</w:t>
      </w:r>
      <w:r w:rsidRPr="00EF0E12">
        <w:rPr>
          <w:sz w:val="24"/>
          <w:szCs w:val="24"/>
        </w:rPr>
        <w:t xml:space="preserve"> neu </w:t>
      </w:r>
      <w:r w:rsidR="0018613B" w:rsidRPr="00EF0E12">
        <w:rPr>
          <w:sz w:val="24"/>
          <w:szCs w:val="24"/>
        </w:rPr>
        <w:t xml:space="preserve">yr oedd </w:t>
      </w:r>
      <w:r w:rsidRPr="00EF0E12">
        <w:rPr>
          <w:sz w:val="24"/>
          <w:szCs w:val="24"/>
        </w:rPr>
        <w:t>yn destun gohebiaeth neu gyfarfodydd</w:t>
      </w:r>
      <w:r w:rsidR="002348AE" w:rsidRPr="00EF0E12">
        <w:rPr>
          <w:sz w:val="24"/>
          <w:szCs w:val="24"/>
        </w:rPr>
        <w:t>,</w:t>
      </w:r>
      <w:r w:rsidRPr="00EF0E12">
        <w:rPr>
          <w:sz w:val="24"/>
          <w:szCs w:val="24"/>
        </w:rPr>
        <w:t xml:space="preserve"> </w:t>
      </w:r>
      <w:r w:rsidR="002348AE" w:rsidRPr="00EF0E12">
        <w:rPr>
          <w:sz w:val="24"/>
          <w:szCs w:val="24"/>
        </w:rPr>
        <w:t>drwy’r</w:t>
      </w:r>
      <w:r w:rsidRPr="00EF0E12">
        <w:rPr>
          <w:sz w:val="24"/>
          <w:szCs w:val="24"/>
        </w:rPr>
        <w:t xml:space="preserve"> gwaith a wnaed gennym. Eitemau nad ydynt yn arwyddocaol neu nad ydynt yn adlewyrchu busnes arferol yw’r rhai y daethpwyd o hyd iddynt, ac nid ydynt yn eithriadol. Nid ydym wedi darganfod unrhyw beth oedd yn ein barn ni yn cynrychioli perygl i gynnal busnes Llywodraeth Cymru yn ystod cyfnodau Peter Mandelson yn ei rolau swyddogol yn Llywodraeth y DU.</w:t>
      </w:r>
    </w:p>
    <w:p w14:paraId="17995A5B" w14:textId="77777777" w:rsidR="00D049F9" w:rsidRPr="00EF0E12" w:rsidRDefault="00D049F9" w:rsidP="00E41220">
      <w:pPr>
        <w:rPr>
          <w:sz w:val="24"/>
          <w:szCs w:val="24"/>
        </w:rPr>
      </w:pPr>
    </w:p>
    <w:p w14:paraId="4DB6DC45" w14:textId="77777777" w:rsidR="00D049F9" w:rsidRPr="00EF0E12" w:rsidRDefault="00D049F9" w:rsidP="00E41220">
      <w:pPr>
        <w:rPr>
          <w:sz w:val="24"/>
          <w:szCs w:val="24"/>
        </w:rPr>
      </w:pPr>
    </w:p>
    <w:p w14:paraId="15322069" w14:textId="07A43835" w:rsidR="00D049F9" w:rsidRPr="00EF0E12" w:rsidRDefault="00D049F9" w:rsidP="00E41220">
      <w:pPr>
        <w:rPr>
          <w:b/>
          <w:bCs/>
          <w:sz w:val="24"/>
          <w:szCs w:val="24"/>
        </w:rPr>
      </w:pPr>
      <w:r w:rsidRPr="00EF0E12">
        <w:rPr>
          <w:b/>
          <w:sz w:val="24"/>
          <w:szCs w:val="24"/>
        </w:rPr>
        <w:t>Y Tîm Priodoldeb a Moeseg                                                  Mawrth 2026</w:t>
      </w:r>
    </w:p>
    <w:p w14:paraId="04186DBD" w14:textId="2B2B66FE" w:rsidR="00D049F9" w:rsidRPr="00D049F9" w:rsidRDefault="00D049F9" w:rsidP="00E41220">
      <w:pPr>
        <w:rPr>
          <w:b/>
          <w:bCs/>
        </w:rPr>
      </w:pPr>
      <w:r w:rsidRPr="00EF0E12">
        <w:rPr>
          <w:b/>
          <w:sz w:val="24"/>
          <w:szCs w:val="24"/>
        </w:rPr>
        <w:t>Llywodraeth Cymru</w:t>
      </w:r>
    </w:p>
    <w:p w14:paraId="27D4AAC9" w14:textId="77777777" w:rsidR="00E41220" w:rsidRPr="00E41220" w:rsidRDefault="00E41220" w:rsidP="00E41220"/>
    <w:p w14:paraId="4104AB51" w14:textId="77777777" w:rsidR="00E41220" w:rsidRPr="00BF364D" w:rsidRDefault="00E41220" w:rsidP="00834CDF">
      <w:pPr>
        <w:rPr>
          <w:b/>
          <w:bCs/>
        </w:rPr>
      </w:pPr>
    </w:p>
    <w:p w14:paraId="1EA7FFAE" w14:textId="56593F1A" w:rsidR="003372FA" w:rsidRPr="003372FA" w:rsidRDefault="003372FA" w:rsidP="009E7BB7">
      <w:pPr>
        <w:pStyle w:val="Heading2"/>
        <w:rPr>
          <w:rFonts w:eastAsia="Aptos"/>
          <w:bCs/>
        </w:rPr>
      </w:pPr>
      <w:r>
        <w:lastRenderedPageBreak/>
        <w:t>Adolygiad Mandelson - Crynodeb/Niferoedd y dogfennau a ddarganfuwyd ac a adolygwyd</w:t>
      </w:r>
    </w:p>
    <w:p w14:paraId="2E086A23" w14:textId="77777777" w:rsidR="003372FA" w:rsidRPr="003372FA" w:rsidRDefault="003372FA" w:rsidP="003372FA">
      <w:pPr>
        <w:jc w:val="left"/>
        <w:rPr>
          <w:rFonts w:ascii="Aptos" w:eastAsia="Aptos" w:hAnsi="Aptos" w:cs="Times New Roman"/>
          <w:sz w:val="24"/>
          <w:szCs w:val="24"/>
        </w:rPr>
      </w:pPr>
    </w:p>
    <w:tbl>
      <w:tblPr>
        <w:tblW w:w="9629" w:type="dxa"/>
        <w:tblLook w:val="04A0" w:firstRow="1" w:lastRow="0" w:firstColumn="1" w:lastColumn="0" w:noHBand="0" w:noVBand="1"/>
      </w:tblPr>
      <w:tblGrid>
        <w:gridCol w:w="6620"/>
        <w:gridCol w:w="3009"/>
      </w:tblGrid>
      <w:tr w:rsidR="00B57976" w:rsidRPr="003372FA" w14:paraId="3EC2AD41" w14:textId="4C39E83E" w:rsidTr="00B57976">
        <w:trPr>
          <w:trHeight w:val="330"/>
        </w:trPr>
        <w:tc>
          <w:tcPr>
            <w:tcW w:w="6620" w:type="dxa"/>
            <w:tcBorders>
              <w:top w:val="single" w:sz="8" w:space="0" w:color="auto"/>
              <w:left w:val="single" w:sz="8" w:space="0" w:color="auto"/>
              <w:bottom w:val="nil"/>
              <w:right w:val="nil"/>
            </w:tcBorders>
            <w:shd w:val="clear" w:color="000000" w:fill="A6C9EC"/>
            <w:noWrap/>
            <w:vAlign w:val="bottom"/>
            <w:hideMark/>
          </w:tcPr>
          <w:p w14:paraId="13DC95D6"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14:ligatures w14:val="none"/>
              </w:rPr>
            </w:pPr>
            <w:r>
              <w:rPr>
                <w:rFonts w:ascii="Aptos Narrow" w:hAnsi="Aptos Narrow"/>
                <w:b/>
                <w:color w:val="000000"/>
                <w:sz w:val="24"/>
              </w:rPr>
              <w:t>Dogfennau a ddarganfuwyd drwy Reoli Cofnodion</w:t>
            </w:r>
          </w:p>
        </w:tc>
        <w:tc>
          <w:tcPr>
            <w:tcW w:w="3009" w:type="dxa"/>
            <w:tcBorders>
              <w:top w:val="single" w:sz="8" w:space="0" w:color="auto"/>
              <w:left w:val="nil"/>
              <w:bottom w:val="nil"/>
              <w:right w:val="single" w:sz="8" w:space="0" w:color="auto"/>
            </w:tcBorders>
            <w:shd w:val="clear" w:color="000000" w:fill="A6C9EC"/>
            <w:noWrap/>
            <w:vAlign w:val="bottom"/>
            <w:hideMark/>
          </w:tcPr>
          <w:p w14:paraId="106CF369"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14:ligatures w14:val="none"/>
              </w:rPr>
            </w:pPr>
            <w:r>
              <w:rPr>
                <w:rFonts w:ascii="Aptos Narrow" w:hAnsi="Aptos Narrow"/>
                <w:b/>
                <w:color w:val="000000"/>
                <w:sz w:val="24"/>
              </w:rPr>
              <w:t> </w:t>
            </w:r>
          </w:p>
        </w:tc>
      </w:tr>
      <w:tr w:rsidR="00B57976" w:rsidRPr="003372FA" w14:paraId="0B70DB5D" w14:textId="6DD276BB" w:rsidTr="00B57976">
        <w:trPr>
          <w:trHeight w:val="522"/>
        </w:trPr>
        <w:tc>
          <w:tcPr>
            <w:tcW w:w="6620" w:type="dxa"/>
            <w:tcBorders>
              <w:top w:val="single" w:sz="8" w:space="0" w:color="auto"/>
              <w:left w:val="single" w:sz="8" w:space="0" w:color="auto"/>
              <w:bottom w:val="single" w:sz="4" w:space="0" w:color="auto"/>
              <w:right w:val="single" w:sz="4" w:space="0" w:color="auto"/>
            </w:tcBorders>
            <w:shd w:val="clear" w:color="000000" w:fill="D0D0D0"/>
            <w:vAlign w:val="center"/>
            <w:hideMark/>
          </w:tcPr>
          <w:p w14:paraId="4D7D7399" w14:textId="6E108869"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xml:space="preserve">Canlyniadau </w:t>
            </w:r>
            <w:r w:rsidR="004B3F1F">
              <w:rPr>
                <w:rFonts w:ascii="Aptos Narrow" w:hAnsi="Aptos Narrow"/>
                <w:color w:val="000000"/>
                <w:sz w:val="22"/>
              </w:rPr>
              <w:t>c</w:t>
            </w:r>
            <w:r>
              <w:rPr>
                <w:rFonts w:ascii="Aptos Narrow" w:hAnsi="Aptos Narrow"/>
                <w:color w:val="000000"/>
                <w:sz w:val="22"/>
              </w:rPr>
              <w:t xml:space="preserve">hwilio </w:t>
            </w:r>
            <w:r w:rsidR="004B3F1F">
              <w:rPr>
                <w:rFonts w:ascii="Aptos Narrow" w:hAnsi="Aptos Narrow"/>
                <w:color w:val="000000"/>
                <w:sz w:val="22"/>
              </w:rPr>
              <w:t>c</w:t>
            </w:r>
            <w:r>
              <w:rPr>
                <w:rFonts w:ascii="Aptos Narrow" w:hAnsi="Aptos Narrow"/>
                <w:color w:val="000000"/>
                <w:sz w:val="22"/>
              </w:rPr>
              <w:t>ychwynnol gan y tîm Rheoli Cofnodion</w:t>
            </w:r>
          </w:p>
        </w:tc>
        <w:tc>
          <w:tcPr>
            <w:tcW w:w="3009" w:type="dxa"/>
            <w:tcBorders>
              <w:top w:val="single" w:sz="8" w:space="0" w:color="auto"/>
              <w:left w:val="nil"/>
              <w:bottom w:val="single" w:sz="4" w:space="0" w:color="auto"/>
              <w:right w:val="single" w:sz="8" w:space="0" w:color="auto"/>
            </w:tcBorders>
            <w:shd w:val="clear" w:color="000000" w:fill="D0D0D0"/>
            <w:noWrap/>
            <w:vAlign w:val="center"/>
            <w:hideMark/>
          </w:tcPr>
          <w:p w14:paraId="60C89E6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Nifer y dogfennau</w:t>
            </w:r>
          </w:p>
        </w:tc>
      </w:tr>
      <w:tr w:rsidR="00B57976" w:rsidRPr="003372FA" w14:paraId="7CB13A76" w14:textId="30F99421" w:rsidTr="00B57976">
        <w:trPr>
          <w:trHeight w:val="870"/>
        </w:trPr>
        <w:tc>
          <w:tcPr>
            <w:tcW w:w="6620" w:type="dxa"/>
            <w:tcBorders>
              <w:top w:val="nil"/>
              <w:left w:val="single" w:sz="8" w:space="0" w:color="auto"/>
              <w:bottom w:val="single" w:sz="4" w:space="0" w:color="auto"/>
              <w:right w:val="single" w:sz="4" w:space="0" w:color="auto"/>
            </w:tcBorders>
            <w:vAlign w:val="bottom"/>
            <w:hideMark/>
          </w:tcPr>
          <w:p w14:paraId="039C3663" w14:textId="74E65A86"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Cofnodion Digidol iShare</w:t>
            </w:r>
          </w:p>
        </w:tc>
        <w:tc>
          <w:tcPr>
            <w:tcW w:w="3009" w:type="dxa"/>
            <w:tcBorders>
              <w:top w:val="nil"/>
              <w:left w:val="nil"/>
              <w:bottom w:val="single" w:sz="4" w:space="0" w:color="auto"/>
              <w:right w:val="single" w:sz="8" w:space="0" w:color="auto"/>
            </w:tcBorders>
            <w:noWrap/>
            <w:vAlign w:val="bottom"/>
            <w:hideMark/>
          </w:tcPr>
          <w:p w14:paraId="1ADF1EE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170</w:t>
            </w:r>
            <w:r>
              <w:rPr>
                <w:rFonts w:ascii="Aptos Narrow" w:hAnsi="Aptos Narrow"/>
                <w:color w:val="000000"/>
                <w:sz w:val="22"/>
              </w:rPr>
              <w:t xml:space="preserve"> o ddogfennau digidol</w:t>
            </w:r>
          </w:p>
        </w:tc>
      </w:tr>
      <w:tr w:rsidR="00B57976" w:rsidRPr="003372FA" w14:paraId="2464F0C2" w14:textId="3574BB68"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361CCA1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Cofnodion Papur iShare</w:t>
            </w:r>
          </w:p>
        </w:tc>
        <w:tc>
          <w:tcPr>
            <w:tcW w:w="3009" w:type="dxa"/>
            <w:tcBorders>
              <w:top w:val="nil"/>
              <w:left w:val="nil"/>
              <w:bottom w:val="single" w:sz="4" w:space="0" w:color="auto"/>
              <w:right w:val="single" w:sz="8" w:space="0" w:color="auto"/>
            </w:tcBorders>
            <w:noWrap/>
            <w:vAlign w:val="bottom"/>
            <w:hideMark/>
          </w:tcPr>
          <w:p w14:paraId="098091C5"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605</w:t>
            </w:r>
            <w:r>
              <w:rPr>
                <w:rFonts w:ascii="Aptos Narrow" w:hAnsi="Aptos Narrow"/>
                <w:color w:val="000000"/>
                <w:sz w:val="22"/>
              </w:rPr>
              <w:t xml:space="preserve"> o ffeiliau papur </w:t>
            </w:r>
          </w:p>
        </w:tc>
      </w:tr>
      <w:tr w:rsidR="00B57976" w:rsidRPr="003372FA" w14:paraId="56901ECF" w14:textId="56F99ED5" w:rsidTr="00B57976">
        <w:trPr>
          <w:trHeight w:val="300"/>
        </w:trPr>
        <w:tc>
          <w:tcPr>
            <w:tcW w:w="6620" w:type="dxa"/>
            <w:tcBorders>
              <w:top w:val="nil"/>
              <w:left w:val="single" w:sz="8" w:space="0" w:color="auto"/>
              <w:bottom w:val="single" w:sz="8" w:space="0" w:color="auto"/>
              <w:right w:val="single" w:sz="4" w:space="0" w:color="auto"/>
            </w:tcBorders>
            <w:vAlign w:val="bottom"/>
            <w:hideMark/>
          </w:tcPr>
          <w:p w14:paraId="4F75132C"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Blychau Post Digidol y Prif Weinidog</w:t>
            </w:r>
          </w:p>
        </w:tc>
        <w:tc>
          <w:tcPr>
            <w:tcW w:w="3009" w:type="dxa"/>
            <w:tcBorders>
              <w:top w:val="nil"/>
              <w:left w:val="nil"/>
              <w:bottom w:val="single" w:sz="8" w:space="0" w:color="auto"/>
              <w:right w:val="single" w:sz="8" w:space="0" w:color="auto"/>
            </w:tcBorders>
            <w:noWrap/>
            <w:vAlign w:val="bottom"/>
            <w:hideMark/>
          </w:tcPr>
          <w:p w14:paraId="596D70E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1,985</w:t>
            </w:r>
            <w:r>
              <w:rPr>
                <w:rFonts w:ascii="Aptos Narrow" w:hAnsi="Aptos Narrow"/>
                <w:color w:val="000000"/>
                <w:sz w:val="22"/>
              </w:rPr>
              <w:t xml:space="preserve"> o negeseuon e-bost ac atodiadau</w:t>
            </w:r>
          </w:p>
        </w:tc>
      </w:tr>
      <w:tr w:rsidR="00B57976" w:rsidRPr="003372FA" w14:paraId="3CE4C57C" w14:textId="15CF4E4B" w:rsidTr="00B57976">
        <w:trPr>
          <w:trHeight w:val="300"/>
        </w:trPr>
        <w:tc>
          <w:tcPr>
            <w:tcW w:w="6620" w:type="dxa"/>
            <w:tcBorders>
              <w:top w:val="nil"/>
              <w:left w:val="single" w:sz="8" w:space="0" w:color="auto"/>
              <w:bottom w:val="nil"/>
              <w:right w:val="nil"/>
            </w:tcBorders>
            <w:vAlign w:val="bottom"/>
            <w:hideMark/>
          </w:tcPr>
          <w:p w14:paraId="71FAD87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c>
          <w:tcPr>
            <w:tcW w:w="3009" w:type="dxa"/>
            <w:tcBorders>
              <w:top w:val="nil"/>
              <w:left w:val="nil"/>
              <w:bottom w:val="nil"/>
              <w:right w:val="single" w:sz="8" w:space="0" w:color="auto"/>
            </w:tcBorders>
            <w:noWrap/>
            <w:vAlign w:val="bottom"/>
            <w:hideMark/>
          </w:tcPr>
          <w:p w14:paraId="3F4E60CF"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r>
      <w:tr w:rsidR="00B57976" w:rsidRPr="003372FA" w14:paraId="44C5B83C" w14:textId="61251E3C" w:rsidTr="00B57976">
        <w:trPr>
          <w:trHeight w:val="580"/>
        </w:trPr>
        <w:tc>
          <w:tcPr>
            <w:tcW w:w="6620" w:type="dxa"/>
            <w:tcBorders>
              <w:top w:val="single" w:sz="8" w:space="0" w:color="auto"/>
              <w:left w:val="single" w:sz="8" w:space="0" w:color="auto"/>
              <w:bottom w:val="single" w:sz="4" w:space="0" w:color="auto"/>
              <w:right w:val="single" w:sz="4" w:space="0" w:color="auto"/>
            </w:tcBorders>
            <w:shd w:val="clear" w:color="000000" w:fill="D0D0D0"/>
            <w:vAlign w:val="center"/>
            <w:hideMark/>
          </w:tcPr>
          <w:p w14:paraId="2F78E92F"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Nifer terfynol y canlyniadau chwilio ar ôl tynnu effemera gan y tîm Rheoli Cofnodion</w:t>
            </w:r>
          </w:p>
        </w:tc>
        <w:tc>
          <w:tcPr>
            <w:tcW w:w="3009" w:type="dxa"/>
            <w:tcBorders>
              <w:top w:val="single" w:sz="8" w:space="0" w:color="auto"/>
              <w:left w:val="nil"/>
              <w:bottom w:val="single" w:sz="4" w:space="0" w:color="auto"/>
              <w:right w:val="single" w:sz="8" w:space="0" w:color="auto"/>
            </w:tcBorders>
            <w:shd w:val="clear" w:color="000000" w:fill="D0D0D0"/>
            <w:noWrap/>
            <w:vAlign w:val="center"/>
            <w:hideMark/>
          </w:tcPr>
          <w:p w14:paraId="4C968052"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Nifer y dogfennau</w:t>
            </w:r>
          </w:p>
        </w:tc>
      </w:tr>
      <w:tr w:rsidR="00B57976" w:rsidRPr="003372FA" w14:paraId="0A8C5D82" w14:textId="4439AEFC"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7039A59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xml:space="preserve">Cofnodion Digidol iShare </w:t>
            </w:r>
          </w:p>
        </w:tc>
        <w:tc>
          <w:tcPr>
            <w:tcW w:w="3009" w:type="dxa"/>
            <w:tcBorders>
              <w:top w:val="nil"/>
              <w:left w:val="nil"/>
              <w:bottom w:val="single" w:sz="4" w:space="0" w:color="auto"/>
              <w:right w:val="single" w:sz="8" w:space="0" w:color="auto"/>
            </w:tcBorders>
            <w:noWrap/>
            <w:vAlign w:val="bottom"/>
            <w:hideMark/>
          </w:tcPr>
          <w:p w14:paraId="6E92A33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239</w:t>
            </w:r>
            <w:r>
              <w:rPr>
                <w:rFonts w:ascii="Aptos Narrow" w:hAnsi="Aptos Narrow"/>
                <w:color w:val="000000"/>
                <w:sz w:val="22"/>
              </w:rPr>
              <w:t xml:space="preserve"> o ddogfennau digidol</w:t>
            </w:r>
          </w:p>
        </w:tc>
      </w:tr>
      <w:tr w:rsidR="00B57976" w:rsidRPr="003372FA" w14:paraId="6C48A755" w14:textId="76F420FF"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45EC06B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xml:space="preserve">Cofnodion Papur iShare </w:t>
            </w:r>
          </w:p>
        </w:tc>
        <w:tc>
          <w:tcPr>
            <w:tcW w:w="3009" w:type="dxa"/>
            <w:tcBorders>
              <w:top w:val="nil"/>
              <w:left w:val="nil"/>
              <w:bottom w:val="single" w:sz="4" w:space="0" w:color="auto"/>
              <w:right w:val="single" w:sz="8" w:space="0" w:color="auto"/>
            </w:tcBorders>
            <w:noWrap/>
            <w:vAlign w:val="bottom"/>
            <w:hideMark/>
          </w:tcPr>
          <w:p w14:paraId="0AC96C33"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32</w:t>
            </w:r>
            <w:r>
              <w:rPr>
                <w:rFonts w:ascii="Aptos Narrow" w:hAnsi="Aptos Narrow"/>
                <w:color w:val="000000"/>
                <w:sz w:val="22"/>
              </w:rPr>
              <w:t xml:space="preserve"> o ffeiliau papur </w:t>
            </w:r>
          </w:p>
        </w:tc>
      </w:tr>
      <w:tr w:rsidR="00B57976" w:rsidRPr="003372FA" w14:paraId="02F4BBF0" w14:textId="197D37D2" w:rsidTr="00B57976">
        <w:trPr>
          <w:trHeight w:val="300"/>
        </w:trPr>
        <w:tc>
          <w:tcPr>
            <w:tcW w:w="6620" w:type="dxa"/>
            <w:tcBorders>
              <w:top w:val="nil"/>
              <w:left w:val="single" w:sz="8" w:space="0" w:color="auto"/>
              <w:bottom w:val="single" w:sz="8" w:space="0" w:color="auto"/>
              <w:right w:val="single" w:sz="4" w:space="0" w:color="auto"/>
            </w:tcBorders>
            <w:vAlign w:val="bottom"/>
            <w:hideMark/>
          </w:tcPr>
          <w:p w14:paraId="3A485AAB"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xml:space="preserve">Blychau Post Digidol y Prif Weinidog  </w:t>
            </w:r>
          </w:p>
        </w:tc>
        <w:tc>
          <w:tcPr>
            <w:tcW w:w="3009" w:type="dxa"/>
            <w:tcBorders>
              <w:top w:val="nil"/>
              <w:left w:val="nil"/>
              <w:bottom w:val="single" w:sz="8" w:space="0" w:color="auto"/>
              <w:right w:val="single" w:sz="8" w:space="0" w:color="auto"/>
            </w:tcBorders>
            <w:noWrap/>
            <w:vAlign w:val="bottom"/>
            <w:hideMark/>
          </w:tcPr>
          <w:p w14:paraId="04CB3674"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686</w:t>
            </w:r>
            <w:r>
              <w:rPr>
                <w:rFonts w:ascii="Aptos Narrow" w:hAnsi="Aptos Narrow"/>
                <w:color w:val="000000"/>
                <w:sz w:val="22"/>
              </w:rPr>
              <w:t xml:space="preserve"> o negeseuon e-bost ac atodiadau</w:t>
            </w:r>
          </w:p>
        </w:tc>
      </w:tr>
      <w:tr w:rsidR="00B57976" w:rsidRPr="003372FA" w14:paraId="72990B30" w14:textId="05A5A8D6" w:rsidTr="00B57976">
        <w:trPr>
          <w:trHeight w:val="290"/>
        </w:trPr>
        <w:tc>
          <w:tcPr>
            <w:tcW w:w="6620" w:type="dxa"/>
            <w:tcBorders>
              <w:top w:val="nil"/>
              <w:left w:val="nil"/>
              <w:bottom w:val="nil"/>
              <w:right w:val="nil"/>
            </w:tcBorders>
            <w:vAlign w:val="bottom"/>
            <w:hideMark/>
          </w:tcPr>
          <w:p w14:paraId="01DA97B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p>
        </w:tc>
        <w:tc>
          <w:tcPr>
            <w:tcW w:w="3009" w:type="dxa"/>
            <w:tcBorders>
              <w:top w:val="nil"/>
              <w:left w:val="nil"/>
              <w:bottom w:val="nil"/>
              <w:right w:val="nil"/>
            </w:tcBorders>
            <w:noWrap/>
            <w:vAlign w:val="bottom"/>
            <w:hideMark/>
          </w:tcPr>
          <w:p w14:paraId="39FB23CC" w14:textId="77777777" w:rsidR="00B57976" w:rsidRPr="003372FA" w:rsidRDefault="00B57976" w:rsidP="003372FA">
            <w:pPr>
              <w:spacing w:after="0" w:line="240" w:lineRule="auto"/>
              <w:jc w:val="left"/>
              <w:rPr>
                <w:rFonts w:ascii="Times New Roman" w:eastAsia="Times New Roman" w:hAnsi="Times New Roman" w:cs="Times New Roman"/>
                <w:kern w:val="0"/>
                <w:sz w:val="20"/>
                <w:szCs w:val="20"/>
                <w:lang w:eastAsia="en-GB"/>
                <w14:ligatures w14:val="none"/>
              </w:rPr>
            </w:pPr>
          </w:p>
        </w:tc>
      </w:tr>
      <w:tr w:rsidR="00B57976" w:rsidRPr="003372FA" w14:paraId="56635926" w14:textId="3530DDB0" w:rsidTr="00B57976">
        <w:trPr>
          <w:trHeight w:val="330"/>
        </w:trPr>
        <w:tc>
          <w:tcPr>
            <w:tcW w:w="6620" w:type="dxa"/>
            <w:tcBorders>
              <w:top w:val="single" w:sz="8" w:space="0" w:color="auto"/>
              <w:left w:val="single" w:sz="8" w:space="0" w:color="auto"/>
              <w:bottom w:val="nil"/>
              <w:right w:val="single" w:sz="4" w:space="0" w:color="auto"/>
            </w:tcBorders>
            <w:shd w:val="clear" w:color="000000" w:fill="A6C9EC"/>
            <w:noWrap/>
            <w:vAlign w:val="bottom"/>
            <w:hideMark/>
          </w:tcPr>
          <w:p w14:paraId="744F30F0" w14:textId="0B4E2879"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14:ligatures w14:val="none"/>
              </w:rPr>
            </w:pPr>
            <w:r>
              <w:rPr>
                <w:rFonts w:ascii="Aptos Narrow" w:hAnsi="Aptos Narrow"/>
                <w:b/>
                <w:color w:val="000000"/>
                <w:sz w:val="24"/>
              </w:rPr>
              <w:t xml:space="preserve">Dogfennau a </w:t>
            </w:r>
            <w:r w:rsidR="004B3F1F">
              <w:rPr>
                <w:rFonts w:ascii="Aptos Narrow" w:hAnsi="Aptos Narrow"/>
                <w:b/>
                <w:color w:val="000000"/>
                <w:sz w:val="24"/>
              </w:rPr>
              <w:t>a</w:t>
            </w:r>
            <w:r>
              <w:rPr>
                <w:rFonts w:ascii="Aptos Narrow" w:hAnsi="Aptos Narrow"/>
                <w:b/>
                <w:color w:val="000000"/>
                <w:sz w:val="24"/>
              </w:rPr>
              <w:t>dolygwyd wedi iddynt gael eu nodi drwy themâu allweddol</w:t>
            </w:r>
          </w:p>
        </w:tc>
        <w:tc>
          <w:tcPr>
            <w:tcW w:w="3009" w:type="dxa"/>
            <w:tcBorders>
              <w:top w:val="single" w:sz="8" w:space="0" w:color="auto"/>
              <w:left w:val="nil"/>
              <w:bottom w:val="nil"/>
              <w:right w:val="single" w:sz="8" w:space="0" w:color="auto"/>
            </w:tcBorders>
            <w:shd w:val="clear" w:color="000000" w:fill="A6C9EC"/>
            <w:noWrap/>
            <w:vAlign w:val="bottom"/>
            <w:hideMark/>
          </w:tcPr>
          <w:p w14:paraId="1D1554CF"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14:ligatures w14:val="none"/>
              </w:rPr>
            </w:pPr>
            <w:r>
              <w:rPr>
                <w:rFonts w:ascii="Aptos Narrow" w:hAnsi="Aptos Narrow"/>
                <w:b/>
                <w:color w:val="000000"/>
                <w:sz w:val="24"/>
              </w:rPr>
              <w:t> </w:t>
            </w:r>
          </w:p>
        </w:tc>
      </w:tr>
      <w:tr w:rsidR="00B57976" w:rsidRPr="003372FA" w14:paraId="1162A009" w14:textId="0210F8DE" w:rsidTr="00B57976">
        <w:trPr>
          <w:trHeight w:val="290"/>
        </w:trPr>
        <w:tc>
          <w:tcPr>
            <w:tcW w:w="6620" w:type="dxa"/>
            <w:tcBorders>
              <w:top w:val="single" w:sz="8" w:space="0" w:color="auto"/>
              <w:left w:val="single" w:sz="8" w:space="0" w:color="auto"/>
              <w:bottom w:val="single" w:sz="4" w:space="0" w:color="auto"/>
              <w:right w:val="single" w:sz="4" w:space="0" w:color="auto"/>
            </w:tcBorders>
            <w:shd w:val="clear" w:color="000000" w:fill="FFFFFF"/>
            <w:vAlign w:val="bottom"/>
            <w:hideMark/>
          </w:tcPr>
          <w:p w14:paraId="3C5FD96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Nuix</w:t>
            </w:r>
            <w:r>
              <w:rPr>
                <w:rFonts w:ascii="Aptos Narrow" w:hAnsi="Aptos Narrow"/>
                <w:color w:val="000000"/>
                <w:sz w:val="22"/>
              </w:rPr>
              <w:t xml:space="preserve"> (blwch e-bost y Prif Weinidog) - Dogfennau digidol - adolygiad 1</w:t>
            </w:r>
            <w:r>
              <w:rPr>
                <w:rFonts w:ascii="Aptos Narrow" w:hAnsi="Aptos Narrow"/>
                <w:color w:val="000000"/>
                <w:sz w:val="22"/>
                <w:vertAlign w:val="superscript"/>
              </w:rPr>
              <w:t>af</w:t>
            </w:r>
          </w:p>
        </w:tc>
        <w:tc>
          <w:tcPr>
            <w:tcW w:w="3009" w:type="dxa"/>
            <w:tcBorders>
              <w:top w:val="single" w:sz="8" w:space="0" w:color="auto"/>
              <w:left w:val="nil"/>
              <w:bottom w:val="single" w:sz="4" w:space="0" w:color="auto"/>
              <w:right w:val="single" w:sz="8" w:space="0" w:color="auto"/>
            </w:tcBorders>
            <w:shd w:val="clear" w:color="000000" w:fill="FFFFFF"/>
            <w:noWrap/>
            <w:vAlign w:val="bottom"/>
            <w:hideMark/>
          </w:tcPr>
          <w:p w14:paraId="44231828"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65</w:t>
            </w:r>
          </w:p>
        </w:tc>
      </w:tr>
      <w:tr w:rsidR="00B57976" w:rsidRPr="003372FA" w14:paraId="517EBFD5" w14:textId="7DE8174F" w:rsidTr="00B57976">
        <w:trPr>
          <w:trHeight w:val="285"/>
        </w:trPr>
        <w:tc>
          <w:tcPr>
            <w:tcW w:w="6620" w:type="dxa"/>
            <w:tcBorders>
              <w:top w:val="nil"/>
              <w:left w:val="single" w:sz="8" w:space="0" w:color="auto"/>
              <w:bottom w:val="single" w:sz="4" w:space="0" w:color="auto"/>
              <w:right w:val="single" w:sz="4" w:space="0" w:color="auto"/>
            </w:tcBorders>
            <w:shd w:val="clear" w:color="000000" w:fill="FFFFFF"/>
            <w:vAlign w:val="bottom"/>
            <w:hideMark/>
          </w:tcPr>
          <w:p w14:paraId="0FA2232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 xml:space="preserve">Nuix </w:t>
            </w:r>
            <w:r>
              <w:rPr>
                <w:rFonts w:ascii="Aptos Narrow" w:hAnsi="Aptos Narrow"/>
                <w:color w:val="000000"/>
                <w:sz w:val="22"/>
              </w:rPr>
              <w:t>(blwch e-bost y Prif Weinidog) - Dogfennau digidol - 2</w:t>
            </w:r>
            <w:r>
              <w:rPr>
                <w:rFonts w:ascii="Aptos Narrow" w:hAnsi="Aptos Narrow"/>
                <w:color w:val="000000"/>
                <w:sz w:val="22"/>
                <w:vertAlign w:val="superscript"/>
              </w:rPr>
              <w:t>il</w:t>
            </w:r>
            <w:r>
              <w:rPr>
                <w:rFonts w:ascii="Aptos Narrow" w:hAnsi="Aptos Narrow"/>
                <w:color w:val="000000"/>
                <w:sz w:val="22"/>
              </w:rPr>
              <w:t xml:space="preserve"> adolygiad </w:t>
            </w:r>
          </w:p>
        </w:tc>
        <w:tc>
          <w:tcPr>
            <w:tcW w:w="3009" w:type="dxa"/>
            <w:tcBorders>
              <w:top w:val="nil"/>
              <w:left w:val="nil"/>
              <w:bottom w:val="single" w:sz="4" w:space="0" w:color="auto"/>
              <w:right w:val="single" w:sz="8" w:space="0" w:color="auto"/>
            </w:tcBorders>
            <w:shd w:val="clear" w:color="000000" w:fill="FFFFFF"/>
            <w:noWrap/>
            <w:vAlign w:val="bottom"/>
            <w:hideMark/>
          </w:tcPr>
          <w:p w14:paraId="5A2B7D9C"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24</w:t>
            </w:r>
          </w:p>
        </w:tc>
      </w:tr>
      <w:tr w:rsidR="00B57976" w:rsidRPr="003372FA" w14:paraId="250C31CE" w14:textId="020E4725" w:rsidTr="00B57976">
        <w:trPr>
          <w:trHeight w:val="300"/>
        </w:trPr>
        <w:tc>
          <w:tcPr>
            <w:tcW w:w="6620" w:type="dxa"/>
            <w:tcBorders>
              <w:top w:val="nil"/>
              <w:left w:val="single" w:sz="8" w:space="0" w:color="auto"/>
              <w:bottom w:val="nil"/>
              <w:right w:val="single" w:sz="4" w:space="0" w:color="auto"/>
            </w:tcBorders>
            <w:vAlign w:val="bottom"/>
            <w:hideMark/>
          </w:tcPr>
          <w:p w14:paraId="0692396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c>
          <w:tcPr>
            <w:tcW w:w="3009" w:type="dxa"/>
            <w:tcBorders>
              <w:top w:val="nil"/>
              <w:left w:val="nil"/>
              <w:bottom w:val="nil"/>
              <w:right w:val="single" w:sz="8" w:space="0" w:color="auto"/>
            </w:tcBorders>
            <w:noWrap/>
            <w:vAlign w:val="bottom"/>
            <w:hideMark/>
          </w:tcPr>
          <w:p w14:paraId="32B0006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r>
      <w:tr w:rsidR="00B57976" w:rsidRPr="003372FA" w14:paraId="19BE2A6D" w14:textId="4903D2C2" w:rsidTr="00B57976">
        <w:trPr>
          <w:trHeight w:val="290"/>
        </w:trPr>
        <w:tc>
          <w:tcPr>
            <w:tcW w:w="6620" w:type="dxa"/>
            <w:tcBorders>
              <w:top w:val="single" w:sz="8" w:space="0" w:color="auto"/>
              <w:left w:val="single" w:sz="8" w:space="0" w:color="auto"/>
              <w:bottom w:val="single" w:sz="4" w:space="0" w:color="auto"/>
              <w:right w:val="single" w:sz="4" w:space="0" w:color="auto"/>
            </w:tcBorders>
            <w:shd w:val="clear" w:color="000000" w:fill="FFFFFF"/>
            <w:vAlign w:val="bottom"/>
            <w:hideMark/>
          </w:tcPr>
          <w:p w14:paraId="5FDF832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iShare</w:t>
            </w:r>
            <w:r>
              <w:rPr>
                <w:rFonts w:ascii="Aptos Narrow" w:hAnsi="Aptos Narrow"/>
                <w:color w:val="000000"/>
                <w:sz w:val="22"/>
              </w:rPr>
              <w:t xml:space="preserve"> Dogfennau digidol a adolygwyd - adolygiad 1</w:t>
            </w:r>
            <w:r>
              <w:rPr>
                <w:rFonts w:ascii="Aptos Narrow" w:hAnsi="Aptos Narrow"/>
                <w:color w:val="000000"/>
                <w:sz w:val="22"/>
                <w:vertAlign w:val="superscript"/>
              </w:rPr>
              <w:t>af</w:t>
            </w:r>
          </w:p>
        </w:tc>
        <w:tc>
          <w:tcPr>
            <w:tcW w:w="3009" w:type="dxa"/>
            <w:tcBorders>
              <w:top w:val="single" w:sz="8" w:space="0" w:color="auto"/>
              <w:left w:val="nil"/>
              <w:bottom w:val="single" w:sz="4" w:space="0" w:color="auto"/>
              <w:right w:val="single" w:sz="8" w:space="0" w:color="auto"/>
            </w:tcBorders>
            <w:shd w:val="clear" w:color="000000" w:fill="FFFFFF"/>
            <w:noWrap/>
            <w:vAlign w:val="bottom"/>
            <w:hideMark/>
          </w:tcPr>
          <w:p w14:paraId="1CB653EB"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44</w:t>
            </w:r>
          </w:p>
        </w:tc>
      </w:tr>
      <w:tr w:rsidR="00B57976" w:rsidRPr="003372FA" w14:paraId="7076DF58" w14:textId="05F29846" w:rsidTr="00B57976">
        <w:trPr>
          <w:trHeight w:val="290"/>
        </w:trPr>
        <w:tc>
          <w:tcPr>
            <w:tcW w:w="6620" w:type="dxa"/>
            <w:tcBorders>
              <w:top w:val="nil"/>
              <w:left w:val="single" w:sz="8" w:space="0" w:color="auto"/>
              <w:bottom w:val="single" w:sz="4" w:space="0" w:color="auto"/>
              <w:right w:val="single" w:sz="4" w:space="0" w:color="auto"/>
            </w:tcBorders>
            <w:shd w:val="clear" w:color="000000" w:fill="FFFFFF"/>
            <w:vAlign w:val="bottom"/>
            <w:hideMark/>
          </w:tcPr>
          <w:p w14:paraId="2F6E5916"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b/>
                <w:color w:val="000000"/>
                <w:sz w:val="22"/>
              </w:rPr>
              <w:t>iShare</w:t>
            </w:r>
            <w:r>
              <w:rPr>
                <w:rFonts w:ascii="Aptos Narrow" w:hAnsi="Aptos Narrow"/>
                <w:color w:val="000000"/>
                <w:sz w:val="22"/>
              </w:rPr>
              <w:t xml:space="preserve"> Dogfennau digidol - 2</w:t>
            </w:r>
            <w:r>
              <w:rPr>
                <w:rFonts w:ascii="Aptos Narrow" w:hAnsi="Aptos Narrow"/>
                <w:color w:val="000000"/>
                <w:sz w:val="22"/>
                <w:vertAlign w:val="superscript"/>
              </w:rPr>
              <w:t>il</w:t>
            </w:r>
            <w:r>
              <w:rPr>
                <w:rFonts w:ascii="Aptos Narrow" w:hAnsi="Aptos Narrow"/>
                <w:color w:val="000000"/>
                <w:sz w:val="22"/>
              </w:rPr>
              <w:t xml:space="preserve"> adolygiad pellach</w:t>
            </w:r>
          </w:p>
        </w:tc>
        <w:tc>
          <w:tcPr>
            <w:tcW w:w="3009" w:type="dxa"/>
            <w:tcBorders>
              <w:top w:val="nil"/>
              <w:left w:val="nil"/>
              <w:bottom w:val="single" w:sz="4" w:space="0" w:color="auto"/>
              <w:right w:val="single" w:sz="8" w:space="0" w:color="auto"/>
            </w:tcBorders>
            <w:shd w:val="clear" w:color="000000" w:fill="FFFFFF"/>
            <w:noWrap/>
            <w:vAlign w:val="bottom"/>
            <w:hideMark/>
          </w:tcPr>
          <w:p w14:paraId="375C7164"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20</w:t>
            </w:r>
          </w:p>
        </w:tc>
      </w:tr>
      <w:tr w:rsidR="00B57976" w:rsidRPr="003372FA" w14:paraId="023928F9" w14:textId="13110B13" w:rsidTr="00B57976">
        <w:trPr>
          <w:trHeight w:val="300"/>
        </w:trPr>
        <w:tc>
          <w:tcPr>
            <w:tcW w:w="6620" w:type="dxa"/>
            <w:tcBorders>
              <w:top w:val="nil"/>
              <w:left w:val="single" w:sz="8" w:space="0" w:color="auto"/>
              <w:bottom w:val="nil"/>
              <w:right w:val="single" w:sz="4" w:space="0" w:color="auto"/>
            </w:tcBorders>
            <w:shd w:val="clear" w:color="000000" w:fill="FFFFFF"/>
            <w:vAlign w:val="bottom"/>
            <w:hideMark/>
          </w:tcPr>
          <w:p w14:paraId="1B6320E4"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c>
          <w:tcPr>
            <w:tcW w:w="3009" w:type="dxa"/>
            <w:tcBorders>
              <w:top w:val="nil"/>
              <w:left w:val="nil"/>
              <w:bottom w:val="nil"/>
              <w:right w:val="single" w:sz="8" w:space="0" w:color="auto"/>
            </w:tcBorders>
            <w:shd w:val="clear" w:color="000000" w:fill="FFFFFF"/>
            <w:noWrap/>
            <w:vAlign w:val="bottom"/>
            <w:hideMark/>
          </w:tcPr>
          <w:p w14:paraId="44F19049"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14:ligatures w14:val="none"/>
              </w:rPr>
            </w:pPr>
            <w:r>
              <w:rPr>
                <w:rFonts w:ascii="Aptos Narrow" w:hAnsi="Aptos Narrow"/>
                <w:color w:val="000000"/>
                <w:sz w:val="22"/>
              </w:rPr>
              <w:t> </w:t>
            </w:r>
          </w:p>
        </w:tc>
      </w:tr>
      <w:tr w:rsidR="00B57976" w:rsidRPr="003372FA" w14:paraId="0AD7CDF1" w14:textId="02CA45BD" w:rsidTr="00B57976">
        <w:trPr>
          <w:trHeight w:val="300"/>
        </w:trPr>
        <w:tc>
          <w:tcPr>
            <w:tcW w:w="6620" w:type="dxa"/>
            <w:tcBorders>
              <w:top w:val="single" w:sz="8" w:space="0" w:color="auto"/>
              <w:left w:val="single" w:sz="8" w:space="0" w:color="auto"/>
              <w:bottom w:val="single" w:sz="8" w:space="0" w:color="auto"/>
              <w:right w:val="single" w:sz="4" w:space="0" w:color="auto"/>
            </w:tcBorders>
            <w:shd w:val="clear" w:color="000000" w:fill="FFFFFF"/>
            <w:vAlign w:val="bottom"/>
            <w:hideMark/>
          </w:tcPr>
          <w:p w14:paraId="65E593E0"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Ffeiliau Papur iShare - Cyfran 1af</w:t>
            </w:r>
          </w:p>
        </w:tc>
        <w:tc>
          <w:tcPr>
            <w:tcW w:w="3009" w:type="dxa"/>
            <w:tcBorders>
              <w:top w:val="single" w:sz="8" w:space="0" w:color="auto"/>
              <w:left w:val="nil"/>
              <w:bottom w:val="single" w:sz="8" w:space="0" w:color="auto"/>
              <w:right w:val="single" w:sz="8" w:space="0" w:color="auto"/>
            </w:tcBorders>
            <w:shd w:val="clear" w:color="000000" w:fill="FFFFFF"/>
            <w:noWrap/>
            <w:vAlign w:val="bottom"/>
            <w:hideMark/>
          </w:tcPr>
          <w:p w14:paraId="3366D3CA" w14:textId="7E9A512E"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 xml:space="preserve">32 o ffeiliau (4 dogfen wedi’i sganio ar gyfer </w:t>
            </w:r>
            <w:r w:rsidR="0018613B">
              <w:rPr>
                <w:rFonts w:ascii="Aptos Narrow" w:hAnsi="Aptos Narrow"/>
                <w:b/>
                <w:color w:val="000000"/>
                <w:sz w:val="22"/>
              </w:rPr>
              <w:t xml:space="preserve">yr </w:t>
            </w:r>
            <w:r>
              <w:rPr>
                <w:rFonts w:ascii="Aptos Narrow" w:hAnsi="Aptos Narrow"/>
                <w:b/>
                <w:color w:val="000000"/>
                <w:sz w:val="22"/>
              </w:rPr>
              <w:t>2</w:t>
            </w:r>
            <w:r>
              <w:rPr>
                <w:rFonts w:ascii="Aptos Narrow" w:hAnsi="Aptos Narrow"/>
                <w:b/>
                <w:color w:val="000000"/>
                <w:sz w:val="22"/>
                <w:vertAlign w:val="superscript"/>
              </w:rPr>
              <w:t>il</w:t>
            </w:r>
            <w:r>
              <w:rPr>
                <w:rFonts w:ascii="Aptos Narrow" w:hAnsi="Aptos Narrow"/>
                <w:b/>
                <w:color w:val="000000"/>
                <w:sz w:val="22"/>
              </w:rPr>
              <w:t xml:space="preserve"> adolygiad)</w:t>
            </w:r>
          </w:p>
        </w:tc>
      </w:tr>
      <w:tr w:rsidR="00B57976" w:rsidRPr="003372FA" w14:paraId="7FEFE798" w14:textId="11F19C22" w:rsidTr="00B57976">
        <w:trPr>
          <w:trHeight w:val="300"/>
        </w:trPr>
        <w:tc>
          <w:tcPr>
            <w:tcW w:w="6620" w:type="dxa"/>
            <w:tcBorders>
              <w:top w:val="nil"/>
              <w:left w:val="single" w:sz="8" w:space="0" w:color="auto"/>
              <w:bottom w:val="single" w:sz="8" w:space="0" w:color="auto"/>
              <w:right w:val="single" w:sz="4" w:space="0" w:color="auto"/>
            </w:tcBorders>
            <w:shd w:val="clear" w:color="000000" w:fill="FFFFFF"/>
            <w:vAlign w:val="bottom"/>
            <w:hideMark/>
          </w:tcPr>
          <w:p w14:paraId="14045D10"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Ffeiliau Papur iShare - 2il Gyfran</w:t>
            </w:r>
          </w:p>
        </w:tc>
        <w:tc>
          <w:tcPr>
            <w:tcW w:w="3009" w:type="dxa"/>
            <w:tcBorders>
              <w:top w:val="nil"/>
              <w:left w:val="nil"/>
              <w:bottom w:val="single" w:sz="8" w:space="0" w:color="auto"/>
              <w:right w:val="single" w:sz="8" w:space="0" w:color="auto"/>
            </w:tcBorders>
            <w:shd w:val="clear" w:color="000000" w:fill="FFFFFF"/>
            <w:noWrap/>
            <w:vAlign w:val="bottom"/>
            <w:hideMark/>
          </w:tcPr>
          <w:p w14:paraId="0672DF5F"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14:ligatures w14:val="none"/>
              </w:rPr>
            </w:pPr>
            <w:r>
              <w:rPr>
                <w:rFonts w:ascii="Aptos Narrow" w:hAnsi="Aptos Narrow"/>
                <w:b/>
                <w:color w:val="000000"/>
                <w:sz w:val="22"/>
              </w:rPr>
              <w:t>18 o ffeiliau (dim wedi’i nodi ar gyfer yr 2</w:t>
            </w:r>
            <w:r>
              <w:rPr>
                <w:rFonts w:ascii="Aptos Narrow" w:hAnsi="Aptos Narrow"/>
                <w:b/>
                <w:color w:val="000000"/>
                <w:sz w:val="22"/>
                <w:vertAlign w:val="superscript"/>
              </w:rPr>
              <w:t>il</w:t>
            </w:r>
            <w:r>
              <w:rPr>
                <w:rFonts w:ascii="Aptos Narrow" w:hAnsi="Aptos Narrow"/>
                <w:b/>
                <w:color w:val="000000"/>
                <w:sz w:val="22"/>
              </w:rPr>
              <w:t xml:space="preserve"> adolygiad)</w:t>
            </w:r>
          </w:p>
        </w:tc>
      </w:tr>
    </w:tbl>
    <w:p w14:paraId="3194B93E" w14:textId="77777777" w:rsidR="003372FA" w:rsidRPr="003372FA" w:rsidRDefault="003372FA" w:rsidP="003372FA">
      <w:pPr>
        <w:jc w:val="left"/>
        <w:rPr>
          <w:rFonts w:ascii="Aptos" w:eastAsia="Aptos" w:hAnsi="Aptos" w:cs="Times New Roman"/>
          <w:sz w:val="24"/>
          <w:szCs w:val="24"/>
        </w:rPr>
      </w:pPr>
    </w:p>
    <w:p w14:paraId="31933F4A" w14:textId="77777777" w:rsidR="003372FA" w:rsidRDefault="003372FA" w:rsidP="003372FA">
      <w:pPr>
        <w:jc w:val="left"/>
        <w:rPr>
          <w:rFonts w:ascii="Aptos" w:eastAsia="Aptos" w:hAnsi="Aptos" w:cs="Times New Roman"/>
          <w:sz w:val="24"/>
          <w:szCs w:val="24"/>
        </w:rPr>
      </w:pPr>
    </w:p>
    <w:p w14:paraId="2C07CE7C" w14:textId="77777777" w:rsidR="00EF0E12" w:rsidRDefault="00EF0E12" w:rsidP="003372FA">
      <w:pPr>
        <w:jc w:val="left"/>
        <w:rPr>
          <w:rFonts w:ascii="Aptos" w:eastAsia="Aptos" w:hAnsi="Aptos" w:cs="Times New Roman"/>
          <w:sz w:val="24"/>
          <w:szCs w:val="24"/>
        </w:rPr>
      </w:pPr>
    </w:p>
    <w:p w14:paraId="22170456" w14:textId="77777777" w:rsidR="00EF0E12" w:rsidRDefault="00EF0E12" w:rsidP="003372FA">
      <w:pPr>
        <w:jc w:val="left"/>
        <w:rPr>
          <w:rFonts w:ascii="Aptos" w:eastAsia="Aptos" w:hAnsi="Aptos" w:cs="Times New Roman"/>
          <w:sz w:val="24"/>
          <w:szCs w:val="24"/>
        </w:rPr>
      </w:pPr>
    </w:p>
    <w:p w14:paraId="7FA0F0C9" w14:textId="77777777" w:rsidR="00EF0E12" w:rsidRDefault="00EF0E12" w:rsidP="003372FA">
      <w:pPr>
        <w:jc w:val="left"/>
        <w:rPr>
          <w:rFonts w:ascii="Aptos" w:eastAsia="Aptos" w:hAnsi="Aptos" w:cs="Times New Roman"/>
          <w:sz w:val="24"/>
          <w:szCs w:val="24"/>
        </w:rPr>
      </w:pPr>
    </w:p>
    <w:p w14:paraId="768FD355" w14:textId="77777777" w:rsidR="00EF0E12" w:rsidRPr="003372FA" w:rsidRDefault="00EF0E12" w:rsidP="003372FA">
      <w:pPr>
        <w:jc w:val="left"/>
        <w:rPr>
          <w:rFonts w:ascii="Aptos" w:eastAsia="Aptos" w:hAnsi="Aptos" w:cs="Times New Roman"/>
          <w:sz w:val="24"/>
          <w:szCs w:val="24"/>
        </w:rPr>
      </w:pPr>
    </w:p>
    <w:p w14:paraId="78EFC376" w14:textId="77777777" w:rsidR="003372FA" w:rsidRPr="003372FA" w:rsidRDefault="003372FA" w:rsidP="003372FA">
      <w:pPr>
        <w:jc w:val="left"/>
        <w:rPr>
          <w:rFonts w:ascii="Aptos" w:eastAsia="Aptos" w:hAnsi="Aptos" w:cs="Times New Roman"/>
          <w:sz w:val="24"/>
          <w:szCs w:val="24"/>
        </w:rPr>
      </w:pPr>
    </w:p>
    <w:tbl>
      <w:tblPr>
        <w:tblStyle w:val="TableGrid1"/>
        <w:tblW w:w="9209" w:type="dxa"/>
        <w:jc w:val="center"/>
        <w:tblLook w:val="04A0" w:firstRow="1" w:lastRow="0" w:firstColumn="1" w:lastColumn="0" w:noHBand="0" w:noVBand="1"/>
      </w:tblPr>
      <w:tblGrid>
        <w:gridCol w:w="1164"/>
        <w:gridCol w:w="1190"/>
        <w:gridCol w:w="2280"/>
        <w:gridCol w:w="1397"/>
        <w:gridCol w:w="3178"/>
      </w:tblGrid>
      <w:tr w:rsidR="007D3B3D" w:rsidRPr="003372FA" w14:paraId="5BD5BB37" w14:textId="77777777" w:rsidTr="00EF0E12">
        <w:trPr>
          <w:trHeight w:val="204"/>
          <w:jc w:val="center"/>
        </w:trPr>
        <w:tc>
          <w:tcPr>
            <w:tcW w:w="1161" w:type="dxa"/>
            <w:shd w:val="clear" w:color="auto" w:fill="A5C9EB"/>
            <w:vAlign w:val="center"/>
          </w:tcPr>
          <w:p w14:paraId="212A6DF2" w14:textId="5073550A" w:rsidR="007D3B3D" w:rsidRPr="00EF0E12" w:rsidRDefault="007D3B3D" w:rsidP="003372FA">
            <w:pPr>
              <w:spacing w:after="160" w:line="278" w:lineRule="auto"/>
              <w:rPr>
                <w:rFonts w:ascii="Arial" w:eastAsia="Aptos" w:hAnsi="Arial" w:cs="Arial"/>
                <w:b/>
                <w:bCs/>
              </w:rPr>
            </w:pPr>
            <w:r w:rsidRPr="00EF0E12">
              <w:rPr>
                <w:rFonts w:ascii="Arial" w:hAnsi="Arial" w:cs="Arial"/>
                <w:b/>
              </w:rPr>
              <w:lastRenderedPageBreak/>
              <w:t>Math o ddogfen</w:t>
            </w:r>
          </w:p>
        </w:tc>
        <w:tc>
          <w:tcPr>
            <w:tcW w:w="1151" w:type="dxa"/>
            <w:shd w:val="clear" w:color="auto" w:fill="A5C9EB"/>
            <w:vAlign w:val="center"/>
          </w:tcPr>
          <w:p w14:paraId="73C89BED"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rPr>
              <w:t>Rhif y Ddogfen</w:t>
            </w:r>
          </w:p>
        </w:tc>
        <w:tc>
          <w:tcPr>
            <w:tcW w:w="2282" w:type="dxa"/>
            <w:shd w:val="clear" w:color="auto" w:fill="A5C9EB"/>
            <w:vAlign w:val="center"/>
          </w:tcPr>
          <w:p w14:paraId="7212CA15"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rPr>
              <w:t>Disgrifiad</w:t>
            </w:r>
          </w:p>
        </w:tc>
        <w:tc>
          <w:tcPr>
            <w:tcW w:w="1399" w:type="dxa"/>
            <w:shd w:val="clear" w:color="auto" w:fill="A5C9EB"/>
            <w:vAlign w:val="center"/>
          </w:tcPr>
          <w:p w14:paraId="55DF728D"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rPr>
              <w:t>Dyddiad y Ddogfen</w:t>
            </w:r>
          </w:p>
        </w:tc>
        <w:tc>
          <w:tcPr>
            <w:tcW w:w="3216" w:type="dxa"/>
            <w:shd w:val="clear" w:color="auto" w:fill="A5C9EB"/>
            <w:vAlign w:val="center"/>
          </w:tcPr>
          <w:p w14:paraId="746EDB08"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rPr>
              <w:t>Crynodeb o’r eitem</w:t>
            </w:r>
          </w:p>
        </w:tc>
      </w:tr>
      <w:tr w:rsidR="007D3B3D" w:rsidRPr="003372FA" w14:paraId="681EA922" w14:textId="77777777" w:rsidTr="00EF0E12">
        <w:trPr>
          <w:jc w:val="center"/>
        </w:trPr>
        <w:tc>
          <w:tcPr>
            <w:tcW w:w="1161" w:type="dxa"/>
            <w:vAlign w:val="center"/>
          </w:tcPr>
          <w:p w14:paraId="317C09D1"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7E9172C9"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color w:val="000000"/>
              </w:rPr>
              <w:t>N116</w:t>
            </w:r>
          </w:p>
        </w:tc>
        <w:tc>
          <w:tcPr>
            <w:tcW w:w="2282" w:type="dxa"/>
            <w:vAlign w:val="center"/>
          </w:tcPr>
          <w:p w14:paraId="2CED7D62" w14:textId="77777777" w:rsidR="007D3B3D" w:rsidRPr="00EF0E12" w:rsidRDefault="007D3B3D" w:rsidP="003372FA">
            <w:pPr>
              <w:spacing w:after="160" w:line="278" w:lineRule="auto"/>
              <w:rPr>
                <w:rFonts w:ascii="Arial" w:eastAsia="Aptos" w:hAnsi="Arial" w:cs="Arial"/>
              </w:rPr>
            </w:pPr>
            <w:r w:rsidRPr="00EF0E12">
              <w:rPr>
                <w:rFonts w:ascii="Arial" w:hAnsi="Arial" w:cs="Arial"/>
                <w:color w:val="000000"/>
              </w:rPr>
              <w:t>DFM-00829-09 - Ld Mandelson re NINJ - 20-04-09 - draft reply.doc</w:t>
            </w:r>
          </w:p>
        </w:tc>
        <w:tc>
          <w:tcPr>
            <w:tcW w:w="1399" w:type="dxa"/>
            <w:vAlign w:val="center"/>
          </w:tcPr>
          <w:p w14:paraId="2DEFF5E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20 Mai 2009</w:t>
            </w:r>
          </w:p>
        </w:tc>
        <w:tc>
          <w:tcPr>
            <w:tcW w:w="3216" w:type="dxa"/>
            <w:vAlign w:val="center"/>
          </w:tcPr>
          <w:p w14:paraId="752D5B9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Llythyr drafft oddi wrth Dirprwy Brif Weinidog Cymru, Ieuan Wyn Jones, at Brif Weinidog y DU yn dilyn llythyr oddi wrth Brif Weinidog y DU (Dogfen N117) yn darparu copi o’r datganiad </w:t>
            </w:r>
            <w:r w:rsidRPr="00EF0E12">
              <w:rPr>
                <w:rFonts w:ascii="Arial" w:hAnsi="Arial" w:cs="Arial"/>
                <w:i/>
              </w:rPr>
              <w:t>“New Industry, New Jobs”</w:t>
            </w:r>
            <w:r w:rsidRPr="00EF0E12">
              <w:rPr>
                <w:rFonts w:ascii="Arial" w:hAnsi="Arial" w:cs="Arial"/>
              </w:rPr>
              <w:t xml:space="preserve">. </w:t>
            </w:r>
          </w:p>
        </w:tc>
      </w:tr>
      <w:tr w:rsidR="007D3B3D" w:rsidRPr="003372FA" w14:paraId="3FEF0B62" w14:textId="77777777" w:rsidTr="00EF0E12">
        <w:trPr>
          <w:jc w:val="center"/>
        </w:trPr>
        <w:tc>
          <w:tcPr>
            <w:tcW w:w="1161" w:type="dxa"/>
            <w:vAlign w:val="center"/>
          </w:tcPr>
          <w:p w14:paraId="7B4B671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16BE290F"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color w:val="000000"/>
              </w:rPr>
              <w:t>N117</w:t>
            </w:r>
          </w:p>
        </w:tc>
        <w:tc>
          <w:tcPr>
            <w:tcW w:w="2282" w:type="dxa"/>
            <w:vAlign w:val="center"/>
          </w:tcPr>
          <w:p w14:paraId="1839E052" w14:textId="77777777" w:rsidR="007D3B3D" w:rsidRPr="00EF0E12" w:rsidRDefault="007D3B3D" w:rsidP="003372FA">
            <w:pPr>
              <w:spacing w:after="160" w:line="278" w:lineRule="auto"/>
              <w:rPr>
                <w:rFonts w:ascii="Arial" w:eastAsia="Aptos" w:hAnsi="Arial" w:cs="Arial"/>
              </w:rPr>
            </w:pPr>
            <w:r w:rsidRPr="00EF0E12">
              <w:rPr>
                <w:rFonts w:ascii="Arial" w:hAnsi="Arial" w:cs="Arial"/>
                <w:color w:val="000000"/>
              </w:rPr>
              <w:t>DFM-00829-09 - The Rt Hon Lord Madelson - 20-05-09 - letter-173056.pdf</w:t>
            </w:r>
          </w:p>
        </w:tc>
        <w:tc>
          <w:tcPr>
            <w:tcW w:w="1399" w:type="dxa"/>
            <w:vAlign w:val="center"/>
          </w:tcPr>
          <w:p w14:paraId="7F5F6248"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20 Ebrill 2009</w:t>
            </w:r>
          </w:p>
        </w:tc>
        <w:tc>
          <w:tcPr>
            <w:tcW w:w="3216" w:type="dxa"/>
            <w:vAlign w:val="center"/>
          </w:tcPr>
          <w:p w14:paraId="05B9B205" w14:textId="77777777" w:rsidR="007D3B3D" w:rsidRPr="00EF0E12" w:rsidRDefault="007D3B3D" w:rsidP="003372FA">
            <w:pPr>
              <w:spacing w:after="160" w:line="278" w:lineRule="auto"/>
              <w:rPr>
                <w:rFonts w:ascii="Arial" w:eastAsia="Aptos" w:hAnsi="Arial" w:cs="Arial"/>
                <w:iCs/>
              </w:rPr>
            </w:pPr>
            <w:r w:rsidRPr="00EF0E12">
              <w:rPr>
                <w:rFonts w:ascii="Arial" w:hAnsi="Arial" w:cs="Arial"/>
              </w:rPr>
              <w:t xml:space="preserve">Llythyr at Brif Weinidog Cymru oddi wrth Brif Weinidog y DU ynglŷn â’r datganiad </w:t>
            </w:r>
            <w:r w:rsidRPr="00EF0E12">
              <w:rPr>
                <w:rFonts w:ascii="Arial" w:hAnsi="Arial" w:cs="Arial"/>
                <w:i/>
              </w:rPr>
              <w:t>“New Industry, New Jobs”</w:t>
            </w:r>
            <w:r w:rsidRPr="00EF0E12">
              <w:rPr>
                <w:rFonts w:ascii="Arial" w:hAnsi="Arial" w:cs="Arial"/>
              </w:rPr>
              <w:t xml:space="preserve">. </w:t>
            </w:r>
          </w:p>
        </w:tc>
      </w:tr>
      <w:tr w:rsidR="007D3B3D" w:rsidRPr="003372FA" w14:paraId="69080307" w14:textId="77777777" w:rsidTr="00EF0E12">
        <w:trPr>
          <w:jc w:val="center"/>
        </w:trPr>
        <w:tc>
          <w:tcPr>
            <w:tcW w:w="1161" w:type="dxa"/>
            <w:vAlign w:val="center"/>
          </w:tcPr>
          <w:p w14:paraId="509496D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6F6B0FE4" w14:textId="77777777" w:rsidR="007D3B3D" w:rsidRPr="00EF0E12" w:rsidRDefault="007D3B3D" w:rsidP="003372FA">
            <w:pPr>
              <w:spacing w:after="160" w:line="278" w:lineRule="auto"/>
              <w:rPr>
                <w:rFonts w:ascii="Arial" w:eastAsia="Aptos" w:hAnsi="Arial" w:cs="Arial"/>
                <w:b/>
                <w:bCs/>
              </w:rPr>
            </w:pPr>
            <w:r w:rsidRPr="00EF0E12">
              <w:rPr>
                <w:rFonts w:ascii="Arial" w:hAnsi="Arial" w:cs="Arial"/>
                <w:b/>
                <w:color w:val="000000"/>
              </w:rPr>
              <w:t>N118</w:t>
            </w:r>
          </w:p>
        </w:tc>
        <w:tc>
          <w:tcPr>
            <w:tcW w:w="2282" w:type="dxa"/>
            <w:vAlign w:val="center"/>
          </w:tcPr>
          <w:p w14:paraId="794D859A" w14:textId="77777777" w:rsidR="007D3B3D" w:rsidRPr="00EF0E12" w:rsidRDefault="007D3B3D" w:rsidP="003372FA">
            <w:pPr>
              <w:spacing w:after="160" w:line="278" w:lineRule="auto"/>
              <w:rPr>
                <w:rFonts w:ascii="Arial" w:eastAsia="Aptos" w:hAnsi="Arial" w:cs="Arial"/>
              </w:rPr>
            </w:pPr>
            <w:r w:rsidRPr="00EF0E12">
              <w:rPr>
                <w:rFonts w:ascii="Arial" w:hAnsi="Arial" w:cs="Arial"/>
                <w:color w:val="000000"/>
              </w:rPr>
              <w:t>DFM-02034-08 - The Rt Hon Lord Mandleson - 07-11-08 - reply-131115.pdf</w:t>
            </w:r>
          </w:p>
        </w:tc>
        <w:tc>
          <w:tcPr>
            <w:tcW w:w="1399" w:type="dxa"/>
            <w:vAlign w:val="center"/>
          </w:tcPr>
          <w:p w14:paraId="2E0B54D1"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26 Tachwedd 2008</w:t>
            </w:r>
          </w:p>
        </w:tc>
        <w:tc>
          <w:tcPr>
            <w:tcW w:w="3216" w:type="dxa"/>
            <w:vAlign w:val="center"/>
          </w:tcPr>
          <w:p w14:paraId="33DAB96B" w14:textId="1D8733A6" w:rsidR="007D3B3D" w:rsidRPr="00EF0E12" w:rsidRDefault="007D3B3D" w:rsidP="003372FA">
            <w:pPr>
              <w:spacing w:after="160" w:line="278" w:lineRule="auto"/>
              <w:rPr>
                <w:rFonts w:ascii="Arial" w:eastAsia="Aptos" w:hAnsi="Arial" w:cs="Arial"/>
              </w:rPr>
            </w:pPr>
            <w:r w:rsidRPr="00EF0E12">
              <w:rPr>
                <w:rFonts w:ascii="Arial" w:hAnsi="Arial" w:cs="Arial"/>
              </w:rPr>
              <w:t xml:space="preserve">Llythyr oddi wrth Dirprwy Brif Weinidog Cymru, Ieuan Wyn Jones, at Brif Weinidog y DU ynglŷn â </w:t>
            </w:r>
            <w:r w:rsidRPr="00EF0E12">
              <w:rPr>
                <w:rFonts w:ascii="Arial" w:hAnsi="Arial" w:cs="Arial"/>
                <w:i/>
              </w:rPr>
              <w:t xml:space="preserve">“Solutions for Business” </w:t>
            </w:r>
            <w:r w:rsidRPr="00EF0E12">
              <w:rPr>
                <w:rFonts w:ascii="Arial" w:hAnsi="Arial" w:cs="Arial"/>
              </w:rPr>
              <w:t xml:space="preserve">a chynllun </w:t>
            </w:r>
            <w:r w:rsidRPr="00EF0E12">
              <w:rPr>
                <w:rFonts w:ascii="Arial" w:hAnsi="Arial" w:cs="Arial"/>
                <w:i/>
              </w:rPr>
              <w:t>"Flexible Support for Business"</w:t>
            </w:r>
            <w:r w:rsidRPr="00EF0E12">
              <w:rPr>
                <w:rFonts w:ascii="Arial" w:hAnsi="Arial" w:cs="Arial"/>
              </w:rPr>
              <w:t xml:space="preserve"> Llywodraeth Cymru. </w:t>
            </w:r>
          </w:p>
        </w:tc>
      </w:tr>
      <w:tr w:rsidR="007D3B3D" w:rsidRPr="003372FA" w14:paraId="11A5B1EE" w14:textId="77777777" w:rsidTr="00EF0E12">
        <w:trPr>
          <w:jc w:val="center"/>
        </w:trPr>
        <w:tc>
          <w:tcPr>
            <w:tcW w:w="1161" w:type="dxa"/>
            <w:vAlign w:val="center"/>
          </w:tcPr>
          <w:p w14:paraId="7369167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21905EF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N252</w:t>
            </w:r>
          </w:p>
        </w:tc>
        <w:tc>
          <w:tcPr>
            <w:tcW w:w="2282" w:type="dxa"/>
            <w:vAlign w:val="center"/>
          </w:tcPr>
          <w:p w14:paraId="3A976A4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FW: Emailing: 2008.12.04 - PDS Letter p1.JPG, 2008.12.04 - PDS Letter p2.JPG</w:t>
            </w:r>
          </w:p>
        </w:tc>
        <w:tc>
          <w:tcPr>
            <w:tcW w:w="1399" w:type="dxa"/>
            <w:vAlign w:val="center"/>
          </w:tcPr>
          <w:p w14:paraId="5DD4924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4 Rhagfyr 2008</w:t>
            </w:r>
          </w:p>
        </w:tc>
        <w:tc>
          <w:tcPr>
            <w:tcW w:w="3216" w:type="dxa"/>
            <w:vAlign w:val="center"/>
          </w:tcPr>
          <w:p w14:paraId="2B5C5E98" w14:textId="77777777" w:rsidR="007D3B3D" w:rsidRPr="00EF0E12" w:rsidRDefault="007D3B3D" w:rsidP="003372FA">
            <w:pPr>
              <w:spacing w:after="160" w:line="278" w:lineRule="auto"/>
              <w:rPr>
                <w:rFonts w:ascii="Arial" w:eastAsia="Aptos" w:hAnsi="Arial" w:cs="Arial"/>
              </w:rPr>
            </w:pPr>
            <w:r w:rsidRPr="00EF0E12">
              <w:rPr>
                <w:rFonts w:ascii="Arial" w:hAnsi="Arial" w:cs="Arial"/>
              </w:rPr>
              <w:t>E-bost gan berchennog busnes at Brif Weinidog Cymru sydd wedi cynnwys copi o lythyr y maen nhw wedi’i anfon at Brif Weinidog y DU am gymorth busnes.</w:t>
            </w:r>
          </w:p>
        </w:tc>
      </w:tr>
      <w:tr w:rsidR="007D3B3D" w:rsidRPr="003372FA" w14:paraId="3432A652" w14:textId="77777777" w:rsidTr="00EF0E12">
        <w:trPr>
          <w:jc w:val="center"/>
        </w:trPr>
        <w:tc>
          <w:tcPr>
            <w:tcW w:w="1161" w:type="dxa"/>
            <w:vAlign w:val="center"/>
          </w:tcPr>
          <w:p w14:paraId="1CA7C098"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6A94457B"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N262a</w:t>
            </w:r>
          </w:p>
        </w:tc>
        <w:tc>
          <w:tcPr>
            <w:tcW w:w="2282" w:type="dxa"/>
            <w:vAlign w:val="center"/>
          </w:tcPr>
          <w:p w14:paraId="553A7DB6"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FW: IMMEDIATE/ RESTRICTED.   Mandelson’s Low Carbon Industrial Strategy</w:t>
            </w:r>
          </w:p>
        </w:tc>
        <w:tc>
          <w:tcPr>
            <w:tcW w:w="1399" w:type="dxa"/>
            <w:vAlign w:val="center"/>
          </w:tcPr>
          <w:p w14:paraId="3FF59CE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6 Gorffennaf 2009</w:t>
            </w:r>
          </w:p>
        </w:tc>
        <w:tc>
          <w:tcPr>
            <w:tcW w:w="3216" w:type="dxa"/>
            <w:vAlign w:val="center"/>
          </w:tcPr>
          <w:p w14:paraId="60AEFD27" w14:textId="77777777" w:rsidR="007D3B3D" w:rsidRPr="00EF0E12" w:rsidRDefault="007D3B3D" w:rsidP="003372FA">
            <w:pPr>
              <w:spacing w:after="160" w:line="278" w:lineRule="auto"/>
              <w:rPr>
                <w:rFonts w:ascii="Arial" w:eastAsia="Aptos" w:hAnsi="Arial" w:cs="Arial"/>
              </w:rPr>
            </w:pPr>
            <w:r w:rsidRPr="00EF0E12">
              <w:rPr>
                <w:rFonts w:ascii="Arial" w:hAnsi="Arial" w:cs="Arial"/>
              </w:rPr>
              <w:t>Cyfnewidiadau yn dilyn derbyn Strategaeth Ddiwydiannol Carbon Isel yr Arglwydd Mandelson.</w:t>
            </w:r>
          </w:p>
        </w:tc>
      </w:tr>
      <w:tr w:rsidR="007D3B3D" w:rsidRPr="003372FA" w14:paraId="592B81F5" w14:textId="77777777" w:rsidTr="00EF0E12">
        <w:trPr>
          <w:jc w:val="center"/>
        </w:trPr>
        <w:tc>
          <w:tcPr>
            <w:tcW w:w="1161" w:type="dxa"/>
            <w:vAlign w:val="center"/>
          </w:tcPr>
          <w:p w14:paraId="162379E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6A0730EF"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N262b</w:t>
            </w:r>
          </w:p>
        </w:tc>
        <w:tc>
          <w:tcPr>
            <w:tcW w:w="2282" w:type="dxa"/>
            <w:vAlign w:val="center"/>
          </w:tcPr>
          <w:p w14:paraId="30ED214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 xml:space="preserve">FW: IMMEDIATE/ RESTRICTED.   Mandelson's Low </w:t>
            </w:r>
            <w:r w:rsidRPr="00EF0E12">
              <w:rPr>
                <w:rFonts w:ascii="Arial" w:hAnsi="Arial" w:cs="Arial"/>
                <w:color w:val="000000"/>
              </w:rPr>
              <w:lastRenderedPageBreak/>
              <w:t>Carbon Industrial Strategy</w:t>
            </w:r>
          </w:p>
        </w:tc>
        <w:tc>
          <w:tcPr>
            <w:tcW w:w="1399" w:type="dxa"/>
            <w:vAlign w:val="center"/>
          </w:tcPr>
          <w:p w14:paraId="1421B20D"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9 Gorffennaf 2009</w:t>
            </w:r>
          </w:p>
        </w:tc>
        <w:tc>
          <w:tcPr>
            <w:tcW w:w="3216" w:type="dxa"/>
            <w:vAlign w:val="center"/>
          </w:tcPr>
          <w:p w14:paraId="1BFD22C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Cyfnewidiadau yn dilyn derbyn Strategaeth </w:t>
            </w:r>
            <w:r w:rsidRPr="00EF0E12">
              <w:rPr>
                <w:rFonts w:ascii="Arial" w:hAnsi="Arial" w:cs="Arial"/>
              </w:rPr>
              <w:lastRenderedPageBreak/>
              <w:t>Ddiwydiannol Carbon Isel yr Arglwydd Mandelson.</w:t>
            </w:r>
          </w:p>
        </w:tc>
      </w:tr>
      <w:tr w:rsidR="007D3B3D" w:rsidRPr="003372FA" w14:paraId="12115715" w14:textId="77777777" w:rsidTr="00EF0E12">
        <w:trPr>
          <w:jc w:val="center"/>
        </w:trPr>
        <w:tc>
          <w:tcPr>
            <w:tcW w:w="1161" w:type="dxa"/>
            <w:vAlign w:val="center"/>
          </w:tcPr>
          <w:p w14:paraId="75257C27"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Nuix</w:t>
            </w:r>
          </w:p>
        </w:tc>
        <w:tc>
          <w:tcPr>
            <w:tcW w:w="1151" w:type="dxa"/>
            <w:vAlign w:val="center"/>
          </w:tcPr>
          <w:p w14:paraId="3A18D071"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rPr>
              <w:t>N281</w:t>
            </w:r>
          </w:p>
        </w:tc>
        <w:tc>
          <w:tcPr>
            <w:tcW w:w="2282" w:type="dxa"/>
            <w:vAlign w:val="center"/>
          </w:tcPr>
          <w:p w14:paraId="650144A8"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FW: RESTRICTED - UK CABINET MINISTERS' VISITS</w:t>
            </w:r>
          </w:p>
        </w:tc>
        <w:tc>
          <w:tcPr>
            <w:tcW w:w="1399" w:type="dxa"/>
            <w:vAlign w:val="center"/>
          </w:tcPr>
          <w:p w14:paraId="7CB3D76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16 Gorffennaf 2009</w:t>
            </w:r>
          </w:p>
        </w:tc>
        <w:tc>
          <w:tcPr>
            <w:tcW w:w="3216" w:type="dxa"/>
            <w:vAlign w:val="center"/>
          </w:tcPr>
          <w:p w14:paraId="56158161"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Cyfnewidiadau ynglŷn ag ymweliad yr Arglwydd Mandelson ac aelodau eraill o Gabinet Llywodraeth y DU â Chymru. </w:t>
            </w:r>
          </w:p>
        </w:tc>
      </w:tr>
      <w:tr w:rsidR="007D3B3D" w:rsidRPr="003372FA" w14:paraId="69ECFA70" w14:textId="77777777" w:rsidTr="00EF0E12">
        <w:trPr>
          <w:jc w:val="center"/>
        </w:trPr>
        <w:tc>
          <w:tcPr>
            <w:tcW w:w="1161" w:type="dxa"/>
            <w:vAlign w:val="center"/>
          </w:tcPr>
          <w:p w14:paraId="3E46893C"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330B9D0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N294</w:t>
            </w:r>
          </w:p>
        </w:tc>
        <w:tc>
          <w:tcPr>
            <w:tcW w:w="2282" w:type="dxa"/>
            <w:vAlign w:val="center"/>
          </w:tcPr>
          <w:p w14:paraId="5F934A3D"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FW: URGENT - NUMBER 10 BRIEFING - Anglesey Aluminium</w:t>
            </w:r>
          </w:p>
        </w:tc>
        <w:tc>
          <w:tcPr>
            <w:tcW w:w="1399" w:type="dxa"/>
            <w:vAlign w:val="center"/>
          </w:tcPr>
          <w:p w14:paraId="3093F14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 Gorffennaf 2009</w:t>
            </w:r>
          </w:p>
        </w:tc>
        <w:tc>
          <w:tcPr>
            <w:tcW w:w="3216" w:type="dxa"/>
            <w:vAlign w:val="center"/>
          </w:tcPr>
          <w:p w14:paraId="47D8F99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Yr wybodaeth y gofynnwyd amdani ar gyfer sesiwn friffio Rhif 10 gan Swyddfa Cymru ynglŷn ag Alwminiwm Môn. </w:t>
            </w:r>
          </w:p>
        </w:tc>
      </w:tr>
      <w:tr w:rsidR="007D3B3D" w:rsidRPr="003372FA" w14:paraId="44B077B0" w14:textId="77777777" w:rsidTr="00EF0E12">
        <w:trPr>
          <w:jc w:val="center"/>
        </w:trPr>
        <w:tc>
          <w:tcPr>
            <w:tcW w:w="1161" w:type="dxa"/>
            <w:vAlign w:val="center"/>
          </w:tcPr>
          <w:p w14:paraId="435084F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0308B466"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N303</w:t>
            </w:r>
          </w:p>
        </w:tc>
        <w:tc>
          <w:tcPr>
            <w:tcW w:w="2282" w:type="dxa"/>
            <w:vAlign w:val="center"/>
          </w:tcPr>
          <w:p w14:paraId="7FFD4BEC"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HIGHLY CONFIDENTIAL AND IMMEDIATE: Anglesey Aluminium</w:t>
            </w:r>
          </w:p>
        </w:tc>
        <w:tc>
          <w:tcPr>
            <w:tcW w:w="1399" w:type="dxa"/>
            <w:vAlign w:val="center"/>
          </w:tcPr>
          <w:p w14:paraId="335696A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24 Hydref 2008</w:t>
            </w:r>
          </w:p>
        </w:tc>
        <w:tc>
          <w:tcPr>
            <w:tcW w:w="3216" w:type="dxa"/>
            <w:vAlign w:val="center"/>
          </w:tcPr>
          <w:p w14:paraId="321AAEC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Llinellau ar gyfer Prif Weinidog Cymru gan y tîm polisi ynglŷn ag Alwminiwm Môn. Mae’r llinellau yn awgrymu trafodaeth â Phrif Weinidog y DU.</w:t>
            </w:r>
          </w:p>
        </w:tc>
      </w:tr>
      <w:tr w:rsidR="007D3B3D" w:rsidRPr="003372FA" w14:paraId="045E7ACA" w14:textId="77777777" w:rsidTr="00EF0E12">
        <w:trPr>
          <w:jc w:val="center"/>
        </w:trPr>
        <w:tc>
          <w:tcPr>
            <w:tcW w:w="1161" w:type="dxa"/>
            <w:vAlign w:val="center"/>
          </w:tcPr>
          <w:p w14:paraId="40EC81E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4C3FD155"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N309</w:t>
            </w:r>
          </w:p>
        </w:tc>
        <w:tc>
          <w:tcPr>
            <w:tcW w:w="2282" w:type="dxa"/>
            <w:vAlign w:val="center"/>
          </w:tcPr>
          <w:p w14:paraId="474E8AFC" w14:textId="73924B7A"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Letter to Lord Mandelson</w:t>
            </w:r>
          </w:p>
        </w:tc>
        <w:tc>
          <w:tcPr>
            <w:tcW w:w="1399" w:type="dxa"/>
            <w:vAlign w:val="center"/>
          </w:tcPr>
          <w:p w14:paraId="2B36CEF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4 Mawrth 2009</w:t>
            </w:r>
          </w:p>
        </w:tc>
        <w:tc>
          <w:tcPr>
            <w:tcW w:w="3216" w:type="dxa"/>
            <w:vAlign w:val="center"/>
          </w:tcPr>
          <w:p w14:paraId="022FF1D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Llythyr drafft at Brif Weinidog y DU ynglŷn â’r Post Brenhinol yn dilyn cyhoeddi Adroddiad Hooper. Darganfuwyd fersiwn ddrafft ond ni ellir dod o hyd i fersiwn derfynol. </w:t>
            </w:r>
          </w:p>
        </w:tc>
      </w:tr>
      <w:tr w:rsidR="007D3B3D" w:rsidRPr="003372FA" w14:paraId="216BE4CC" w14:textId="77777777" w:rsidTr="00EF0E12">
        <w:trPr>
          <w:jc w:val="center"/>
        </w:trPr>
        <w:tc>
          <w:tcPr>
            <w:tcW w:w="1161" w:type="dxa"/>
          </w:tcPr>
          <w:p w14:paraId="5A1C5240" w14:textId="77777777" w:rsidR="007D3B3D" w:rsidRPr="00EF0E12" w:rsidRDefault="007D3B3D" w:rsidP="003372FA">
            <w:pPr>
              <w:spacing w:after="160" w:line="278" w:lineRule="auto"/>
              <w:rPr>
                <w:rFonts w:ascii="Arial" w:hAnsi="Arial" w:cs="Arial"/>
              </w:rPr>
            </w:pPr>
          </w:p>
          <w:p w14:paraId="1EE0463A" w14:textId="77777777" w:rsidR="007D3B3D" w:rsidRPr="00EF0E12" w:rsidRDefault="007D3B3D" w:rsidP="003372FA">
            <w:pPr>
              <w:spacing w:after="160" w:line="278" w:lineRule="auto"/>
              <w:rPr>
                <w:rFonts w:ascii="Arial" w:hAnsi="Arial" w:cs="Arial"/>
              </w:rPr>
            </w:pPr>
          </w:p>
          <w:p w14:paraId="2C8C5F20" w14:textId="77777777" w:rsidR="007D3B3D" w:rsidRPr="00EF0E12" w:rsidRDefault="007D3B3D" w:rsidP="003372FA">
            <w:pPr>
              <w:spacing w:after="160" w:line="278" w:lineRule="auto"/>
              <w:rPr>
                <w:rFonts w:ascii="Arial" w:hAnsi="Arial" w:cs="Arial"/>
              </w:rPr>
            </w:pPr>
          </w:p>
          <w:p w14:paraId="37994026" w14:textId="1CF2E01C"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bottom"/>
          </w:tcPr>
          <w:p w14:paraId="0D3EB516"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color w:val="000000"/>
              </w:rPr>
              <w:t>N343</w:t>
            </w:r>
          </w:p>
        </w:tc>
        <w:tc>
          <w:tcPr>
            <w:tcW w:w="2282" w:type="dxa"/>
            <w:vAlign w:val="bottom"/>
          </w:tcPr>
          <w:p w14:paraId="39B5B587" w14:textId="232C1A1D"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 xml:space="preserve">MBDFM0075/09 - </w:t>
            </w:r>
            <w:proofErr w:type="spellStart"/>
            <w:r w:rsidRPr="00EF0E12">
              <w:rPr>
                <w:rFonts w:ascii="Arial" w:hAnsi="Arial" w:cs="Arial"/>
                <w:color w:val="000000"/>
              </w:rPr>
              <w:t>Meeting</w:t>
            </w:r>
            <w:proofErr w:type="spellEnd"/>
            <w:r w:rsidRPr="00EF0E12">
              <w:rPr>
                <w:rFonts w:ascii="Arial" w:hAnsi="Arial" w:cs="Arial"/>
                <w:color w:val="000000"/>
              </w:rPr>
              <w:t xml:space="preserve"> </w:t>
            </w:r>
            <w:proofErr w:type="spellStart"/>
            <w:r w:rsidRPr="00EF0E12">
              <w:rPr>
                <w:rFonts w:ascii="Arial" w:hAnsi="Arial" w:cs="Arial"/>
                <w:color w:val="000000"/>
              </w:rPr>
              <w:t>with</w:t>
            </w:r>
            <w:proofErr w:type="spellEnd"/>
            <w:r w:rsidRPr="00EF0E12">
              <w:rPr>
                <w:rFonts w:ascii="Arial" w:hAnsi="Arial" w:cs="Arial"/>
                <w:color w:val="000000"/>
              </w:rPr>
              <w:t xml:space="preserve"> Corus - 11-02-09.</w:t>
            </w:r>
          </w:p>
        </w:tc>
        <w:tc>
          <w:tcPr>
            <w:tcW w:w="1399" w:type="dxa"/>
            <w:vAlign w:val="center"/>
          </w:tcPr>
          <w:p w14:paraId="0B01E027" w14:textId="77777777" w:rsidR="007D3B3D" w:rsidRPr="00EF0E12" w:rsidRDefault="007D3B3D" w:rsidP="003372FA">
            <w:pPr>
              <w:spacing w:after="160" w:line="278" w:lineRule="auto"/>
              <w:rPr>
                <w:rFonts w:ascii="Arial" w:eastAsia="Aptos" w:hAnsi="Arial" w:cs="Arial"/>
              </w:rPr>
            </w:pPr>
            <w:r w:rsidRPr="00EF0E12">
              <w:rPr>
                <w:rFonts w:ascii="Arial" w:hAnsi="Arial" w:cs="Arial"/>
              </w:rPr>
              <w:t>5 Chwefror 2009</w:t>
            </w:r>
          </w:p>
        </w:tc>
        <w:tc>
          <w:tcPr>
            <w:tcW w:w="3216" w:type="dxa"/>
            <w:vAlign w:val="center"/>
          </w:tcPr>
          <w:p w14:paraId="567A0057"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Papur briffio ar gyfer Dirprwy Brif Weinidog Cymru, Ieuan Wyn Jones, ar gyfer cyfarfod â Rheolwr Gyfarwyddwr Corus. Mae’r papur briffio yn cynnwys cyfeiriad at Brif Weinidog y DU. </w:t>
            </w:r>
          </w:p>
        </w:tc>
      </w:tr>
      <w:tr w:rsidR="007D3B3D" w:rsidRPr="003372FA" w14:paraId="25142C60" w14:textId="77777777" w:rsidTr="00EF0E12">
        <w:trPr>
          <w:jc w:val="center"/>
        </w:trPr>
        <w:tc>
          <w:tcPr>
            <w:tcW w:w="1161" w:type="dxa"/>
          </w:tcPr>
          <w:p w14:paraId="09C16D0A" w14:textId="77777777" w:rsidR="007D3B3D" w:rsidRPr="00EF0E12" w:rsidRDefault="007D3B3D" w:rsidP="003372FA">
            <w:pPr>
              <w:spacing w:after="160" w:line="278" w:lineRule="auto"/>
              <w:rPr>
                <w:rFonts w:ascii="Arial" w:hAnsi="Arial" w:cs="Arial"/>
              </w:rPr>
            </w:pPr>
          </w:p>
          <w:p w14:paraId="543CFEAE" w14:textId="77777777" w:rsidR="007D3B3D" w:rsidRPr="00EF0E12" w:rsidRDefault="007D3B3D" w:rsidP="003372FA">
            <w:pPr>
              <w:spacing w:after="160" w:line="278" w:lineRule="auto"/>
              <w:rPr>
                <w:rFonts w:ascii="Arial" w:hAnsi="Arial" w:cs="Arial"/>
              </w:rPr>
            </w:pPr>
          </w:p>
          <w:p w14:paraId="6CE9E9F8" w14:textId="77777777" w:rsidR="007D3B3D" w:rsidRPr="00EF0E12" w:rsidRDefault="007D3B3D" w:rsidP="003372FA">
            <w:pPr>
              <w:spacing w:after="160" w:line="278" w:lineRule="auto"/>
              <w:rPr>
                <w:rFonts w:ascii="Arial" w:hAnsi="Arial" w:cs="Arial"/>
              </w:rPr>
            </w:pPr>
          </w:p>
          <w:p w14:paraId="791DD515" w14:textId="77777777" w:rsidR="007D3B3D" w:rsidRPr="00EF0E12" w:rsidRDefault="007D3B3D" w:rsidP="003372FA">
            <w:pPr>
              <w:spacing w:after="160" w:line="278" w:lineRule="auto"/>
              <w:rPr>
                <w:rFonts w:ascii="Arial" w:hAnsi="Arial" w:cs="Arial"/>
              </w:rPr>
            </w:pPr>
          </w:p>
          <w:p w14:paraId="5D0AA429" w14:textId="77777777" w:rsidR="007D3B3D" w:rsidRPr="00EF0E12" w:rsidRDefault="007D3B3D" w:rsidP="003372FA">
            <w:pPr>
              <w:spacing w:after="160" w:line="278" w:lineRule="auto"/>
              <w:rPr>
                <w:rFonts w:ascii="Arial" w:hAnsi="Arial" w:cs="Arial"/>
              </w:rPr>
            </w:pPr>
          </w:p>
          <w:p w14:paraId="43351BC2" w14:textId="08847860"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bottom"/>
          </w:tcPr>
          <w:p w14:paraId="6776BD69"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color w:val="000000"/>
              </w:rPr>
              <w:lastRenderedPageBreak/>
              <w:t>N366</w:t>
            </w:r>
          </w:p>
        </w:tc>
        <w:tc>
          <w:tcPr>
            <w:tcW w:w="2282" w:type="dxa"/>
            <w:vAlign w:val="bottom"/>
          </w:tcPr>
          <w:p w14:paraId="514D607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MB-FM-0393-09 - AAM, Job Losses.doc</w:t>
            </w:r>
          </w:p>
        </w:tc>
        <w:tc>
          <w:tcPr>
            <w:tcW w:w="1399" w:type="dxa"/>
            <w:vAlign w:val="center"/>
          </w:tcPr>
          <w:p w14:paraId="207B016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14 Gorffennaf 2009</w:t>
            </w:r>
          </w:p>
        </w:tc>
        <w:tc>
          <w:tcPr>
            <w:tcW w:w="3216" w:type="dxa"/>
            <w:vAlign w:val="center"/>
          </w:tcPr>
          <w:p w14:paraId="41D8612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Cyngor ar gyfer Prif Weinidog Cymru yn dilyn y cadarnhad bod Alwminiwm Môn yn bwriadu gwneud 300 o ddiswyddiadau </w:t>
            </w:r>
            <w:r w:rsidRPr="00EF0E12">
              <w:rPr>
                <w:rFonts w:ascii="Arial" w:hAnsi="Arial" w:cs="Arial"/>
              </w:rPr>
              <w:lastRenderedPageBreak/>
              <w:t xml:space="preserve">gorfodol y diwrnod canlynol. Cyfeiriad mewn papur briffio at sgwrs rhwng Cadeirydd Bwrdd Rio Tinto (Anglesey Aluminium Metal (AAM)) a Phrif Weinidog y DU. </w:t>
            </w:r>
          </w:p>
        </w:tc>
      </w:tr>
      <w:tr w:rsidR="007D3B3D" w:rsidRPr="003372FA" w14:paraId="017A9E98" w14:textId="77777777" w:rsidTr="00EF0E12">
        <w:trPr>
          <w:jc w:val="center"/>
        </w:trPr>
        <w:tc>
          <w:tcPr>
            <w:tcW w:w="1161" w:type="dxa"/>
          </w:tcPr>
          <w:p w14:paraId="07ADA269" w14:textId="77777777" w:rsidR="007D3B3D" w:rsidRPr="00EF0E12" w:rsidRDefault="007D3B3D" w:rsidP="003372FA">
            <w:pPr>
              <w:spacing w:after="160" w:line="278" w:lineRule="auto"/>
              <w:rPr>
                <w:rFonts w:ascii="Arial" w:hAnsi="Arial" w:cs="Arial"/>
              </w:rPr>
            </w:pPr>
          </w:p>
          <w:p w14:paraId="450351DD" w14:textId="77777777" w:rsidR="007D3B3D" w:rsidRPr="00EF0E12" w:rsidRDefault="007D3B3D" w:rsidP="003372FA">
            <w:pPr>
              <w:spacing w:after="160" w:line="278" w:lineRule="auto"/>
              <w:rPr>
                <w:rFonts w:ascii="Arial" w:hAnsi="Arial" w:cs="Arial"/>
              </w:rPr>
            </w:pPr>
          </w:p>
          <w:p w14:paraId="11F7277C" w14:textId="2B3C57DC"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bottom"/>
          </w:tcPr>
          <w:p w14:paraId="51B273E6"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color w:val="000000"/>
              </w:rPr>
              <w:t>N459</w:t>
            </w:r>
          </w:p>
        </w:tc>
        <w:tc>
          <w:tcPr>
            <w:tcW w:w="2282" w:type="dxa"/>
            <w:vAlign w:val="bottom"/>
          </w:tcPr>
          <w:p w14:paraId="46150CB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Peter Mandelson to David Miliband pb1609.pdf</w:t>
            </w:r>
          </w:p>
        </w:tc>
        <w:tc>
          <w:tcPr>
            <w:tcW w:w="1399" w:type="dxa"/>
            <w:vAlign w:val="center"/>
          </w:tcPr>
          <w:p w14:paraId="3095408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16 Medi 2009</w:t>
            </w:r>
          </w:p>
        </w:tc>
        <w:tc>
          <w:tcPr>
            <w:tcW w:w="3216" w:type="dxa"/>
            <w:vAlign w:val="center"/>
          </w:tcPr>
          <w:p w14:paraId="0463BDF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Copi o lythyr oddi wrth Brif Weinidog y DU at David Milliband ynglŷn â Gweithgaredd Micro-Gredyd Ewropeaidd. </w:t>
            </w:r>
          </w:p>
        </w:tc>
      </w:tr>
      <w:tr w:rsidR="007D3B3D" w:rsidRPr="003372FA" w14:paraId="7326B2E8" w14:textId="77777777" w:rsidTr="00EF0E12">
        <w:trPr>
          <w:jc w:val="center"/>
        </w:trPr>
        <w:tc>
          <w:tcPr>
            <w:tcW w:w="1161" w:type="dxa"/>
            <w:vAlign w:val="center"/>
          </w:tcPr>
          <w:p w14:paraId="5822F11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4F88620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N583</w:t>
            </w:r>
          </w:p>
        </w:tc>
        <w:tc>
          <w:tcPr>
            <w:tcW w:w="2282" w:type="dxa"/>
            <w:vAlign w:val="center"/>
          </w:tcPr>
          <w:p w14:paraId="3E250427"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 RESTRICTED - COMMERCIAL - AIRBUS</w:t>
            </w:r>
          </w:p>
        </w:tc>
        <w:tc>
          <w:tcPr>
            <w:tcW w:w="1399" w:type="dxa"/>
            <w:vAlign w:val="center"/>
          </w:tcPr>
          <w:p w14:paraId="2D1D17B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Mehefin 2009</w:t>
            </w:r>
          </w:p>
        </w:tc>
        <w:tc>
          <w:tcPr>
            <w:tcW w:w="3216" w:type="dxa"/>
            <w:vAlign w:val="center"/>
          </w:tcPr>
          <w:p w14:paraId="65BBDD5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Cyfnewidiadau ynglŷn â chyhoeddiad Airbus yn Sioe Awyr Paris gyda chyfeiriad at Brif Weinidog y DU.</w:t>
            </w:r>
          </w:p>
        </w:tc>
      </w:tr>
      <w:tr w:rsidR="007D3B3D" w:rsidRPr="003372FA" w14:paraId="488C5F7C" w14:textId="77777777" w:rsidTr="00EF0E12">
        <w:trPr>
          <w:jc w:val="center"/>
        </w:trPr>
        <w:tc>
          <w:tcPr>
            <w:tcW w:w="1161" w:type="dxa"/>
            <w:vAlign w:val="center"/>
          </w:tcPr>
          <w:p w14:paraId="2EAA74D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5C51B1B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N584</w:t>
            </w:r>
          </w:p>
        </w:tc>
        <w:tc>
          <w:tcPr>
            <w:tcW w:w="2282" w:type="dxa"/>
            <w:vAlign w:val="center"/>
          </w:tcPr>
          <w:p w14:paraId="451C00F1"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 RESTRICTED - COMMERCIAL - AIRBUS</w:t>
            </w:r>
          </w:p>
        </w:tc>
        <w:tc>
          <w:tcPr>
            <w:tcW w:w="1399" w:type="dxa"/>
            <w:vAlign w:val="center"/>
          </w:tcPr>
          <w:p w14:paraId="5E5CE541"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Mehefin 2009</w:t>
            </w:r>
          </w:p>
        </w:tc>
        <w:tc>
          <w:tcPr>
            <w:tcW w:w="3216" w:type="dxa"/>
            <w:vAlign w:val="center"/>
          </w:tcPr>
          <w:p w14:paraId="588384D9" w14:textId="0080ABCE" w:rsidR="007D3B3D" w:rsidRPr="00EF0E12" w:rsidRDefault="007D3B3D" w:rsidP="003372FA">
            <w:pPr>
              <w:spacing w:after="160" w:line="278" w:lineRule="auto"/>
              <w:rPr>
                <w:rFonts w:ascii="Arial" w:eastAsia="Aptos" w:hAnsi="Arial" w:cs="Arial"/>
              </w:rPr>
            </w:pPr>
            <w:r w:rsidRPr="00EF0E12">
              <w:rPr>
                <w:rFonts w:ascii="Arial" w:hAnsi="Arial" w:cs="Arial"/>
              </w:rPr>
              <w:t>Cadarnhad o argaeledd Prif Weinidog Cymru ar gyfer cyhoeddiad Airbus yn Sioe Awyr Paris. Yr un cyfeiriad at Brif Weinidog y DU ag sy’n Nogfen N583.</w:t>
            </w:r>
          </w:p>
        </w:tc>
      </w:tr>
      <w:tr w:rsidR="007D3B3D" w:rsidRPr="003372FA" w14:paraId="206E8B5E" w14:textId="77777777" w:rsidTr="00EF0E12">
        <w:trPr>
          <w:jc w:val="center"/>
        </w:trPr>
        <w:tc>
          <w:tcPr>
            <w:tcW w:w="1161" w:type="dxa"/>
            <w:vAlign w:val="center"/>
          </w:tcPr>
          <w:p w14:paraId="4C37EC0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18672D3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N585</w:t>
            </w:r>
          </w:p>
        </w:tc>
        <w:tc>
          <w:tcPr>
            <w:tcW w:w="2282" w:type="dxa"/>
            <w:vAlign w:val="center"/>
          </w:tcPr>
          <w:p w14:paraId="493ECBA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 RESTRICTED - COMMERCIAL - AIRBUS</w:t>
            </w:r>
          </w:p>
        </w:tc>
        <w:tc>
          <w:tcPr>
            <w:tcW w:w="1399" w:type="dxa"/>
            <w:vAlign w:val="center"/>
          </w:tcPr>
          <w:p w14:paraId="0916DD3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24 Mawrth 2009</w:t>
            </w:r>
          </w:p>
        </w:tc>
        <w:tc>
          <w:tcPr>
            <w:tcW w:w="3216" w:type="dxa"/>
            <w:vAlign w:val="center"/>
          </w:tcPr>
          <w:p w14:paraId="7EEB357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Adborth ar y sgwrs rhwng Prif Weinidog Cymru a Phrif Weinidog y DU ynglŷn ag Airbus a goblygiadau yr Adran Busnes, Menter a Diwygio Rheoleiddio (DBERR) yn ymadael â’r dull cytunedig. </w:t>
            </w:r>
          </w:p>
        </w:tc>
      </w:tr>
      <w:tr w:rsidR="007D3B3D" w:rsidRPr="003372FA" w14:paraId="12E85464" w14:textId="77777777" w:rsidTr="00EF0E12">
        <w:trPr>
          <w:jc w:val="center"/>
        </w:trPr>
        <w:tc>
          <w:tcPr>
            <w:tcW w:w="1161" w:type="dxa"/>
            <w:vAlign w:val="center"/>
          </w:tcPr>
          <w:p w14:paraId="4BE5621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39F147D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N586</w:t>
            </w:r>
          </w:p>
        </w:tc>
        <w:tc>
          <w:tcPr>
            <w:tcW w:w="2282" w:type="dxa"/>
            <w:vAlign w:val="center"/>
          </w:tcPr>
          <w:p w14:paraId="785D555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 RESTRICTED - COMMERCIAL - AIRBUS</w:t>
            </w:r>
          </w:p>
        </w:tc>
        <w:tc>
          <w:tcPr>
            <w:tcW w:w="1399" w:type="dxa"/>
            <w:vAlign w:val="center"/>
          </w:tcPr>
          <w:p w14:paraId="2F9F2BA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5 Mehefin 2009</w:t>
            </w:r>
          </w:p>
        </w:tc>
        <w:tc>
          <w:tcPr>
            <w:tcW w:w="3216" w:type="dxa"/>
            <w:vAlign w:val="center"/>
          </w:tcPr>
          <w:p w14:paraId="26868D52" w14:textId="634BB295" w:rsidR="007D3B3D" w:rsidRPr="00EF0E12" w:rsidRDefault="007D3B3D" w:rsidP="003372FA">
            <w:pPr>
              <w:spacing w:after="160" w:line="278" w:lineRule="auto"/>
              <w:rPr>
                <w:rFonts w:ascii="Arial" w:eastAsia="Aptos" w:hAnsi="Arial" w:cs="Arial"/>
              </w:rPr>
            </w:pPr>
            <w:r w:rsidRPr="00EF0E12">
              <w:rPr>
                <w:rFonts w:ascii="Arial" w:hAnsi="Arial" w:cs="Arial"/>
              </w:rPr>
              <w:t>Ymateb y tîm Cyfathrebu i’r cyfnewidiadau yn Nogfen N583 (gyda chyfeiriad at Brif Weinidog y DU).</w:t>
            </w:r>
          </w:p>
        </w:tc>
      </w:tr>
      <w:tr w:rsidR="007D3B3D" w:rsidRPr="003372FA" w14:paraId="7AF9FF70" w14:textId="77777777" w:rsidTr="00EF0E12">
        <w:trPr>
          <w:jc w:val="center"/>
        </w:trPr>
        <w:tc>
          <w:tcPr>
            <w:tcW w:w="1161" w:type="dxa"/>
            <w:vAlign w:val="center"/>
          </w:tcPr>
          <w:p w14:paraId="75FA2C6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1985A450"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N587</w:t>
            </w:r>
          </w:p>
        </w:tc>
        <w:tc>
          <w:tcPr>
            <w:tcW w:w="2282" w:type="dxa"/>
            <w:vAlign w:val="center"/>
          </w:tcPr>
          <w:p w14:paraId="36FD5C8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 RESTRICTED - COMMERCIAL - AIRBUS</w:t>
            </w:r>
          </w:p>
        </w:tc>
        <w:tc>
          <w:tcPr>
            <w:tcW w:w="1399" w:type="dxa"/>
            <w:vAlign w:val="center"/>
          </w:tcPr>
          <w:p w14:paraId="30D30A6C"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Mehefin 2009</w:t>
            </w:r>
          </w:p>
        </w:tc>
        <w:tc>
          <w:tcPr>
            <w:tcW w:w="3216" w:type="dxa"/>
            <w:vAlign w:val="center"/>
          </w:tcPr>
          <w:p w14:paraId="5BCDA32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Ymateb polisi i Ddogfen N584 (gyda chyfeiriad at Brif Weinidog y DU).</w:t>
            </w:r>
          </w:p>
        </w:tc>
      </w:tr>
      <w:tr w:rsidR="007D3B3D" w:rsidRPr="003372FA" w14:paraId="339984A3" w14:textId="77777777" w:rsidTr="00EF0E12">
        <w:trPr>
          <w:jc w:val="center"/>
        </w:trPr>
        <w:tc>
          <w:tcPr>
            <w:tcW w:w="1161" w:type="dxa"/>
            <w:vAlign w:val="center"/>
          </w:tcPr>
          <w:p w14:paraId="63C962D2"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Nuix</w:t>
            </w:r>
          </w:p>
        </w:tc>
        <w:tc>
          <w:tcPr>
            <w:tcW w:w="1151" w:type="dxa"/>
            <w:vAlign w:val="center"/>
          </w:tcPr>
          <w:p w14:paraId="3FE10B4C"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b/>
                <w:color w:val="000000"/>
              </w:rPr>
              <w:t>N605</w:t>
            </w:r>
          </w:p>
        </w:tc>
        <w:tc>
          <w:tcPr>
            <w:tcW w:w="2282" w:type="dxa"/>
            <w:vAlign w:val="center"/>
          </w:tcPr>
          <w:p w14:paraId="377B49DD"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0FCD624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23 Mawrth 2009</w:t>
            </w:r>
          </w:p>
        </w:tc>
        <w:tc>
          <w:tcPr>
            <w:tcW w:w="3216" w:type="dxa"/>
            <w:vAlign w:val="center"/>
          </w:tcPr>
          <w:p w14:paraId="37F4562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Diweddariadau polisi ynglŷn â sgwrs â swyddogion DBERR am Airbus cyn sgwrs ffôn Prif Weinidog Cymru â Phrif Weinidog y DU (fel y nodwyd yn Nogfen N585).</w:t>
            </w:r>
            <w:r w:rsidRPr="00EF0E12">
              <w:rPr>
                <w:rFonts w:ascii="Arial" w:hAnsi="Arial" w:cs="Arial"/>
                <w:b/>
              </w:rPr>
              <w:t xml:space="preserve"> </w:t>
            </w:r>
          </w:p>
        </w:tc>
      </w:tr>
      <w:tr w:rsidR="007D3B3D" w:rsidRPr="003372FA" w14:paraId="3EE284C3" w14:textId="77777777" w:rsidTr="00EF0E12">
        <w:trPr>
          <w:jc w:val="center"/>
        </w:trPr>
        <w:tc>
          <w:tcPr>
            <w:tcW w:w="1161" w:type="dxa"/>
            <w:vAlign w:val="center"/>
          </w:tcPr>
          <w:p w14:paraId="238227B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533ABB1F"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color w:val="000000"/>
              </w:rPr>
              <w:t>N606</w:t>
            </w:r>
          </w:p>
        </w:tc>
        <w:tc>
          <w:tcPr>
            <w:tcW w:w="2282" w:type="dxa"/>
            <w:vAlign w:val="center"/>
          </w:tcPr>
          <w:p w14:paraId="0F29891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477C7E8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26 Mawrth 2009</w:t>
            </w:r>
          </w:p>
        </w:tc>
        <w:tc>
          <w:tcPr>
            <w:tcW w:w="3216" w:type="dxa"/>
            <w:vAlign w:val="center"/>
          </w:tcPr>
          <w:p w14:paraId="1ABF7B1B" w14:textId="6A0EF989" w:rsidR="007D3B3D" w:rsidRPr="00EF0E12" w:rsidRDefault="007D3B3D" w:rsidP="003372FA">
            <w:pPr>
              <w:spacing w:after="160" w:line="278" w:lineRule="auto"/>
              <w:rPr>
                <w:rFonts w:ascii="Arial" w:eastAsia="Aptos" w:hAnsi="Arial" w:cs="Arial"/>
              </w:rPr>
            </w:pPr>
            <w:r w:rsidRPr="00EF0E12">
              <w:rPr>
                <w:rFonts w:ascii="Arial" w:hAnsi="Arial" w:cs="Arial"/>
              </w:rPr>
              <w:t>2</w:t>
            </w:r>
            <w:r w:rsidRPr="00EF0E12">
              <w:rPr>
                <w:rFonts w:ascii="Arial" w:hAnsi="Arial" w:cs="Arial"/>
                <w:vertAlign w:val="superscript"/>
              </w:rPr>
              <w:t>il</w:t>
            </w:r>
            <w:r w:rsidRPr="00EF0E12">
              <w:rPr>
                <w:rFonts w:ascii="Arial" w:hAnsi="Arial" w:cs="Arial"/>
              </w:rPr>
              <w:t xml:space="preserve"> lythyr drafft a chyngor gan swyddogion i Brif Weinidog Cymru i’w hanfon at Brif Weinidog y DU yn dilyn eu sgwrs a nodwyd yn Nogfen N585. Manylir ar y drafft cyntaf yn Nogfen N607.</w:t>
            </w:r>
          </w:p>
        </w:tc>
      </w:tr>
      <w:tr w:rsidR="007D3B3D" w:rsidRPr="003372FA" w14:paraId="2E6A6554" w14:textId="77777777" w:rsidTr="00EF0E12">
        <w:trPr>
          <w:jc w:val="center"/>
        </w:trPr>
        <w:tc>
          <w:tcPr>
            <w:tcW w:w="1161" w:type="dxa"/>
            <w:vAlign w:val="center"/>
          </w:tcPr>
          <w:p w14:paraId="130C1166"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5104206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N607</w:t>
            </w:r>
          </w:p>
        </w:tc>
        <w:tc>
          <w:tcPr>
            <w:tcW w:w="2282" w:type="dxa"/>
            <w:vAlign w:val="center"/>
          </w:tcPr>
          <w:p w14:paraId="265B67DC"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1BAC19F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25 Mawrth 2009</w:t>
            </w:r>
          </w:p>
        </w:tc>
        <w:tc>
          <w:tcPr>
            <w:tcW w:w="3216" w:type="dxa"/>
            <w:vAlign w:val="center"/>
          </w:tcPr>
          <w:p w14:paraId="7DC94BB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Llythyr drafft cychwynnol a chyngor gan Brif Weinidog Cymru ar gyfer Prif Weinidog y DU yn dilyn y sgwrs yn Nogfen N585. Yr ail ddrafft a luniwyd yn Nogfen N606.</w:t>
            </w:r>
          </w:p>
        </w:tc>
      </w:tr>
      <w:tr w:rsidR="007D3B3D" w:rsidRPr="003372FA" w14:paraId="1FABFCF8" w14:textId="77777777" w:rsidTr="00EF0E12">
        <w:trPr>
          <w:jc w:val="center"/>
        </w:trPr>
        <w:tc>
          <w:tcPr>
            <w:tcW w:w="1161" w:type="dxa"/>
            <w:vAlign w:val="center"/>
          </w:tcPr>
          <w:p w14:paraId="42BE03A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0EA024F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N608</w:t>
            </w:r>
          </w:p>
        </w:tc>
        <w:tc>
          <w:tcPr>
            <w:tcW w:w="2282" w:type="dxa"/>
            <w:vAlign w:val="center"/>
          </w:tcPr>
          <w:p w14:paraId="30B61F9F"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55E7EA1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27 Mawrth 2009</w:t>
            </w:r>
          </w:p>
        </w:tc>
        <w:tc>
          <w:tcPr>
            <w:tcW w:w="3216" w:type="dxa"/>
            <w:vAlign w:val="center"/>
          </w:tcPr>
          <w:p w14:paraId="108A2B4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Diweddariadau polisi am y sgwrs â swyddogion DBERR ynglŷn ag Airbus a cheisio llythyr oddi wrth Brif Weinidog y DU.</w:t>
            </w:r>
          </w:p>
        </w:tc>
      </w:tr>
      <w:tr w:rsidR="007D3B3D" w:rsidRPr="003372FA" w14:paraId="6123E877" w14:textId="77777777" w:rsidTr="00EF0E12">
        <w:trPr>
          <w:jc w:val="center"/>
        </w:trPr>
        <w:tc>
          <w:tcPr>
            <w:tcW w:w="1161" w:type="dxa"/>
            <w:vAlign w:val="center"/>
          </w:tcPr>
          <w:p w14:paraId="2414815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41B20EB7"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N609</w:t>
            </w:r>
          </w:p>
        </w:tc>
        <w:tc>
          <w:tcPr>
            <w:tcW w:w="2282" w:type="dxa"/>
            <w:vAlign w:val="center"/>
          </w:tcPr>
          <w:p w14:paraId="66EB59D8"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6DE2ABB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 Ebrill 2009</w:t>
            </w:r>
          </w:p>
        </w:tc>
        <w:tc>
          <w:tcPr>
            <w:tcW w:w="3216" w:type="dxa"/>
            <w:vAlign w:val="center"/>
          </w:tcPr>
          <w:p w14:paraId="3BA5C28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Diweddariadau polisi ar lythyr o gysur oddi wrth Brif Weinidog y DU parthed Airbus cyn argymhelliad Bwrdd Cynghorol Cymru ar Ddatblygu Diwydiannol (WIDAB).</w:t>
            </w:r>
          </w:p>
        </w:tc>
      </w:tr>
      <w:tr w:rsidR="007D3B3D" w:rsidRPr="003372FA" w14:paraId="060865BC" w14:textId="77777777" w:rsidTr="00EF0E12">
        <w:trPr>
          <w:jc w:val="center"/>
        </w:trPr>
        <w:tc>
          <w:tcPr>
            <w:tcW w:w="1161" w:type="dxa"/>
            <w:vAlign w:val="center"/>
          </w:tcPr>
          <w:p w14:paraId="399A050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Nuix</w:t>
            </w:r>
          </w:p>
        </w:tc>
        <w:tc>
          <w:tcPr>
            <w:tcW w:w="1151" w:type="dxa"/>
            <w:vAlign w:val="center"/>
          </w:tcPr>
          <w:p w14:paraId="64BEE728"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N610</w:t>
            </w:r>
          </w:p>
        </w:tc>
        <w:tc>
          <w:tcPr>
            <w:tcW w:w="2282" w:type="dxa"/>
            <w:vAlign w:val="center"/>
          </w:tcPr>
          <w:p w14:paraId="0AB6C3AC"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RESTRICTED - COMMERCIAL - AIRBUS</w:t>
            </w:r>
          </w:p>
        </w:tc>
        <w:tc>
          <w:tcPr>
            <w:tcW w:w="1399" w:type="dxa"/>
            <w:vAlign w:val="center"/>
          </w:tcPr>
          <w:p w14:paraId="207D64A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21 Mai 2009</w:t>
            </w:r>
          </w:p>
        </w:tc>
        <w:tc>
          <w:tcPr>
            <w:tcW w:w="3216" w:type="dxa"/>
            <w:vAlign w:val="center"/>
          </w:tcPr>
          <w:p w14:paraId="5CDF854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Canllawiau gweinidogol cychwynnol gan swyddogion ar gyfer y cyhoeddiad parthed Airbus yn Sioe Awyr Paris. Cyfeiriadau at DBERR.</w:t>
            </w:r>
          </w:p>
        </w:tc>
      </w:tr>
      <w:tr w:rsidR="007D3B3D" w:rsidRPr="003372FA" w14:paraId="6036B358" w14:textId="77777777" w:rsidTr="00EF0E12">
        <w:trPr>
          <w:trHeight w:val="1002"/>
          <w:jc w:val="center"/>
        </w:trPr>
        <w:tc>
          <w:tcPr>
            <w:tcW w:w="1161" w:type="dxa"/>
            <w:vAlign w:val="center"/>
          </w:tcPr>
          <w:p w14:paraId="0B33A395"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Papur</w:t>
            </w:r>
          </w:p>
        </w:tc>
        <w:tc>
          <w:tcPr>
            <w:tcW w:w="1151" w:type="dxa"/>
            <w:vAlign w:val="center"/>
          </w:tcPr>
          <w:p w14:paraId="57174D2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P1</w:t>
            </w:r>
          </w:p>
        </w:tc>
        <w:tc>
          <w:tcPr>
            <w:tcW w:w="2282" w:type="dxa"/>
            <w:vAlign w:val="center"/>
          </w:tcPr>
          <w:p w14:paraId="33F738E4"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 xml:space="preserve">AD/00968/06: Airbus, Broughton – Janet Ryder AM Correspondence </w:t>
            </w:r>
          </w:p>
        </w:tc>
        <w:tc>
          <w:tcPr>
            <w:tcW w:w="1399" w:type="dxa"/>
            <w:vAlign w:val="center"/>
          </w:tcPr>
          <w:p w14:paraId="2E4E625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13 Mehefin 2006</w:t>
            </w:r>
          </w:p>
        </w:tc>
        <w:tc>
          <w:tcPr>
            <w:tcW w:w="3216" w:type="dxa"/>
            <w:vAlign w:val="center"/>
          </w:tcPr>
          <w:p w14:paraId="55B37259" w14:textId="4E86B022" w:rsidR="007D3B3D" w:rsidRPr="00EF0E12" w:rsidRDefault="007D3B3D" w:rsidP="003372FA">
            <w:pPr>
              <w:spacing w:after="160" w:line="278" w:lineRule="auto"/>
              <w:rPr>
                <w:rFonts w:ascii="Arial" w:eastAsia="Aptos" w:hAnsi="Arial" w:cs="Arial"/>
              </w:rPr>
            </w:pPr>
            <w:r w:rsidRPr="00EF0E12">
              <w:rPr>
                <w:rFonts w:ascii="Arial" w:hAnsi="Arial" w:cs="Arial"/>
              </w:rPr>
              <w:t>Cyngor ac ymateb i Janet Ryder AC a oedd yn gofyn am wybodaeth am ddiogelwch swyddi yn Airbus ac yn ceisio rhagor o wybodaeth am lansio contractau ac ymgymeriadau EADS. Ymateb drafft wedi’i gynnwys. Dim cyfeiriad uniongyrchol at Brif Weinidog y DU.</w:t>
            </w:r>
          </w:p>
        </w:tc>
      </w:tr>
      <w:tr w:rsidR="007D3B3D" w:rsidRPr="003372FA" w14:paraId="69B0762A" w14:textId="77777777" w:rsidTr="00EF0E12">
        <w:trPr>
          <w:jc w:val="center"/>
        </w:trPr>
        <w:tc>
          <w:tcPr>
            <w:tcW w:w="1161" w:type="dxa"/>
          </w:tcPr>
          <w:p w14:paraId="5C8F6A3B" w14:textId="77777777" w:rsidR="007D3B3D" w:rsidRPr="00EF0E12" w:rsidRDefault="007D3B3D" w:rsidP="003372FA">
            <w:pPr>
              <w:spacing w:after="160" w:line="278" w:lineRule="auto"/>
              <w:rPr>
                <w:rFonts w:ascii="Arial" w:hAnsi="Arial" w:cs="Arial"/>
              </w:rPr>
            </w:pPr>
          </w:p>
          <w:p w14:paraId="4F34896D" w14:textId="77777777" w:rsidR="007D3B3D" w:rsidRPr="00EF0E12" w:rsidRDefault="007D3B3D" w:rsidP="003372FA">
            <w:pPr>
              <w:spacing w:after="160" w:line="278" w:lineRule="auto"/>
              <w:rPr>
                <w:rFonts w:ascii="Arial" w:hAnsi="Arial" w:cs="Arial"/>
              </w:rPr>
            </w:pPr>
          </w:p>
          <w:p w14:paraId="7CBC9FD6" w14:textId="77777777" w:rsidR="007D3B3D" w:rsidRPr="00EF0E12" w:rsidRDefault="007D3B3D" w:rsidP="003372FA">
            <w:pPr>
              <w:spacing w:after="160" w:line="278" w:lineRule="auto"/>
              <w:rPr>
                <w:rFonts w:ascii="Arial" w:hAnsi="Arial" w:cs="Arial"/>
              </w:rPr>
            </w:pPr>
          </w:p>
          <w:p w14:paraId="2D8B3034" w14:textId="6B4CC701" w:rsidR="007D3B3D" w:rsidRPr="00EF0E12" w:rsidRDefault="007D3B3D" w:rsidP="003372FA">
            <w:pPr>
              <w:spacing w:after="160" w:line="278" w:lineRule="auto"/>
              <w:rPr>
                <w:rFonts w:ascii="Arial" w:eastAsia="Aptos" w:hAnsi="Arial" w:cs="Arial"/>
              </w:rPr>
            </w:pPr>
            <w:r w:rsidRPr="00EF0E12">
              <w:rPr>
                <w:rFonts w:ascii="Arial" w:hAnsi="Arial" w:cs="Arial"/>
              </w:rPr>
              <w:t>Papur</w:t>
            </w:r>
          </w:p>
        </w:tc>
        <w:tc>
          <w:tcPr>
            <w:tcW w:w="1151" w:type="dxa"/>
            <w:vAlign w:val="center"/>
          </w:tcPr>
          <w:p w14:paraId="4FC510AF"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P2</w:t>
            </w:r>
          </w:p>
        </w:tc>
        <w:tc>
          <w:tcPr>
            <w:tcW w:w="2282" w:type="dxa"/>
            <w:vAlign w:val="center"/>
          </w:tcPr>
          <w:p w14:paraId="561DE297"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DFM/00147/09 – Letter DFM, Ieuan Wyn Jones, to John Griffiths AM</w:t>
            </w:r>
          </w:p>
        </w:tc>
        <w:tc>
          <w:tcPr>
            <w:tcW w:w="1399" w:type="dxa"/>
            <w:vAlign w:val="center"/>
          </w:tcPr>
          <w:p w14:paraId="538A8C9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6 Ebrill 2009</w:t>
            </w:r>
          </w:p>
        </w:tc>
        <w:tc>
          <w:tcPr>
            <w:tcW w:w="3216" w:type="dxa"/>
            <w:vAlign w:val="center"/>
          </w:tcPr>
          <w:p w14:paraId="3E915D2E" w14:textId="116BB637" w:rsidR="007D3B3D" w:rsidRPr="00EF0E12" w:rsidRDefault="007D3B3D" w:rsidP="003372FA">
            <w:pPr>
              <w:spacing w:after="160" w:line="278" w:lineRule="auto"/>
              <w:rPr>
                <w:rFonts w:ascii="Arial" w:eastAsia="Aptos" w:hAnsi="Arial" w:cs="Arial"/>
              </w:rPr>
            </w:pPr>
            <w:r w:rsidRPr="00EF0E12">
              <w:rPr>
                <w:rFonts w:ascii="Arial" w:hAnsi="Arial" w:cs="Arial"/>
              </w:rPr>
              <w:t xml:space="preserve">Llythyr at John Griffiths oddi wrth Ieuan Wyn Jones. Cyfeiriadau at gwmni GXS </w:t>
            </w:r>
            <w:proofErr w:type="spellStart"/>
            <w:r w:rsidRPr="00EF0E12">
              <w:rPr>
                <w:rFonts w:ascii="Arial" w:hAnsi="Arial" w:cs="Arial"/>
              </w:rPr>
              <w:t>Limited</w:t>
            </w:r>
            <w:proofErr w:type="spellEnd"/>
            <w:r w:rsidR="00E65823">
              <w:rPr>
                <w:rFonts w:ascii="Arial" w:hAnsi="Arial" w:cs="Arial"/>
              </w:rPr>
              <w:t xml:space="preserve"> </w:t>
            </w:r>
            <w:r w:rsidRPr="00EF0E12">
              <w:rPr>
                <w:rFonts w:ascii="Arial" w:hAnsi="Arial" w:cs="Arial"/>
              </w:rPr>
              <w:t xml:space="preserve">a gyflwynodd y syniad o wasanaeth ffactoreiddio i Brif Weinidog y DU. </w:t>
            </w:r>
          </w:p>
        </w:tc>
      </w:tr>
      <w:tr w:rsidR="007D3B3D" w:rsidRPr="003372FA" w14:paraId="7743BB00" w14:textId="77777777" w:rsidTr="00EF0E12">
        <w:trPr>
          <w:jc w:val="center"/>
        </w:trPr>
        <w:tc>
          <w:tcPr>
            <w:tcW w:w="1161" w:type="dxa"/>
          </w:tcPr>
          <w:p w14:paraId="59577872" w14:textId="77777777" w:rsidR="007D3B3D" w:rsidRPr="00EF0E12" w:rsidRDefault="007D3B3D" w:rsidP="003372FA">
            <w:pPr>
              <w:spacing w:after="160" w:line="278" w:lineRule="auto"/>
              <w:rPr>
                <w:rFonts w:ascii="Arial" w:hAnsi="Arial" w:cs="Arial"/>
              </w:rPr>
            </w:pPr>
          </w:p>
          <w:p w14:paraId="2C41C5E9" w14:textId="77777777" w:rsidR="007D3B3D" w:rsidRPr="00EF0E12" w:rsidRDefault="007D3B3D" w:rsidP="003372FA">
            <w:pPr>
              <w:spacing w:after="160" w:line="278" w:lineRule="auto"/>
              <w:rPr>
                <w:rFonts w:ascii="Arial" w:hAnsi="Arial" w:cs="Arial"/>
              </w:rPr>
            </w:pPr>
          </w:p>
          <w:p w14:paraId="58AC89FD" w14:textId="77777777" w:rsidR="007D3B3D" w:rsidRPr="00EF0E12" w:rsidRDefault="007D3B3D" w:rsidP="003372FA">
            <w:pPr>
              <w:spacing w:after="160" w:line="278" w:lineRule="auto"/>
              <w:rPr>
                <w:rFonts w:ascii="Arial" w:hAnsi="Arial" w:cs="Arial"/>
              </w:rPr>
            </w:pPr>
          </w:p>
          <w:p w14:paraId="3FC9A129" w14:textId="77777777" w:rsidR="007D3B3D" w:rsidRPr="00EF0E12" w:rsidRDefault="007D3B3D" w:rsidP="003372FA">
            <w:pPr>
              <w:spacing w:after="160" w:line="278" w:lineRule="auto"/>
              <w:rPr>
                <w:rFonts w:ascii="Arial" w:hAnsi="Arial" w:cs="Arial"/>
              </w:rPr>
            </w:pPr>
          </w:p>
          <w:p w14:paraId="31B21BE6" w14:textId="6E369A48" w:rsidR="007D3B3D" w:rsidRPr="00EF0E12" w:rsidRDefault="007D3B3D" w:rsidP="003372FA">
            <w:pPr>
              <w:spacing w:after="160" w:line="278" w:lineRule="auto"/>
              <w:rPr>
                <w:rFonts w:ascii="Arial" w:eastAsia="Aptos" w:hAnsi="Arial" w:cs="Arial"/>
              </w:rPr>
            </w:pPr>
            <w:r w:rsidRPr="00EF0E12">
              <w:rPr>
                <w:rFonts w:ascii="Arial" w:hAnsi="Arial" w:cs="Arial"/>
              </w:rPr>
              <w:t>Papur</w:t>
            </w:r>
          </w:p>
        </w:tc>
        <w:tc>
          <w:tcPr>
            <w:tcW w:w="1151" w:type="dxa"/>
            <w:vAlign w:val="center"/>
          </w:tcPr>
          <w:p w14:paraId="18E51CF3"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P3</w:t>
            </w:r>
          </w:p>
        </w:tc>
        <w:tc>
          <w:tcPr>
            <w:tcW w:w="2282" w:type="dxa"/>
            <w:vAlign w:val="center"/>
          </w:tcPr>
          <w:p w14:paraId="28945A50"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DFM/0204/08 – Government Solutions for Business</w:t>
            </w:r>
          </w:p>
        </w:tc>
        <w:tc>
          <w:tcPr>
            <w:tcW w:w="1399" w:type="dxa"/>
            <w:vAlign w:val="center"/>
          </w:tcPr>
          <w:p w14:paraId="5E59863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27 Hydref 2008</w:t>
            </w:r>
          </w:p>
        </w:tc>
        <w:tc>
          <w:tcPr>
            <w:tcW w:w="3216" w:type="dxa"/>
            <w:vAlign w:val="center"/>
          </w:tcPr>
          <w:p w14:paraId="548B18D0" w14:textId="02C21D24" w:rsidR="007D3B3D" w:rsidRPr="00EF0E12" w:rsidRDefault="007D3B3D" w:rsidP="003372FA">
            <w:pPr>
              <w:spacing w:after="160" w:line="278" w:lineRule="auto"/>
              <w:rPr>
                <w:rFonts w:ascii="Arial" w:eastAsia="Aptos" w:hAnsi="Arial" w:cs="Arial"/>
              </w:rPr>
            </w:pPr>
            <w:r w:rsidRPr="00EF0E12">
              <w:rPr>
                <w:rFonts w:ascii="Arial" w:hAnsi="Arial" w:cs="Arial"/>
                <w:color w:val="000000"/>
              </w:rPr>
              <w:t>Gohebiaeth ar ‘Solutions for Business’ Llywodraeth y DU yn Lloegr oddi wrth DBERR – y Gwir Anrhydeddus Arglwydd Mandelson. Nid oedd cofnod o ymateb Llywodraeth Cymru.</w:t>
            </w:r>
          </w:p>
        </w:tc>
      </w:tr>
      <w:tr w:rsidR="007D3B3D" w:rsidRPr="003372FA" w14:paraId="71E93F7F" w14:textId="77777777" w:rsidTr="00EF0E12">
        <w:trPr>
          <w:jc w:val="center"/>
        </w:trPr>
        <w:tc>
          <w:tcPr>
            <w:tcW w:w="1161" w:type="dxa"/>
          </w:tcPr>
          <w:p w14:paraId="521536CC" w14:textId="77777777" w:rsidR="007D3B3D" w:rsidRPr="00EF0E12" w:rsidRDefault="007D3B3D" w:rsidP="003372FA">
            <w:pPr>
              <w:spacing w:after="160" w:line="278" w:lineRule="auto"/>
              <w:rPr>
                <w:rFonts w:ascii="Arial" w:hAnsi="Arial" w:cs="Arial"/>
              </w:rPr>
            </w:pPr>
          </w:p>
          <w:p w14:paraId="523EB6DC" w14:textId="77777777" w:rsidR="007D3B3D" w:rsidRPr="00EF0E12" w:rsidRDefault="007D3B3D" w:rsidP="003372FA">
            <w:pPr>
              <w:spacing w:after="160" w:line="278" w:lineRule="auto"/>
              <w:rPr>
                <w:rFonts w:ascii="Arial" w:hAnsi="Arial" w:cs="Arial"/>
              </w:rPr>
            </w:pPr>
          </w:p>
          <w:p w14:paraId="74F0B529" w14:textId="77777777" w:rsidR="007D3B3D" w:rsidRPr="00EF0E12" w:rsidRDefault="007D3B3D" w:rsidP="003372FA">
            <w:pPr>
              <w:spacing w:after="160" w:line="278" w:lineRule="auto"/>
              <w:rPr>
                <w:rFonts w:ascii="Arial" w:hAnsi="Arial" w:cs="Arial"/>
              </w:rPr>
            </w:pPr>
          </w:p>
          <w:p w14:paraId="571A01BF" w14:textId="77777777" w:rsidR="007D3B3D" w:rsidRPr="00EF0E12" w:rsidRDefault="007D3B3D" w:rsidP="003372FA">
            <w:pPr>
              <w:spacing w:after="160" w:line="278" w:lineRule="auto"/>
              <w:rPr>
                <w:rFonts w:ascii="Arial" w:hAnsi="Arial" w:cs="Arial"/>
              </w:rPr>
            </w:pPr>
          </w:p>
          <w:p w14:paraId="7C69EE3A" w14:textId="5162D1DE" w:rsidR="007D3B3D" w:rsidRPr="00EF0E12" w:rsidRDefault="007D3B3D" w:rsidP="003372FA">
            <w:pPr>
              <w:spacing w:after="160" w:line="278" w:lineRule="auto"/>
              <w:rPr>
                <w:rFonts w:ascii="Arial" w:eastAsia="Aptos" w:hAnsi="Arial" w:cs="Arial"/>
              </w:rPr>
            </w:pPr>
            <w:r w:rsidRPr="00EF0E12">
              <w:rPr>
                <w:rFonts w:ascii="Arial" w:hAnsi="Arial" w:cs="Arial"/>
              </w:rPr>
              <w:t>Papur</w:t>
            </w:r>
          </w:p>
        </w:tc>
        <w:tc>
          <w:tcPr>
            <w:tcW w:w="1151" w:type="dxa"/>
            <w:vAlign w:val="center"/>
          </w:tcPr>
          <w:p w14:paraId="06E51166"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P4</w:t>
            </w:r>
          </w:p>
        </w:tc>
        <w:tc>
          <w:tcPr>
            <w:tcW w:w="2282" w:type="dxa"/>
            <w:vAlign w:val="center"/>
          </w:tcPr>
          <w:p w14:paraId="1CD91FF1"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MB/DFM/00285/09 – GMAC UK PLC visit 26 March 2009</w:t>
            </w:r>
          </w:p>
        </w:tc>
        <w:tc>
          <w:tcPr>
            <w:tcW w:w="1399" w:type="dxa"/>
            <w:vAlign w:val="center"/>
          </w:tcPr>
          <w:p w14:paraId="50AB28A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26 Mawrth 2009</w:t>
            </w:r>
          </w:p>
        </w:tc>
        <w:tc>
          <w:tcPr>
            <w:tcW w:w="3216" w:type="dxa"/>
            <w:vAlign w:val="center"/>
          </w:tcPr>
          <w:p w14:paraId="03CD314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Gwybodaeth friffio ar gyfer ymweliad i drafod y cymorth i’r cwmni yn dilyn cyhoeddiad yr Arglwydd Mandelson ar 27 Ionawr 2009 am becyn cymorth ar gyfer y sector gweithgynhyrchu moduron.</w:t>
            </w:r>
          </w:p>
        </w:tc>
      </w:tr>
      <w:tr w:rsidR="007D3B3D" w:rsidRPr="003372FA" w14:paraId="68EE4935" w14:textId="77777777" w:rsidTr="00EF0E12">
        <w:trPr>
          <w:jc w:val="center"/>
        </w:trPr>
        <w:tc>
          <w:tcPr>
            <w:tcW w:w="1161" w:type="dxa"/>
          </w:tcPr>
          <w:p w14:paraId="1C35D3E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580E82E8"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w:t>
            </w:r>
          </w:p>
        </w:tc>
        <w:tc>
          <w:tcPr>
            <w:tcW w:w="2282" w:type="dxa"/>
            <w:vAlign w:val="bottom"/>
          </w:tcPr>
          <w:p w14:paraId="3FC0D726"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05/09 COUNSEL GENERAL BRIEFING w/c 23.3.09</w:t>
            </w:r>
          </w:p>
        </w:tc>
        <w:tc>
          <w:tcPr>
            <w:tcW w:w="1399" w:type="dxa"/>
            <w:vAlign w:val="center"/>
          </w:tcPr>
          <w:p w14:paraId="640A909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23 Mawrth 2009</w:t>
            </w:r>
          </w:p>
        </w:tc>
        <w:tc>
          <w:tcPr>
            <w:tcW w:w="3216" w:type="dxa"/>
            <w:vAlign w:val="center"/>
          </w:tcPr>
          <w:p w14:paraId="28769992" w14:textId="5FDF606B" w:rsidR="007D3B3D" w:rsidRPr="00EF0E12" w:rsidRDefault="007D3B3D" w:rsidP="003372FA">
            <w:pPr>
              <w:spacing w:after="160" w:line="278" w:lineRule="auto"/>
              <w:rPr>
                <w:rFonts w:ascii="Arial" w:eastAsia="Aptos" w:hAnsi="Arial" w:cs="Arial"/>
              </w:rPr>
            </w:pPr>
            <w:r w:rsidRPr="00EF0E12">
              <w:rPr>
                <w:rFonts w:ascii="Arial" w:hAnsi="Arial" w:cs="Arial"/>
              </w:rPr>
              <w:t xml:space="preserve">Mae’r rhain i gyd yn ddarnau briffio tebyg ac maent yn trafod yr un agweddau i bob pwrpas gan ddarparu diweddariad o’r sefyllfa i’r Cwnsler </w:t>
            </w:r>
            <w:r w:rsidRPr="00EF0E12">
              <w:rPr>
                <w:rFonts w:ascii="Arial" w:hAnsi="Arial" w:cs="Arial"/>
              </w:rPr>
              <w:lastRenderedPageBreak/>
              <w:t>Cyffredinol. Mae’r dogfennau’n cadarnhau cyfarfodydd â Phrif Weinidog y DU parthed Airbus ac AAM. Cyfeiriad at Brif Weinidog y DU ar dudalen 10, pwynt 5 parthed Airbus. Cyfeiriad at yr Ysgrifennydd Gwladol parthed Alwminiwm Môn, tudalen 13, pwynt 14.</w:t>
            </w:r>
            <w:r w:rsidRPr="00EF0E12">
              <w:rPr>
                <w:rFonts w:ascii="Arial" w:hAnsi="Arial" w:cs="Arial"/>
                <w:b/>
              </w:rPr>
              <w:t xml:space="preserve"> </w:t>
            </w:r>
          </w:p>
        </w:tc>
      </w:tr>
      <w:tr w:rsidR="007D3B3D" w:rsidRPr="003372FA" w14:paraId="61300BB4" w14:textId="77777777" w:rsidTr="00EF0E12">
        <w:trPr>
          <w:jc w:val="center"/>
        </w:trPr>
        <w:tc>
          <w:tcPr>
            <w:tcW w:w="1161" w:type="dxa"/>
          </w:tcPr>
          <w:p w14:paraId="187B67EC"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514E9144"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w:t>
            </w:r>
          </w:p>
        </w:tc>
        <w:tc>
          <w:tcPr>
            <w:tcW w:w="2282" w:type="dxa"/>
            <w:vAlign w:val="bottom"/>
          </w:tcPr>
          <w:p w14:paraId="4E27B0F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06/09 COUNSEL GENERAL BRIEFING w/c 6.4.09</w:t>
            </w:r>
          </w:p>
        </w:tc>
        <w:tc>
          <w:tcPr>
            <w:tcW w:w="1399" w:type="dxa"/>
            <w:vAlign w:val="center"/>
          </w:tcPr>
          <w:p w14:paraId="63BC2C8C" w14:textId="77777777" w:rsidR="007D3B3D" w:rsidRPr="00EF0E12" w:rsidRDefault="007D3B3D" w:rsidP="003372FA">
            <w:pPr>
              <w:spacing w:after="160" w:line="278" w:lineRule="auto"/>
              <w:rPr>
                <w:rFonts w:ascii="Arial" w:eastAsia="Aptos" w:hAnsi="Arial" w:cs="Arial"/>
              </w:rPr>
            </w:pPr>
            <w:r w:rsidRPr="00EF0E12">
              <w:rPr>
                <w:rFonts w:ascii="Arial" w:hAnsi="Arial" w:cs="Arial"/>
              </w:rPr>
              <w:t>6 Ebrill 2009</w:t>
            </w:r>
          </w:p>
        </w:tc>
        <w:tc>
          <w:tcPr>
            <w:tcW w:w="3216" w:type="dxa"/>
            <w:vAlign w:val="center"/>
          </w:tcPr>
          <w:p w14:paraId="0DADD77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Brif Weinidog y DU ar dudalen 17, pwynt 5 parthed Airbus.</w:t>
            </w:r>
            <w:r w:rsidRPr="00EF0E12">
              <w:rPr>
                <w:rFonts w:ascii="Arial" w:hAnsi="Arial" w:cs="Arial"/>
                <w:b/>
              </w:rPr>
              <w:t xml:space="preserve"> </w:t>
            </w:r>
          </w:p>
        </w:tc>
      </w:tr>
      <w:tr w:rsidR="007D3B3D" w:rsidRPr="003372FA" w14:paraId="56DB0785" w14:textId="77777777" w:rsidTr="00EF0E12">
        <w:trPr>
          <w:jc w:val="center"/>
        </w:trPr>
        <w:tc>
          <w:tcPr>
            <w:tcW w:w="1161" w:type="dxa"/>
          </w:tcPr>
          <w:p w14:paraId="0B3DF4E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62E9D73A"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I3</w:t>
            </w:r>
          </w:p>
        </w:tc>
        <w:tc>
          <w:tcPr>
            <w:tcW w:w="2282" w:type="dxa"/>
            <w:vAlign w:val="bottom"/>
          </w:tcPr>
          <w:p w14:paraId="3FF2AF9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08/09 COUNSEL GENERAL BRIEFING w/c 5.5.09</w:t>
            </w:r>
          </w:p>
        </w:tc>
        <w:tc>
          <w:tcPr>
            <w:tcW w:w="1399" w:type="dxa"/>
            <w:vAlign w:val="center"/>
          </w:tcPr>
          <w:p w14:paraId="5C467CA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5 Mai 2009</w:t>
            </w:r>
          </w:p>
        </w:tc>
        <w:tc>
          <w:tcPr>
            <w:tcW w:w="3216" w:type="dxa"/>
            <w:vAlign w:val="center"/>
          </w:tcPr>
          <w:p w14:paraId="7C07EB4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Alwminiwm Môn, tudalen 6, pwynt 15. Cyfeiriad at Brif Weinidog y DU ar dudalen 2, pwynt 6 parthed Airbus.</w:t>
            </w:r>
            <w:r w:rsidRPr="00EF0E12">
              <w:rPr>
                <w:rFonts w:ascii="Arial" w:hAnsi="Arial" w:cs="Arial"/>
                <w:b/>
              </w:rPr>
              <w:t xml:space="preserve"> </w:t>
            </w:r>
          </w:p>
        </w:tc>
      </w:tr>
      <w:tr w:rsidR="007D3B3D" w:rsidRPr="003372FA" w14:paraId="1673133C" w14:textId="77777777" w:rsidTr="00EF0E12">
        <w:trPr>
          <w:jc w:val="center"/>
        </w:trPr>
        <w:tc>
          <w:tcPr>
            <w:tcW w:w="1161" w:type="dxa"/>
          </w:tcPr>
          <w:p w14:paraId="2BBC60A5"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74D45FEC"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I4</w:t>
            </w:r>
          </w:p>
        </w:tc>
        <w:tc>
          <w:tcPr>
            <w:tcW w:w="2282" w:type="dxa"/>
            <w:vAlign w:val="bottom"/>
          </w:tcPr>
          <w:p w14:paraId="1270D39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09/09 COUNSEL GENERAL BRIEFING w/c 18.5.09</w:t>
            </w:r>
          </w:p>
        </w:tc>
        <w:tc>
          <w:tcPr>
            <w:tcW w:w="1399" w:type="dxa"/>
            <w:vAlign w:val="center"/>
          </w:tcPr>
          <w:p w14:paraId="0D727FF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18 Mai 2009</w:t>
            </w:r>
          </w:p>
        </w:tc>
        <w:tc>
          <w:tcPr>
            <w:tcW w:w="3216" w:type="dxa"/>
            <w:vAlign w:val="center"/>
          </w:tcPr>
          <w:p w14:paraId="2B23C616" w14:textId="763DCECF"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Brif Weinidog y DU ar dudalen 6, pwynt 6 parthed Airbus. Cyfeiriad at Alwminiwm Môn, tudalen 10, pwynt 15.</w:t>
            </w:r>
            <w:r w:rsidRPr="00EF0E12">
              <w:rPr>
                <w:rFonts w:ascii="Arial" w:hAnsi="Arial" w:cs="Arial"/>
                <w:b/>
              </w:rPr>
              <w:t xml:space="preserve"> </w:t>
            </w:r>
          </w:p>
        </w:tc>
      </w:tr>
      <w:tr w:rsidR="007D3B3D" w:rsidRPr="003372FA" w14:paraId="63822191" w14:textId="77777777" w:rsidTr="00EF0E12">
        <w:trPr>
          <w:jc w:val="center"/>
        </w:trPr>
        <w:tc>
          <w:tcPr>
            <w:tcW w:w="1161" w:type="dxa"/>
          </w:tcPr>
          <w:p w14:paraId="57B5A516"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6E8B10FC"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I7</w:t>
            </w:r>
          </w:p>
        </w:tc>
        <w:tc>
          <w:tcPr>
            <w:tcW w:w="2282" w:type="dxa"/>
            <w:vAlign w:val="bottom"/>
          </w:tcPr>
          <w:p w14:paraId="6817852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090330-mc to dh-RE: Airbus</w:t>
            </w:r>
          </w:p>
        </w:tc>
        <w:tc>
          <w:tcPr>
            <w:tcW w:w="1399" w:type="dxa"/>
            <w:vAlign w:val="center"/>
          </w:tcPr>
          <w:p w14:paraId="695B77A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30 Mawrth 2009</w:t>
            </w:r>
          </w:p>
        </w:tc>
        <w:tc>
          <w:tcPr>
            <w:tcW w:w="3216" w:type="dxa"/>
            <w:vAlign w:val="center"/>
          </w:tcPr>
          <w:p w14:paraId="0E3006D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Cyfnewidiadau swyddogol i ddiweddaru’r Cwnsler Cyffredinol ar faterion cyfreithiol cyfredol. Gwybodaeth sy’n dyblygu dogfennau i1-i4 uchod.</w:t>
            </w:r>
          </w:p>
        </w:tc>
      </w:tr>
      <w:tr w:rsidR="007D3B3D" w:rsidRPr="003372FA" w14:paraId="22010A90" w14:textId="77777777" w:rsidTr="00EF0E12">
        <w:trPr>
          <w:jc w:val="center"/>
        </w:trPr>
        <w:tc>
          <w:tcPr>
            <w:tcW w:w="1161" w:type="dxa"/>
          </w:tcPr>
          <w:p w14:paraId="124EA6D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6E6481C4"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I10</w:t>
            </w:r>
          </w:p>
        </w:tc>
        <w:tc>
          <w:tcPr>
            <w:tcW w:w="2282" w:type="dxa"/>
            <w:vAlign w:val="bottom"/>
          </w:tcPr>
          <w:p w14:paraId="20D3245B"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10/09 COUNSEL GENERAL BRIEFING w/c 1.6.09</w:t>
            </w:r>
          </w:p>
        </w:tc>
        <w:tc>
          <w:tcPr>
            <w:tcW w:w="1399" w:type="dxa"/>
            <w:vAlign w:val="center"/>
          </w:tcPr>
          <w:p w14:paraId="5F267D1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 Mehefin 2009</w:t>
            </w:r>
          </w:p>
        </w:tc>
        <w:tc>
          <w:tcPr>
            <w:tcW w:w="3216" w:type="dxa"/>
            <w:vAlign w:val="center"/>
          </w:tcPr>
          <w:p w14:paraId="6512EC5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Brif Weinidog y DU ar dudalen 3, pwynt 6 parthed Airbus. Cyfeiriad at Alwminiwm Môn, tudalen 6, pwynt 15.</w:t>
            </w:r>
            <w:r w:rsidRPr="00EF0E12">
              <w:rPr>
                <w:rFonts w:ascii="Arial" w:hAnsi="Arial" w:cs="Arial"/>
                <w:b/>
              </w:rPr>
              <w:t xml:space="preserve"> </w:t>
            </w:r>
          </w:p>
        </w:tc>
      </w:tr>
      <w:tr w:rsidR="007D3B3D" w:rsidRPr="003372FA" w14:paraId="7630DB83" w14:textId="77777777" w:rsidTr="00EF0E12">
        <w:trPr>
          <w:jc w:val="center"/>
        </w:trPr>
        <w:tc>
          <w:tcPr>
            <w:tcW w:w="1161" w:type="dxa"/>
          </w:tcPr>
          <w:p w14:paraId="1CFF0B0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7F5802A1"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I11</w:t>
            </w:r>
          </w:p>
        </w:tc>
        <w:tc>
          <w:tcPr>
            <w:tcW w:w="2282" w:type="dxa"/>
            <w:vAlign w:val="bottom"/>
          </w:tcPr>
          <w:p w14:paraId="6E69E5ED"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 xml:space="preserve">11/09 - COUNSEL GENERAL </w:t>
            </w:r>
            <w:r w:rsidRPr="00EF0E12">
              <w:rPr>
                <w:rFonts w:ascii="Arial" w:hAnsi="Arial" w:cs="Arial"/>
                <w:color w:val="000000"/>
              </w:rPr>
              <w:lastRenderedPageBreak/>
              <w:t>BRIEFING w/c 15.6.09</w:t>
            </w:r>
          </w:p>
        </w:tc>
        <w:tc>
          <w:tcPr>
            <w:tcW w:w="1399" w:type="dxa"/>
            <w:vAlign w:val="center"/>
          </w:tcPr>
          <w:p w14:paraId="6FA6B6A5"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15 Mehefin 2009</w:t>
            </w:r>
          </w:p>
        </w:tc>
        <w:tc>
          <w:tcPr>
            <w:tcW w:w="3216" w:type="dxa"/>
            <w:vAlign w:val="center"/>
          </w:tcPr>
          <w:p w14:paraId="19FC115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Mae’r rhain i gyd yn ddarnau briffio tebyg ac maent yn trafod yr un agweddau i bob pwrpas </w:t>
            </w:r>
            <w:r w:rsidRPr="00EF0E12">
              <w:rPr>
                <w:rFonts w:ascii="Arial" w:hAnsi="Arial" w:cs="Arial"/>
              </w:rPr>
              <w:lastRenderedPageBreak/>
              <w:t>gan ddarparu diweddariad o’r sefyllfa i’r Cwnsler Cyffredinol. Mae’r dogfennau’n cadarnhau cyfarfodydd â Phrif Weinidog y DU parthed Airbus ac AAM. Cyfeiriad at Brif Weinidog y DU ar dudalen 3, pwynt 6 parthed Airbus. Cyfeiriad at Alwminiwm Môn, tudalen 6, pwynt 15.</w:t>
            </w:r>
            <w:r w:rsidRPr="00EF0E12">
              <w:rPr>
                <w:rFonts w:ascii="Arial" w:hAnsi="Arial" w:cs="Arial"/>
                <w:b/>
              </w:rPr>
              <w:t xml:space="preserve"> </w:t>
            </w:r>
          </w:p>
        </w:tc>
      </w:tr>
      <w:tr w:rsidR="007D3B3D" w:rsidRPr="003372FA" w14:paraId="5D0EF5B5" w14:textId="77777777" w:rsidTr="00EF0E12">
        <w:trPr>
          <w:jc w:val="center"/>
        </w:trPr>
        <w:tc>
          <w:tcPr>
            <w:tcW w:w="1161" w:type="dxa"/>
          </w:tcPr>
          <w:p w14:paraId="4B622C4C"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104A3541"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I12</w:t>
            </w:r>
          </w:p>
        </w:tc>
        <w:tc>
          <w:tcPr>
            <w:tcW w:w="2282" w:type="dxa"/>
            <w:vAlign w:val="bottom"/>
          </w:tcPr>
          <w:p w14:paraId="09E9C9B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12/09 - COUNSEL GENERAL BRIEFING w/c 29.6.09</w:t>
            </w:r>
          </w:p>
        </w:tc>
        <w:tc>
          <w:tcPr>
            <w:tcW w:w="1399" w:type="dxa"/>
            <w:vAlign w:val="center"/>
          </w:tcPr>
          <w:p w14:paraId="68EB654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29 Mehefin 2009</w:t>
            </w:r>
          </w:p>
        </w:tc>
        <w:tc>
          <w:tcPr>
            <w:tcW w:w="3216" w:type="dxa"/>
            <w:vAlign w:val="center"/>
          </w:tcPr>
          <w:p w14:paraId="06BB5DE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Brif Weinidog y DU ar dudalen 7, pwynt 6 parthed Airbus. Cyfeiriad at Alwminiwm Môn, tudalen 12, pwynt 15.</w:t>
            </w:r>
            <w:r w:rsidRPr="00EF0E12">
              <w:rPr>
                <w:rFonts w:ascii="Arial" w:hAnsi="Arial" w:cs="Arial"/>
                <w:b/>
              </w:rPr>
              <w:t xml:space="preserve"> </w:t>
            </w:r>
          </w:p>
        </w:tc>
      </w:tr>
      <w:tr w:rsidR="007D3B3D" w:rsidRPr="003372FA" w14:paraId="6DF7A49D" w14:textId="77777777" w:rsidTr="00EF0E12">
        <w:trPr>
          <w:jc w:val="center"/>
        </w:trPr>
        <w:tc>
          <w:tcPr>
            <w:tcW w:w="1161" w:type="dxa"/>
          </w:tcPr>
          <w:p w14:paraId="21F50BD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50D38D25"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I13</w:t>
            </w:r>
          </w:p>
        </w:tc>
        <w:tc>
          <w:tcPr>
            <w:tcW w:w="2282" w:type="dxa"/>
            <w:vAlign w:val="bottom"/>
          </w:tcPr>
          <w:p w14:paraId="5EDAA91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14/09 - COUNSEL GENERAL BRIEFING w/c 10.8.09</w:t>
            </w:r>
          </w:p>
        </w:tc>
        <w:tc>
          <w:tcPr>
            <w:tcW w:w="1399" w:type="dxa"/>
            <w:vAlign w:val="center"/>
          </w:tcPr>
          <w:p w14:paraId="0594EF36"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10 Awst 2009</w:t>
            </w:r>
          </w:p>
        </w:tc>
        <w:tc>
          <w:tcPr>
            <w:tcW w:w="3216" w:type="dxa"/>
            <w:vAlign w:val="center"/>
          </w:tcPr>
          <w:p w14:paraId="2C5FB03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 xml:space="preserve">Mae’r rhain i gyd yn ddarnau briffio tebyg ac maent yn trafod yr un agweddau i bob pwrpas gan ddarparu diweddariad o’r sefyllfa i’r Cwnsler Cyffredinol. Mae’r dogfennau’n cadarnhau cyfarfodydd â Phrif Weinidog y DU parthed Airbus ac AAM. Cyfeiriad at Brif Weinidog y DU ar dudalen 28, pwynt 6 parthed Airbus. Cyfeiriad at </w:t>
            </w:r>
            <w:r w:rsidRPr="00EF0E12">
              <w:rPr>
                <w:rFonts w:ascii="Arial" w:hAnsi="Arial" w:cs="Arial"/>
              </w:rPr>
              <w:lastRenderedPageBreak/>
              <w:t>Alwminiwm Môn, tudalen 32, pwynt 15.</w:t>
            </w:r>
            <w:r w:rsidRPr="00EF0E12">
              <w:rPr>
                <w:rFonts w:ascii="Arial" w:hAnsi="Arial" w:cs="Arial"/>
                <w:b/>
              </w:rPr>
              <w:t xml:space="preserve"> </w:t>
            </w:r>
          </w:p>
        </w:tc>
      </w:tr>
      <w:tr w:rsidR="007D3B3D" w:rsidRPr="003372FA" w14:paraId="3EB33926" w14:textId="77777777" w:rsidTr="00EF0E12">
        <w:trPr>
          <w:jc w:val="center"/>
        </w:trPr>
        <w:tc>
          <w:tcPr>
            <w:tcW w:w="1161" w:type="dxa"/>
          </w:tcPr>
          <w:p w14:paraId="50730030"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66DB13AB"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I14</w:t>
            </w:r>
          </w:p>
        </w:tc>
        <w:tc>
          <w:tcPr>
            <w:tcW w:w="2282" w:type="dxa"/>
            <w:vAlign w:val="bottom"/>
          </w:tcPr>
          <w:p w14:paraId="7D8E65F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16/09 COUNSEL GENERAL BRIEFING w/c 7.9.09</w:t>
            </w:r>
          </w:p>
        </w:tc>
        <w:tc>
          <w:tcPr>
            <w:tcW w:w="1399" w:type="dxa"/>
            <w:vAlign w:val="center"/>
          </w:tcPr>
          <w:p w14:paraId="5AEB265F" w14:textId="77777777" w:rsidR="007D3B3D" w:rsidRPr="00EF0E12" w:rsidRDefault="007D3B3D" w:rsidP="003372FA">
            <w:pPr>
              <w:spacing w:after="160" w:line="278" w:lineRule="auto"/>
              <w:rPr>
                <w:rFonts w:ascii="Arial" w:eastAsia="Aptos" w:hAnsi="Arial" w:cs="Arial"/>
              </w:rPr>
            </w:pPr>
            <w:r w:rsidRPr="00EF0E12">
              <w:rPr>
                <w:rFonts w:ascii="Arial" w:hAnsi="Arial" w:cs="Arial"/>
              </w:rPr>
              <w:t>7 Medi 2009</w:t>
            </w:r>
          </w:p>
        </w:tc>
        <w:tc>
          <w:tcPr>
            <w:tcW w:w="3216" w:type="dxa"/>
            <w:vAlign w:val="center"/>
          </w:tcPr>
          <w:p w14:paraId="55732DDC" w14:textId="77777777" w:rsidR="007D3B3D" w:rsidRPr="00EF0E12" w:rsidRDefault="007D3B3D" w:rsidP="003372FA">
            <w:pPr>
              <w:spacing w:after="160" w:line="278" w:lineRule="auto"/>
              <w:rPr>
                <w:rFonts w:ascii="Arial" w:eastAsia="Aptos" w:hAnsi="Arial" w:cs="Arial"/>
              </w:rPr>
            </w:pPr>
            <w:r w:rsidRPr="00EF0E12">
              <w:rPr>
                <w:rFonts w:ascii="Arial" w:hAnsi="Arial" w:cs="Arial"/>
              </w:rPr>
              <w:t>Mae’r rhain i gyd yn ddarnau briffio tebyg ac maent yn trafod yr un agweddau i bob pwrpas gan ddarparu diweddariad o’r sefyllfa i’r Cwnsler Cyffredinol. Mae’r dogfennau’n cadarnhau cyfarfodydd â Phrif Weinidog y DU parthed Airbus ac AAM. Cyfeiriad at Brif Weinidog y DU ar dudalen 24, pwynt 6 parthed Airbus. Cyfeiriad at Alwminiwm Môn, tudalen 28, pwynt 15.</w:t>
            </w:r>
            <w:r w:rsidRPr="00EF0E12">
              <w:rPr>
                <w:rFonts w:ascii="Arial" w:hAnsi="Arial" w:cs="Arial"/>
                <w:b/>
              </w:rPr>
              <w:t xml:space="preserve"> </w:t>
            </w:r>
          </w:p>
        </w:tc>
      </w:tr>
      <w:tr w:rsidR="007D3B3D" w:rsidRPr="003372FA" w14:paraId="34DBAE40" w14:textId="77777777" w:rsidTr="00EF0E12">
        <w:trPr>
          <w:jc w:val="center"/>
        </w:trPr>
        <w:tc>
          <w:tcPr>
            <w:tcW w:w="1161" w:type="dxa"/>
          </w:tcPr>
          <w:p w14:paraId="7CA433AE"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425F81FD"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I17</w:t>
            </w:r>
          </w:p>
        </w:tc>
        <w:tc>
          <w:tcPr>
            <w:tcW w:w="2282" w:type="dxa"/>
            <w:shd w:val="clear" w:color="000000" w:fill="FFFFFF"/>
            <w:vAlign w:val="bottom"/>
          </w:tcPr>
          <w:p w14:paraId="650A906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2009-04-06 Current Issues 9 April 09 (2)</w:t>
            </w:r>
          </w:p>
        </w:tc>
        <w:tc>
          <w:tcPr>
            <w:tcW w:w="1399" w:type="dxa"/>
            <w:vAlign w:val="center"/>
          </w:tcPr>
          <w:p w14:paraId="6153139D" w14:textId="77777777" w:rsidR="007D3B3D" w:rsidRPr="00EF0E12" w:rsidRDefault="007D3B3D" w:rsidP="003372FA">
            <w:pPr>
              <w:spacing w:after="160" w:line="278" w:lineRule="auto"/>
              <w:rPr>
                <w:rFonts w:ascii="Arial" w:eastAsia="Aptos" w:hAnsi="Arial" w:cs="Arial"/>
              </w:rPr>
            </w:pPr>
            <w:r w:rsidRPr="00EF0E12">
              <w:rPr>
                <w:rFonts w:ascii="Arial" w:hAnsi="Arial" w:cs="Arial"/>
              </w:rPr>
              <w:t>9 Ebrill 2009</w:t>
            </w:r>
          </w:p>
        </w:tc>
        <w:tc>
          <w:tcPr>
            <w:tcW w:w="3216" w:type="dxa"/>
          </w:tcPr>
          <w:p w14:paraId="02D4B2CA" w14:textId="4BB88009" w:rsidR="007D3B3D" w:rsidRPr="00EF0E12" w:rsidRDefault="00E65EE8" w:rsidP="00E65EE8">
            <w:pPr>
              <w:spacing w:after="160" w:line="278" w:lineRule="auto"/>
              <w:rPr>
                <w:rFonts w:ascii="Arial" w:eastAsia="Aptos" w:hAnsi="Arial" w:cs="Arial"/>
              </w:rPr>
            </w:pPr>
            <w:r w:rsidRPr="00E65EE8">
              <w:rPr>
                <w:rFonts w:ascii="Arial" w:hAnsi="Arial" w:cs="Arial"/>
              </w:rPr>
              <w:t xml:space="preserve">Mae I17 i I25 </w:t>
            </w:r>
            <w:r w:rsidR="007D3B3D" w:rsidRPr="00EF0E12">
              <w:rPr>
                <w:rFonts w:ascii="Arial" w:hAnsi="Arial" w:cs="Arial"/>
              </w:rPr>
              <w:t xml:space="preserve">i gyd yn ddarnau briffio tebyg ac maent yn trafod yr un agweddau i bob pwrpas gan ddarparu diweddariad o’r sefyllfa o ran materion cyfredol. Mae pwynt 5/6 parthed Airbus yn aros yr un fath ym mhob dogfen sy’n cyfeirio at ddeialog barhaus â Phrif Weinidog y DU. Testun wedi’i ddiweddaru wedi’i gynnwys ar gyfer AAM. </w:t>
            </w:r>
          </w:p>
        </w:tc>
      </w:tr>
      <w:tr w:rsidR="007D3B3D" w:rsidRPr="003372FA" w14:paraId="61B429D2" w14:textId="77777777" w:rsidTr="00EF0E12">
        <w:trPr>
          <w:jc w:val="center"/>
        </w:trPr>
        <w:tc>
          <w:tcPr>
            <w:tcW w:w="1161" w:type="dxa"/>
          </w:tcPr>
          <w:p w14:paraId="6AB88FF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4576CDFE"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I18</w:t>
            </w:r>
          </w:p>
        </w:tc>
        <w:tc>
          <w:tcPr>
            <w:tcW w:w="2282" w:type="dxa"/>
            <w:shd w:val="clear" w:color="000000" w:fill="FFFFFF"/>
            <w:vAlign w:val="bottom"/>
          </w:tcPr>
          <w:p w14:paraId="79C96103"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2009-05-05  Current Issues E&amp;T 8 May 09</w:t>
            </w:r>
          </w:p>
        </w:tc>
        <w:tc>
          <w:tcPr>
            <w:tcW w:w="1399" w:type="dxa"/>
            <w:vAlign w:val="center"/>
          </w:tcPr>
          <w:p w14:paraId="3D9BA4D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Mai 2009</w:t>
            </w:r>
          </w:p>
        </w:tc>
        <w:tc>
          <w:tcPr>
            <w:tcW w:w="3216" w:type="dxa"/>
          </w:tcPr>
          <w:p w14:paraId="3D1ECD3B" w14:textId="168D8F84"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w:t>
            </w:r>
            <w:r w:rsidRPr="00EF0E12">
              <w:rPr>
                <w:rFonts w:ascii="Arial" w:hAnsi="Arial" w:cs="Arial"/>
              </w:rPr>
              <w:lastRenderedPageBreak/>
              <w:t>barhaus â Phrif Weinidog y DU. Testun wedi’i ddiweddaru wedi’i gynnwys ar gyfer AAM.</w:t>
            </w:r>
          </w:p>
        </w:tc>
      </w:tr>
      <w:tr w:rsidR="007D3B3D" w:rsidRPr="003372FA" w14:paraId="0D6531B0" w14:textId="77777777" w:rsidTr="00EF0E12">
        <w:trPr>
          <w:jc w:val="center"/>
        </w:trPr>
        <w:tc>
          <w:tcPr>
            <w:tcW w:w="1161" w:type="dxa"/>
          </w:tcPr>
          <w:p w14:paraId="57B551E0"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6212F07D"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I19</w:t>
            </w:r>
          </w:p>
        </w:tc>
        <w:tc>
          <w:tcPr>
            <w:tcW w:w="2282" w:type="dxa"/>
            <w:shd w:val="clear" w:color="000000" w:fill="FFFFFF"/>
            <w:vAlign w:val="bottom"/>
          </w:tcPr>
          <w:p w14:paraId="0BA0DDC1"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2009-05-18 Current Issues ET 22 May 09</w:t>
            </w:r>
          </w:p>
        </w:tc>
        <w:tc>
          <w:tcPr>
            <w:tcW w:w="1399" w:type="dxa"/>
            <w:vAlign w:val="center"/>
          </w:tcPr>
          <w:p w14:paraId="3567EFA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22 Mai 2009</w:t>
            </w:r>
          </w:p>
        </w:tc>
        <w:tc>
          <w:tcPr>
            <w:tcW w:w="3216" w:type="dxa"/>
          </w:tcPr>
          <w:p w14:paraId="74A58827" w14:textId="41AC2117"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barhaus â Phrif Weinidog y DU. Testun wedi’i ddiweddaru wedi’i gynnwys ar gyfer AAM.</w:t>
            </w:r>
          </w:p>
        </w:tc>
      </w:tr>
      <w:tr w:rsidR="007D3B3D" w:rsidRPr="003372FA" w14:paraId="28F1D02A" w14:textId="77777777" w:rsidTr="00EF0E12">
        <w:trPr>
          <w:jc w:val="center"/>
        </w:trPr>
        <w:tc>
          <w:tcPr>
            <w:tcW w:w="1161" w:type="dxa"/>
          </w:tcPr>
          <w:p w14:paraId="7E2FE79A"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0ED507C5"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I20</w:t>
            </w:r>
          </w:p>
        </w:tc>
        <w:tc>
          <w:tcPr>
            <w:tcW w:w="2282" w:type="dxa"/>
            <w:shd w:val="clear" w:color="000000" w:fill="FFFFFF"/>
            <w:vAlign w:val="bottom"/>
          </w:tcPr>
          <w:p w14:paraId="1D97B7C2"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2009-06-01 Current Issues ET 8 June 09</w:t>
            </w:r>
          </w:p>
        </w:tc>
        <w:tc>
          <w:tcPr>
            <w:tcW w:w="1399" w:type="dxa"/>
            <w:vAlign w:val="center"/>
          </w:tcPr>
          <w:p w14:paraId="607140E0"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Mehefin 2009</w:t>
            </w:r>
          </w:p>
        </w:tc>
        <w:tc>
          <w:tcPr>
            <w:tcW w:w="3216" w:type="dxa"/>
          </w:tcPr>
          <w:p w14:paraId="777A468F" w14:textId="1D295B50"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barhaus â Phrif Weinidog y DU. Testun wedi’i ddiweddaru wedi’i gynnwys ar gyfer AAM.</w:t>
            </w:r>
          </w:p>
        </w:tc>
      </w:tr>
      <w:tr w:rsidR="007D3B3D" w:rsidRPr="003372FA" w14:paraId="3C82D1EF" w14:textId="77777777" w:rsidTr="00EF0E12">
        <w:trPr>
          <w:jc w:val="center"/>
        </w:trPr>
        <w:tc>
          <w:tcPr>
            <w:tcW w:w="1161" w:type="dxa"/>
          </w:tcPr>
          <w:p w14:paraId="5FCBAA9B"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235CE3DD"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I21</w:t>
            </w:r>
          </w:p>
        </w:tc>
        <w:tc>
          <w:tcPr>
            <w:tcW w:w="2282" w:type="dxa"/>
            <w:shd w:val="clear" w:color="000000" w:fill="FFFFFF"/>
            <w:vAlign w:val="bottom"/>
          </w:tcPr>
          <w:p w14:paraId="3D9E49CF"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2009-06-15 Current Issues ET 8 June 09</w:t>
            </w:r>
          </w:p>
        </w:tc>
        <w:tc>
          <w:tcPr>
            <w:tcW w:w="1399" w:type="dxa"/>
            <w:vAlign w:val="center"/>
          </w:tcPr>
          <w:p w14:paraId="7C8270B3" w14:textId="77777777" w:rsidR="007D3B3D" w:rsidRPr="00EF0E12" w:rsidRDefault="007D3B3D" w:rsidP="003372FA">
            <w:pPr>
              <w:spacing w:after="160" w:line="278" w:lineRule="auto"/>
              <w:rPr>
                <w:rFonts w:ascii="Arial" w:eastAsia="Aptos" w:hAnsi="Arial" w:cs="Arial"/>
              </w:rPr>
            </w:pPr>
            <w:r w:rsidRPr="00EF0E12">
              <w:rPr>
                <w:rFonts w:ascii="Arial" w:hAnsi="Arial" w:cs="Arial"/>
              </w:rPr>
              <w:t>8 Mehefin 2009</w:t>
            </w:r>
          </w:p>
        </w:tc>
        <w:tc>
          <w:tcPr>
            <w:tcW w:w="3216" w:type="dxa"/>
          </w:tcPr>
          <w:p w14:paraId="7E026252" w14:textId="621F0A0B"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w:t>
            </w:r>
            <w:r w:rsidRPr="00EF0E12">
              <w:rPr>
                <w:rFonts w:ascii="Arial" w:hAnsi="Arial" w:cs="Arial"/>
              </w:rPr>
              <w:lastRenderedPageBreak/>
              <w:t>barhaus â Phrif Weinidog y DU. Testun wedi’i ddiweddaru wedi’i gynnwys ar gyfer AAM.</w:t>
            </w:r>
          </w:p>
        </w:tc>
      </w:tr>
      <w:tr w:rsidR="007D3B3D" w:rsidRPr="003372FA" w14:paraId="22F42756" w14:textId="77777777" w:rsidTr="00EF0E12">
        <w:trPr>
          <w:jc w:val="center"/>
        </w:trPr>
        <w:tc>
          <w:tcPr>
            <w:tcW w:w="1161" w:type="dxa"/>
          </w:tcPr>
          <w:p w14:paraId="01BC9844"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3B2A2565"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I22</w:t>
            </w:r>
          </w:p>
        </w:tc>
        <w:tc>
          <w:tcPr>
            <w:tcW w:w="2282" w:type="dxa"/>
            <w:shd w:val="clear" w:color="000000" w:fill="FFFFFF"/>
            <w:vAlign w:val="bottom"/>
          </w:tcPr>
          <w:p w14:paraId="5AE9727A"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2009-06-29 Current Issues ET 3 July 09</w:t>
            </w:r>
          </w:p>
        </w:tc>
        <w:tc>
          <w:tcPr>
            <w:tcW w:w="1399" w:type="dxa"/>
            <w:vAlign w:val="center"/>
          </w:tcPr>
          <w:p w14:paraId="48D99A8C" w14:textId="77777777" w:rsidR="007D3B3D" w:rsidRPr="00EF0E12" w:rsidRDefault="007D3B3D" w:rsidP="003372FA">
            <w:pPr>
              <w:spacing w:after="160" w:line="278" w:lineRule="auto"/>
              <w:rPr>
                <w:rFonts w:ascii="Arial" w:eastAsia="Aptos" w:hAnsi="Arial" w:cs="Arial"/>
              </w:rPr>
            </w:pPr>
            <w:r w:rsidRPr="00EF0E12">
              <w:rPr>
                <w:rFonts w:ascii="Arial" w:hAnsi="Arial" w:cs="Arial"/>
              </w:rPr>
              <w:t>3 Gorffennaf 2009</w:t>
            </w:r>
          </w:p>
        </w:tc>
        <w:tc>
          <w:tcPr>
            <w:tcW w:w="3216" w:type="dxa"/>
          </w:tcPr>
          <w:p w14:paraId="39844913" w14:textId="2007B7CF"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barhaus â Phrif Weinidog y DU. Testun wedi’i ddiweddaru wedi’i gynnwys ar gyfer AAM.</w:t>
            </w:r>
          </w:p>
        </w:tc>
      </w:tr>
      <w:tr w:rsidR="007D3B3D" w:rsidRPr="003372FA" w14:paraId="2BC373D5" w14:textId="77777777" w:rsidTr="00EF0E12">
        <w:trPr>
          <w:jc w:val="center"/>
        </w:trPr>
        <w:tc>
          <w:tcPr>
            <w:tcW w:w="1161" w:type="dxa"/>
          </w:tcPr>
          <w:p w14:paraId="0B95C205"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0B410100"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I23</w:t>
            </w:r>
          </w:p>
        </w:tc>
        <w:tc>
          <w:tcPr>
            <w:tcW w:w="2282" w:type="dxa"/>
            <w:shd w:val="clear" w:color="000000" w:fill="FFFFFF"/>
            <w:vAlign w:val="bottom"/>
          </w:tcPr>
          <w:p w14:paraId="57D025E7"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2009-07-01 Current Issues ET 8 June 09</w:t>
            </w:r>
          </w:p>
        </w:tc>
        <w:tc>
          <w:tcPr>
            <w:tcW w:w="1399" w:type="dxa"/>
            <w:vAlign w:val="center"/>
          </w:tcPr>
          <w:p w14:paraId="674B0501" w14:textId="77777777" w:rsidR="007D3B3D" w:rsidRPr="00EF0E12" w:rsidRDefault="007D3B3D" w:rsidP="003372FA">
            <w:pPr>
              <w:spacing w:after="160" w:line="278" w:lineRule="auto"/>
              <w:rPr>
                <w:rFonts w:ascii="Arial" w:eastAsia="Aptos" w:hAnsi="Arial" w:cs="Arial"/>
              </w:rPr>
            </w:pPr>
            <w:r w:rsidRPr="00EF0E12">
              <w:rPr>
                <w:rFonts w:ascii="Arial" w:hAnsi="Arial" w:cs="Arial"/>
              </w:rPr>
              <w:t>9 Mehefin 2009</w:t>
            </w:r>
          </w:p>
        </w:tc>
        <w:tc>
          <w:tcPr>
            <w:tcW w:w="3216" w:type="dxa"/>
          </w:tcPr>
          <w:p w14:paraId="15EC77FA" w14:textId="39473F7F"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barhaus â Phrif Weinidog y DU. Testun wedi’i ddiweddaru wedi’i gynnwys ar gyfer AAM.</w:t>
            </w:r>
          </w:p>
        </w:tc>
      </w:tr>
      <w:tr w:rsidR="007D3B3D" w:rsidRPr="003372FA" w14:paraId="711AFBB8" w14:textId="77777777" w:rsidTr="00EF0E12">
        <w:trPr>
          <w:jc w:val="center"/>
        </w:trPr>
        <w:tc>
          <w:tcPr>
            <w:tcW w:w="1161" w:type="dxa"/>
          </w:tcPr>
          <w:p w14:paraId="043F8D3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15187056"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I24</w:t>
            </w:r>
          </w:p>
        </w:tc>
        <w:tc>
          <w:tcPr>
            <w:tcW w:w="2282" w:type="dxa"/>
            <w:shd w:val="clear" w:color="000000" w:fill="FFFFFF"/>
            <w:vAlign w:val="bottom"/>
          </w:tcPr>
          <w:p w14:paraId="659A5D6B"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2009-08-10 Current Issues ET 13 August 09</w:t>
            </w:r>
          </w:p>
        </w:tc>
        <w:tc>
          <w:tcPr>
            <w:tcW w:w="1399" w:type="dxa"/>
            <w:vAlign w:val="center"/>
          </w:tcPr>
          <w:p w14:paraId="6DFECB54"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13 Awst 2009</w:t>
            </w:r>
          </w:p>
        </w:tc>
        <w:tc>
          <w:tcPr>
            <w:tcW w:w="3216" w:type="dxa"/>
          </w:tcPr>
          <w:p w14:paraId="2A6B4AA2" w14:textId="4C404F68"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w:t>
            </w:r>
            <w:r w:rsidRPr="00EF0E12">
              <w:rPr>
                <w:rFonts w:ascii="Arial" w:hAnsi="Arial" w:cs="Arial"/>
              </w:rPr>
              <w:lastRenderedPageBreak/>
              <w:t>barhaus â Phrif Weinidog y DU. Testun wedi’i ddiweddaru wedi’i gynnwys ar gyfer AAM.</w:t>
            </w:r>
          </w:p>
        </w:tc>
      </w:tr>
      <w:tr w:rsidR="007D3B3D" w:rsidRPr="003372FA" w14:paraId="1A76DFE0" w14:textId="77777777" w:rsidTr="00EF0E12">
        <w:trPr>
          <w:jc w:val="center"/>
        </w:trPr>
        <w:tc>
          <w:tcPr>
            <w:tcW w:w="1161" w:type="dxa"/>
          </w:tcPr>
          <w:p w14:paraId="3337BE00" w14:textId="77777777" w:rsidR="007D3B3D" w:rsidRPr="00EF0E12" w:rsidRDefault="007D3B3D" w:rsidP="003372FA">
            <w:pPr>
              <w:spacing w:after="160" w:line="278" w:lineRule="auto"/>
              <w:rPr>
                <w:rFonts w:ascii="Arial" w:eastAsia="Aptos" w:hAnsi="Arial" w:cs="Arial"/>
              </w:rPr>
            </w:pPr>
            <w:r w:rsidRPr="00EF0E12">
              <w:rPr>
                <w:rFonts w:ascii="Arial" w:hAnsi="Arial" w:cs="Arial"/>
              </w:rPr>
              <w:lastRenderedPageBreak/>
              <w:t>iShare</w:t>
            </w:r>
          </w:p>
        </w:tc>
        <w:tc>
          <w:tcPr>
            <w:tcW w:w="1151" w:type="dxa"/>
            <w:vAlign w:val="bottom"/>
          </w:tcPr>
          <w:p w14:paraId="7C80DF16"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I25</w:t>
            </w:r>
          </w:p>
        </w:tc>
        <w:tc>
          <w:tcPr>
            <w:tcW w:w="2282" w:type="dxa"/>
            <w:shd w:val="clear" w:color="000000" w:fill="FFFFFF"/>
            <w:vAlign w:val="bottom"/>
          </w:tcPr>
          <w:p w14:paraId="76FB4E11"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2009-09-07 ET 14 September 09</w:t>
            </w:r>
          </w:p>
        </w:tc>
        <w:tc>
          <w:tcPr>
            <w:tcW w:w="1399" w:type="dxa"/>
            <w:vAlign w:val="center"/>
          </w:tcPr>
          <w:p w14:paraId="21EEE4C7" w14:textId="77777777" w:rsidR="007D3B3D" w:rsidRPr="00EF0E12" w:rsidRDefault="007D3B3D" w:rsidP="003372FA">
            <w:pPr>
              <w:spacing w:after="160" w:line="278" w:lineRule="auto"/>
              <w:rPr>
                <w:rFonts w:ascii="Arial" w:eastAsia="Aptos" w:hAnsi="Arial" w:cs="Arial"/>
              </w:rPr>
            </w:pPr>
            <w:r w:rsidRPr="00EF0E12">
              <w:rPr>
                <w:rFonts w:ascii="Arial" w:hAnsi="Arial" w:cs="Arial"/>
              </w:rPr>
              <w:t>14 Medi 2009</w:t>
            </w:r>
          </w:p>
        </w:tc>
        <w:tc>
          <w:tcPr>
            <w:tcW w:w="3216" w:type="dxa"/>
          </w:tcPr>
          <w:p w14:paraId="6BB50467" w14:textId="620AEA5A" w:rsidR="007D3B3D" w:rsidRPr="00EF0E12" w:rsidRDefault="00ED4750" w:rsidP="003372FA">
            <w:pPr>
              <w:spacing w:after="160" w:line="278" w:lineRule="auto"/>
              <w:rPr>
                <w:rFonts w:ascii="Arial" w:eastAsia="Aptos" w:hAnsi="Arial" w:cs="Arial"/>
              </w:rPr>
            </w:pPr>
            <w:r w:rsidRPr="00E65EE8">
              <w:rPr>
                <w:rFonts w:ascii="Arial" w:hAnsi="Arial" w:cs="Arial"/>
              </w:rPr>
              <w:t xml:space="preserve">Mae I17 i I25 </w:t>
            </w:r>
            <w:r w:rsidRPr="00EF0E12">
              <w:rPr>
                <w:rFonts w:ascii="Arial" w:hAnsi="Arial" w:cs="Arial"/>
              </w:rPr>
              <w:t xml:space="preserve">i gyd yn ddarnau briffio tebyg ac maent yn trafod yr un agweddau i bob pwrpas gan ddarparu diweddariad o’r sefyllfa o ran materion cyfredol. Mae pwynt 5/6 parthed </w:t>
            </w:r>
            <w:proofErr w:type="spellStart"/>
            <w:r w:rsidRPr="00EF0E12">
              <w:rPr>
                <w:rFonts w:ascii="Arial" w:hAnsi="Arial" w:cs="Arial"/>
              </w:rPr>
              <w:t>Airbus</w:t>
            </w:r>
            <w:proofErr w:type="spellEnd"/>
            <w:r w:rsidRPr="00EF0E12">
              <w:rPr>
                <w:rFonts w:ascii="Arial" w:hAnsi="Arial" w:cs="Arial"/>
              </w:rPr>
              <w:t xml:space="preserve"> yn aros yr un fath ym mhob dogfen sy’n cyfeirio at ddeialog barhaus â Phrif Weinidog y DU. Testun wedi’i ddiweddaru wedi’i gynnwys ar gyfer AAM.</w:t>
            </w:r>
          </w:p>
        </w:tc>
      </w:tr>
      <w:tr w:rsidR="007D3B3D" w:rsidRPr="003372FA" w14:paraId="4E76C451" w14:textId="77777777" w:rsidTr="00EF0E12">
        <w:trPr>
          <w:jc w:val="center"/>
        </w:trPr>
        <w:tc>
          <w:tcPr>
            <w:tcW w:w="1161" w:type="dxa"/>
          </w:tcPr>
          <w:p w14:paraId="5D7762F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iShare</w:t>
            </w:r>
          </w:p>
        </w:tc>
        <w:tc>
          <w:tcPr>
            <w:tcW w:w="1151" w:type="dxa"/>
            <w:vAlign w:val="bottom"/>
          </w:tcPr>
          <w:p w14:paraId="481CD90D" w14:textId="77777777" w:rsidR="007D3B3D" w:rsidRPr="00EF0E12" w:rsidRDefault="007D3B3D" w:rsidP="003372FA">
            <w:pPr>
              <w:spacing w:after="160" w:line="278" w:lineRule="auto"/>
              <w:rPr>
                <w:rFonts w:ascii="Arial" w:eastAsia="Aptos" w:hAnsi="Arial" w:cs="Arial"/>
                <w:b/>
                <w:bCs/>
                <w:color w:val="000000"/>
              </w:rPr>
            </w:pPr>
            <w:r w:rsidRPr="00EF0E12">
              <w:rPr>
                <w:rFonts w:ascii="Arial" w:hAnsi="Arial" w:cs="Arial"/>
                <w:b/>
                <w:color w:val="000000"/>
              </w:rPr>
              <w:t>I170</w:t>
            </w:r>
          </w:p>
        </w:tc>
        <w:tc>
          <w:tcPr>
            <w:tcW w:w="2282" w:type="dxa"/>
            <w:vAlign w:val="bottom"/>
          </w:tcPr>
          <w:p w14:paraId="15BFA576" w14:textId="77777777" w:rsidR="007D3B3D" w:rsidRPr="00EF0E12" w:rsidRDefault="007D3B3D" w:rsidP="003372FA">
            <w:pPr>
              <w:spacing w:after="160" w:line="278" w:lineRule="auto"/>
              <w:rPr>
                <w:rFonts w:ascii="Arial" w:eastAsia="Aptos" w:hAnsi="Arial" w:cs="Arial"/>
                <w:color w:val="000000"/>
              </w:rPr>
            </w:pPr>
            <w:r w:rsidRPr="00EF0E12">
              <w:rPr>
                <w:rFonts w:ascii="Arial" w:hAnsi="Arial" w:cs="Arial"/>
                <w:color w:val="000000"/>
              </w:rPr>
              <w:t>Wales PMQ Briefing on Peoples Bank - 02 02 09</w:t>
            </w:r>
          </w:p>
        </w:tc>
        <w:tc>
          <w:tcPr>
            <w:tcW w:w="1399" w:type="dxa"/>
            <w:vAlign w:val="center"/>
          </w:tcPr>
          <w:p w14:paraId="743B5C42" w14:textId="77777777" w:rsidR="007D3B3D" w:rsidRPr="00EF0E12" w:rsidRDefault="007D3B3D" w:rsidP="003372FA">
            <w:pPr>
              <w:spacing w:after="160" w:line="278" w:lineRule="auto"/>
              <w:rPr>
                <w:rFonts w:ascii="Arial" w:eastAsia="Aptos" w:hAnsi="Arial" w:cs="Arial"/>
              </w:rPr>
            </w:pPr>
            <w:r w:rsidRPr="00EF0E12">
              <w:rPr>
                <w:rFonts w:ascii="Arial" w:hAnsi="Arial" w:cs="Arial"/>
              </w:rPr>
              <w:t>2 Chwefror 2009</w:t>
            </w:r>
          </w:p>
        </w:tc>
        <w:tc>
          <w:tcPr>
            <w:tcW w:w="3216" w:type="dxa"/>
            <w:vAlign w:val="center"/>
          </w:tcPr>
          <w:p w14:paraId="0E542E09" w14:textId="77777777" w:rsidR="007D3B3D" w:rsidRPr="00EF0E12" w:rsidRDefault="007D3B3D" w:rsidP="003372FA">
            <w:pPr>
              <w:spacing w:after="160" w:line="278" w:lineRule="auto"/>
              <w:rPr>
                <w:rFonts w:ascii="Arial" w:eastAsia="Aptos" w:hAnsi="Arial" w:cs="Arial"/>
              </w:rPr>
            </w:pPr>
            <w:r w:rsidRPr="00EF0E12">
              <w:rPr>
                <w:rFonts w:ascii="Arial" w:hAnsi="Arial" w:cs="Arial"/>
              </w:rPr>
              <w:t>Adroddir bod yr Ysgrifennydd Gwladol dros Fusnes, Menter a Diwygio Rheoleiddio yn hyrwyddo’r syniad o fanc y bobl.</w:t>
            </w:r>
          </w:p>
        </w:tc>
      </w:tr>
    </w:tbl>
    <w:p w14:paraId="3D564858" w14:textId="77777777" w:rsidR="003372FA" w:rsidRPr="003372FA" w:rsidRDefault="003372FA" w:rsidP="003372FA">
      <w:pPr>
        <w:jc w:val="left"/>
        <w:rPr>
          <w:rFonts w:ascii="Aptos" w:eastAsia="Aptos" w:hAnsi="Aptos" w:cs="Times New Roman"/>
          <w:sz w:val="24"/>
          <w:szCs w:val="24"/>
        </w:rPr>
      </w:pPr>
    </w:p>
    <w:p w14:paraId="790D0427" w14:textId="77777777" w:rsidR="003372FA" w:rsidRPr="00834CDF" w:rsidRDefault="003372FA" w:rsidP="00834CDF"/>
    <w:sectPr w:rsidR="003372FA" w:rsidRPr="00834CDF" w:rsidSect="00B57976">
      <w:footerReference w:type="default" r:id="rId8"/>
      <w:pgSz w:w="11906" w:h="16838"/>
      <w:pgMar w:top="1440" w:right="1440" w:bottom="1440" w:left="144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0D180" w14:textId="77777777" w:rsidR="00D0650F" w:rsidRDefault="00D0650F" w:rsidP="00EF0E12">
      <w:pPr>
        <w:spacing w:after="0" w:line="240" w:lineRule="auto"/>
      </w:pPr>
      <w:r>
        <w:separator/>
      </w:r>
    </w:p>
  </w:endnote>
  <w:endnote w:type="continuationSeparator" w:id="0">
    <w:p w14:paraId="5E995BC2" w14:textId="77777777" w:rsidR="00D0650F" w:rsidRDefault="00D0650F" w:rsidP="00EF0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2096356"/>
      <w:docPartObj>
        <w:docPartGallery w:val="Page Numbers (Bottom of Page)"/>
        <w:docPartUnique/>
      </w:docPartObj>
    </w:sdtPr>
    <w:sdtContent>
      <w:p w14:paraId="08E8F7B0" w14:textId="3E74276E" w:rsidR="00EF0E12" w:rsidRDefault="00EF0E12">
        <w:pPr>
          <w:pStyle w:val="Footer"/>
          <w:jc w:val="center"/>
        </w:pPr>
        <w:r>
          <w:fldChar w:fldCharType="begin"/>
        </w:r>
        <w:r>
          <w:instrText>PAGE   \* MERGEFORMAT</w:instrText>
        </w:r>
        <w:r>
          <w:fldChar w:fldCharType="separate"/>
        </w:r>
        <w:r>
          <w:rPr>
            <w:lang w:val="en-GB"/>
          </w:rPr>
          <w:t>2</w:t>
        </w:r>
        <w:r>
          <w:fldChar w:fldCharType="end"/>
        </w:r>
      </w:p>
    </w:sdtContent>
  </w:sdt>
  <w:p w14:paraId="70628951" w14:textId="77777777" w:rsidR="00EF0E12" w:rsidRDefault="00EF0E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68178" w14:textId="77777777" w:rsidR="00D0650F" w:rsidRDefault="00D0650F" w:rsidP="00EF0E12">
      <w:pPr>
        <w:spacing w:after="0" w:line="240" w:lineRule="auto"/>
      </w:pPr>
      <w:r>
        <w:separator/>
      </w:r>
    </w:p>
  </w:footnote>
  <w:footnote w:type="continuationSeparator" w:id="0">
    <w:p w14:paraId="6A2DB122" w14:textId="77777777" w:rsidR="00D0650F" w:rsidRDefault="00D0650F" w:rsidP="00EF0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92321"/>
    <w:multiLevelType w:val="hybridMultilevel"/>
    <w:tmpl w:val="E8780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6F35EF"/>
    <w:multiLevelType w:val="hybridMultilevel"/>
    <w:tmpl w:val="9FD8C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5484116">
    <w:abstractNumId w:val="1"/>
  </w:num>
  <w:num w:numId="2" w16cid:durableId="1221331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DF"/>
    <w:rsid w:val="0005343A"/>
    <w:rsid w:val="00077591"/>
    <w:rsid w:val="000A7693"/>
    <w:rsid w:val="000D2D59"/>
    <w:rsid w:val="00103C30"/>
    <w:rsid w:val="00163501"/>
    <w:rsid w:val="0018613B"/>
    <w:rsid w:val="001C4686"/>
    <w:rsid w:val="001D0F98"/>
    <w:rsid w:val="00206A37"/>
    <w:rsid w:val="0021299F"/>
    <w:rsid w:val="002348AE"/>
    <w:rsid w:val="00260F36"/>
    <w:rsid w:val="00261699"/>
    <w:rsid w:val="00305408"/>
    <w:rsid w:val="003365EC"/>
    <w:rsid w:val="003372FA"/>
    <w:rsid w:val="003C5061"/>
    <w:rsid w:val="003E21CE"/>
    <w:rsid w:val="003E7CDD"/>
    <w:rsid w:val="004036E6"/>
    <w:rsid w:val="00435E67"/>
    <w:rsid w:val="00475BE4"/>
    <w:rsid w:val="004914CA"/>
    <w:rsid w:val="004B3F1F"/>
    <w:rsid w:val="00504672"/>
    <w:rsid w:val="00521814"/>
    <w:rsid w:val="005879B6"/>
    <w:rsid w:val="005D5861"/>
    <w:rsid w:val="00613F87"/>
    <w:rsid w:val="00617240"/>
    <w:rsid w:val="00663565"/>
    <w:rsid w:val="006746D5"/>
    <w:rsid w:val="006C48B2"/>
    <w:rsid w:val="006D2E35"/>
    <w:rsid w:val="006F5427"/>
    <w:rsid w:val="00714517"/>
    <w:rsid w:val="007A5E84"/>
    <w:rsid w:val="007D3B3D"/>
    <w:rsid w:val="007F013A"/>
    <w:rsid w:val="007F7BCD"/>
    <w:rsid w:val="008018AD"/>
    <w:rsid w:val="00834CDF"/>
    <w:rsid w:val="008467B3"/>
    <w:rsid w:val="0085265F"/>
    <w:rsid w:val="008636EA"/>
    <w:rsid w:val="00933DBE"/>
    <w:rsid w:val="00982414"/>
    <w:rsid w:val="009E7BB7"/>
    <w:rsid w:val="00A523AA"/>
    <w:rsid w:val="00A87C27"/>
    <w:rsid w:val="00A94420"/>
    <w:rsid w:val="00B06845"/>
    <w:rsid w:val="00B211B3"/>
    <w:rsid w:val="00B36938"/>
    <w:rsid w:val="00B57976"/>
    <w:rsid w:val="00B805D4"/>
    <w:rsid w:val="00BF364D"/>
    <w:rsid w:val="00C17EA6"/>
    <w:rsid w:val="00C241D6"/>
    <w:rsid w:val="00C44CF5"/>
    <w:rsid w:val="00CD4431"/>
    <w:rsid w:val="00D049F9"/>
    <w:rsid w:val="00D0650F"/>
    <w:rsid w:val="00D150A7"/>
    <w:rsid w:val="00D435D9"/>
    <w:rsid w:val="00DB0B18"/>
    <w:rsid w:val="00DB51E3"/>
    <w:rsid w:val="00DB5D1C"/>
    <w:rsid w:val="00DC3194"/>
    <w:rsid w:val="00DD2DB2"/>
    <w:rsid w:val="00E07FF2"/>
    <w:rsid w:val="00E41220"/>
    <w:rsid w:val="00E65823"/>
    <w:rsid w:val="00E65EE8"/>
    <w:rsid w:val="00ED4750"/>
    <w:rsid w:val="00EF0E12"/>
    <w:rsid w:val="00F04E1E"/>
    <w:rsid w:val="00F1536C"/>
    <w:rsid w:val="00FB131C"/>
    <w:rsid w:val="00FC5A2A"/>
    <w:rsid w:val="00FD3862"/>
    <w:rsid w:val="00FD5E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2508F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8"/>
        <w:szCs w:val="28"/>
        <w:lang w:val="cy-GB" w:eastAsia="en-US" w:bidi="ar-SA"/>
        <w14:ligatures w14:val="standardContextual"/>
      </w:rPr>
    </w:rPrDefault>
    <w:pPrDefault>
      <w:pPr>
        <w:spacing w:after="160" w:line="27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CDD"/>
    <w:pPr>
      <w:keepNext/>
      <w:keepLines/>
      <w:spacing w:before="360" w:after="80"/>
      <w:jc w:val="left"/>
      <w:outlineLvl w:val="0"/>
    </w:pPr>
    <w:rPr>
      <w:rFonts w:asciiTheme="majorHAnsi" w:eastAsiaTheme="majorEastAsia" w:hAnsiTheme="majorHAnsi" w:cstheme="majorBidi"/>
      <w:b/>
      <w:color w:val="000000" w:themeColor="text1"/>
      <w:sz w:val="36"/>
      <w:szCs w:val="40"/>
    </w:rPr>
  </w:style>
  <w:style w:type="paragraph" w:styleId="Heading2">
    <w:name w:val="heading 2"/>
    <w:basedOn w:val="Normal"/>
    <w:next w:val="Normal"/>
    <w:link w:val="Heading2Char"/>
    <w:uiPriority w:val="9"/>
    <w:unhideWhenUsed/>
    <w:qFormat/>
    <w:rsid w:val="009E7BB7"/>
    <w:pPr>
      <w:keepNext/>
      <w:keepLines/>
      <w:spacing w:before="160" w:after="80"/>
      <w:outlineLvl w:val="1"/>
    </w:pPr>
    <w:rPr>
      <w:rFonts w:asciiTheme="majorHAnsi" w:eastAsiaTheme="majorEastAsia" w:hAnsiTheme="majorHAnsi" w:cstheme="majorBidi"/>
      <w:b/>
      <w:color w:val="000000" w:themeColor="text1"/>
      <w:szCs w:val="32"/>
    </w:rPr>
  </w:style>
  <w:style w:type="paragraph" w:styleId="Heading3">
    <w:name w:val="heading 3"/>
    <w:basedOn w:val="Normal"/>
    <w:next w:val="Normal"/>
    <w:link w:val="Heading3Char"/>
    <w:uiPriority w:val="9"/>
    <w:semiHidden/>
    <w:unhideWhenUsed/>
    <w:qFormat/>
    <w:rsid w:val="00834CDF"/>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834CD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34CD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34CD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4CD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4CD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4CD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DD"/>
    <w:rPr>
      <w:rFonts w:asciiTheme="majorHAnsi" w:eastAsiaTheme="majorEastAsia" w:hAnsiTheme="majorHAnsi" w:cstheme="majorBidi"/>
      <w:b/>
      <w:color w:val="000000" w:themeColor="text1"/>
      <w:sz w:val="36"/>
      <w:szCs w:val="40"/>
    </w:rPr>
  </w:style>
  <w:style w:type="character" w:customStyle="1" w:styleId="Heading2Char">
    <w:name w:val="Heading 2 Char"/>
    <w:basedOn w:val="DefaultParagraphFont"/>
    <w:link w:val="Heading2"/>
    <w:uiPriority w:val="9"/>
    <w:rsid w:val="009E7BB7"/>
    <w:rPr>
      <w:rFonts w:asciiTheme="majorHAnsi" w:eastAsiaTheme="majorEastAsia" w:hAnsiTheme="majorHAnsi" w:cstheme="majorBidi"/>
      <w:b/>
      <w:color w:val="000000" w:themeColor="text1"/>
      <w:szCs w:val="32"/>
    </w:rPr>
  </w:style>
  <w:style w:type="character" w:customStyle="1" w:styleId="Heading3Char">
    <w:name w:val="Heading 3 Char"/>
    <w:basedOn w:val="DefaultParagraphFont"/>
    <w:link w:val="Heading3"/>
    <w:uiPriority w:val="9"/>
    <w:semiHidden/>
    <w:rsid w:val="00834CDF"/>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834CD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34CD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34CD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4CD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4CD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4CD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4C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4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4CDF"/>
    <w:pPr>
      <w:numPr>
        <w:ilvl w:val="1"/>
      </w:numPr>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834CDF"/>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834CDF"/>
    <w:pPr>
      <w:spacing w:before="160"/>
      <w:jc w:val="center"/>
    </w:pPr>
    <w:rPr>
      <w:i/>
      <w:iCs/>
      <w:color w:val="404040" w:themeColor="text1" w:themeTint="BF"/>
    </w:rPr>
  </w:style>
  <w:style w:type="character" w:customStyle="1" w:styleId="QuoteChar">
    <w:name w:val="Quote Char"/>
    <w:basedOn w:val="DefaultParagraphFont"/>
    <w:link w:val="Quote"/>
    <w:uiPriority w:val="29"/>
    <w:rsid w:val="00834CDF"/>
    <w:rPr>
      <w:i/>
      <w:iCs/>
      <w:color w:val="404040" w:themeColor="text1" w:themeTint="BF"/>
    </w:rPr>
  </w:style>
  <w:style w:type="paragraph" w:styleId="ListParagraph">
    <w:name w:val="List Paragraph"/>
    <w:basedOn w:val="Normal"/>
    <w:uiPriority w:val="34"/>
    <w:qFormat/>
    <w:rsid w:val="00834CDF"/>
    <w:pPr>
      <w:ind w:left="720"/>
      <w:contextualSpacing/>
    </w:pPr>
  </w:style>
  <w:style w:type="character" w:styleId="IntenseEmphasis">
    <w:name w:val="Intense Emphasis"/>
    <w:basedOn w:val="DefaultParagraphFont"/>
    <w:uiPriority w:val="21"/>
    <w:qFormat/>
    <w:rsid w:val="00834CDF"/>
    <w:rPr>
      <w:i/>
      <w:iCs/>
      <w:color w:val="0F4761" w:themeColor="accent1" w:themeShade="BF"/>
    </w:rPr>
  </w:style>
  <w:style w:type="paragraph" w:styleId="IntenseQuote">
    <w:name w:val="Intense Quote"/>
    <w:basedOn w:val="Normal"/>
    <w:next w:val="Normal"/>
    <w:link w:val="IntenseQuoteChar"/>
    <w:uiPriority w:val="30"/>
    <w:qFormat/>
    <w:rsid w:val="00834C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4CDF"/>
    <w:rPr>
      <w:i/>
      <w:iCs/>
      <w:color w:val="0F4761" w:themeColor="accent1" w:themeShade="BF"/>
    </w:rPr>
  </w:style>
  <w:style w:type="character" w:styleId="IntenseReference">
    <w:name w:val="Intense Reference"/>
    <w:basedOn w:val="DefaultParagraphFont"/>
    <w:uiPriority w:val="32"/>
    <w:qFormat/>
    <w:rsid w:val="00834CDF"/>
    <w:rPr>
      <w:b/>
      <w:bCs/>
      <w:smallCaps/>
      <w:color w:val="0F4761" w:themeColor="accent1" w:themeShade="BF"/>
      <w:spacing w:val="5"/>
    </w:rPr>
  </w:style>
  <w:style w:type="paragraph" w:styleId="Revision">
    <w:name w:val="Revision"/>
    <w:hidden/>
    <w:uiPriority w:val="99"/>
    <w:semiHidden/>
    <w:rsid w:val="006746D5"/>
    <w:pPr>
      <w:spacing w:after="0" w:line="240" w:lineRule="auto"/>
      <w:jc w:val="left"/>
    </w:pPr>
  </w:style>
  <w:style w:type="character" w:styleId="CommentReference">
    <w:name w:val="annotation reference"/>
    <w:basedOn w:val="DefaultParagraphFont"/>
    <w:uiPriority w:val="99"/>
    <w:semiHidden/>
    <w:unhideWhenUsed/>
    <w:rsid w:val="006746D5"/>
    <w:rPr>
      <w:sz w:val="16"/>
      <w:szCs w:val="16"/>
    </w:rPr>
  </w:style>
  <w:style w:type="paragraph" w:styleId="CommentText">
    <w:name w:val="annotation text"/>
    <w:basedOn w:val="Normal"/>
    <w:link w:val="CommentTextChar"/>
    <w:uiPriority w:val="99"/>
    <w:unhideWhenUsed/>
    <w:rsid w:val="006746D5"/>
    <w:pPr>
      <w:spacing w:line="240" w:lineRule="auto"/>
    </w:pPr>
    <w:rPr>
      <w:sz w:val="20"/>
      <w:szCs w:val="20"/>
    </w:rPr>
  </w:style>
  <w:style w:type="character" w:customStyle="1" w:styleId="CommentTextChar">
    <w:name w:val="Comment Text Char"/>
    <w:basedOn w:val="DefaultParagraphFont"/>
    <w:link w:val="CommentText"/>
    <w:uiPriority w:val="99"/>
    <w:rsid w:val="006746D5"/>
    <w:rPr>
      <w:sz w:val="20"/>
      <w:szCs w:val="20"/>
    </w:rPr>
  </w:style>
  <w:style w:type="paragraph" w:styleId="CommentSubject">
    <w:name w:val="annotation subject"/>
    <w:basedOn w:val="CommentText"/>
    <w:next w:val="CommentText"/>
    <w:link w:val="CommentSubjectChar"/>
    <w:uiPriority w:val="99"/>
    <w:semiHidden/>
    <w:unhideWhenUsed/>
    <w:rsid w:val="006746D5"/>
    <w:rPr>
      <w:b/>
      <w:bCs/>
    </w:rPr>
  </w:style>
  <w:style w:type="character" w:customStyle="1" w:styleId="CommentSubjectChar">
    <w:name w:val="Comment Subject Char"/>
    <w:basedOn w:val="CommentTextChar"/>
    <w:link w:val="CommentSubject"/>
    <w:uiPriority w:val="99"/>
    <w:semiHidden/>
    <w:rsid w:val="006746D5"/>
    <w:rPr>
      <w:b/>
      <w:bCs/>
      <w:sz w:val="20"/>
      <w:szCs w:val="20"/>
    </w:rPr>
  </w:style>
  <w:style w:type="table" w:customStyle="1" w:styleId="TableGrid1">
    <w:name w:val="Table Grid1"/>
    <w:basedOn w:val="TableNormal"/>
    <w:next w:val="TableGrid"/>
    <w:uiPriority w:val="39"/>
    <w:rsid w:val="003372FA"/>
    <w:pPr>
      <w:spacing w:after="0" w:line="240" w:lineRule="auto"/>
      <w:jc w:val="left"/>
    </w:pPr>
    <w:rPr>
      <w:rFonts w:ascii="Aptos" w:hAnsi="Aptos"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37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F0E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0E12"/>
  </w:style>
  <w:style w:type="paragraph" w:styleId="Footer">
    <w:name w:val="footer"/>
    <w:basedOn w:val="Normal"/>
    <w:link w:val="FooterChar"/>
    <w:uiPriority w:val="99"/>
    <w:unhideWhenUsed/>
    <w:rsid w:val="00EF0E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0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A9E57D-B090-4449-B2A6-EC04A9A3E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3725</Words>
  <Characters>18676</Characters>
  <Application>Microsoft Office Word</Application>
  <DocSecurity>0</DocSecurity>
  <Lines>1038</Lines>
  <Paragraphs>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2026-03-27T10:50:00Z</dcterms:created>
  <dcterms:modified xsi:type="dcterms:W3CDTF">2026-03-27T11:39:00Z</dcterms:modified>
</cp:coreProperties>
</file>