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27DBA" w14:textId="2DB5874C" w:rsidR="001064B8" w:rsidRPr="00DD41CD" w:rsidRDefault="001064B8" w:rsidP="001064B8">
      <w:pPr>
        <w:spacing w:line="240" w:lineRule="auto"/>
        <w:rPr>
          <w:rFonts w:ascii="Arial" w:hAnsi="Arial" w:cs="Arial"/>
          <w:b/>
          <w:bCs/>
        </w:rPr>
      </w:pPr>
      <w:r>
        <w:rPr>
          <w:rFonts w:ascii="Arial" w:hAnsi="Arial"/>
          <w:b/>
        </w:rPr>
        <w:t xml:space="preserve">Arolwg o'r Ddarpariaeth </w:t>
      </w:r>
      <w:proofErr w:type="spellStart"/>
      <w:r>
        <w:rPr>
          <w:rFonts w:ascii="Arial" w:hAnsi="Arial"/>
          <w:b/>
        </w:rPr>
        <w:t>Ailalluogi</w:t>
      </w:r>
      <w:proofErr w:type="spellEnd"/>
      <w:r>
        <w:rPr>
          <w:rFonts w:ascii="Arial" w:hAnsi="Arial"/>
          <w:b/>
        </w:rPr>
        <w:t xml:space="preserve"> – Hysbysiad Preifatrwydd (Ebrill 2026)</w:t>
      </w:r>
    </w:p>
    <w:p w14:paraId="23BE336C" w14:textId="5D3C993C" w:rsidR="001064B8" w:rsidRPr="00DD41CD" w:rsidRDefault="001064B8" w:rsidP="001064B8">
      <w:pPr>
        <w:spacing w:line="240" w:lineRule="auto"/>
        <w:rPr>
          <w:rFonts w:ascii="Arial" w:hAnsi="Arial" w:cs="Arial"/>
          <w:b/>
          <w:bCs/>
        </w:rPr>
      </w:pPr>
      <w:r>
        <w:rPr>
          <w:rFonts w:ascii="Arial" w:hAnsi="Arial"/>
          <w:b/>
        </w:rPr>
        <w:t xml:space="preserve">Beth </w:t>
      </w:r>
      <w:r w:rsidR="00051A02">
        <w:rPr>
          <w:rFonts w:ascii="Arial" w:hAnsi="Arial"/>
          <w:b/>
        </w:rPr>
        <w:t>yw diben yr</w:t>
      </w:r>
      <w:r>
        <w:rPr>
          <w:rFonts w:ascii="Arial" w:hAnsi="Arial"/>
          <w:b/>
        </w:rPr>
        <w:t xml:space="preserve"> arolwg?</w:t>
      </w:r>
    </w:p>
    <w:p w14:paraId="4751BB3D" w14:textId="0666DF3A" w:rsidR="001064B8" w:rsidRDefault="00D439DF" w:rsidP="00873D05">
      <w:pPr>
        <w:spacing w:after="0" w:line="240" w:lineRule="auto"/>
        <w:rPr>
          <w:rFonts w:ascii="Arial" w:hAnsi="Arial" w:cs="Arial"/>
        </w:rPr>
      </w:pPr>
      <w:r>
        <w:rPr>
          <w:rFonts w:ascii="Arial" w:hAnsi="Arial" w:cs="Arial"/>
        </w:rPr>
        <w:t>Mae Llywodraeth Cymru yn cynnal yr arolwg er mwyn deall sut mae ail-alluogi yn cael ei gyflawni ledled Cymru ar hyn o bryd.</w:t>
      </w:r>
    </w:p>
    <w:p w14:paraId="7404AA6F" w14:textId="77777777" w:rsidR="00873D05" w:rsidRPr="00DD41CD" w:rsidRDefault="00873D05" w:rsidP="00873D05">
      <w:pPr>
        <w:spacing w:after="0" w:line="240" w:lineRule="auto"/>
        <w:rPr>
          <w:rFonts w:ascii="Arial" w:hAnsi="Arial" w:cs="Arial"/>
        </w:rPr>
      </w:pPr>
    </w:p>
    <w:p w14:paraId="4F5FC76B" w14:textId="722AEC0D" w:rsidR="003F605C" w:rsidRDefault="00D439DF" w:rsidP="003F605C">
      <w:pPr>
        <w:spacing w:after="0"/>
        <w:rPr>
          <w:rFonts w:ascii="Arial" w:hAnsi="Arial" w:cs="Arial"/>
        </w:rPr>
      </w:pPr>
      <w:bookmarkStart w:id="0" w:name="_Hlk215728862"/>
      <w:r>
        <w:rPr>
          <w:rFonts w:ascii="Arial" w:hAnsi="Arial" w:cs="Arial"/>
        </w:rPr>
        <w:t xml:space="preserve">Mae’r diffiniad Cymru gyfan o ail-alluogi a gytunwyd yn cyfeirio at ddull galluogi lle mae gwasanaethau'n darparu adsefydlu i bob unigolyn sydd ag anabledd corfforol neu feddyliol. Mae'n helpu'r unigolion hyn i ymaddasu i'w cyflwr drwy ddysgu neu ailddysgu'r sgiliau sydd eu hangen i weithredu yn eu bywyd bob dydd. Mae'r ffocws ar hyrwyddo ac optimeiddio annibyniaeth weithredol drwy ymarfer gweithgareddau, yn hytrach nag ymyriadau sydd â'r nod o wella amhariadau isorweddol </w:t>
      </w:r>
      <w:r w:rsidR="003F605C">
        <w:rPr>
          <w:rFonts w:ascii="Arial" w:hAnsi="Arial"/>
        </w:rPr>
        <w:t>(</w:t>
      </w:r>
      <w:hyperlink r:id="rId8" w:history="1">
        <w:r w:rsidR="003F605C">
          <w:rPr>
            <w:rStyle w:val="Hyperlink"/>
            <w:rFonts w:ascii="Arial" w:hAnsi="Arial"/>
          </w:rPr>
          <w:t xml:space="preserve">All Wales </w:t>
        </w:r>
        <w:proofErr w:type="spellStart"/>
        <w:r w:rsidR="003F605C">
          <w:rPr>
            <w:rStyle w:val="Hyperlink"/>
            <w:rFonts w:ascii="Arial" w:hAnsi="Arial"/>
          </w:rPr>
          <w:t>Rehabilitation</w:t>
        </w:r>
        <w:proofErr w:type="spellEnd"/>
        <w:r w:rsidR="003F605C">
          <w:rPr>
            <w:rStyle w:val="Hyperlink"/>
            <w:rFonts w:ascii="Arial" w:hAnsi="Arial"/>
          </w:rPr>
          <w:t xml:space="preserve"> </w:t>
        </w:r>
        <w:proofErr w:type="spellStart"/>
        <w:r w:rsidR="003F605C">
          <w:rPr>
            <w:rStyle w:val="Hyperlink"/>
            <w:rFonts w:ascii="Arial" w:hAnsi="Arial"/>
          </w:rPr>
          <w:t>Framework</w:t>
        </w:r>
        <w:proofErr w:type="spellEnd"/>
        <w:r w:rsidR="003F605C">
          <w:rPr>
            <w:rStyle w:val="Hyperlink"/>
            <w:rFonts w:ascii="Arial" w:hAnsi="Arial"/>
          </w:rPr>
          <w:t>, 2022</w:t>
        </w:r>
      </w:hyperlink>
      <w:r w:rsidR="003F605C">
        <w:rPr>
          <w:rFonts w:ascii="Arial" w:hAnsi="Arial"/>
        </w:rPr>
        <w:t>). Mae diffiniad o adsefydlu a'i gwmpas yn y Fframwaith Adsefydlu</w:t>
      </w:r>
    </w:p>
    <w:p w14:paraId="224D81F8" w14:textId="77777777" w:rsidR="003F605C" w:rsidRDefault="003F605C" w:rsidP="003F605C">
      <w:pPr>
        <w:spacing w:after="0"/>
        <w:rPr>
          <w:rFonts w:ascii="Arial" w:hAnsi="Arial" w:cs="Arial"/>
        </w:rPr>
      </w:pPr>
    </w:p>
    <w:p w14:paraId="0F3E3E97" w14:textId="64453DC6" w:rsidR="001064B8" w:rsidRPr="00DD41CD" w:rsidRDefault="001064B8" w:rsidP="001064B8">
      <w:pPr>
        <w:spacing w:line="240" w:lineRule="auto"/>
        <w:rPr>
          <w:rFonts w:ascii="Arial" w:hAnsi="Arial" w:cs="Arial"/>
          <w:b/>
          <w:bCs/>
        </w:rPr>
      </w:pPr>
      <w:r>
        <w:rPr>
          <w:rFonts w:ascii="Arial" w:hAnsi="Arial"/>
        </w:rPr>
        <w:t xml:space="preserve">Bydd yr arolwg yn cael ei ddefnyddio i ddatblygu polisïau, gwneud penderfyniadau, ac ysgogi gwelliant ac arferion da mewn perthynas â gwasanaethau </w:t>
      </w:r>
      <w:proofErr w:type="spellStart"/>
      <w:r>
        <w:rPr>
          <w:rFonts w:ascii="Arial" w:hAnsi="Arial"/>
        </w:rPr>
        <w:t>ailalluogi</w:t>
      </w:r>
      <w:proofErr w:type="spellEnd"/>
      <w:r>
        <w:rPr>
          <w:rFonts w:ascii="Arial" w:hAnsi="Arial"/>
        </w:rPr>
        <w:t xml:space="preserve"> yng Nghymru. </w:t>
      </w:r>
    </w:p>
    <w:p w14:paraId="67A2EF21" w14:textId="74AB00E2" w:rsidR="00E17443" w:rsidRDefault="00D439DF" w:rsidP="00E17443">
      <w:pPr>
        <w:spacing w:line="240" w:lineRule="auto"/>
        <w:rPr>
          <w:rFonts w:ascii="Arial" w:hAnsi="Arial" w:cs="Arial"/>
        </w:rPr>
      </w:pPr>
      <w:r>
        <w:rPr>
          <w:rFonts w:ascii="Arial" w:hAnsi="Arial" w:cs="Arial"/>
        </w:rPr>
        <w:t>Ein nod yw deall sut mae darpariaethau ail-alluogi yn cael eu strwythuro a sut mae gwahanol fodelau darpariaeth yn cael eu gweithredu, yn ogystal â chasglu adborth ar ddatblygiadau arfaethedig, cyfleoedd, neu faterion yr hoffech eu nodi. Bydd yn darparu gwybodaeth am uchelgeisiau polisi a rhwystrau ar draws awdurdodau lleol ac awdurdodau iechyd Cymru.</w:t>
      </w:r>
    </w:p>
    <w:p w14:paraId="66199D5F" w14:textId="77777777" w:rsidR="001064B8" w:rsidRPr="00DD41CD" w:rsidRDefault="001064B8" w:rsidP="001064B8">
      <w:pPr>
        <w:spacing w:line="240" w:lineRule="auto"/>
        <w:rPr>
          <w:rFonts w:ascii="Arial" w:hAnsi="Arial" w:cs="Arial"/>
        </w:rPr>
      </w:pPr>
      <w:r>
        <w:rPr>
          <w:rFonts w:ascii="Arial" w:hAnsi="Arial"/>
        </w:rPr>
        <w:t>Bydd yr wybodaeth a gesglir yn helpu i lunio cam nesaf y prosiect ymchwil. Unwaith y bydd yr holl ymatebion wedi’u dadansoddi, byddwn yn rhannu allbynnau'r arolwg gyda chi.</w:t>
      </w:r>
    </w:p>
    <w:bookmarkEnd w:id="0"/>
    <w:p w14:paraId="7FB73CDE" w14:textId="77777777" w:rsidR="001064B8" w:rsidRPr="00DD41CD" w:rsidRDefault="001064B8" w:rsidP="001064B8">
      <w:pPr>
        <w:spacing w:line="240" w:lineRule="auto"/>
        <w:rPr>
          <w:rFonts w:ascii="Arial" w:hAnsi="Arial" w:cs="Arial"/>
          <w:b/>
          <w:bCs/>
        </w:rPr>
      </w:pPr>
      <w:r>
        <w:rPr>
          <w:rFonts w:ascii="Arial" w:hAnsi="Arial"/>
          <w:b/>
        </w:rPr>
        <w:t>Pa ddata personol sy’n cael eu cadw gennym, ac o ble yr ydym yn cael yr wybodaeth honno?</w:t>
      </w:r>
    </w:p>
    <w:p w14:paraId="33A71E6A" w14:textId="77777777" w:rsidR="001064B8" w:rsidRPr="00DD41CD" w:rsidRDefault="001064B8" w:rsidP="001064B8">
      <w:pPr>
        <w:spacing w:line="240" w:lineRule="auto"/>
        <w:rPr>
          <w:rFonts w:ascii="Arial" w:hAnsi="Arial" w:cs="Arial"/>
        </w:rPr>
      </w:pPr>
      <w:r>
        <w:rPr>
          <w:rFonts w:ascii="Arial" w:hAnsi="Arial"/>
        </w:rPr>
        <w:t xml:space="preserve">Diffinnir data personol o dan Reoliad Cyffredinol y DU ar Ddiogelu Data (GDPR y DU) fel 'unrhyw wybodaeth sy’n ymwneud â pherson y gellir ei defnyddio i’w adnabod, yn uniongyrchol neu’n anuniongyrchol, drwy gyfeirio at ffactor adnabod'. </w:t>
      </w:r>
    </w:p>
    <w:p w14:paraId="2D469576" w14:textId="77777777" w:rsidR="001064B8" w:rsidRPr="00DD41CD" w:rsidRDefault="001064B8" w:rsidP="001064B8">
      <w:pPr>
        <w:spacing w:line="240" w:lineRule="auto"/>
        <w:rPr>
          <w:rFonts w:ascii="Arial" w:hAnsi="Arial" w:cs="Arial"/>
        </w:rPr>
      </w:pPr>
      <w:r>
        <w:rPr>
          <w:rFonts w:ascii="Arial" w:hAnsi="Arial"/>
        </w:rPr>
        <w:t>Yn yr arolwg, gofynnir i chi ddarparu data personol sy’n ymwneud â’r canlynol:</w:t>
      </w:r>
    </w:p>
    <w:p w14:paraId="07E09840" w14:textId="77777777" w:rsidR="001064B8" w:rsidRPr="00DD41CD" w:rsidRDefault="001064B8" w:rsidP="001064B8">
      <w:pPr>
        <w:pStyle w:val="ListParagraph"/>
        <w:numPr>
          <w:ilvl w:val="0"/>
          <w:numId w:val="2"/>
        </w:numPr>
        <w:spacing w:line="240" w:lineRule="auto"/>
        <w:rPr>
          <w:rFonts w:ascii="Arial" w:hAnsi="Arial" w:cs="Arial"/>
        </w:rPr>
      </w:pPr>
      <w:r>
        <w:rPr>
          <w:rFonts w:ascii="Arial" w:hAnsi="Arial"/>
        </w:rPr>
        <w:t>eich enw</w:t>
      </w:r>
    </w:p>
    <w:p w14:paraId="4E3D948F" w14:textId="77777777" w:rsidR="001064B8" w:rsidRPr="00DD41CD" w:rsidRDefault="001064B8" w:rsidP="001064B8">
      <w:pPr>
        <w:pStyle w:val="ListParagraph"/>
        <w:numPr>
          <w:ilvl w:val="0"/>
          <w:numId w:val="2"/>
        </w:numPr>
        <w:spacing w:line="240" w:lineRule="auto"/>
        <w:rPr>
          <w:rFonts w:ascii="Arial" w:hAnsi="Arial" w:cs="Arial"/>
        </w:rPr>
      </w:pPr>
      <w:r>
        <w:rPr>
          <w:rFonts w:ascii="Arial" w:hAnsi="Arial"/>
        </w:rPr>
        <w:t>eich cyfeiriad e-bost yn y gwaith</w:t>
      </w:r>
    </w:p>
    <w:p w14:paraId="2B790C77" w14:textId="77777777" w:rsidR="001064B8" w:rsidRPr="00DD41CD" w:rsidRDefault="001064B8" w:rsidP="001064B8">
      <w:pPr>
        <w:pStyle w:val="ListParagraph"/>
        <w:numPr>
          <w:ilvl w:val="0"/>
          <w:numId w:val="2"/>
        </w:numPr>
        <w:spacing w:line="240" w:lineRule="auto"/>
        <w:rPr>
          <w:rFonts w:ascii="Arial" w:hAnsi="Arial" w:cs="Arial"/>
        </w:rPr>
      </w:pPr>
      <w:r>
        <w:rPr>
          <w:rFonts w:ascii="Arial" w:hAnsi="Arial"/>
        </w:rPr>
        <w:t>eich awdurdod lleol</w:t>
      </w:r>
    </w:p>
    <w:p w14:paraId="5DDFF4E4" w14:textId="77777777" w:rsidR="001064B8" w:rsidRPr="00DD41CD" w:rsidRDefault="001064B8" w:rsidP="001064B8">
      <w:pPr>
        <w:spacing w:line="240" w:lineRule="auto"/>
        <w:rPr>
          <w:rFonts w:ascii="Arial" w:hAnsi="Arial" w:cs="Arial"/>
        </w:rPr>
      </w:pPr>
      <w:r>
        <w:rPr>
          <w:rFonts w:ascii="Arial" w:hAnsi="Arial"/>
        </w:rPr>
        <w:t>Ni fyddwn yn casglu unrhyw ddata personol categori arbennig (er enghraifft gwybodaeth sy’n ymwneud ag iechyd, ethnigrwydd, credoau crefyddol, neu aelodaeth o undebau llafur) fel y’u diffinnir o dan Erthygl 9 GDPR y DU.</w:t>
      </w:r>
    </w:p>
    <w:p w14:paraId="73C2A97D" w14:textId="4C7547E5" w:rsidR="001064B8" w:rsidRPr="00DD41CD" w:rsidRDefault="001064B8" w:rsidP="001064B8">
      <w:pPr>
        <w:spacing w:line="240" w:lineRule="auto"/>
        <w:rPr>
          <w:rFonts w:ascii="Arial" w:hAnsi="Arial" w:cs="Arial"/>
        </w:rPr>
      </w:pPr>
      <w:r>
        <w:rPr>
          <w:rFonts w:ascii="Arial" w:hAnsi="Arial"/>
        </w:rPr>
        <w:t xml:space="preserve">Ar ôl cael yr wybodaeth, Llywodraeth Cymru fydd y rheolydd data ar ei chyfer. Mae gwybodaeth bersonol a roddir i Lywodraeth Cymru yn cael ei phrosesu mewn modd diogel ac yn unol â gofynion GDPR y DU. Llywodraeth Cymru yw’r rheolydd data ar gyfer yr arolwg hwn. Ar ran Llywodraeth Cymru, defnyddir </w:t>
      </w:r>
      <w:proofErr w:type="spellStart"/>
      <w:r>
        <w:rPr>
          <w:rFonts w:ascii="Arial" w:hAnsi="Arial"/>
        </w:rPr>
        <w:t>SmartSurvey</w:t>
      </w:r>
      <w:proofErr w:type="spellEnd"/>
      <w:r>
        <w:rPr>
          <w:rFonts w:ascii="Arial" w:hAnsi="Arial"/>
        </w:rPr>
        <w:t xml:space="preserve"> fel prosesydd data sy’n cydymffurfio â gofynion GDPR y DU, ardystiad ISO 27001, ac achrediad Cyber Essentials </w:t>
      </w:r>
      <w:proofErr w:type="spellStart"/>
      <w:r>
        <w:rPr>
          <w:rFonts w:ascii="Arial" w:hAnsi="Arial"/>
        </w:rPr>
        <w:t>Plus</w:t>
      </w:r>
      <w:proofErr w:type="spellEnd"/>
      <w:r>
        <w:rPr>
          <w:rFonts w:ascii="Arial" w:hAnsi="Arial"/>
        </w:rPr>
        <w:t>.</w:t>
      </w:r>
    </w:p>
    <w:p w14:paraId="0DED1860" w14:textId="77777777" w:rsidR="001064B8" w:rsidRPr="00DD41CD" w:rsidRDefault="001064B8" w:rsidP="001064B8">
      <w:pPr>
        <w:spacing w:line="240" w:lineRule="auto"/>
        <w:rPr>
          <w:rFonts w:ascii="Arial" w:hAnsi="Arial" w:cs="Arial"/>
        </w:rPr>
      </w:pPr>
      <w:r>
        <w:rPr>
          <w:rFonts w:ascii="Arial" w:hAnsi="Arial"/>
        </w:rPr>
        <w:lastRenderedPageBreak/>
        <w:t xml:space="preserve">Caiff data </w:t>
      </w:r>
      <w:proofErr w:type="spellStart"/>
      <w:r>
        <w:rPr>
          <w:rFonts w:ascii="Arial" w:hAnsi="Arial"/>
        </w:rPr>
        <w:t>SmartSurvey</w:t>
      </w:r>
      <w:proofErr w:type="spellEnd"/>
      <w:r>
        <w:rPr>
          <w:rFonts w:ascii="Arial" w:hAnsi="Arial"/>
        </w:rPr>
        <w:t xml:space="preserve"> ei letya yn y DU neu yn yr Ardal Economaidd Ewropeaidd. Ni fydd unrhyw ddata personol a gesglir drwy’r arolwg hwn yn cael eu trosglwyddo y tu allan i’r DU.</w:t>
      </w:r>
    </w:p>
    <w:p w14:paraId="5BCCC702" w14:textId="77777777" w:rsidR="001064B8" w:rsidRPr="00DD41CD" w:rsidRDefault="001064B8" w:rsidP="001064B8">
      <w:pPr>
        <w:spacing w:line="240" w:lineRule="auto"/>
        <w:rPr>
          <w:rFonts w:ascii="Arial" w:hAnsi="Arial" w:cs="Arial"/>
          <w:b/>
          <w:bCs/>
        </w:rPr>
      </w:pPr>
      <w:r>
        <w:rPr>
          <w:rFonts w:ascii="Arial" w:hAnsi="Arial"/>
          <w:b/>
        </w:rPr>
        <w:t>Beth yw’r sail gyfreithlon dros ddefnyddio’ch data?</w:t>
      </w:r>
    </w:p>
    <w:p w14:paraId="59FB710A" w14:textId="77777777" w:rsidR="001064B8" w:rsidRPr="00DD41CD" w:rsidRDefault="001064B8" w:rsidP="001064B8">
      <w:pPr>
        <w:spacing w:line="240" w:lineRule="auto"/>
        <w:rPr>
          <w:rFonts w:ascii="Arial" w:hAnsi="Arial" w:cs="Arial"/>
        </w:rPr>
      </w:pPr>
      <w:r>
        <w:rPr>
          <w:rFonts w:ascii="Arial" w:hAnsi="Arial"/>
        </w:rPr>
        <w:t>Y sail gyfreithlon ar gyfer prosesu gwybodaeth yn yr ymarfer casglu data hwn yw ein tasg gyhoeddus. Hynny yw, arfer ein hawdurdod swyddogol i ymgymryd â rôl a swyddogaethau craidd Llywodraeth Cymru.</w:t>
      </w:r>
    </w:p>
    <w:p w14:paraId="1E2C7A41" w14:textId="77777777" w:rsidR="001064B8" w:rsidRPr="00DD41CD" w:rsidRDefault="001064B8" w:rsidP="001064B8">
      <w:pPr>
        <w:spacing w:line="240" w:lineRule="auto"/>
        <w:rPr>
          <w:rFonts w:ascii="Arial" w:hAnsi="Arial" w:cs="Arial"/>
        </w:rPr>
      </w:pPr>
      <w:r>
        <w:rPr>
          <w:rFonts w:ascii="Arial" w:hAnsi="Arial"/>
        </w:rPr>
        <w:t>Er bod Llywodraeth Cymru yn dibynnu ar ei thasg gyhoeddus fel y sail gyfreithlon ar gyfer prosesu, mae cymryd rhan yn yr arolwg hwn yn gwbl wirfoddol. Gallwch ddewis peidio ag ateb cwestiynau unigol neu dynnu’n ôl o’r arolwg ar unrhyw adeg cyn cyflwyno’ch ymateb.</w:t>
      </w:r>
    </w:p>
    <w:p w14:paraId="2B5ADF7D" w14:textId="77777777" w:rsidR="001064B8" w:rsidRPr="00DD41CD" w:rsidRDefault="001064B8" w:rsidP="001064B8">
      <w:pPr>
        <w:spacing w:line="240" w:lineRule="auto"/>
        <w:rPr>
          <w:rFonts w:ascii="Arial" w:hAnsi="Arial" w:cs="Arial"/>
        </w:rPr>
      </w:pPr>
      <w:r>
        <w:rPr>
          <w:rFonts w:ascii="Arial" w:hAnsi="Arial"/>
        </w:rPr>
        <w:t>Unwaith y bydd yr ymatebion i’r arolwg wedi’u gwneud yn ddienw, ni fydd yn bosibl adnabod cyfraniadau unigol na’u dileu.</w:t>
      </w:r>
    </w:p>
    <w:p w14:paraId="583C8A03" w14:textId="6CE82EE2" w:rsidR="001064B8" w:rsidRPr="00DD41CD" w:rsidRDefault="001064B8" w:rsidP="001064B8">
      <w:pPr>
        <w:spacing w:line="240" w:lineRule="auto"/>
        <w:rPr>
          <w:rFonts w:ascii="Arial" w:hAnsi="Arial" w:cs="Arial"/>
        </w:rPr>
      </w:pPr>
      <w:r>
        <w:rPr>
          <w:rFonts w:ascii="Arial" w:hAnsi="Arial"/>
        </w:rPr>
        <w:t>Mae astudiaethau ymchwil fel y rhain yn bwysig i Lywodraeth Cymru er mwyn casglu gwybodaeth a thystiolaeth y gellir gweithredu arni ynghylch ei</w:t>
      </w:r>
      <w:r w:rsidR="004248C5">
        <w:rPr>
          <w:rFonts w:ascii="Arial" w:hAnsi="Arial"/>
        </w:rPr>
        <w:t>n</w:t>
      </w:r>
      <w:r>
        <w:rPr>
          <w:rFonts w:ascii="Arial" w:hAnsi="Arial"/>
        </w:rPr>
        <w:t xml:space="preserve"> gallu i gyflawni ei</w:t>
      </w:r>
      <w:r w:rsidR="004248C5">
        <w:rPr>
          <w:rFonts w:ascii="Arial" w:hAnsi="Arial"/>
        </w:rPr>
        <w:t>n</w:t>
      </w:r>
      <w:r>
        <w:rPr>
          <w:rFonts w:ascii="Arial" w:hAnsi="Arial"/>
        </w:rPr>
        <w:t xml:space="preserve"> blaenoriaethau. Gallai’r wybodaeth a gesglir yn ystod yr ymchwil hon gael ei defnyddio, er enghraifft, i wneud y canlynol: </w:t>
      </w:r>
    </w:p>
    <w:p w14:paraId="2587797F" w14:textId="5C991E31" w:rsidR="001064B8" w:rsidRPr="00DD41CD" w:rsidRDefault="00D439DF" w:rsidP="001064B8">
      <w:pPr>
        <w:pStyle w:val="ListParagraph"/>
        <w:numPr>
          <w:ilvl w:val="0"/>
          <w:numId w:val="3"/>
        </w:numPr>
        <w:spacing w:line="240" w:lineRule="auto"/>
        <w:rPr>
          <w:rFonts w:ascii="Arial" w:hAnsi="Arial" w:cs="Arial"/>
        </w:rPr>
      </w:pPr>
      <w:r>
        <w:rPr>
          <w:rFonts w:ascii="Arial" w:hAnsi="Arial" w:cs="Arial"/>
        </w:rPr>
        <w:t>deall arferion a thueddiadau cyfredol trwy nodi sut mae gwasanaethau ail-alluogi yn darparu gwasanaethau gofal a chymorth trwy wahanol fodelau darpariaeth.</w:t>
      </w:r>
    </w:p>
    <w:p w14:paraId="594CBFE6" w14:textId="367F4FE5" w:rsidR="001064B8" w:rsidRPr="00DD41CD" w:rsidRDefault="001064B8" w:rsidP="001064B8">
      <w:pPr>
        <w:pStyle w:val="ListParagraph"/>
        <w:numPr>
          <w:ilvl w:val="0"/>
          <w:numId w:val="3"/>
        </w:numPr>
        <w:spacing w:line="240" w:lineRule="auto"/>
        <w:rPr>
          <w:rFonts w:ascii="Arial" w:hAnsi="Arial" w:cs="Arial"/>
        </w:rPr>
      </w:pPr>
      <w:r>
        <w:rPr>
          <w:rFonts w:ascii="Arial" w:hAnsi="Arial"/>
        </w:rPr>
        <w:t>llywio polisi a chanllawiau yn y dyfodol trwy ddefnyddio tystiolaeth i lunio fframweithiau cymorth cenedlaethol.</w:t>
      </w:r>
    </w:p>
    <w:p w14:paraId="706AAE52" w14:textId="3B6B66E2" w:rsidR="001064B8" w:rsidRPr="00DD41CD" w:rsidRDefault="001064B8" w:rsidP="001064B8">
      <w:pPr>
        <w:pStyle w:val="ListParagraph"/>
        <w:numPr>
          <w:ilvl w:val="0"/>
          <w:numId w:val="3"/>
        </w:numPr>
        <w:spacing w:line="240" w:lineRule="auto"/>
        <w:rPr>
          <w:rFonts w:ascii="Arial" w:hAnsi="Arial" w:cs="Arial"/>
        </w:rPr>
      </w:pPr>
      <w:r>
        <w:rPr>
          <w:rFonts w:ascii="Arial" w:hAnsi="Arial"/>
        </w:rPr>
        <w:t xml:space="preserve">nodi bylchau a heriau trwy dynnu sylw at rwystrau, risgiau a meysydd </w:t>
      </w:r>
      <w:r w:rsidR="004248C5">
        <w:rPr>
          <w:rFonts w:ascii="Arial" w:hAnsi="Arial"/>
        </w:rPr>
        <w:t>lle mae angen</w:t>
      </w:r>
      <w:r>
        <w:rPr>
          <w:rFonts w:ascii="Arial" w:hAnsi="Arial"/>
        </w:rPr>
        <w:t xml:space="preserve"> cymorth ychwanegol.</w:t>
      </w:r>
    </w:p>
    <w:p w14:paraId="47AE82D7" w14:textId="77777777" w:rsidR="001064B8" w:rsidRPr="00DD41CD" w:rsidRDefault="001064B8" w:rsidP="001064B8">
      <w:pPr>
        <w:spacing w:line="240" w:lineRule="auto"/>
        <w:rPr>
          <w:rFonts w:ascii="Arial" w:hAnsi="Arial" w:cs="Arial"/>
          <w:b/>
          <w:bCs/>
        </w:rPr>
      </w:pPr>
      <w:r>
        <w:rPr>
          <w:rFonts w:ascii="Arial" w:hAnsi="Arial"/>
          <w:b/>
        </w:rPr>
        <w:t>Pa mor ddiogel yw eich data personol?</w:t>
      </w:r>
    </w:p>
    <w:p w14:paraId="0CDE401C" w14:textId="77777777" w:rsidR="001064B8" w:rsidRPr="00DD41CD" w:rsidRDefault="001064B8" w:rsidP="001064B8">
      <w:pPr>
        <w:spacing w:line="240" w:lineRule="auto"/>
        <w:rPr>
          <w:rFonts w:ascii="Arial" w:hAnsi="Arial" w:cs="Arial"/>
        </w:rPr>
      </w:pPr>
      <w:r>
        <w:rPr>
          <w:rFonts w:ascii="Arial" w:hAnsi="Arial"/>
        </w:rPr>
        <w:t>Mae’r wybodaeth bersonol a roddir i Lywodraeth Cymru yn cael ei storio ar weinydd diogel bob amser. Dim ond nifer cyfyngedig o swyddogion Llywodraeth Cymru sy’n gweithio ar y prosiect hwn fydd yn gallu gweld y data. Dim ond at ddibenion ymchwil ac i wneud argymhellion i Weinidogion Cymru y bydd Llywodraeth Cymru yn defnyddio’r data hyn.</w:t>
      </w:r>
    </w:p>
    <w:p w14:paraId="454E2905" w14:textId="19ABA9C2" w:rsidR="001064B8" w:rsidRPr="00DD41CD" w:rsidRDefault="001064B8" w:rsidP="001064B8">
      <w:pPr>
        <w:spacing w:line="240" w:lineRule="auto"/>
        <w:rPr>
          <w:rFonts w:ascii="Arial" w:hAnsi="Arial" w:cs="Arial"/>
        </w:rPr>
      </w:pPr>
      <w:r>
        <w:rPr>
          <w:rFonts w:ascii="Arial" w:hAnsi="Arial"/>
        </w:rPr>
        <w:t xml:space="preserve">Bydd y data o’r arolwg yn cael eu coladu gan Lywodraeth Cymru gan ddefnyddio Smart </w:t>
      </w:r>
      <w:proofErr w:type="spellStart"/>
      <w:r>
        <w:rPr>
          <w:rFonts w:ascii="Arial" w:hAnsi="Arial"/>
        </w:rPr>
        <w:t>Survey</w:t>
      </w:r>
      <w:proofErr w:type="spellEnd"/>
      <w:r>
        <w:rPr>
          <w:rFonts w:ascii="Arial" w:hAnsi="Arial"/>
        </w:rPr>
        <w:t xml:space="preserve">. Ar ôl i’r arolwg ddod i ben, bydd y data'n cael eu trosglwyddo o Smart </w:t>
      </w:r>
      <w:proofErr w:type="spellStart"/>
      <w:r>
        <w:rPr>
          <w:rFonts w:ascii="Arial" w:hAnsi="Arial"/>
        </w:rPr>
        <w:t>Survey</w:t>
      </w:r>
      <w:proofErr w:type="spellEnd"/>
      <w:r>
        <w:rPr>
          <w:rFonts w:ascii="Arial" w:hAnsi="Arial"/>
        </w:rPr>
        <w:t xml:space="preserve"> i’n gweinydd diogel</w:t>
      </w:r>
      <w:r w:rsidR="004248C5">
        <w:rPr>
          <w:rFonts w:ascii="Arial" w:hAnsi="Arial"/>
        </w:rPr>
        <w:t>, a b</w:t>
      </w:r>
      <w:r>
        <w:rPr>
          <w:rFonts w:ascii="Arial" w:hAnsi="Arial"/>
        </w:rPr>
        <w:t>ydd swyddogion yn Llywodraeth Cymru yn dadansoddi’r data.</w:t>
      </w:r>
    </w:p>
    <w:p w14:paraId="62887D28" w14:textId="7851C563" w:rsidR="001064B8" w:rsidRPr="00DD41CD" w:rsidRDefault="00D439DF" w:rsidP="001064B8">
      <w:pPr>
        <w:spacing w:line="240" w:lineRule="auto"/>
        <w:rPr>
          <w:rFonts w:ascii="Arial" w:hAnsi="Arial" w:cs="Arial"/>
        </w:rPr>
      </w:pPr>
      <w:r>
        <w:rPr>
          <w:rFonts w:ascii="Arial" w:hAnsi="Arial" w:cs="Arial"/>
        </w:rPr>
        <w:t xml:space="preserve">Adroddir ar yr holl ddata a gesglir drwy’r gwaith ymchwil hwn mewn fformat dienw. Ni fydd yn cynnwys eich manylion cyswllt, a bydd unrhyw wybodaeth bersonol mewn atebion penagored, neu wybodaeth a allai arwain at eich adnabod yn cael ei dileu. Bydd y Tîm Polisi Gofal Cartref ac </w:t>
      </w:r>
      <w:proofErr w:type="spellStart"/>
      <w:r>
        <w:rPr>
          <w:rFonts w:ascii="Arial" w:hAnsi="Arial" w:cs="Arial"/>
        </w:rPr>
        <w:t>Ailalluogi</w:t>
      </w:r>
      <w:proofErr w:type="spellEnd"/>
      <w:r>
        <w:rPr>
          <w:rFonts w:ascii="Arial" w:hAnsi="Arial" w:cs="Arial"/>
        </w:rPr>
        <w:t xml:space="preserve"> yn defnyddio’r wybodaeth a fydd wedi’i chasglu fel rhan o adroddiad a ddefnyddir i wneud argymhellion i Weinidogion Cymru.</w:t>
      </w:r>
    </w:p>
    <w:p w14:paraId="2936474B" w14:textId="77777777" w:rsidR="001064B8" w:rsidRPr="00DD41CD" w:rsidRDefault="001064B8" w:rsidP="001064B8">
      <w:pPr>
        <w:spacing w:line="240" w:lineRule="auto"/>
        <w:rPr>
          <w:rFonts w:ascii="Arial" w:hAnsi="Arial" w:cs="Arial"/>
          <w:b/>
          <w:bCs/>
        </w:rPr>
      </w:pPr>
      <w:r>
        <w:rPr>
          <w:rFonts w:ascii="Arial" w:hAnsi="Arial"/>
          <w:b/>
        </w:rPr>
        <w:t>Am ba hyd y byddwn yn cadw eich data personol?</w:t>
      </w:r>
    </w:p>
    <w:p w14:paraId="2259C0F8" w14:textId="77777777" w:rsidR="001064B8" w:rsidRPr="00DD41CD" w:rsidRDefault="001064B8" w:rsidP="001064B8">
      <w:pPr>
        <w:spacing w:line="240" w:lineRule="auto"/>
        <w:rPr>
          <w:rFonts w:ascii="Arial" w:hAnsi="Arial" w:cs="Arial"/>
        </w:rPr>
      </w:pPr>
      <w:r>
        <w:rPr>
          <w:rFonts w:ascii="Arial" w:hAnsi="Arial"/>
        </w:rPr>
        <w:t xml:space="preserve">Bydd yr arolwg ar agor am dair wythnos. Bydd y data a ddarperir pan fyddwch yn cymryd rhan yn yr arolwg yn cael eu cadw ar weinyddion Smart </w:t>
      </w:r>
      <w:proofErr w:type="spellStart"/>
      <w:r>
        <w:rPr>
          <w:rFonts w:ascii="Arial" w:hAnsi="Arial"/>
        </w:rPr>
        <w:t>Survey</w:t>
      </w:r>
      <w:proofErr w:type="spellEnd"/>
      <w:r>
        <w:rPr>
          <w:rFonts w:ascii="Arial" w:hAnsi="Arial"/>
        </w:rPr>
        <w:t xml:space="preserve"> am y tair </w:t>
      </w:r>
      <w:r>
        <w:rPr>
          <w:rFonts w:ascii="Arial" w:hAnsi="Arial"/>
        </w:rPr>
        <w:lastRenderedPageBreak/>
        <w:t xml:space="preserve">wythnos y mae'r arolwg ar agor, yn ogystal ag wythnos ychwanegol i'r data gael eu trosglwyddo i weinyddion diogel Llywodraeth Cymru. Ar ôl eu trosglwyddo, bydd eich data ar Smart </w:t>
      </w:r>
      <w:proofErr w:type="spellStart"/>
      <w:r>
        <w:rPr>
          <w:rFonts w:ascii="Arial" w:hAnsi="Arial"/>
        </w:rPr>
        <w:t>Survey</w:t>
      </w:r>
      <w:proofErr w:type="spellEnd"/>
      <w:r>
        <w:rPr>
          <w:rFonts w:ascii="Arial" w:hAnsi="Arial"/>
        </w:rPr>
        <w:t xml:space="preserve"> yn cael eu dileu.</w:t>
      </w:r>
    </w:p>
    <w:p w14:paraId="684CB0D3" w14:textId="77777777" w:rsidR="001064B8" w:rsidRPr="00DD41CD" w:rsidRDefault="001064B8" w:rsidP="001064B8">
      <w:pPr>
        <w:spacing w:line="240" w:lineRule="auto"/>
        <w:rPr>
          <w:rFonts w:ascii="Arial" w:hAnsi="Arial" w:cs="Arial"/>
        </w:rPr>
      </w:pPr>
      <w:r>
        <w:rPr>
          <w:rFonts w:ascii="Arial" w:hAnsi="Arial"/>
        </w:rPr>
        <w:t>Bydd Llywodraeth Cymru yn cadw’r data am 12 mis ar ôl iddynt gael eu trosglwyddo. Mae hyn er mwyn dadansoddi’r data, yn ogystal â chynnal sgyrsiau dilynol gyda chi os ydych wedi cytuno i hynny. Ar ôl i'r gwaith gael ei gwblhau, bydd y data'n cael eu dileu, ond bydd yr adroddiad yn cael ei gadw.</w:t>
      </w:r>
    </w:p>
    <w:p w14:paraId="61287A79" w14:textId="77777777" w:rsidR="001064B8" w:rsidRPr="00DD41CD" w:rsidRDefault="001064B8" w:rsidP="001064B8">
      <w:pPr>
        <w:spacing w:line="240" w:lineRule="auto"/>
        <w:rPr>
          <w:rFonts w:ascii="Arial" w:hAnsi="Arial" w:cs="Arial"/>
          <w:b/>
          <w:bCs/>
        </w:rPr>
      </w:pPr>
      <w:r>
        <w:rPr>
          <w:rFonts w:ascii="Arial" w:hAnsi="Arial"/>
          <w:b/>
        </w:rPr>
        <w:t>Hawliau'r unigolyn</w:t>
      </w:r>
    </w:p>
    <w:p w14:paraId="68EF5C68" w14:textId="324BB594" w:rsidR="001064B8" w:rsidRPr="00DD41CD" w:rsidRDefault="001064B8" w:rsidP="001064B8">
      <w:pPr>
        <w:spacing w:line="240" w:lineRule="auto"/>
        <w:rPr>
          <w:rFonts w:ascii="Arial" w:hAnsi="Arial" w:cs="Arial"/>
        </w:rPr>
      </w:pPr>
      <w:r>
        <w:rPr>
          <w:rFonts w:ascii="Arial" w:hAnsi="Arial"/>
        </w:rPr>
        <w:t xml:space="preserve">O dan GDPR y DU, mae gennych yr hawliau </w:t>
      </w:r>
      <w:r w:rsidR="004248C5">
        <w:rPr>
          <w:rFonts w:ascii="Arial" w:hAnsi="Arial"/>
        </w:rPr>
        <w:t>canlynol</w:t>
      </w:r>
      <w:r>
        <w:rPr>
          <w:rFonts w:ascii="Arial" w:hAnsi="Arial"/>
        </w:rPr>
        <w:t xml:space="preserve"> mewn perthynas â’r wybodaeth bersonol a ddarperir gennych fel rhan o’r prosiect hwn: </w:t>
      </w:r>
    </w:p>
    <w:p w14:paraId="41B8E390" w14:textId="77777777" w:rsidR="001064B8" w:rsidRPr="00DD41CD" w:rsidRDefault="001064B8" w:rsidP="001064B8">
      <w:pPr>
        <w:pStyle w:val="ListParagraph"/>
        <w:numPr>
          <w:ilvl w:val="0"/>
          <w:numId w:val="1"/>
        </w:numPr>
        <w:spacing w:line="240" w:lineRule="auto"/>
        <w:rPr>
          <w:rFonts w:ascii="Arial" w:hAnsi="Arial" w:cs="Arial"/>
        </w:rPr>
      </w:pPr>
      <w:r>
        <w:rPr>
          <w:rFonts w:ascii="Arial" w:hAnsi="Arial"/>
        </w:rPr>
        <w:t>yr hawl i gael gweld eich data personol</w:t>
      </w:r>
    </w:p>
    <w:p w14:paraId="6CFEE6B9" w14:textId="77777777" w:rsidR="001064B8" w:rsidRPr="00DD41CD" w:rsidRDefault="001064B8" w:rsidP="001064B8">
      <w:pPr>
        <w:pStyle w:val="ListParagraph"/>
        <w:numPr>
          <w:ilvl w:val="0"/>
          <w:numId w:val="1"/>
        </w:numPr>
        <w:spacing w:line="240" w:lineRule="auto"/>
        <w:rPr>
          <w:rFonts w:ascii="Arial" w:hAnsi="Arial" w:cs="Arial"/>
        </w:rPr>
      </w:pPr>
      <w:r>
        <w:rPr>
          <w:rFonts w:ascii="Arial" w:hAnsi="Arial"/>
        </w:rPr>
        <w:t>yr hawl i ofyn inni gywiro unrhyw beth sy’n anghywir yn y data hynny</w:t>
      </w:r>
    </w:p>
    <w:p w14:paraId="09E63821" w14:textId="77777777" w:rsidR="001064B8" w:rsidRPr="00DD41CD" w:rsidRDefault="001064B8" w:rsidP="001064B8">
      <w:pPr>
        <w:pStyle w:val="ListParagraph"/>
        <w:numPr>
          <w:ilvl w:val="0"/>
          <w:numId w:val="1"/>
        </w:numPr>
        <w:spacing w:line="240" w:lineRule="auto"/>
        <w:rPr>
          <w:rFonts w:ascii="Arial" w:hAnsi="Arial" w:cs="Arial"/>
        </w:rPr>
      </w:pPr>
      <w:r>
        <w:rPr>
          <w:rFonts w:ascii="Arial" w:hAnsi="Arial"/>
        </w:rPr>
        <w:t>yr hawl i wrthwynebu neu gyfyngu ar brosesu’r data (o dan amgylchiadau penodol)</w:t>
      </w:r>
    </w:p>
    <w:p w14:paraId="6003F346" w14:textId="77777777" w:rsidR="001064B8" w:rsidRPr="00DD41CD" w:rsidRDefault="001064B8" w:rsidP="001064B8">
      <w:pPr>
        <w:pStyle w:val="ListParagraph"/>
        <w:numPr>
          <w:ilvl w:val="0"/>
          <w:numId w:val="1"/>
        </w:numPr>
        <w:spacing w:line="240" w:lineRule="auto"/>
        <w:rPr>
          <w:rFonts w:ascii="Arial" w:hAnsi="Arial" w:cs="Arial"/>
        </w:rPr>
      </w:pPr>
      <w:r>
        <w:rPr>
          <w:rFonts w:ascii="Arial" w:hAnsi="Arial"/>
        </w:rPr>
        <w:t>yr hawl i ofyn bod eich data'n cael eu ‘dileu’ (o dan amgylchiadau penodol);</w:t>
      </w:r>
    </w:p>
    <w:p w14:paraId="1298A17E" w14:textId="77777777" w:rsidR="001064B8" w:rsidRPr="00DD41CD" w:rsidRDefault="001064B8" w:rsidP="001064B8">
      <w:pPr>
        <w:pStyle w:val="ListParagraph"/>
        <w:numPr>
          <w:ilvl w:val="0"/>
          <w:numId w:val="1"/>
        </w:numPr>
        <w:spacing w:line="240" w:lineRule="auto"/>
        <w:rPr>
          <w:rFonts w:ascii="Arial" w:hAnsi="Arial" w:cs="Arial"/>
        </w:rPr>
      </w:pPr>
      <w:r>
        <w:rPr>
          <w:rFonts w:ascii="Arial" w:hAnsi="Arial"/>
        </w:rPr>
        <w:t xml:space="preserve">yr hawl i gyflwyno cwyn i Swyddfa’r Comisiynydd Gwybodaeth sef ein </w:t>
      </w:r>
      <w:proofErr w:type="spellStart"/>
      <w:r>
        <w:rPr>
          <w:rFonts w:ascii="Arial" w:hAnsi="Arial"/>
        </w:rPr>
        <w:t>rheoleiddiwr</w:t>
      </w:r>
      <w:proofErr w:type="spellEnd"/>
      <w:r>
        <w:rPr>
          <w:rFonts w:ascii="Arial" w:hAnsi="Arial"/>
        </w:rPr>
        <w:t xml:space="preserve"> annibynnol ar gyfer diogelu data</w:t>
      </w:r>
    </w:p>
    <w:p w14:paraId="0478292E" w14:textId="77777777" w:rsidR="001064B8" w:rsidRPr="00DD41CD" w:rsidRDefault="001064B8" w:rsidP="001064B8">
      <w:pPr>
        <w:spacing w:line="240" w:lineRule="auto"/>
        <w:rPr>
          <w:rFonts w:ascii="Arial" w:hAnsi="Arial" w:cs="Arial"/>
          <w:b/>
          <w:bCs/>
        </w:rPr>
      </w:pPr>
      <w:r>
        <w:rPr>
          <w:rFonts w:ascii="Arial" w:hAnsi="Arial"/>
          <w:b/>
        </w:rPr>
        <w:t>Rhagor o wybodaeth</w:t>
      </w:r>
    </w:p>
    <w:p w14:paraId="10D08B5A" w14:textId="77777777" w:rsidR="001064B8" w:rsidRPr="00DD41CD" w:rsidRDefault="001064B8" w:rsidP="001064B8">
      <w:pPr>
        <w:spacing w:line="240" w:lineRule="auto"/>
        <w:rPr>
          <w:rFonts w:ascii="Arial" w:hAnsi="Arial" w:cs="Arial"/>
        </w:rPr>
      </w:pPr>
      <w:r>
        <w:rPr>
          <w:rFonts w:ascii="Arial" w:hAnsi="Arial"/>
        </w:rPr>
        <w:t>Os oes gennych ragor o gwestiynau am sut y bydd Llywodraeth Cymru yn defnyddio’r data a ddarperir at ddibenion yr astudiaeth hon, neu os ydych am arfer eich hawliau drwy ddefnyddio GDPR y DU, cysylltwch â’r isod:</w:t>
      </w:r>
    </w:p>
    <w:p w14:paraId="2B7EB3AB" w14:textId="77777777" w:rsidR="001064B8" w:rsidRPr="00DD41CD" w:rsidRDefault="001064B8" w:rsidP="001064B8">
      <w:pPr>
        <w:spacing w:line="240" w:lineRule="auto"/>
        <w:rPr>
          <w:rFonts w:ascii="Arial" w:hAnsi="Arial" w:cs="Arial"/>
        </w:rPr>
      </w:pPr>
      <w:r>
        <w:rPr>
          <w:rFonts w:ascii="Arial" w:hAnsi="Arial"/>
        </w:rPr>
        <w:t>E</w:t>
      </w:r>
      <w:bookmarkStart w:id="1" w:name="cysill"/>
      <w:bookmarkEnd w:id="1"/>
      <w:r>
        <w:rPr>
          <w:rFonts w:ascii="Arial" w:hAnsi="Arial"/>
        </w:rPr>
        <w:t xml:space="preserve">nw: Denise Moultrie </w:t>
      </w:r>
    </w:p>
    <w:p w14:paraId="36BF74E6" w14:textId="77777777" w:rsidR="001064B8" w:rsidRPr="00DD41CD" w:rsidRDefault="001064B8" w:rsidP="001064B8">
      <w:pPr>
        <w:spacing w:line="240" w:lineRule="auto"/>
        <w:rPr>
          <w:rFonts w:ascii="Arial" w:hAnsi="Arial" w:cs="Arial"/>
        </w:rPr>
      </w:pPr>
      <w:r>
        <w:rPr>
          <w:rFonts w:ascii="Arial" w:hAnsi="Arial"/>
        </w:rPr>
        <w:t xml:space="preserve">E-bost: </w:t>
      </w:r>
      <w:hyperlink r:id="rId9" w:history="1">
        <w:r>
          <w:rPr>
            <w:rStyle w:val="Hyperlink"/>
            <w:rFonts w:ascii="Arial" w:hAnsi="Arial"/>
          </w:rPr>
          <w:t>DomiciliaryCarePolicy@llyw.cymru</w:t>
        </w:r>
      </w:hyperlink>
    </w:p>
    <w:p w14:paraId="69F463DC" w14:textId="77777777" w:rsidR="001064B8" w:rsidRPr="00DD41CD" w:rsidRDefault="001064B8" w:rsidP="001064B8">
      <w:pPr>
        <w:spacing w:line="240" w:lineRule="auto"/>
        <w:rPr>
          <w:rFonts w:ascii="Arial" w:hAnsi="Arial" w:cs="Arial"/>
        </w:rPr>
      </w:pPr>
    </w:p>
    <w:p w14:paraId="5FA7D3A0" w14:textId="77777777" w:rsidR="001064B8" w:rsidRPr="00DD41CD" w:rsidRDefault="001064B8" w:rsidP="001064B8">
      <w:pPr>
        <w:spacing w:line="240" w:lineRule="auto"/>
        <w:rPr>
          <w:rFonts w:ascii="Arial" w:hAnsi="Arial" w:cs="Arial"/>
        </w:rPr>
      </w:pPr>
      <w:r>
        <w:rPr>
          <w:rFonts w:ascii="Arial" w:hAnsi="Arial"/>
        </w:rPr>
        <w:t>Dyma fanylion cyswllt Swyddog Diogelu Data Llywodraeth Cymru:</w:t>
      </w:r>
    </w:p>
    <w:p w14:paraId="446E7FC2" w14:textId="77777777" w:rsidR="001064B8" w:rsidRPr="00DD41CD" w:rsidRDefault="001064B8" w:rsidP="001064B8">
      <w:pPr>
        <w:spacing w:line="240" w:lineRule="auto"/>
        <w:rPr>
          <w:rFonts w:ascii="Arial" w:hAnsi="Arial" w:cs="Arial"/>
        </w:rPr>
      </w:pPr>
      <w:r>
        <w:rPr>
          <w:rFonts w:ascii="Arial" w:hAnsi="Arial"/>
        </w:rPr>
        <w:t>Llywodraeth Cymru</w:t>
      </w:r>
    </w:p>
    <w:p w14:paraId="5E281F20" w14:textId="77777777" w:rsidR="001064B8" w:rsidRPr="00DD41CD" w:rsidRDefault="001064B8" w:rsidP="001064B8">
      <w:pPr>
        <w:spacing w:line="240" w:lineRule="auto"/>
        <w:rPr>
          <w:rFonts w:ascii="Arial" w:hAnsi="Arial" w:cs="Arial"/>
        </w:rPr>
      </w:pPr>
      <w:r>
        <w:rPr>
          <w:rFonts w:ascii="Arial" w:hAnsi="Arial"/>
        </w:rPr>
        <w:t>Parc Cathays</w:t>
      </w:r>
    </w:p>
    <w:p w14:paraId="443EECCF" w14:textId="77777777" w:rsidR="001064B8" w:rsidRPr="00DD41CD" w:rsidRDefault="001064B8" w:rsidP="001064B8">
      <w:pPr>
        <w:spacing w:line="240" w:lineRule="auto"/>
        <w:rPr>
          <w:rFonts w:ascii="Arial" w:hAnsi="Arial" w:cs="Arial"/>
        </w:rPr>
      </w:pPr>
      <w:r>
        <w:rPr>
          <w:rFonts w:ascii="Arial" w:hAnsi="Arial"/>
        </w:rPr>
        <w:t>Caerdydd</w:t>
      </w:r>
    </w:p>
    <w:p w14:paraId="3D0FA767" w14:textId="77777777" w:rsidR="001064B8" w:rsidRPr="00DD41CD" w:rsidRDefault="001064B8" w:rsidP="001064B8">
      <w:pPr>
        <w:spacing w:line="240" w:lineRule="auto"/>
        <w:rPr>
          <w:rFonts w:ascii="Arial" w:hAnsi="Arial" w:cs="Arial"/>
        </w:rPr>
      </w:pPr>
      <w:r>
        <w:rPr>
          <w:rFonts w:ascii="Arial" w:hAnsi="Arial"/>
        </w:rPr>
        <w:t>CF10 3NQ</w:t>
      </w:r>
    </w:p>
    <w:p w14:paraId="1C95EAF8" w14:textId="77777777" w:rsidR="001064B8" w:rsidRPr="00DD41CD" w:rsidRDefault="001064B8" w:rsidP="001064B8">
      <w:pPr>
        <w:spacing w:line="240" w:lineRule="auto"/>
        <w:rPr>
          <w:rFonts w:ascii="Arial" w:hAnsi="Arial" w:cs="Arial"/>
        </w:rPr>
      </w:pPr>
      <w:r>
        <w:rPr>
          <w:rFonts w:ascii="Arial" w:hAnsi="Arial"/>
        </w:rPr>
        <w:t>E-bost</w:t>
      </w:r>
      <w:r>
        <w:t xml:space="preserve">: </w:t>
      </w:r>
      <w:hyperlink r:id="rId10" w:history="1">
        <w:r>
          <w:rPr>
            <w:rStyle w:val="Hyperlink"/>
            <w:rFonts w:ascii="Arial" w:hAnsi="Arial"/>
          </w:rPr>
          <w:t>SwyddogDiogeluData@llyw.cymru</w:t>
        </w:r>
      </w:hyperlink>
    </w:p>
    <w:p w14:paraId="3E63E9AF" w14:textId="77777777" w:rsidR="001064B8" w:rsidRPr="00DD41CD" w:rsidRDefault="001064B8" w:rsidP="001064B8">
      <w:pPr>
        <w:spacing w:line="240" w:lineRule="auto"/>
        <w:rPr>
          <w:rFonts w:ascii="Arial" w:hAnsi="Arial" w:cs="Arial"/>
        </w:rPr>
      </w:pPr>
      <w:r>
        <w:rPr>
          <w:rFonts w:ascii="Arial" w:hAnsi="Arial"/>
        </w:rPr>
        <w:t>Dyma’r manylion ar gyfer cysylltu â Swyddfa’r Comisiynydd Gwybodaeth:</w:t>
      </w:r>
    </w:p>
    <w:p w14:paraId="1A08C441" w14:textId="77777777" w:rsidR="001064B8" w:rsidRPr="00DD41CD" w:rsidRDefault="001064B8" w:rsidP="001064B8">
      <w:pPr>
        <w:spacing w:line="240" w:lineRule="auto"/>
        <w:rPr>
          <w:rFonts w:ascii="Arial" w:hAnsi="Arial" w:cs="Arial"/>
        </w:rPr>
      </w:pPr>
      <w:proofErr w:type="spellStart"/>
      <w:r>
        <w:rPr>
          <w:rFonts w:ascii="Arial" w:hAnsi="Arial"/>
        </w:rPr>
        <w:t>Wycliffe</w:t>
      </w:r>
      <w:proofErr w:type="spellEnd"/>
      <w:r>
        <w:rPr>
          <w:rFonts w:ascii="Arial" w:hAnsi="Arial"/>
        </w:rPr>
        <w:t xml:space="preserve"> </w:t>
      </w:r>
      <w:proofErr w:type="spellStart"/>
      <w:r>
        <w:rPr>
          <w:rFonts w:ascii="Arial" w:hAnsi="Arial"/>
        </w:rPr>
        <w:t>House</w:t>
      </w:r>
      <w:proofErr w:type="spellEnd"/>
    </w:p>
    <w:p w14:paraId="5D5DB7BF" w14:textId="77777777" w:rsidR="001064B8" w:rsidRPr="00DD41CD" w:rsidRDefault="001064B8" w:rsidP="001064B8">
      <w:pPr>
        <w:spacing w:line="240" w:lineRule="auto"/>
        <w:rPr>
          <w:rFonts w:ascii="Arial" w:hAnsi="Arial" w:cs="Arial"/>
        </w:rPr>
      </w:pPr>
      <w:proofErr w:type="spellStart"/>
      <w:r>
        <w:rPr>
          <w:rFonts w:ascii="Arial" w:hAnsi="Arial"/>
        </w:rPr>
        <w:t>Water</w:t>
      </w:r>
      <w:proofErr w:type="spellEnd"/>
      <w:r>
        <w:rPr>
          <w:rFonts w:ascii="Arial" w:hAnsi="Arial"/>
        </w:rPr>
        <w:t xml:space="preserve"> Lane</w:t>
      </w:r>
    </w:p>
    <w:p w14:paraId="6F5EF4D3" w14:textId="77777777" w:rsidR="001064B8" w:rsidRPr="00DD41CD" w:rsidRDefault="001064B8" w:rsidP="001064B8">
      <w:pPr>
        <w:spacing w:line="240" w:lineRule="auto"/>
        <w:rPr>
          <w:rFonts w:ascii="Arial" w:hAnsi="Arial" w:cs="Arial"/>
        </w:rPr>
      </w:pPr>
      <w:proofErr w:type="spellStart"/>
      <w:r>
        <w:rPr>
          <w:rFonts w:ascii="Arial" w:hAnsi="Arial"/>
        </w:rPr>
        <w:t>Wilmslow</w:t>
      </w:r>
      <w:proofErr w:type="spellEnd"/>
    </w:p>
    <w:p w14:paraId="28E325B6" w14:textId="77777777" w:rsidR="001064B8" w:rsidRPr="00DD41CD" w:rsidRDefault="001064B8" w:rsidP="001064B8">
      <w:pPr>
        <w:spacing w:line="240" w:lineRule="auto"/>
        <w:rPr>
          <w:rFonts w:ascii="Arial" w:hAnsi="Arial" w:cs="Arial"/>
        </w:rPr>
      </w:pPr>
      <w:r>
        <w:rPr>
          <w:rFonts w:ascii="Arial" w:hAnsi="Arial"/>
        </w:rPr>
        <w:t>Swydd Gaer / Cheshire</w:t>
      </w:r>
    </w:p>
    <w:p w14:paraId="2D2A6FB1" w14:textId="77777777" w:rsidR="001064B8" w:rsidRPr="00DD41CD" w:rsidRDefault="001064B8" w:rsidP="001064B8">
      <w:pPr>
        <w:spacing w:line="240" w:lineRule="auto"/>
        <w:rPr>
          <w:rFonts w:ascii="Arial" w:hAnsi="Arial" w:cs="Arial"/>
        </w:rPr>
      </w:pPr>
      <w:r>
        <w:rPr>
          <w:rFonts w:ascii="Arial" w:hAnsi="Arial"/>
        </w:rPr>
        <w:t>SK9 5AF</w:t>
      </w:r>
    </w:p>
    <w:p w14:paraId="500B9219" w14:textId="77777777" w:rsidR="001064B8" w:rsidRPr="00DD41CD" w:rsidRDefault="001064B8" w:rsidP="001064B8">
      <w:pPr>
        <w:spacing w:line="240" w:lineRule="auto"/>
        <w:rPr>
          <w:rFonts w:ascii="Arial" w:hAnsi="Arial" w:cs="Arial"/>
        </w:rPr>
      </w:pPr>
      <w:r>
        <w:rPr>
          <w:rFonts w:ascii="Arial" w:hAnsi="Arial"/>
        </w:rPr>
        <w:t>Ffôn: 0303 123 1113</w:t>
      </w:r>
    </w:p>
    <w:p w14:paraId="66F096C8" w14:textId="77777777" w:rsidR="001064B8" w:rsidRPr="00DD41CD" w:rsidRDefault="001064B8" w:rsidP="001064B8">
      <w:pPr>
        <w:spacing w:line="240" w:lineRule="auto"/>
        <w:rPr>
          <w:rFonts w:ascii="Arial" w:hAnsi="Arial" w:cs="Arial"/>
        </w:rPr>
      </w:pPr>
      <w:r>
        <w:rPr>
          <w:rFonts w:ascii="Arial" w:hAnsi="Arial"/>
        </w:rPr>
        <w:lastRenderedPageBreak/>
        <w:t>Gwefan: https://cy.ico.org.uk/</w:t>
      </w:r>
    </w:p>
    <w:p w14:paraId="372002FB" w14:textId="77777777" w:rsidR="007349CB" w:rsidRDefault="007349CB"/>
    <w:sectPr w:rsidR="007349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C9330" w14:textId="77777777" w:rsidR="00801695" w:rsidRDefault="00801695" w:rsidP="00801695">
      <w:pPr>
        <w:spacing w:after="0" w:line="240" w:lineRule="auto"/>
      </w:pPr>
      <w:r>
        <w:separator/>
      </w:r>
    </w:p>
  </w:endnote>
  <w:endnote w:type="continuationSeparator" w:id="0">
    <w:p w14:paraId="75EE3863" w14:textId="77777777" w:rsidR="00801695" w:rsidRDefault="00801695" w:rsidP="00801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C53EA" w14:textId="77777777" w:rsidR="00801695" w:rsidRDefault="00801695" w:rsidP="00801695">
      <w:pPr>
        <w:spacing w:after="0" w:line="240" w:lineRule="auto"/>
      </w:pPr>
      <w:r>
        <w:separator/>
      </w:r>
    </w:p>
  </w:footnote>
  <w:footnote w:type="continuationSeparator" w:id="0">
    <w:p w14:paraId="3AB320C4" w14:textId="77777777" w:rsidR="00801695" w:rsidRDefault="00801695" w:rsidP="008016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50928"/>
    <w:multiLevelType w:val="hybridMultilevel"/>
    <w:tmpl w:val="0B8E8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EB4B36"/>
    <w:multiLevelType w:val="hybridMultilevel"/>
    <w:tmpl w:val="459C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9E1E7C"/>
    <w:multiLevelType w:val="hybridMultilevel"/>
    <w:tmpl w:val="776E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36904895">
    <w:abstractNumId w:val="2"/>
  </w:num>
  <w:num w:numId="2" w16cid:durableId="628166117">
    <w:abstractNumId w:val="0"/>
  </w:num>
  <w:num w:numId="3" w16cid:durableId="12419134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4B8"/>
    <w:rsid w:val="00040F73"/>
    <w:rsid w:val="00051A02"/>
    <w:rsid w:val="000D5241"/>
    <w:rsid w:val="001064B8"/>
    <w:rsid w:val="001A3954"/>
    <w:rsid w:val="002717B6"/>
    <w:rsid w:val="003F605C"/>
    <w:rsid w:val="004248C5"/>
    <w:rsid w:val="0053523A"/>
    <w:rsid w:val="0064121C"/>
    <w:rsid w:val="0067221D"/>
    <w:rsid w:val="007349CB"/>
    <w:rsid w:val="00744CB9"/>
    <w:rsid w:val="00801695"/>
    <w:rsid w:val="00831C35"/>
    <w:rsid w:val="00873D05"/>
    <w:rsid w:val="008D16C9"/>
    <w:rsid w:val="00A9235C"/>
    <w:rsid w:val="00D35BFE"/>
    <w:rsid w:val="00D439DF"/>
    <w:rsid w:val="00E17443"/>
    <w:rsid w:val="00E734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1F9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4B8"/>
  </w:style>
  <w:style w:type="paragraph" w:styleId="Heading1">
    <w:name w:val="heading 1"/>
    <w:basedOn w:val="Normal"/>
    <w:next w:val="Normal"/>
    <w:link w:val="Heading1Char"/>
    <w:uiPriority w:val="9"/>
    <w:qFormat/>
    <w:rsid w:val="001064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4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4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4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4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4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4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4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4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4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4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4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4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4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4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4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4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4B8"/>
    <w:rPr>
      <w:rFonts w:eastAsiaTheme="majorEastAsia" w:cstheme="majorBidi"/>
      <w:color w:val="272727" w:themeColor="text1" w:themeTint="D8"/>
    </w:rPr>
  </w:style>
  <w:style w:type="paragraph" w:styleId="Title">
    <w:name w:val="Title"/>
    <w:basedOn w:val="Normal"/>
    <w:next w:val="Normal"/>
    <w:link w:val="TitleChar"/>
    <w:uiPriority w:val="10"/>
    <w:qFormat/>
    <w:rsid w:val="001064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4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4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4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4B8"/>
    <w:pPr>
      <w:spacing w:before="160"/>
      <w:jc w:val="center"/>
    </w:pPr>
    <w:rPr>
      <w:i/>
      <w:iCs/>
      <w:color w:val="404040" w:themeColor="text1" w:themeTint="BF"/>
    </w:rPr>
  </w:style>
  <w:style w:type="character" w:customStyle="1" w:styleId="QuoteChar">
    <w:name w:val="Quote Char"/>
    <w:basedOn w:val="DefaultParagraphFont"/>
    <w:link w:val="Quote"/>
    <w:uiPriority w:val="29"/>
    <w:rsid w:val="001064B8"/>
    <w:rPr>
      <w:i/>
      <w:iCs/>
      <w:color w:val="404040" w:themeColor="text1" w:themeTint="BF"/>
    </w:rPr>
  </w:style>
  <w:style w:type="paragraph" w:styleId="ListParagraph">
    <w:name w:val="List Paragraph"/>
    <w:basedOn w:val="Normal"/>
    <w:uiPriority w:val="34"/>
    <w:qFormat/>
    <w:rsid w:val="001064B8"/>
    <w:pPr>
      <w:ind w:left="720"/>
      <w:contextualSpacing/>
    </w:pPr>
  </w:style>
  <w:style w:type="character" w:styleId="IntenseEmphasis">
    <w:name w:val="Intense Emphasis"/>
    <w:basedOn w:val="DefaultParagraphFont"/>
    <w:uiPriority w:val="21"/>
    <w:qFormat/>
    <w:rsid w:val="001064B8"/>
    <w:rPr>
      <w:i/>
      <w:iCs/>
      <w:color w:val="0F4761" w:themeColor="accent1" w:themeShade="BF"/>
    </w:rPr>
  </w:style>
  <w:style w:type="paragraph" w:styleId="IntenseQuote">
    <w:name w:val="Intense Quote"/>
    <w:basedOn w:val="Normal"/>
    <w:next w:val="Normal"/>
    <w:link w:val="IntenseQuoteChar"/>
    <w:uiPriority w:val="30"/>
    <w:qFormat/>
    <w:rsid w:val="001064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4B8"/>
    <w:rPr>
      <w:i/>
      <w:iCs/>
      <w:color w:val="0F4761" w:themeColor="accent1" w:themeShade="BF"/>
    </w:rPr>
  </w:style>
  <w:style w:type="character" w:styleId="IntenseReference">
    <w:name w:val="Intense Reference"/>
    <w:basedOn w:val="DefaultParagraphFont"/>
    <w:uiPriority w:val="32"/>
    <w:qFormat/>
    <w:rsid w:val="001064B8"/>
    <w:rPr>
      <w:b/>
      <w:bCs/>
      <w:smallCaps/>
      <w:color w:val="0F4761" w:themeColor="accent1" w:themeShade="BF"/>
      <w:spacing w:val="5"/>
    </w:rPr>
  </w:style>
  <w:style w:type="character" w:styleId="Hyperlink">
    <w:name w:val="Hyperlink"/>
    <w:basedOn w:val="DefaultParagraphFont"/>
    <w:uiPriority w:val="99"/>
    <w:unhideWhenUsed/>
    <w:rsid w:val="001064B8"/>
    <w:rPr>
      <w:color w:val="467886" w:themeColor="hyperlink"/>
      <w:u w:val="single"/>
    </w:rPr>
  </w:style>
  <w:style w:type="paragraph" w:styleId="Header">
    <w:name w:val="header"/>
    <w:basedOn w:val="Normal"/>
    <w:link w:val="HeaderChar"/>
    <w:uiPriority w:val="99"/>
    <w:unhideWhenUsed/>
    <w:rsid w:val="008016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1695"/>
  </w:style>
  <w:style w:type="paragraph" w:styleId="Footer">
    <w:name w:val="footer"/>
    <w:basedOn w:val="Normal"/>
    <w:link w:val="FooterChar"/>
    <w:uiPriority w:val="99"/>
    <w:unhideWhenUsed/>
    <w:rsid w:val="008016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16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sites/default/files/publications/2022-10/all-wales-rehabilitation-framework.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wyddogdiogeludata@llyw.cymru" TargetMode="External"/><Relationship Id="rId4" Type="http://schemas.openxmlformats.org/officeDocument/2006/relationships/settings" Target="settings.xml"/><Relationship Id="rId9" Type="http://schemas.openxmlformats.org/officeDocument/2006/relationships/hyperlink" Target="mailto:DomiciliaryCarePolicy@llyw.cym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A62716011</value>
    </field>
    <field name="Objective-Title">
      <value order="0">Reablement Provision Survey - Privacy Notice - Welsh</value>
    </field>
    <field name="Objective-Description">
      <value order="0"/>
    </field>
    <field name="Objective-CreationStamp">
      <value order="0">2026-04-27T16:41:28Z</value>
    </field>
    <field name="Objective-IsApproved">
      <value order="0">false</value>
    </field>
    <field name="Objective-IsPublished">
      <value order="0">true</value>
    </field>
    <field name="Objective-DatePublished">
      <value order="0">2026-04-27T16:41:28Z</value>
    </field>
    <field name="Objective-ModificationStamp">
      <value order="0">2026-04-27T16:41:30Z</value>
    </field>
    <field name="Objective-Owner">
      <value order="0">Shaw, Caroline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Economy:Reablement - Social Services &amp; Integration Directorate - 2022-2027:Reablement survey for LA's 2026</value>
    </field>
    <field name="Objective-Parent">
      <value order="0">Reablement survey for LA's 2026</value>
    </field>
    <field name="Objective-State">
      <value order="0">Published</value>
    </field>
    <field name="Objective-VersionId">
      <value order="0">vA112755672</value>
    </field>
    <field name="Objective-Version">
      <value order="0">1.0</value>
    </field>
    <field name="Objective-VersionNumber">
      <value order="0">1</value>
    </field>
    <field name="Objective-VersionComment">
      <value order="0">First version</value>
    </field>
    <field name="Objective-FileNumber">
      <value order="0">qA1593858</value>
    </field>
    <field name="Objective-Classification">
      <value order="0">Official</value>
    </field>
    <field name="Objective-Caveats">
      <value order="0"/>
    </field>
  </systemFields>
  <catalogues>
    <catalogue name="Document Type Catalogue" type="type" ori="id:cA14">
      <field name="Objective-Date Acquired">
        <value order="0">2026-04-26T23:00:00Z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1175</Words>
  <Characters>6057</Characters>
  <Application>Microsoft Office Word</Application>
  <DocSecurity>0</DocSecurity>
  <Lines>128</Lines>
  <Paragraphs>68</Paragraphs>
  <ScaleCrop>false</ScaleCrop>
  <Company/>
  <LinksUpToDate>false</LinksUpToDate>
  <CharactersWithSpaces>7164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2026-04-28T11:11:00Z</dcterms:created>
  <dcterms:modified xsi:type="dcterms:W3CDTF">2026-04-28T11:11:00Z</dcterms:modified>
</cp:coreProperties>
</file>