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E7E8A" w14:textId="1CA89871" w:rsidR="00EC71CE" w:rsidRPr="0063698A" w:rsidRDefault="00F06A6B" w:rsidP="00A70D04">
      <w:pPr>
        <w:pStyle w:val="Title"/>
      </w:pPr>
      <w:r w:rsidRPr="0063698A">
        <w:rPr>
          <w:lang w:val="cy-GB"/>
        </w:rPr>
        <w:t>Asesiad Effaith Integredig Llywodraeth Cymru</w:t>
      </w:r>
    </w:p>
    <w:p w14:paraId="72992FA0" w14:textId="77777777" w:rsidR="00AD329D" w:rsidRPr="0063698A" w:rsidRDefault="00AD329D" w:rsidP="00AD329D">
      <w:pPr>
        <w:rPr>
          <w:sz w:val="24"/>
        </w:rPr>
      </w:pPr>
    </w:p>
    <w:p w14:paraId="79C4EF81" w14:textId="77777777" w:rsidR="00AD329D" w:rsidRPr="0063698A" w:rsidRDefault="00AD329D" w:rsidP="00AD329D">
      <w:pPr>
        <w:rPr>
          <w:sz w:val="24"/>
        </w:rPr>
      </w:pPr>
    </w:p>
    <w:p w14:paraId="132514BD" w14:textId="77777777" w:rsidR="00AD329D" w:rsidRPr="0063698A" w:rsidRDefault="00AD329D" w:rsidP="00AD329D">
      <w:pPr>
        <w:rPr>
          <w:sz w:val="24"/>
        </w:rPr>
      </w:pPr>
    </w:p>
    <w:p w14:paraId="1099474B" w14:textId="77777777" w:rsidR="00AD329D" w:rsidRPr="0063698A" w:rsidRDefault="00AD329D" w:rsidP="00AD329D">
      <w:pPr>
        <w:rPr>
          <w:sz w:val="24"/>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57"/>
        <w:gridCol w:w="7482"/>
      </w:tblGrid>
      <w:tr w:rsidR="00251E4F" w14:paraId="7C4DF23F" w14:textId="77777777" w:rsidTr="009035A8">
        <w:tc>
          <w:tcPr>
            <w:tcW w:w="2103" w:type="dxa"/>
            <w:shd w:val="clear" w:color="auto" w:fill="BFBFBF"/>
          </w:tcPr>
          <w:p w14:paraId="6350B74D" w14:textId="77777777" w:rsidR="007724D1" w:rsidRPr="0063698A" w:rsidRDefault="00F06A6B" w:rsidP="007724D1">
            <w:pPr>
              <w:autoSpaceDE w:val="0"/>
              <w:autoSpaceDN w:val="0"/>
              <w:adjustRightInd w:val="0"/>
              <w:rPr>
                <w:rFonts w:cstheme="minorHAnsi"/>
                <w:b/>
                <w:color w:val="000000" w:themeColor="text1"/>
                <w:sz w:val="24"/>
              </w:rPr>
            </w:pPr>
            <w:r w:rsidRPr="0063698A">
              <w:rPr>
                <w:rFonts w:cstheme="minorHAnsi"/>
                <w:b/>
                <w:bCs/>
                <w:color w:val="000000" w:themeColor="text1"/>
                <w:sz w:val="24"/>
                <w:lang w:val="cy-GB"/>
              </w:rPr>
              <w:t>Teitl y cynnig:</w:t>
            </w:r>
          </w:p>
        </w:tc>
        <w:tc>
          <w:tcPr>
            <w:tcW w:w="7536" w:type="dxa"/>
            <w:shd w:val="clear" w:color="auto" w:fill="F2F2F2"/>
          </w:tcPr>
          <w:p w14:paraId="4FE6BF44" w14:textId="28C26A75" w:rsidR="00A24802" w:rsidRPr="002407DB" w:rsidRDefault="00F06A6B" w:rsidP="00A24802">
            <w:pPr>
              <w:autoSpaceDE w:val="0"/>
              <w:autoSpaceDN w:val="0"/>
              <w:adjustRightInd w:val="0"/>
              <w:rPr>
                <w:rFonts w:ascii="Arial" w:hAnsi="Arial" w:cs="Arial"/>
                <w:b/>
                <w:color w:val="000000" w:themeColor="text1"/>
                <w:sz w:val="24"/>
              </w:rPr>
            </w:pPr>
            <w:r w:rsidRPr="002407DB">
              <w:rPr>
                <w:rFonts w:ascii="Arial" w:hAnsi="Arial" w:cs="Arial"/>
                <w:b/>
                <w:bCs/>
                <w:color w:val="000000" w:themeColor="text1"/>
                <w:sz w:val="24"/>
                <w:lang w:val="cy-GB"/>
              </w:rPr>
              <w:t>Bil Diogelwch Adeiladau (Cymru)</w:t>
            </w:r>
            <w:r w:rsidRPr="002407DB">
              <w:rPr>
                <w:rFonts w:ascii="Arial" w:hAnsi="Arial" w:cs="Arial"/>
                <w:color w:val="000000" w:themeColor="text1"/>
                <w:sz w:val="24"/>
                <w:lang w:val="cy-GB"/>
              </w:rPr>
              <w:t xml:space="preserve"> </w:t>
            </w:r>
          </w:p>
          <w:p w14:paraId="2C9C1E95" w14:textId="77777777" w:rsidR="007724D1" w:rsidRPr="0063698A" w:rsidRDefault="007724D1" w:rsidP="007724D1">
            <w:pPr>
              <w:autoSpaceDE w:val="0"/>
              <w:autoSpaceDN w:val="0"/>
              <w:adjustRightInd w:val="0"/>
              <w:rPr>
                <w:rFonts w:cstheme="minorHAnsi"/>
                <w:b/>
                <w:color w:val="000000" w:themeColor="text1"/>
                <w:sz w:val="24"/>
              </w:rPr>
            </w:pPr>
          </w:p>
        </w:tc>
      </w:tr>
      <w:tr w:rsidR="00251E4F" w14:paraId="0C906434" w14:textId="77777777" w:rsidTr="009035A8">
        <w:tc>
          <w:tcPr>
            <w:tcW w:w="2103" w:type="dxa"/>
            <w:shd w:val="clear" w:color="auto" w:fill="BFBFBF"/>
          </w:tcPr>
          <w:p w14:paraId="55535CF6" w14:textId="77777777" w:rsidR="007724D1" w:rsidRPr="0063698A" w:rsidRDefault="00F06A6B" w:rsidP="007724D1">
            <w:pPr>
              <w:autoSpaceDE w:val="0"/>
              <w:autoSpaceDN w:val="0"/>
              <w:adjustRightInd w:val="0"/>
              <w:rPr>
                <w:rFonts w:cstheme="minorHAnsi"/>
                <w:b/>
                <w:bCs/>
                <w:color w:val="000000" w:themeColor="text1"/>
                <w:sz w:val="24"/>
              </w:rPr>
            </w:pPr>
            <w:r w:rsidRPr="0063698A">
              <w:rPr>
                <w:rFonts w:cstheme="minorHAnsi"/>
                <w:b/>
                <w:bCs/>
                <w:color w:val="000000" w:themeColor="text1"/>
                <w:sz w:val="24"/>
                <w:lang w:val="cy-GB"/>
              </w:rPr>
              <w:t>Swyddog(</w:t>
            </w:r>
            <w:proofErr w:type="spellStart"/>
            <w:r w:rsidRPr="0063698A">
              <w:rPr>
                <w:rFonts w:cstheme="minorHAnsi"/>
                <w:b/>
                <w:bCs/>
                <w:color w:val="000000" w:themeColor="text1"/>
                <w:sz w:val="24"/>
                <w:lang w:val="cy-GB"/>
              </w:rPr>
              <w:t>ion</w:t>
            </w:r>
            <w:proofErr w:type="spellEnd"/>
            <w:r w:rsidRPr="0063698A">
              <w:rPr>
                <w:rFonts w:cstheme="minorHAnsi"/>
                <w:b/>
                <w:bCs/>
                <w:color w:val="000000" w:themeColor="text1"/>
                <w:sz w:val="24"/>
                <w:lang w:val="cy-GB"/>
              </w:rPr>
              <w:t>) a gwblhaodd yr Asesiad Effaith Integredig (enw(</w:t>
            </w:r>
            <w:proofErr w:type="spellStart"/>
            <w:r w:rsidRPr="0063698A">
              <w:rPr>
                <w:rFonts w:cstheme="minorHAnsi"/>
                <w:b/>
                <w:bCs/>
                <w:color w:val="000000" w:themeColor="text1"/>
                <w:sz w:val="24"/>
                <w:lang w:val="cy-GB"/>
              </w:rPr>
              <w:t>au</w:t>
            </w:r>
            <w:proofErr w:type="spellEnd"/>
            <w:r w:rsidRPr="0063698A">
              <w:rPr>
                <w:rFonts w:cstheme="minorHAnsi"/>
                <w:b/>
                <w:bCs/>
                <w:color w:val="000000" w:themeColor="text1"/>
                <w:sz w:val="24"/>
                <w:lang w:val="cy-GB"/>
              </w:rPr>
              <w:t>) ac enw'r tîm)</w:t>
            </w:r>
            <w:r w:rsidRPr="0063698A">
              <w:rPr>
                <w:rFonts w:cstheme="minorHAnsi"/>
                <w:bCs/>
                <w:color w:val="000000" w:themeColor="text1"/>
                <w:sz w:val="24"/>
                <w:lang w:val="cy-GB"/>
              </w:rPr>
              <w:t>:</w:t>
            </w:r>
          </w:p>
        </w:tc>
        <w:tc>
          <w:tcPr>
            <w:tcW w:w="7536" w:type="dxa"/>
            <w:shd w:val="clear" w:color="auto" w:fill="F2F2F2"/>
          </w:tcPr>
          <w:p w14:paraId="4D4B5C3D" w14:textId="71430023" w:rsidR="00A24802" w:rsidRDefault="00F06A6B" w:rsidP="00A24802">
            <w:pPr>
              <w:autoSpaceDE w:val="0"/>
              <w:autoSpaceDN w:val="0"/>
              <w:adjustRightInd w:val="0"/>
              <w:rPr>
                <w:rFonts w:ascii="Arial" w:hAnsi="Arial" w:cs="Arial"/>
                <w:b/>
                <w:color w:val="000000" w:themeColor="text1"/>
                <w:sz w:val="24"/>
              </w:rPr>
            </w:pPr>
            <w:r>
              <w:rPr>
                <w:rFonts w:ascii="Arial" w:hAnsi="Arial" w:cs="Arial"/>
                <w:b/>
                <w:bCs/>
                <w:color w:val="000000" w:themeColor="text1"/>
                <w:sz w:val="24"/>
                <w:lang w:val="cy-GB"/>
              </w:rPr>
              <w:t>Tîm Bil Diogelwch Adeiladau (Cymru)</w:t>
            </w:r>
          </w:p>
          <w:p w14:paraId="7A222FCA" w14:textId="2B21160A" w:rsidR="007724D1" w:rsidRPr="0063698A" w:rsidRDefault="00F06A6B" w:rsidP="00A24802">
            <w:pPr>
              <w:autoSpaceDE w:val="0"/>
              <w:autoSpaceDN w:val="0"/>
              <w:adjustRightInd w:val="0"/>
              <w:rPr>
                <w:rFonts w:cstheme="minorHAnsi"/>
                <w:b/>
                <w:color w:val="000000" w:themeColor="text1"/>
                <w:sz w:val="24"/>
              </w:rPr>
            </w:pPr>
            <w:r>
              <w:rPr>
                <w:rFonts w:ascii="Arial" w:hAnsi="Arial" w:cs="Arial"/>
                <w:b/>
                <w:bCs/>
                <w:color w:val="000000" w:themeColor="text1"/>
                <w:sz w:val="24"/>
                <w:lang w:val="cy-GB"/>
              </w:rPr>
              <w:t xml:space="preserve">Ansawdd Tai </w:t>
            </w:r>
          </w:p>
        </w:tc>
      </w:tr>
      <w:tr w:rsidR="00251E4F" w14:paraId="419789BD" w14:textId="77777777" w:rsidTr="009035A8">
        <w:tc>
          <w:tcPr>
            <w:tcW w:w="2103" w:type="dxa"/>
            <w:shd w:val="clear" w:color="auto" w:fill="BFBFBF"/>
          </w:tcPr>
          <w:p w14:paraId="1A60D045" w14:textId="77777777" w:rsidR="00A24802" w:rsidRPr="0063698A" w:rsidRDefault="00F06A6B" w:rsidP="00A24802">
            <w:pPr>
              <w:autoSpaceDE w:val="0"/>
              <w:autoSpaceDN w:val="0"/>
              <w:adjustRightInd w:val="0"/>
              <w:rPr>
                <w:rFonts w:cstheme="minorHAnsi"/>
                <w:b/>
                <w:bCs/>
                <w:color w:val="000000" w:themeColor="text1"/>
                <w:sz w:val="24"/>
              </w:rPr>
            </w:pPr>
            <w:r w:rsidRPr="0063698A">
              <w:rPr>
                <w:rFonts w:cstheme="minorHAnsi"/>
                <w:b/>
                <w:bCs/>
                <w:color w:val="000000" w:themeColor="text1"/>
                <w:sz w:val="24"/>
                <w:lang w:val="cy-GB"/>
              </w:rPr>
              <w:t>Adran:</w:t>
            </w:r>
          </w:p>
        </w:tc>
        <w:tc>
          <w:tcPr>
            <w:tcW w:w="7536" w:type="dxa"/>
            <w:shd w:val="clear" w:color="auto" w:fill="F2F2F2"/>
          </w:tcPr>
          <w:p w14:paraId="0F22B572" w14:textId="14A18AAD" w:rsidR="00A24802" w:rsidRPr="0063698A" w:rsidRDefault="00F06A6B" w:rsidP="00A24802">
            <w:pPr>
              <w:autoSpaceDE w:val="0"/>
              <w:autoSpaceDN w:val="0"/>
              <w:adjustRightInd w:val="0"/>
              <w:rPr>
                <w:rFonts w:cstheme="minorHAnsi"/>
                <w:b/>
                <w:color w:val="000000" w:themeColor="text1"/>
                <w:sz w:val="24"/>
              </w:rPr>
            </w:pPr>
            <w:r>
              <w:rPr>
                <w:rFonts w:ascii="Arial" w:hAnsi="Arial" w:cs="Arial"/>
                <w:b/>
                <w:bCs/>
                <w:color w:val="000000" w:themeColor="text1"/>
                <w:sz w:val="24"/>
                <w:lang w:val="cy-GB"/>
              </w:rPr>
              <w:t>Tai ac Adfywio</w:t>
            </w:r>
          </w:p>
        </w:tc>
      </w:tr>
      <w:tr w:rsidR="00251E4F" w14:paraId="52306CB9" w14:textId="77777777" w:rsidTr="009035A8">
        <w:tc>
          <w:tcPr>
            <w:tcW w:w="2103" w:type="dxa"/>
            <w:shd w:val="clear" w:color="auto" w:fill="BFBFBF"/>
          </w:tcPr>
          <w:p w14:paraId="6D8C01C2" w14:textId="77777777" w:rsidR="00A24802" w:rsidRPr="0063698A" w:rsidRDefault="00F06A6B" w:rsidP="00A24802">
            <w:pPr>
              <w:autoSpaceDE w:val="0"/>
              <w:autoSpaceDN w:val="0"/>
              <w:adjustRightInd w:val="0"/>
              <w:rPr>
                <w:rFonts w:cstheme="minorHAnsi"/>
                <w:b/>
                <w:bCs/>
                <w:color w:val="000000" w:themeColor="text1"/>
                <w:sz w:val="24"/>
              </w:rPr>
            </w:pPr>
            <w:r w:rsidRPr="0063698A">
              <w:rPr>
                <w:rFonts w:cstheme="minorHAnsi"/>
                <w:b/>
                <w:bCs/>
                <w:color w:val="000000" w:themeColor="text1"/>
                <w:sz w:val="24"/>
                <w:lang w:val="cy-GB"/>
              </w:rPr>
              <w:t>Pennaeth Is-adran/SRO (enw):</w:t>
            </w:r>
          </w:p>
        </w:tc>
        <w:tc>
          <w:tcPr>
            <w:tcW w:w="7536" w:type="dxa"/>
            <w:shd w:val="clear" w:color="auto" w:fill="F2F2F2"/>
          </w:tcPr>
          <w:p w14:paraId="2F2C511C" w14:textId="60F6FC06" w:rsidR="00A24802" w:rsidRPr="00A24802" w:rsidRDefault="00F06A6B" w:rsidP="00A24802">
            <w:pPr>
              <w:autoSpaceDE w:val="0"/>
              <w:autoSpaceDN w:val="0"/>
              <w:adjustRightInd w:val="0"/>
              <w:rPr>
                <w:rFonts w:ascii="Arial" w:hAnsi="Arial" w:cs="Arial"/>
                <w:b/>
                <w:color w:val="000000" w:themeColor="text1"/>
                <w:sz w:val="24"/>
              </w:rPr>
            </w:pPr>
            <w:r w:rsidRPr="00A24802">
              <w:rPr>
                <w:rFonts w:ascii="Arial" w:hAnsi="Arial" w:cs="Arial"/>
                <w:b/>
                <w:bCs/>
                <w:color w:val="000000" w:themeColor="text1"/>
                <w:sz w:val="24"/>
                <w:lang w:val="cy-GB"/>
              </w:rPr>
              <w:t>Tania Nicholson</w:t>
            </w:r>
          </w:p>
        </w:tc>
      </w:tr>
      <w:tr w:rsidR="00251E4F" w14:paraId="143F8F68" w14:textId="77777777" w:rsidTr="009035A8">
        <w:tc>
          <w:tcPr>
            <w:tcW w:w="2103" w:type="dxa"/>
            <w:shd w:val="clear" w:color="auto" w:fill="BFBFBF"/>
          </w:tcPr>
          <w:p w14:paraId="26C7CEF9" w14:textId="77777777" w:rsidR="00A24802" w:rsidRPr="0063698A" w:rsidRDefault="00F06A6B" w:rsidP="00A24802">
            <w:pPr>
              <w:autoSpaceDE w:val="0"/>
              <w:autoSpaceDN w:val="0"/>
              <w:adjustRightInd w:val="0"/>
              <w:rPr>
                <w:rFonts w:cstheme="minorHAnsi"/>
                <w:b/>
                <w:bCs/>
                <w:color w:val="000000" w:themeColor="text1"/>
                <w:sz w:val="24"/>
              </w:rPr>
            </w:pPr>
            <w:r w:rsidRPr="0063698A">
              <w:rPr>
                <w:rFonts w:cstheme="minorHAnsi"/>
                <w:b/>
                <w:bCs/>
                <w:color w:val="000000" w:themeColor="text1"/>
                <w:sz w:val="24"/>
                <w:lang w:val="cy-GB"/>
              </w:rPr>
              <w:t>Gweinidog y Cabinet/Gweinidog sy'n gyfrifol:</w:t>
            </w:r>
          </w:p>
        </w:tc>
        <w:tc>
          <w:tcPr>
            <w:tcW w:w="7536" w:type="dxa"/>
            <w:shd w:val="clear" w:color="auto" w:fill="F2F2F2"/>
          </w:tcPr>
          <w:p w14:paraId="5A5BF129" w14:textId="4631E460" w:rsidR="00A24802" w:rsidRPr="00A24802" w:rsidRDefault="00F06A6B" w:rsidP="00A24802">
            <w:pPr>
              <w:autoSpaceDE w:val="0"/>
              <w:autoSpaceDN w:val="0"/>
              <w:adjustRightInd w:val="0"/>
              <w:rPr>
                <w:rFonts w:ascii="Arial" w:hAnsi="Arial" w:cs="Arial"/>
                <w:b/>
                <w:color w:val="000000" w:themeColor="text1"/>
                <w:sz w:val="24"/>
              </w:rPr>
            </w:pPr>
            <w:r w:rsidRPr="00A24802">
              <w:rPr>
                <w:rFonts w:ascii="Arial" w:hAnsi="Arial" w:cs="Arial"/>
                <w:b/>
                <w:bCs/>
                <w:color w:val="000000" w:themeColor="text1"/>
                <w:sz w:val="24"/>
                <w:lang w:val="cy-GB"/>
              </w:rPr>
              <w:t xml:space="preserve">Jayne Bryant, Ysgrifennydd y Cabinet dros Lywodraeth Leol a Thai  </w:t>
            </w:r>
          </w:p>
        </w:tc>
      </w:tr>
      <w:tr w:rsidR="00251E4F" w14:paraId="7E253034" w14:textId="77777777" w:rsidTr="009035A8">
        <w:tc>
          <w:tcPr>
            <w:tcW w:w="2103" w:type="dxa"/>
            <w:shd w:val="clear" w:color="auto" w:fill="BFBFBF"/>
          </w:tcPr>
          <w:p w14:paraId="656D56A1" w14:textId="77777777" w:rsidR="00A24802" w:rsidRPr="0063698A" w:rsidRDefault="00F06A6B" w:rsidP="00A24802">
            <w:pPr>
              <w:autoSpaceDE w:val="0"/>
              <w:autoSpaceDN w:val="0"/>
              <w:adjustRightInd w:val="0"/>
              <w:rPr>
                <w:rFonts w:cstheme="minorHAnsi"/>
                <w:b/>
                <w:bCs/>
                <w:color w:val="000000" w:themeColor="text1"/>
                <w:sz w:val="24"/>
              </w:rPr>
            </w:pPr>
            <w:r w:rsidRPr="0063698A">
              <w:rPr>
                <w:rFonts w:cstheme="minorHAnsi"/>
                <w:b/>
                <w:bCs/>
                <w:color w:val="000000" w:themeColor="text1"/>
                <w:sz w:val="24"/>
                <w:lang w:val="cy-GB"/>
              </w:rPr>
              <w:t>Dyddiad Dechrau:</w:t>
            </w:r>
          </w:p>
        </w:tc>
        <w:tc>
          <w:tcPr>
            <w:tcW w:w="7536" w:type="dxa"/>
            <w:shd w:val="clear" w:color="auto" w:fill="F2F2F2"/>
          </w:tcPr>
          <w:p w14:paraId="2EA15421" w14:textId="2F52A8BA" w:rsidR="00A24802" w:rsidRPr="00A24802" w:rsidRDefault="00F06A6B" w:rsidP="00A24802">
            <w:pPr>
              <w:autoSpaceDE w:val="0"/>
              <w:autoSpaceDN w:val="0"/>
              <w:adjustRightInd w:val="0"/>
              <w:rPr>
                <w:rFonts w:ascii="Arial" w:hAnsi="Arial" w:cs="Arial"/>
                <w:b/>
                <w:color w:val="000000" w:themeColor="text1"/>
                <w:sz w:val="24"/>
              </w:rPr>
            </w:pPr>
            <w:r>
              <w:rPr>
                <w:rFonts w:ascii="Arial" w:hAnsi="Arial" w:cs="Arial"/>
                <w:b/>
                <w:bCs/>
                <w:color w:val="000000" w:themeColor="text1"/>
                <w:sz w:val="24"/>
                <w:lang w:val="cy-GB"/>
              </w:rPr>
              <w:t xml:space="preserve"> 24 Hydref 2024</w:t>
            </w:r>
          </w:p>
        </w:tc>
      </w:tr>
    </w:tbl>
    <w:p w14:paraId="73B74043" w14:textId="77777777" w:rsidR="00AD329D" w:rsidRPr="0063698A" w:rsidRDefault="00F06A6B">
      <w:pPr>
        <w:rPr>
          <w:rFonts w:cstheme="minorHAnsi"/>
          <w:b/>
          <w:color w:val="000000" w:themeColor="text1"/>
          <w:sz w:val="44"/>
          <w:szCs w:val="36"/>
          <w:lang w:val="en"/>
        </w:rPr>
      </w:pPr>
      <w:r w:rsidRPr="0063698A">
        <w:rPr>
          <w:rFonts w:cstheme="minorHAnsi"/>
          <w:b/>
          <w:bCs/>
          <w:color w:val="000000" w:themeColor="text1"/>
          <w:sz w:val="44"/>
          <w:szCs w:val="36"/>
          <w:lang w:val="cy-GB"/>
        </w:rPr>
        <w:br w:type="page"/>
      </w:r>
    </w:p>
    <w:sdt>
      <w:sdtPr>
        <w:rPr>
          <w:b w:val="0"/>
          <w:bCs w:val="0"/>
          <w:caps w:val="0"/>
          <w:color w:val="auto"/>
          <w:spacing w:val="0"/>
          <w:sz w:val="28"/>
          <w:szCs w:val="20"/>
          <w:lang w:bidi="ar-SA"/>
        </w:rPr>
        <w:id w:val="-1265994860"/>
        <w:docPartObj>
          <w:docPartGallery w:val="Table of Contents"/>
          <w:docPartUnique/>
        </w:docPartObj>
      </w:sdtPr>
      <w:sdtEndPr>
        <w:rPr>
          <w:noProof/>
          <w:sz w:val="24"/>
        </w:rPr>
      </w:sdtEndPr>
      <w:sdtContent>
        <w:p w14:paraId="58293077" w14:textId="77777777" w:rsidR="003852C3" w:rsidRPr="0063698A" w:rsidRDefault="00F06A6B">
          <w:pPr>
            <w:pStyle w:val="TOCHeading"/>
            <w:rPr>
              <w:sz w:val="28"/>
            </w:rPr>
          </w:pPr>
          <w:r w:rsidRPr="0063698A">
            <w:rPr>
              <w:sz w:val="28"/>
              <w:lang w:val="cy-GB"/>
            </w:rPr>
            <w:t>Cynnwys</w:t>
          </w:r>
        </w:p>
        <w:p w14:paraId="17AA20FD" w14:textId="7EB52F01" w:rsidR="00ED72C5" w:rsidRDefault="00F06A6B">
          <w:pPr>
            <w:pStyle w:val="TOC1"/>
            <w:tabs>
              <w:tab w:val="right" w:leader="dot" w:pos="9629"/>
            </w:tabs>
            <w:rPr>
              <w:noProof/>
              <w:kern w:val="2"/>
              <w:sz w:val="24"/>
              <w:szCs w:val="24"/>
              <w14:ligatures w14:val="standardContextual"/>
            </w:rPr>
          </w:pPr>
          <w:r w:rsidRPr="0063698A">
            <w:rPr>
              <w:sz w:val="24"/>
            </w:rPr>
            <w:fldChar w:fldCharType="begin"/>
          </w:r>
          <w:r w:rsidRPr="0063698A">
            <w:rPr>
              <w:sz w:val="24"/>
            </w:rPr>
            <w:instrText xml:space="preserve"> TOC \o "1-3" \h \z \u </w:instrText>
          </w:r>
          <w:r w:rsidRPr="0063698A">
            <w:rPr>
              <w:sz w:val="24"/>
            </w:rPr>
            <w:fldChar w:fldCharType="separate"/>
          </w:r>
          <w:hyperlink w:anchor="_Toc199498556" w:history="1">
            <w:r w:rsidR="00ED72C5" w:rsidRPr="00F95337">
              <w:rPr>
                <w:rStyle w:val="Hyperlink"/>
                <w:noProof/>
                <w:color w:val="005696"/>
                <w:lang w:val="cy-GB"/>
              </w:rPr>
              <w:t>Adran 1. Pa gamau gweithredu y mae Llywodraeth Cymru yn eu hystyried a pham?</w:t>
            </w:r>
            <w:r w:rsidR="00ED72C5">
              <w:rPr>
                <w:noProof/>
                <w:webHidden/>
              </w:rPr>
              <w:tab/>
            </w:r>
            <w:r w:rsidR="00ED72C5">
              <w:rPr>
                <w:noProof/>
                <w:webHidden/>
              </w:rPr>
              <w:fldChar w:fldCharType="begin"/>
            </w:r>
            <w:r w:rsidR="00ED72C5">
              <w:rPr>
                <w:noProof/>
                <w:webHidden/>
              </w:rPr>
              <w:instrText xml:space="preserve"> PAGEREF _Toc199498556 \h </w:instrText>
            </w:r>
            <w:r w:rsidR="00ED72C5">
              <w:rPr>
                <w:noProof/>
                <w:webHidden/>
              </w:rPr>
            </w:r>
            <w:r w:rsidR="00ED72C5">
              <w:rPr>
                <w:noProof/>
                <w:webHidden/>
              </w:rPr>
              <w:fldChar w:fldCharType="separate"/>
            </w:r>
            <w:r w:rsidR="00FA6E76">
              <w:rPr>
                <w:noProof/>
                <w:webHidden/>
              </w:rPr>
              <w:t>3</w:t>
            </w:r>
            <w:r w:rsidR="00ED72C5">
              <w:rPr>
                <w:noProof/>
                <w:webHidden/>
              </w:rPr>
              <w:fldChar w:fldCharType="end"/>
            </w:r>
          </w:hyperlink>
        </w:p>
        <w:p w14:paraId="74C03B83" w14:textId="2E892675" w:rsidR="00ED72C5" w:rsidRDefault="00ED72C5">
          <w:pPr>
            <w:pStyle w:val="TOC1"/>
            <w:tabs>
              <w:tab w:val="right" w:leader="dot" w:pos="9629"/>
            </w:tabs>
            <w:rPr>
              <w:noProof/>
              <w:kern w:val="2"/>
              <w:sz w:val="24"/>
              <w:szCs w:val="24"/>
              <w14:ligatures w14:val="standardContextual"/>
            </w:rPr>
          </w:pPr>
          <w:hyperlink w:anchor="_Toc199498557" w:history="1">
            <w:r w:rsidRPr="00F95337">
              <w:rPr>
                <w:rStyle w:val="Hyperlink"/>
                <w:noProof/>
                <w:color w:val="005696"/>
                <w:lang w:val="cy-GB"/>
              </w:rPr>
              <w:t>Adran 2. Beth fydd yr effaith ar lesiant cymdeithasol?</w:t>
            </w:r>
            <w:r>
              <w:rPr>
                <w:noProof/>
                <w:webHidden/>
              </w:rPr>
              <w:tab/>
            </w:r>
            <w:r>
              <w:rPr>
                <w:noProof/>
                <w:webHidden/>
              </w:rPr>
              <w:fldChar w:fldCharType="begin"/>
            </w:r>
            <w:r>
              <w:rPr>
                <w:noProof/>
                <w:webHidden/>
              </w:rPr>
              <w:instrText xml:space="preserve"> PAGEREF _Toc199498557 \h </w:instrText>
            </w:r>
            <w:r>
              <w:rPr>
                <w:noProof/>
                <w:webHidden/>
              </w:rPr>
            </w:r>
            <w:r>
              <w:rPr>
                <w:noProof/>
                <w:webHidden/>
              </w:rPr>
              <w:fldChar w:fldCharType="separate"/>
            </w:r>
            <w:r w:rsidR="00FA6E76">
              <w:rPr>
                <w:noProof/>
                <w:webHidden/>
              </w:rPr>
              <w:t>9</w:t>
            </w:r>
            <w:r>
              <w:rPr>
                <w:noProof/>
                <w:webHidden/>
              </w:rPr>
              <w:fldChar w:fldCharType="end"/>
            </w:r>
          </w:hyperlink>
        </w:p>
        <w:p w14:paraId="0DB7F3E0" w14:textId="189B1D9D" w:rsidR="00ED72C5" w:rsidRDefault="00ED72C5">
          <w:pPr>
            <w:pStyle w:val="TOC1"/>
            <w:tabs>
              <w:tab w:val="right" w:leader="dot" w:pos="9629"/>
            </w:tabs>
            <w:rPr>
              <w:noProof/>
              <w:kern w:val="2"/>
              <w:sz w:val="24"/>
              <w:szCs w:val="24"/>
              <w14:ligatures w14:val="standardContextual"/>
            </w:rPr>
          </w:pPr>
          <w:hyperlink w:anchor="_Toc199498558" w:history="1">
            <w:r w:rsidRPr="00F95337">
              <w:rPr>
                <w:rStyle w:val="Hyperlink"/>
                <w:noProof/>
                <w:color w:val="005696"/>
                <w:lang w:val="cy-GB"/>
              </w:rPr>
              <w:t>Adran 3. Beth fydd yr effaith ar lesiant diwylliannol a'r Gymraeg?</w:t>
            </w:r>
            <w:r>
              <w:rPr>
                <w:noProof/>
                <w:webHidden/>
              </w:rPr>
              <w:tab/>
            </w:r>
            <w:r>
              <w:rPr>
                <w:noProof/>
                <w:webHidden/>
              </w:rPr>
              <w:fldChar w:fldCharType="begin"/>
            </w:r>
            <w:r>
              <w:rPr>
                <w:noProof/>
                <w:webHidden/>
              </w:rPr>
              <w:instrText xml:space="preserve"> PAGEREF _Toc199498558 \h </w:instrText>
            </w:r>
            <w:r>
              <w:rPr>
                <w:noProof/>
                <w:webHidden/>
              </w:rPr>
            </w:r>
            <w:r>
              <w:rPr>
                <w:noProof/>
                <w:webHidden/>
              </w:rPr>
              <w:fldChar w:fldCharType="separate"/>
            </w:r>
            <w:r w:rsidR="00FA6E76">
              <w:rPr>
                <w:noProof/>
                <w:webHidden/>
              </w:rPr>
              <w:t>14</w:t>
            </w:r>
            <w:r>
              <w:rPr>
                <w:noProof/>
                <w:webHidden/>
              </w:rPr>
              <w:fldChar w:fldCharType="end"/>
            </w:r>
          </w:hyperlink>
        </w:p>
        <w:p w14:paraId="65137F69" w14:textId="54096861" w:rsidR="00ED72C5" w:rsidRDefault="00ED72C5">
          <w:pPr>
            <w:pStyle w:val="TOC1"/>
            <w:tabs>
              <w:tab w:val="right" w:leader="dot" w:pos="9629"/>
            </w:tabs>
            <w:rPr>
              <w:noProof/>
              <w:kern w:val="2"/>
              <w:sz w:val="24"/>
              <w:szCs w:val="24"/>
              <w14:ligatures w14:val="standardContextual"/>
            </w:rPr>
          </w:pPr>
          <w:hyperlink w:anchor="_Toc199498559" w:history="1">
            <w:r w:rsidRPr="00F95337">
              <w:rPr>
                <w:rStyle w:val="Hyperlink"/>
                <w:noProof/>
                <w:color w:val="005696"/>
                <w:lang w:val="cy-GB"/>
              </w:rPr>
              <w:t>Adran 4. Beth fydd yr effaith ar lesiant economaidd?</w:t>
            </w:r>
            <w:r>
              <w:rPr>
                <w:noProof/>
                <w:webHidden/>
              </w:rPr>
              <w:tab/>
            </w:r>
            <w:r>
              <w:rPr>
                <w:noProof/>
                <w:webHidden/>
              </w:rPr>
              <w:fldChar w:fldCharType="begin"/>
            </w:r>
            <w:r>
              <w:rPr>
                <w:noProof/>
                <w:webHidden/>
              </w:rPr>
              <w:instrText xml:space="preserve"> PAGEREF _Toc199498559 \h </w:instrText>
            </w:r>
            <w:r>
              <w:rPr>
                <w:noProof/>
                <w:webHidden/>
              </w:rPr>
            </w:r>
            <w:r>
              <w:rPr>
                <w:noProof/>
                <w:webHidden/>
              </w:rPr>
              <w:fldChar w:fldCharType="separate"/>
            </w:r>
            <w:r w:rsidR="00FA6E76">
              <w:rPr>
                <w:noProof/>
                <w:webHidden/>
              </w:rPr>
              <w:t>15</w:t>
            </w:r>
            <w:r>
              <w:rPr>
                <w:noProof/>
                <w:webHidden/>
              </w:rPr>
              <w:fldChar w:fldCharType="end"/>
            </w:r>
          </w:hyperlink>
        </w:p>
        <w:p w14:paraId="380BD156" w14:textId="08F97A4A" w:rsidR="00ED72C5" w:rsidRDefault="00ED72C5">
          <w:pPr>
            <w:pStyle w:val="TOC1"/>
            <w:tabs>
              <w:tab w:val="right" w:leader="dot" w:pos="9629"/>
            </w:tabs>
            <w:rPr>
              <w:noProof/>
              <w:kern w:val="2"/>
              <w:sz w:val="24"/>
              <w:szCs w:val="24"/>
              <w14:ligatures w14:val="standardContextual"/>
            </w:rPr>
          </w:pPr>
          <w:hyperlink w:anchor="_Toc199498560" w:history="1">
            <w:r w:rsidRPr="00F95337">
              <w:rPr>
                <w:rStyle w:val="Hyperlink"/>
                <w:noProof/>
                <w:color w:val="005696"/>
                <w:lang w:val="cy-GB"/>
              </w:rPr>
              <w:t>Adran 5. Beth fydd yr effaith ar lesiant amgylcheddol?</w:t>
            </w:r>
            <w:r>
              <w:rPr>
                <w:noProof/>
                <w:webHidden/>
              </w:rPr>
              <w:tab/>
            </w:r>
            <w:r>
              <w:rPr>
                <w:noProof/>
                <w:webHidden/>
              </w:rPr>
              <w:fldChar w:fldCharType="begin"/>
            </w:r>
            <w:r>
              <w:rPr>
                <w:noProof/>
                <w:webHidden/>
              </w:rPr>
              <w:instrText xml:space="preserve"> PAGEREF _Toc199498560 \h </w:instrText>
            </w:r>
            <w:r>
              <w:rPr>
                <w:noProof/>
                <w:webHidden/>
              </w:rPr>
            </w:r>
            <w:r>
              <w:rPr>
                <w:noProof/>
                <w:webHidden/>
              </w:rPr>
              <w:fldChar w:fldCharType="separate"/>
            </w:r>
            <w:r w:rsidR="00FA6E76">
              <w:rPr>
                <w:noProof/>
                <w:webHidden/>
              </w:rPr>
              <w:t>19</w:t>
            </w:r>
            <w:r>
              <w:rPr>
                <w:noProof/>
                <w:webHidden/>
              </w:rPr>
              <w:fldChar w:fldCharType="end"/>
            </w:r>
          </w:hyperlink>
        </w:p>
        <w:p w14:paraId="386AA330" w14:textId="3946A2C5" w:rsidR="00ED72C5" w:rsidRDefault="00ED72C5">
          <w:pPr>
            <w:pStyle w:val="TOC1"/>
            <w:tabs>
              <w:tab w:val="right" w:leader="dot" w:pos="9629"/>
            </w:tabs>
            <w:rPr>
              <w:noProof/>
              <w:kern w:val="2"/>
              <w:sz w:val="24"/>
              <w:szCs w:val="24"/>
              <w14:ligatures w14:val="standardContextual"/>
            </w:rPr>
          </w:pPr>
          <w:hyperlink w:anchor="_Toc199498561" w:history="1">
            <w:r w:rsidRPr="00F95337">
              <w:rPr>
                <w:rStyle w:val="Hyperlink"/>
                <w:noProof/>
                <w:color w:val="005696"/>
                <w:lang w:val="cy-GB"/>
              </w:rPr>
              <w:t>Adran 6. Y Ddyletswydd Economaidd-gymdeithasol Beth fydd yr effaith ar anfantais economaidd-gymdeithasol?</w:t>
            </w:r>
            <w:r>
              <w:rPr>
                <w:noProof/>
                <w:webHidden/>
              </w:rPr>
              <w:tab/>
            </w:r>
            <w:r>
              <w:rPr>
                <w:noProof/>
                <w:webHidden/>
              </w:rPr>
              <w:fldChar w:fldCharType="begin"/>
            </w:r>
            <w:r>
              <w:rPr>
                <w:noProof/>
                <w:webHidden/>
              </w:rPr>
              <w:instrText xml:space="preserve"> PAGEREF _Toc199498561 \h </w:instrText>
            </w:r>
            <w:r>
              <w:rPr>
                <w:noProof/>
                <w:webHidden/>
              </w:rPr>
            </w:r>
            <w:r>
              <w:rPr>
                <w:noProof/>
                <w:webHidden/>
              </w:rPr>
              <w:fldChar w:fldCharType="separate"/>
            </w:r>
            <w:r w:rsidR="00FA6E76">
              <w:rPr>
                <w:noProof/>
                <w:webHidden/>
              </w:rPr>
              <w:t>20</w:t>
            </w:r>
            <w:r>
              <w:rPr>
                <w:noProof/>
                <w:webHidden/>
              </w:rPr>
              <w:fldChar w:fldCharType="end"/>
            </w:r>
          </w:hyperlink>
        </w:p>
        <w:p w14:paraId="6E034532" w14:textId="3F879E01" w:rsidR="00ED72C5" w:rsidRDefault="00ED72C5">
          <w:pPr>
            <w:pStyle w:val="TOC1"/>
            <w:tabs>
              <w:tab w:val="right" w:leader="dot" w:pos="9629"/>
            </w:tabs>
            <w:rPr>
              <w:noProof/>
              <w:kern w:val="2"/>
              <w:sz w:val="24"/>
              <w:szCs w:val="24"/>
              <w14:ligatures w14:val="standardContextual"/>
            </w:rPr>
          </w:pPr>
          <w:hyperlink w:anchor="_Toc199498562" w:history="1">
            <w:r w:rsidRPr="00F95337">
              <w:rPr>
                <w:rStyle w:val="Hyperlink"/>
                <w:noProof/>
                <w:color w:val="005696"/>
                <w:lang w:val="cy-GB"/>
              </w:rPr>
              <w:t>Adran 7. Cofnod o'r Asesiadau Effaith Llawn sy'n Ofynnol</w:t>
            </w:r>
            <w:r>
              <w:rPr>
                <w:noProof/>
                <w:webHidden/>
              </w:rPr>
              <w:tab/>
            </w:r>
            <w:r>
              <w:rPr>
                <w:noProof/>
                <w:webHidden/>
              </w:rPr>
              <w:fldChar w:fldCharType="begin"/>
            </w:r>
            <w:r>
              <w:rPr>
                <w:noProof/>
                <w:webHidden/>
              </w:rPr>
              <w:instrText xml:space="preserve"> PAGEREF _Toc199498562 \h </w:instrText>
            </w:r>
            <w:r>
              <w:rPr>
                <w:noProof/>
                <w:webHidden/>
              </w:rPr>
            </w:r>
            <w:r>
              <w:rPr>
                <w:noProof/>
                <w:webHidden/>
              </w:rPr>
              <w:fldChar w:fldCharType="separate"/>
            </w:r>
            <w:r w:rsidR="00FA6E76">
              <w:rPr>
                <w:noProof/>
                <w:webHidden/>
              </w:rPr>
              <w:t>21</w:t>
            </w:r>
            <w:r>
              <w:rPr>
                <w:noProof/>
                <w:webHidden/>
              </w:rPr>
              <w:fldChar w:fldCharType="end"/>
            </w:r>
          </w:hyperlink>
        </w:p>
        <w:p w14:paraId="0E828A6D" w14:textId="4186D833" w:rsidR="00ED72C5" w:rsidRDefault="00ED72C5">
          <w:pPr>
            <w:pStyle w:val="TOC1"/>
            <w:tabs>
              <w:tab w:val="right" w:leader="dot" w:pos="9629"/>
            </w:tabs>
            <w:rPr>
              <w:noProof/>
              <w:kern w:val="2"/>
              <w:sz w:val="24"/>
              <w:szCs w:val="24"/>
              <w14:ligatures w14:val="standardContextual"/>
            </w:rPr>
          </w:pPr>
          <w:hyperlink w:anchor="_Toc199498563" w:history="1">
            <w:r w:rsidRPr="00F95337">
              <w:rPr>
                <w:rStyle w:val="Hyperlink"/>
                <w:noProof/>
                <w:color w:val="005696"/>
                <w:lang w:val="cy-GB"/>
              </w:rPr>
              <w:t>Adran 8. Casgliad</w:t>
            </w:r>
            <w:r>
              <w:rPr>
                <w:noProof/>
                <w:webHidden/>
              </w:rPr>
              <w:tab/>
            </w:r>
            <w:r>
              <w:rPr>
                <w:noProof/>
                <w:webHidden/>
              </w:rPr>
              <w:fldChar w:fldCharType="begin"/>
            </w:r>
            <w:r>
              <w:rPr>
                <w:noProof/>
                <w:webHidden/>
              </w:rPr>
              <w:instrText xml:space="preserve"> PAGEREF _Toc199498563 \h </w:instrText>
            </w:r>
            <w:r>
              <w:rPr>
                <w:noProof/>
                <w:webHidden/>
              </w:rPr>
            </w:r>
            <w:r>
              <w:rPr>
                <w:noProof/>
                <w:webHidden/>
              </w:rPr>
              <w:fldChar w:fldCharType="separate"/>
            </w:r>
            <w:r w:rsidR="00FA6E76">
              <w:rPr>
                <w:noProof/>
                <w:webHidden/>
              </w:rPr>
              <w:t>22</w:t>
            </w:r>
            <w:r>
              <w:rPr>
                <w:noProof/>
                <w:webHidden/>
              </w:rPr>
              <w:fldChar w:fldCharType="end"/>
            </w:r>
          </w:hyperlink>
        </w:p>
        <w:p w14:paraId="4105236E" w14:textId="23115769" w:rsidR="00ED72C5" w:rsidRDefault="00ED72C5">
          <w:pPr>
            <w:pStyle w:val="TOC1"/>
            <w:tabs>
              <w:tab w:val="right" w:leader="dot" w:pos="9629"/>
            </w:tabs>
            <w:rPr>
              <w:noProof/>
              <w:kern w:val="2"/>
              <w:sz w:val="24"/>
              <w:szCs w:val="24"/>
              <w14:ligatures w14:val="standardContextual"/>
            </w:rPr>
          </w:pPr>
          <w:hyperlink w:anchor="_Toc199498564" w:history="1">
            <w:r w:rsidRPr="00F95337">
              <w:rPr>
                <w:rStyle w:val="Hyperlink"/>
                <w:noProof/>
                <w:color w:val="005696"/>
                <w:lang w:val="cy-GB"/>
              </w:rPr>
              <w:t>Adran 9. Datganiad</w:t>
            </w:r>
            <w:r>
              <w:rPr>
                <w:noProof/>
                <w:webHidden/>
              </w:rPr>
              <w:tab/>
            </w:r>
            <w:r>
              <w:rPr>
                <w:noProof/>
                <w:webHidden/>
              </w:rPr>
              <w:fldChar w:fldCharType="begin"/>
            </w:r>
            <w:r>
              <w:rPr>
                <w:noProof/>
                <w:webHidden/>
              </w:rPr>
              <w:instrText xml:space="preserve"> PAGEREF _Toc199498564 \h </w:instrText>
            </w:r>
            <w:r>
              <w:rPr>
                <w:noProof/>
                <w:webHidden/>
              </w:rPr>
            </w:r>
            <w:r>
              <w:rPr>
                <w:noProof/>
                <w:webHidden/>
              </w:rPr>
              <w:fldChar w:fldCharType="separate"/>
            </w:r>
            <w:r w:rsidR="00FA6E76">
              <w:rPr>
                <w:noProof/>
                <w:webHidden/>
              </w:rPr>
              <w:t>25</w:t>
            </w:r>
            <w:r>
              <w:rPr>
                <w:noProof/>
                <w:webHidden/>
              </w:rPr>
              <w:fldChar w:fldCharType="end"/>
            </w:r>
          </w:hyperlink>
        </w:p>
        <w:p w14:paraId="542E42FC" w14:textId="7D2D16C3" w:rsidR="003852C3" w:rsidRPr="0063698A" w:rsidRDefault="00F06A6B">
          <w:pPr>
            <w:rPr>
              <w:sz w:val="24"/>
            </w:rPr>
          </w:pPr>
          <w:r w:rsidRPr="0063698A">
            <w:rPr>
              <w:b/>
              <w:bCs/>
              <w:noProof/>
              <w:sz w:val="24"/>
            </w:rPr>
            <w:fldChar w:fldCharType="end"/>
          </w:r>
        </w:p>
      </w:sdtContent>
    </w:sdt>
    <w:p w14:paraId="0DCC997D" w14:textId="77777777" w:rsidR="00AD329D" w:rsidRPr="0063698A" w:rsidRDefault="00F06A6B">
      <w:pPr>
        <w:rPr>
          <w:b/>
          <w:bCs/>
          <w:caps/>
          <w:color w:val="000000" w:themeColor="text1"/>
          <w:spacing w:val="15"/>
          <w:sz w:val="28"/>
          <w:szCs w:val="22"/>
        </w:rPr>
      </w:pPr>
      <w:bookmarkStart w:id="0" w:name="_Guidance_on_Completing"/>
      <w:bookmarkEnd w:id="0"/>
      <w:r w:rsidRPr="0063698A">
        <w:rPr>
          <w:color w:val="000000" w:themeColor="text1"/>
          <w:sz w:val="24"/>
          <w:lang w:val="cy-GB"/>
        </w:rPr>
        <w:br w:type="page"/>
      </w:r>
    </w:p>
    <w:p w14:paraId="44F1D86A" w14:textId="77777777" w:rsidR="00D00386" w:rsidRPr="0063698A" w:rsidRDefault="00F06A6B" w:rsidP="00A70D04">
      <w:pPr>
        <w:pStyle w:val="Heading1"/>
        <w:rPr>
          <w:sz w:val="28"/>
        </w:rPr>
      </w:pPr>
      <w:bookmarkStart w:id="1" w:name="_Section_1._What"/>
      <w:bookmarkStart w:id="2" w:name="_Toc199498556"/>
      <w:bookmarkEnd w:id="1"/>
      <w:r w:rsidRPr="0063698A">
        <w:rPr>
          <w:sz w:val="28"/>
          <w:lang w:val="cy-GB"/>
        </w:rPr>
        <w:lastRenderedPageBreak/>
        <w:t>Adran 1. Pa gamau gweithredu y mae Llywodraeth Cymru yn eu hystyried a pham?</w:t>
      </w:r>
      <w:bookmarkEnd w:id="2"/>
      <w:r w:rsidR="0050126F" w:rsidRPr="0063698A">
        <w:rPr>
          <w:b w:val="0"/>
          <w:sz w:val="28"/>
          <w:lang w:val="cy-GB"/>
        </w:rPr>
        <w:t xml:space="preserve"> </w:t>
      </w:r>
    </w:p>
    <w:p w14:paraId="4556E4E0" w14:textId="4ABC1DC9" w:rsidR="00184F80" w:rsidRDefault="00F06A6B" w:rsidP="00C3039A">
      <w:pPr>
        <w:spacing w:after="0" w:line="240" w:lineRule="auto"/>
        <w:rPr>
          <w:rFonts w:ascii="Arial" w:hAnsi="Arial" w:cs="Arial"/>
          <w:color w:val="000000" w:themeColor="text1"/>
          <w:sz w:val="24"/>
        </w:rPr>
      </w:pPr>
      <w:r w:rsidRPr="00EA7DBB">
        <w:rPr>
          <w:rFonts w:ascii="Arial" w:hAnsi="Arial" w:cs="Arial"/>
          <w:color w:val="000000" w:themeColor="text1"/>
          <w:sz w:val="24"/>
          <w:lang w:val="cy-GB"/>
        </w:rPr>
        <w:t xml:space="preserve">Bydd y Bil yn cyflwyno cyfundrefn newydd </w:t>
      </w:r>
      <w:r w:rsidR="002B44D3" w:rsidRPr="00254E21">
        <w:rPr>
          <w:rFonts w:ascii="Arial" w:eastAsia="Times New Roman" w:hAnsi="Arial" w:cs="Arial"/>
          <w:bCs/>
          <w:color w:val="000000"/>
          <w:sz w:val="24"/>
          <w:lang w:val="cy-GB"/>
        </w:rPr>
        <w:t>a fydd yn cwmpasu meddiannu adeiladau preswyl amlfeddiannaeth yng Nghymru a'u rheoli'n barhaus</w:t>
      </w:r>
      <w:r w:rsidR="002B44D3">
        <w:rPr>
          <w:rFonts w:ascii="Arial" w:eastAsia="Times New Roman" w:hAnsi="Arial" w:cs="Arial"/>
          <w:bCs/>
          <w:color w:val="000000"/>
          <w:sz w:val="24"/>
          <w:lang w:val="cy-GB"/>
        </w:rPr>
        <w:t>, a chyweirio diffygion adeiledig penodol mewn adeiladau categori 1 a 2</w:t>
      </w:r>
      <w:r w:rsidR="00C3039A">
        <w:rPr>
          <w:rFonts w:ascii="Arial" w:eastAsia="Times New Roman" w:hAnsi="Arial" w:cs="Arial"/>
          <w:bCs/>
          <w:color w:val="000000"/>
          <w:sz w:val="24"/>
          <w:lang w:val="cy-GB"/>
        </w:rPr>
        <w:t>.</w:t>
      </w:r>
      <w:r w:rsidRPr="00EA7DBB">
        <w:rPr>
          <w:rFonts w:ascii="Arial" w:hAnsi="Arial" w:cs="Arial"/>
          <w:color w:val="000000" w:themeColor="text1"/>
          <w:sz w:val="24"/>
          <w:lang w:val="cy-GB"/>
        </w:rPr>
        <w:t xml:space="preserve"> Mae hyn yn cyd-fynd ag ymrwymiad y Rhaglen Lywodraethu i ddiwygio'r system diogelwch adeiladau sydd ar waith ar hyn o bryd.</w:t>
      </w:r>
    </w:p>
    <w:p w14:paraId="2CC19451" w14:textId="59D6D430" w:rsidR="00DE1305" w:rsidRDefault="00F06A6B" w:rsidP="00DE1305">
      <w:pPr>
        <w:rPr>
          <w:rFonts w:ascii="Arial" w:hAnsi="Arial" w:cs="Arial"/>
          <w:color w:val="000000" w:themeColor="text1"/>
          <w:sz w:val="24"/>
          <w:u w:val="single"/>
        </w:rPr>
      </w:pPr>
      <w:r w:rsidRPr="003C79E9">
        <w:rPr>
          <w:rFonts w:ascii="Arial" w:hAnsi="Arial" w:cs="Arial"/>
          <w:color w:val="000000" w:themeColor="text1"/>
          <w:sz w:val="24"/>
          <w:lang w:val="cy-GB"/>
        </w:rPr>
        <w:t xml:space="preserve">Bydd y Bil yn ymateb i broblemau a nodwyd gan </w:t>
      </w:r>
      <w:hyperlink r:id="rId9" w:history="1">
        <w:r w:rsidRPr="00F95337">
          <w:rPr>
            <w:rStyle w:val="Hyperlink"/>
            <w:rFonts w:ascii="Arial" w:hAnsi="Arial" w:cs="Arial"/>
            <w:color w:val="005696"/>
            <w:sz w:val="24"/>
            <w:lang w:val="cy-GB"/>
          </w:rPr>
          <w:t xml:space="preserve">Adolygiad </w:t>
        </w:r>
        <w:proofErr w:type="spellStart"/>
        <w:r w:rsidRPr="00F95337">
          <w:rPr>
            <w:rStyle w:val="Hyperlink"/>
            <w:rFonts w:ascii="Arial" w:hAnsi="Arial" w:cs="Arial"/>
            <w:color w:val="005696"/>
            <w:sz w:val="24"/>
            <w:lang w:val="cy-GB"/>
          </w:rPr>
          <w:t>Hackitt</w:t>
        </w:r>
        <w:proofErr w:type="spellEnd"/>
      </w:hyperlink>
      <w:r w:rsidRPr="003C79E9">
        <w:rPr>
          <w:rFonts w:ascii="Arial" w:hAnsi="Arial" w:cs="Arial"/>
          <w:color w:val="000000" w:themeColor="text1"/>
          <w:sz w:val="24"/>
          <w:lang w:val="cy-GB"/>
        </w:rPr>
        <w:t xml:space="preserve">, </w:t>
      </w:r>
      <w:hyperlink r:id="rId10" w:history="1">
        <w:r w:rsidRPr="00F95337">
          <w:rPr>
            <w:rStyle w:val="Hyperlink"/>
            <w:rFonts w:ascii="Arial" w:hAnsi="Arial" w:cs="Arial"/>
            <w:color w:val="005696"/>
            <w:sz w:val="24"/>
            <w:lang w:val="cy-GB"/>
          </w:rPr>
          <w:t xml:space="preserve">Ymchwiliad Tŵr </w:t>
        </w:r>
        <w:proofErr w:type="spellStart"/>
        <w:r w:rsidRPr="00F95337">
          <w:rPr>
            <w:rStyle w:val="Hyperlink"/>
            <w:rFonts w:ascii="Arial" w:hAnsi="Arial" w:cs="Arial"/>
            <w:color w:val="005696"/>
            <w:sz w:val="24"/>
            <w:lang w:val="cy-GB"/>
          </w:rPr>
          <w:t>Grenfell</w:t>
        </w:r>
        <w:proofErr w:type="spellEnd"/>
      </w:hyperlink>
      <w:r w:rsidRPr="003C79E9">
        <w:rPr>
          <w:rFonts w:ascii="Arial" w:hAnsi="Arial" w:cs="Arial"/>
          <w:color w:val="000000" w:themeColor="text1"/>
          <w:sz w:val="24"/>
          <w:lang w:val="cy-GB"/>
        </w:rPr>
        <w:t xml:space="preserve">, a </w:t>
      </w:r>
      <w:hyperlink r:id="rId11" w:history="1">
        <w:r w:rsidRPr="00F95337">
          <w:rPr>
            <w:rStyle w:val="Hyperlink"/>
            <w:rFonts w:ascii="Arial" w:hAnsi="Arial" w:cs="Arial"/>
            <w:color w:val="005696"/>
            <w:sz w:val="24"/>
            <w:lang w:val="cy-GB"/>
          </w:rPr>
          <w:t>Grŵp Arbenigol ar Ddiogelwch Adeiladau</w:t>
        </w:r>
      </w:hyperlink>
      <w:r w:rsidRPr="003C79E9">
        <w:rPr>
          <w:rFonts w:ascii="Arial" w:hAnsi="Arial" w:cs="Arial"/>
          <w:color w:val="000000" w:themeColor="text1"/>
          <w:sz w:val="24"/>
          <w:lang w:val="cy-GB"/>
        </w:rPr>
        <w:t xml:space="preserve"> Llywodraeth Cymru. Mae'r polisïau wedi cael eu datblygu ar y cyd â rhanddeiliaid ac wedi cael eu llywio gan ymatebion i'r ymgynghoriad ar Bapur Gwyn Llywodraeth Cymru “</w:t>
      </w:r>
      <w:hyperlink r:id="rId12" w:history="1">
        <w:r w:rsidRPr="00F95337">
          <w:rPr>
            <w:rStyle w:val="Hyperlink"/>
            <w:rFonts w:ascii="Arial" w:hAnsi="Arial" w:cs="Arial"/>
            <w:color w:val="005696"/>
            <w:sz w:val="24"/>
            <w:lang w:val="cy-GB"/>
          </w:rPr>
          <w:t>Adeiladau Mwy Diogel yng Nghymru”</w:t>
        </w:r>
      </w:hyperlink>
      <w:r w:rsidR="0063121B">
        <w:rPr>
          <w:rStyle w:val="Hyperlink"/>
          <w:rFonts w:ascii="Arial" w:hAnsi="Arial" w:cs="Arial"/>
          <w:sz w:val="24"/>
          <w:lang w:val="cy-GB"/>
        </w:rPr>
        <w:t xml:space="preserve"> </w:t>
      </w:r>
      <w:r w:rsidR="0063121B" w:rsidRPr="00FB4B63">
        <w:rPr>
          <w:rStyle w:val="Hyperlink"/>
          <w:rFonts w:ascii="Arial" w:hAnsi="Arial" w:cs="Arial"/>
          <w:color w:val="auto"/>
          <w:sz w:val="24"/>
          <w:lang w:val="cy-GB"/>
        </w:rPr>
        <w:t xml:space="preserve"> a gwaith ymchwil ac ymgynghori ehangach</w:t>
      </w:r>
      <w:r w:rsidRPr="00FB4B63">
        <w:rPr>
          <w:rFonts w:ascii="Arial" w:hAnsi="Arial" w:cs="Arial"/>
          <w:color w:val="000000" w:themeColor="text1"/>
          <w:sz w:val="24"/>
          <w:lang w:val="cy-GB"/>
        </w:rPr>
        <w:t>.</w:t>
      </w:r>
    </w:p>
    <w:p w14:paraId="14AA79E0" w14:textId="44D8C6C3" w:rsidR="00E46973" w:rsidRDefault="00F06A6B" w:rsidP="00DE1305">
      <w:pPr>
        <w:rPr>
          <w:rFonts w:ascii="Arial" w:hAnsi="Arial" w:cs="Arial"/>
          <w:color w:val="000000" w:themeColor="text1"/>
          <w:sz w:val="24"/>
        </w:rPr>
      </w:pPr>
      <w:r>
        <w:rPr>
          <w:rFonts w:ascii="Arial" w:hAnsi="Arial" w:cs="Arial"/>
          <w:color w:val="000000" w:themeColor="text1"/>
          <w:sz w:val="24"/>
          <w:lang w:val="cy-GB"/>
        </w:rPr>
        <w:t xml:space="preserve">Bydd y gyfundrefn newydd ar gyfer y cam meddiannu a gyflwynir gan y Bil yn cynnwys y </w:t>
      </w:r>
      <w:proofErr w:type="spellStart"/>
      <w:r>
        <w:rPr>
          <w:rFonts w:ascii="Arial" w:hAnsi="Arial" w:cs="Arial"/>
          <w:color w:val="000000" w:themeColor="text1"/>
          <w:sz w:val="24"/>
          <w:lang w:val="cy-GB"/>
        </w:rPr>
        <w:t>noweddion</w:t>
      </w:r>
      <w:proofErr w:type="spellEnd"/>
      <w:r>
        <w:rPr>
          <w:rFonts w:ascii="Arial" w:hAnsi="Arial" w:cs="Arial"/>
          <w:color w:val="000000" w:themeColor="text1"/>
          <w:sz w:val="24"/>
          <w:lang w:val="cy-GB"/>
        </w:rPr>
        <w:t xml:space="preserve"> canlynol:</w:t>
      </w:r>
    </w:p>
    <w:p w14:paraId="16A4EC3E" w14:textId="77777777" w:rsidR="00E123CA" w:rsidRPr="00E123CA" w:rsidRDefault="00F06A6B" w:rsidP="00E123CA">
      <w:pPr>
        <w:spacing w:after="0" w:line="240" w:lineRule="auto"/>
        <w:rPr>
          <w:rFonts w:ascii="Arial" w:hAnsi="Arial" w:cs="Arial"/>
          <w:sz w:val="24"/>
          <w:szCs w:val="24"/>
        </w:rPr>
      </w:pPr>
      <w:r w:rsidRPr="00E123CA">
        <w:rPr>
          <w:rFonts w:ascii="Arial" w:hAnsi="Arial" w:cs="Arial"/>
          <w:b/>
          <w:bCs/>
          <w:sz w:val="24"/>
          <w:szCs w:val="24"/>
          <w:lang w:val="cy-GB"/>
        </w:rPr>
        <w:t>Cwmpas</w:t>
      </w:r>
      <w:r w:rsidRPr="00E123CA">
        <w:rPr>
          <w:rFonts w:ascii="Arial" w:hAnsi="Arial" w:cs="Arial"/>
          <w:sz w:val="24"/>
          <w:szCs w:val="24"/>
          <w:lang w:val="cy-GB"/>
        </w:rPr>
        <w:t xml:space="preserve"> </w:t>
      </w:r>
    </w:p>
    <w:p w14:paraId="5451D9D8" w14:textId="70018672" w:rsidR="00E123CA" w:rsidRPr="00E123CA" w:rsidRDefault="00F06A6B" w:rsidP="00E123CA">
      <w:pPr>
        <w:spacing w:after="0" w:line="240" w:lineRule="auto"/>
        <w:rPr>
          <w:rFonts w:ascii="Arial" w:hAnsi="Arial" w:cs="Arial"/>
          <w:sz w:val="24"/>
          <w:szCs w:val="24"/>
        </w:rPr>
      </w:pPr>
      <w:r w:rsidRPr="00E123CA">
        <w:rPr>
          <w:rFonts w:ascii="Arial" w:hAnsi="Arial" w:cs="Arial"/>
          <w:sz w:val="24"/>
          <w:szCs w:val="24"/>
          <w:lang w:val="cy-GB"/>
        </w:rPr>
        <w:t xml:space="preserve">Bydd y gyfundrefn yn cwmpasu tri chategori o adeiladau: </w:t>
      </w:r>
    </w:p>
    <w:p w14:paraId="631F0690" w14:textId="0D23A50C" w:rsidR="00E123CA" w:rsidRPr="00E123CA" w:rsidRDefault="00F06A6B">
      <w:pPr>
        <w:pStyle w:val="ListParagraph"/>
        <w:numPr>
          <w:ilvl w:val="0"/>
          <w:numId w:val="11"/>
        </w:numPr>
        <w:spacing w:before="120" w:after="0" w:line="240" w:lineRule="auto"/>
        <w:ind w:left="714" w:hanging="357"/>
        <w:contextualSpacing w:val="0"/>
        <w:rPr>
          <w:rFonts w:ascii="Arial" w:hAnsi="Arial" w:cs="Arial"/>
          <w:sz w:val="24"/>
          <w:szCs w:val="24"/>
        </w:rPr>
      </w:pPr>
      <w:bookmarkStart w:id="3" w:name="_Hlk192747347"/>
      <w:r w:rsidRPr="00E123CA">
        <w:rPr>
          <w:rFonts w:ascii="Arial" w:hAnsi="Arial" w:cs="Arial"/>
          <w:sz w:val="24"/>
          <w:szCs w:val="24"/>
          <w:lang w:val="cy-GB"/>
        </w:rPr>
        <w:t xml:space="preserve">Categori 1: Adeiladau preswyl amlfeddiannaeth sy'n 18m </w:t>
      </w:r>
      <w:r w:rsidR="00A74757">
        <w:rPr>
          <w:rFonts w:ascii="Arial" w:hAnsi="Arial" w:cs="Arial"/>
          <w:sz w:val="24"/>
          <w:szCs w:val="24"/>
          <w:lang w:val="cy-GB"/>
        </w:rPr>
        <w:t xml:space="preserve">o uchder </w:t>
      </w:r>
      <w:r w:rsidRPr="00E123CA">
        <w:rPr>
          <w:rFonts w:ascii="Arial" w:hAnsi="Arial" w:cs="Arial"/>
          <w:sz w:val="24"/>
          <w:szCs w:val="24"/>
          <w:lang w:val="cy-GB"/>
        </w:rPr>
        <w:t>o leiaf neu'n 7 llawr o leiaf.</w:t>
      </w:r>
    </w:p>
    <w:p w14:paraId="1E15E264" w14:textId="4BBC32D7" w:rsidR="000C3BC6" w:rsidRDefault="00F06A6B">
      <w:pPr>
        <w:pStyle w:val="ListParagraph"/>
        <w:numPr>
          <w:ilvl w:val="0"/>
          <w:numId w:val="11"/>
        </w:numPr>
        <w:spacing w:before="120" w:after="0" w:line="240" w:lineRule="auto"/>
        <w:ind w:left="714" w:hanging="357"/>
        <w:contextualSpacing w:val="0"/>
        <w:rPr>
          <w:rFonts w:ascii="Arial" w:hAnsi="Arial" w:cs="Arial"/>
          <w:sz w:val="24"/>
          <w:szCs w:val="24"/>
        </w:rPr>
      </w:pPr>
      <w:r w:rsidRPr="00E123CA">
        <w:rPr>
          <w:rFonts w:ascii="Arial" w:hAnsi="Arial" w:cs="Arial"/>
          <w:sz w:val="24"/>
          <w:szCs w:val="24"/>
          <w:lang w:val="cy-GB"/>
        </w:rPr>
        <w:t xml:space="preserve">Categori 2: Adeiladau preswyl amlfeddiannaeth sy'n llai na 18m </w:t>
      </w:r>
      <w:r w:rsidR="00A74757">
        <w:rPr>
          <w:rFonts w:ascii="Arial" w:hAnsi="Arial" w:cs="Arial"/>
          <w:sz w:val="24"/>
          <w:szCs w:val="24"/>
          <w:lang w:val="cy-GB"/>
        </w:rPr>
        <w:t xml:space="preserve">o uchder </w:t>
      </w:r>
      <w:r w:rsidRPr="00E123CA">
        <w:rPr>
          <w:rFonts w:ascii="Arial" w:hAnsi="Arial" w:cs="Arial"/>
          <w:sz w:val="24"/>
          <w:szCs w:val="24"/>
          <w:lang w:val="cy-GB"/>
        </w:rPr>
        <w:t>neu</w:t>
      </w:r>
      <w:r w:rsidR="00A74757">
        <w:rPr>
          <w:rFonts w:ascii="Arial" w:hAnsi="Arial" w:cs="Arial"/>
          <w:sz w:val="24"/>
          <w:szCs w:val="24"/>
          <w:lang w:val="cy-GB"/>
        </w:rPr>
        <w:t>’n llai na</w:t>
      </w:r>
      <w:r w:rsidRPr="00E123CA">
        <w:rPr>
          <w:rFonts w:ascii="Arial" w:hAnsi="Arial" w:cs="Arial"/>
          <w:sz w:val="24"/>
          <w:szCs w:val="24"/>
          <w:lang w:val="cy-GB"/>
        </w:rPr>
        <w:t xml:space="preserve"> 7 llawr ond sy'n 11m </w:t>
      </w:r>
      <w:r w:rsidR="00A74757">
        <w:rPr>
          <w:rFonts w:ascii="Arial" w:hAnsi="Arial" w:cs="Arial"/>
          <w:sz w:val="24"/>
          <w:szCs w:val="24"/>
          <w:lang w:val="cy-GB"/>
        </w:rPr>
        <w:t xml:space="preserve">o uchder </w:t>
      </w:r>
      <w:r w:rsidRPr="00E123CA">
        <w:rPr>
          <w:rFonts w:ascii="Arial" w:hAnsi="Arial" w:cs="Arial"/>
          <w:sz w:val="24"/>
          <w:szCs w:val="24"/>
          <w:lang w:val="cy-GB"/>
        </w:rPr>
        <w:t>neu'n 5 llawr o leiaf. Bydd yr adeiladau hyn yn ddarostyngedig i rai, ond nid pob un, o'r gofynion a fydd yn gymwys i adeiladau categori 1.</w:t>
      </w:r>
    </w:p>
    <w:p w14:paraId="384BAD03" w14:textId="6B88C973" w:rsidR="00E123CA" w:rsidRPr="00E123CA" w:rsidRDefault="00F06A6B">
      <w:pPr>
        <w:pStyle w:val="ListParagraph"/>
        <w:numPr>
          <w:ilvl w:val="0"/>
          <w:numId w:val="11"/>
        </w:numPr>
        <w:spacing w:before="120" w:after="0" w:line="240" w:lineRule="auto"/>
        <w:ind w:left="714" w:hanging="357"/>
        <w:contextualSpacing w:val="0"/>
        <w:rPr>
          <w:rFonts w:ascii="Arial" w:hAnsi="Arial" w:cs="Arial"/>
          <w:sz w:val="24"/>
          <w:szCs w:val="24"/>
        </w:rPr>
      </w:pPr>
      <w:r w:rsidRPr="00E123CA">
        <w:rPr>
          <w:rFonts w:ascii="Arial" w:hAnsi="Arial" w:cs="Arial"/>
          <w:sz w:val="24"/>
          <w:szCs w:val="24"/>
          <w:lang w:val="cy-GB"/>
        </w:rPr>
        <w:t xml:space="preserve">Categori 3: Adeiladau preswyl amlfeddiannaeth sy'n llai nag 11m </w:t>
      </w:r>
      <w:r w:rsidR="00A74757">
        <w:rPr>
          <w:rFonts w:ascii="Arial" w:hAnsi="Arial" w:cs="Arial"/>
          <w:sz w:val="24"/>
          <w:szCs w:val="24"/>
          <w:lang w:val="cy-GB"/>
        </w:rPr>
        <w:t xml:space="preserve">o uchder </w:t>
      </w:r>
      <w:r w:rsidRPr="00E123CA">
        <w:rPr>
          <w:rFonts w:ascii="Arial" w:hAnsi="Arial" w:cs="Arial"/>
          <w:sz w:val="24"/>
          <w:szCs w:val="24"/>
          <w:lang w:val="cy-GB"/>
        </w:rPr>
        <w:t>neu</w:t>
      </w:r>
      <w:r w:rsidR="00A74757">
        <w:rPr>
          <w:rFonts w:ascii="Arial" w:hAnsi="Arial" w:cs="Arial"/>
          <w:sz w:val="24"/>
          <w:szCs w:val="24"/>
          <w:lang w:val="cy-GB"/>
        </w:rPr>
        <w:t>’n llai na</w:t>
      </w:r>
      <w:r w:rsidRPr="00E123CA">
        <w:rPr>
          <w:rFonts w:ascii="Arial" w:hAnsi="Arial" w:cs="Arial"/>
          <w:sz w:val="24"/>
          <w:szCs w:val="24"/>
          <w:lang w:val="cy-GB"/>
        </w:rPr>
        <w:t xml:space="preserve"> 5 llawr. Bydd yr adeiladau hyn yn ddarostyngedig i rai, ond nid pob un, o'r gofynion a fydd yn gymwys i adeiladau categori 2, gan gynnwys dyletswyddau diogelwch tân ond nid dyletswyddau diogelwch strwythurol.</w:t>
      </w:r>
    </w:p>
    <w:bookmarkEnd w:id="3"/>
    <w:p w14:paraId="0B7703E6" w14:textId="32B26575" w:rsidR="00E123CA" w:rsidRPr="00397203" w:rsidRDefault="00F06A6B" w:rsidP="00397203">
      <w:pPr>
        <w:rPr>
          <w:rFonts w:ascii="Arial" w:hAnsi="Arial" w:cs="Arial"/>
          <w:color w:val="000000" w:themeColor="text1"/>
          <w:sz w:val="24"/>
        </w:rPr>
      </w:pPr>
      <w:r w:rsidRPr="00397203">
        <w:rPr>
          <w:rFonts w:ascii="Arial" w:hAnsi="Arial" w:cs="Arial"/>
          <w:color w:val="000000" w:themeColor="text1"/>
          <w:sz w:val="24"/>
          <w:lang w:val="cy-GB"/>
        </w:rPr>
        <w:t xml:space="preserve">Bydd rhannau preswyl adeiladau defnydd cymysg yn cael eu cwmpasu gan y gyfundrefn newydd, yn ogystal â thŷ a addaswyd yn ddwy fflat a bloc o fflatiau uchel iawn. Bydd rhannau masnachol adeilad defnydd cymysg yn ddarostyngedig o hyd i Orchymyn Diogelwch Tân 2005. Bydd yn ofynnol i'r person cyfrifol o dan y Gorchymyn gydweithio a chydgysylltu â deiliaid dyletswydd o dan y Bil i sicrhau bod risgiau i ddiogelwch adeiladau yn cael eu hasesu a'u rheoli mewn ffordd gyfannol. </w:t>
      </w:r>
    </w:p>
    <w:p w14:paraId="159FC591" w14:textId="77777777" w:rsidR="00E123CA" w:rsidRPr="00397203" w:rsidRDefault="00F06A6B" w:rsidP="00397203">
      <w:pPr>
        <w:rPr>
          <w:rFonts w:ascii="Arial" w:hAnsi="Arial" w:cs="Arial"/>
          <w:color w:val="000000" w:themeColor="text1"/>
          <w:sz w:val="24"/>
        </w:rPr>
      </w:pPr>
      <w:bookmarkStart w:id="4" w:name="_Hlk192747486"/>
      <w:r w:rsidRPr="00397203">
        <w:rPr>
          <w:rFonts w:ascii="Arial" w:hAnsi="Arial" w:cs="Arial"/>
          <w:color w:val="000000" w:themeColor="text1"/>
          <w:sz w:val="24"/>
          <w:lang w:val="cy-GB"/>
        </w:rPr>
        <w:t xml:space="preserve">Bydd rhai tai amlfeddiannaeth yn ddarostyngedig i'r dyletswyddau diogelwch tân ond fel arall, yn gyffredinol, ni chânt eu cwmpasu gan y gyfundrefn. </w:t>
      </w:r>
      <w:bookmarkEnd w:id="4"/>
      <w:r w:rsidRPr="00397203">
        <w:rPr>
          <w:rFonts w:ascii="Arial" w:hAnsi="Arial" w:cs="Arial"/>
          <w:color w:val="000000" w:themeColor="text1"/>
          <w:sz w:val="24"/>
          <w:lang w:val="cy-GB"/>
        </w:rPr>
        <w:t xml:space="preserve">Caiff tai amlfeddiannaeth eu rheoleiddio'n ddigonol yn barod drwy ddeddfwriaeth sydd eisoes ar waith, gan gynnwys Deddf Tai 2004 a Deddf Tai (Cymru) 2014. </w:t>
      </w:r>
    </w:p>
    <w:p w14:paraId="6612BBCD" w14:textId="77777777" w:rsidR="00E46973" w:rsidRPr="00D8037A" w:rsidRDefault="00F06A6B" w:rsidP="00E46973">
      <w:pPr>
        <w:spacing w:after="0" w:line="240" w:lineRule="auto"/>
        <w:rPr>
          <w:rFonts w:ascii="Arial" w:hAnsi="Arial" w:cs="Arial"/>
          <w:sz w:val="24"/>
          <w:szCs w:val="24"/>
        </w:rPr>
      </w:pPr>
      <w:r w:rsidRPr="00D8037A">
        <w:rPr>
          <w:rFonts w:ascii="Arial" w:hAnsi="Arial" w:cs="Arial"/>
          <w:b/>
          <w:bCs/>
          <w:sz w:val="24"/>
          <w:szCs w:val="24"/>
          <w:lang w:val="cy-GB"/>
        </w:rPr>
        <w:t>Deiliaid dyletswydd</w:t>
      </w:r>
    </w:p>
    <w:p w14:paraId="7192F241" w14:textId="4AC1855F" w:rsidR="00E46973" w:rsidRPr="00D8037A" w:rsidRDefault="008057C4" w:rsidP="00D8037A">
      <w:pPr>
        <w:rPr>
          <w:rFonts w:ascii="Arial" w:hAnsi="Arial" w:cs="Arial"/>
          <w:color w:val="000000" w:themeColor="text1"/>
          <w:sz w:val="24"/>
        </w:rPr>
      </w:pPr>
      <w:r>
        <w:rPr>
          <w:rFonts w:ascii="Arial" w:hAnsi="Arial" w:cs="Arial"/>
          <w:color w:val="000000" w:themeColor="text1"/>
          <w:sz w:val="24"/>
          <w:lang w:val="cy-GB"/>
        </w:rPr>
        <w:lastRenderedPageBreak/>
        <w:t>Byddwn</w:t>
      </w:r>
      <w:r w:rsidR="00F06A6B" w:rsidRPr="00D8037A">
        <w:rPr>
          <w:rFonts w:ascii="Arial" w:hAnsi="Arial" w:cs="Arial"/>
          <w:color w:val="000000" w:themeColor="text1"/>
          <w:sz w:val="24"/>
          <w:lang w:val="cy-GB"/>
        </w:rPr>
        <w:t xml:space="preserve"> </w:t>
      </w:r>
      <w:r>
        <w:rPr>
          <w:rFonts w:ascii="Arial" w:hAnsi="Arial" w:cs="Arial"/>
          <w:color w:val="000000" w:themeColor="text1"/>
          <w:sz w:val="24"/>
          <w:lang w:val="cy-GB"/>
        </w:rPr>
        <w:t xml:space="preserve">yn </w:t>
      </w:r>
      <w:r w:rsidR="00F06A6B" w:rsidRPr="00D8037A">
        <w:rPr>
          <w:rFonts w:ascii="Arial" w:hAnsi="Arial" w:cs="Arial"/>
          <w:color w:val="000000" w:themeColor="text1"/>
          <w:sz w:val="24"/>
          <w:lang w:val="cy-GB"/>
        </w:rPr>
        <w:t xml:space="preserve">cyflwyno rôl newydd ar gyfer deiliad dyletswydd, y cyfeiriwn ato fel y person atebol. Y person atebol fydd y person neu'r endid sy'n dal naill ai </w:t>
      </w:r>
      <w:proofErr w:type="spellStart"/>
      <w:r w:rsidR="00F06A6B" w:rsidRPr="00D8037A">
        <w:rPr>
          <w:rFonts w:ascii="Arial" w:hAnsi="Arial" w:cs="Arial"/>
          <w:color w:val="000000" w:themeColor="text1"/>
          <w:sz w:val="24"/>
          <w:lang w:val="cy-GB"/>
        </w:rPr>
        <w:t>ystad</w:t>
      </w:r>
      <w:proofErr w:type="spellEnd"/>
      <w:r w:rsidR="00F06A6B" w:rsidRPr="00D8037A">
        <w:rPr>
          <w:rFonts w:ascii="Arial" w:hAnsi="Arial" w:cs="Arial"/>
          <w:color w:val="000000" w:themeColor="text1"/>
          <w:sz w:val="24"/>
          <w:lang w:val="cy-GB"/>
        </w:rPr>
        <w:t xml:space="preserve"> gyfreithiol mewn meddiant neu sydd â rhwymedigaethau atgyweirio dros unrhyw ran o rannau cyffredin adeilad. Gan gydnabod bod gan adeiladau fodelau perchnogaeth cymhleth a'r posibilrwydd y bydd gan lawer o adeiladau fwy nag un person atebol, </w:t>
      </w:r>
      <w:r w:rsidR="00220103">
        <w:rPr>
          <w:rFonts w:ascii="Arial" w:hAnsi="Arial" w:cs="Arial"/>
          <w:color w:val="000000" w:themeColor="text1"/>
          <w:sz w:val="24"/>
          <w:lang w:val="cy-GB"/>
        </w:rPr>
        <w:t>byddwn yn</w:t>
      </w:r>
      <w:r w:rsidR="00F06A6B" w:rsidRPr="00D8037A">
        <w:rPr>
          <w:rFonts w:ascii="Arial" w:hAnsi="Arial" w:cs="Arial"/>
          <w:color w:val="000000" w:themeColor="text1"/>
          <w:sz w:val="24"/>
          <w:lang w:val="cy-GB"/>
        </w:rPr>
        <w:t xml:space="preserve"> nodi deiliad dyletswydd arweiniol, y cyfeiriwn ato fel y </w:t>
      </w:r>
      <w:bookmarkStart w:id="5" w:name="_Hlk194993959"/>
      <w:r w:rsidR="00F06A6B" w:rsidRPr="00D8037A">
        <w:rPr>
          <w:rFonts w:ascii="Arial" w:hAnsi="Arial" w:cs="Arial"/>
          <w:color w:val="000000" w:themeColor="text1"/>
          <w:sz w:val="24"/>
          <w:lang w:val="cy-GB"/>
        </w:rPr>
        <w:t>prif berson atebol</w:t>
      </w:r>
      <w:bookmarkEnd w:id="5"/>
      <w:r w:rsidR="00F06A6B" w:rsidRPr="00D8037A">
        <w:rPr>
          <w:rFonts w:ascii="Arial" w:hAnsi="Arial" w:cs="Arial"/>
          <w:color w:val="000000" w:themeColor="text1"/>
          <w:sz w:val="24"/>
          <w:lang w:val="cy-GB"/>
        </w:rPr>
        <w:t xml:space="preserve">. Y prif berson atebol fydd y person sydd â rhwymedigaeth atgyweirio (o dan statud neu brydlesi) dros strwythur </w:t>
      </w:r>
      <w:r w:rsidR="00220103">
        <w:rPr>
          <w:rFonts w:ascii="Arial" w:hAnsi="Arial" w:cs="Arial"/>
          <w:color w:val="000000" w:themeColor="text1"/>
          <w:sz w:val="24"/>
          <w:lang w:val="cy-GB"/>
        </w:rPr>
        <w:t xml:space="preserve">allanol </w:t>
      </w:r>
      <w:r w:rsidR="00F06A6B" w:rsidRPr="00D8037A">
        <w:rPr>
          <w:rFonts w:ascii="Arial" w:hAnsi="Arial" w:cs="Arial"/>
          <w:color w:val="000000" w:themeColor="text1"/>
          <w:sz w:val="24"/>
          <w:lang w:val="cy-GB"/>
        </w:rPr>
        <w:t>yr adeilad. Bydd gan ddeiliaid dyletswydd gyfrifoldebau am asesu a rheoli'r risgiau i ddiogelwch adeiladau yn y rhannau hynny o adeiladau sydd o fewn y cwmpas y maent yn gyfrifol amdanynt. Fodd bynnag, bydd gan y prif berson atebol ddyletswyddau ychwanegol o dan y gyfundrefn. Bydd gan y prif berson atebol ddyletswyddau ychwanegol, gan gynnwys:</w:t>
      </w:r>
    </w:p>
    <w:p w14:paraId="2D64A139" w14:textId="16A3066A" w:rsidR="00E46973" w:rsidRPr="00D8037A" w:rsidRDefault="00F06A6B">
      <w:pPr>
        <w:pStyle w:val="ListParagraph"/>
        <w:numPr>
          <w:ilvl w:val="0"/>
          <w:numId w:val="9"/>
        </w:numPr>
        <w:spacing w:before="120" w:after="0" w:line="240" w:lineRule="auto"/>
        <w:ind w:left="714" w:hanging="357"/>
        <w:contextualSpacing w:val="0"/>
        <w:rPr>
          <w:rFonts w:ascii="Arial" w:hAnsi="Arial" w:cs="Arial"/>
          <w:sz w:val="24"/>
          <w:szCs w:val="24"/>
        </w:rPr>
      </w:pPr>
      <w:r w:rsidRPr="00D8037A">
        <w:rPr>
          <w:rFonts w:ascii="Arial" w:hAnsi="Arial" w:cs="Arial"/>
          <w:sz w:val="24"/>
          <w:szCs w:val="24"/>
          <w:lang w:val="cy-GB"/>
        </w:rPr>
        <w:t>Cofrestru'r adeilad (categori 1 a 2).</w:t>
      </w:r>
    </w:p>
    <w:p w14:paraId="0889DA0F" w14:textId="3A32571E" w:rsidR="00E46973" w:rsidRDefault="00F06A6B">
      <w:pPr>
        <w:pStyle w:val="ListParagraph"/>
        <w:numPr>
          <w:ilvl w:val="0"/>
          <w:numId w:val="9"/>
        </w:numPr>
        <w:spacing w:before="120" w:after="0" w:line="240" w:lineRule="auto"/>
        <w:ind w:left="714" w:hanging="357"/>
        <w:contextualSpacing w:val="0"/>
        <w:rPr>
          <w:rFonts w:ascii="Arial" w:hAnsi="Arial" w:cs="Arial"/>
          <w:sz w:val="24"/>
          <w:szCs w:val="24"/>
        </w:rPr>
      </w:pPr>
      <w:r w:rsidRPr="00D8037A">
        <w:rPr>
          <w:rFonts w:ascii="Arial" w:hAnsi="Arial" w:cs="Arial"/>
          <w:sz w:val="24"/>
          <w:szCs w:val="24"/>
          <w:lang w:val="cy-GB"/>
        </w:rPr>
        <w:t>Gwneud cais am dystysgrif adeilad gan gynnwys paratoi a chyflwyno adroddiad ar achos diogelwch i'r awdurdod diogelwch adeiladau (categori 1 yn unig).</w:t>
      </w:r>
    </w:p>
    <w:p w14:paraId="7F69E9F4" w14:textId="62047E69" w:rsidR="00DD664F" w:rsidRPr="00D8037A" w:rsidRDefault="00F06A6B">
      <w:pPr>
        <w:pStyle w:val="ListParagraph"/>
        <w:numPr>
          <w:ilvl w:val="0"/>
          <w:numId w:val="9"/>
        </w:numPr>
        <w:spacing w:before="120" w:after="0" w:line="240" w:lineRule="auto"/>
        <w:ind w:left="714" w:hanging="357"/>
        <w:contextualSpacing w:val="0"/>
        <w:rPr>
          <w:rFonts w:ascii="Arial" w:hAnsi="Arial" w:cs="Arial"/>
          <w:sz w:val="24"/>
          <w:szCs w:val="24"/>
        </w:rPr>
      </w:pPr>
      <w:r>
        <w:rPr>
          <w:rFonts w:ascii="Arial" w:hAnsi="Arial" w:cs="Arial"/>
          <w:sz w:val="24"/>
          <w:szCs w:val="24"/>
          <w:lang w:val="cy-GB"/>
        </w:rPr>
        <w:t>Gweithredu system cofnodi digwyddiadau h.y. system i dderbyn a chofnodi gwybodaeth am ddigwyddiadau neu sefyllfaoedd sy'n ymwneud â diogelwch adeiladau (categori 1 yn unig)</w:t>
      </w:r>
    </w:p>
    <w:p w14:paraId="68B22125" w14:textId="5902702F" w:rsidR="00212974" w:rsidRDefault="00F06A6B">
      <w:pPr>
        <w:pStyle w:val="ListParagraph"/>
        <w:numPr>
          <w:ilvl w:val="0"/>
          <w:numId w:val="9"/>
        </w:numPr>
        <w:spacing w:before="120" w:after="0" w:line="240" w:lineRule="auto"/>
        <w:ind w:left="714" w:hanging="357"/>
        <w:contextualSpacing w:val="0"/>
        <w:rPr>
          <w:rFonts w:ascii="Arial" w:hAnsi="Arial" w:cs="Arial"/>
          <w:sz w:val="24"/>
          <w:szCs w:val="24"/>
        </w:rPr>
      </w:pPr>
      <w:r w:rsidRPr="00212974">
        <w:rPr>
          <w:rFonts w:ascii="Arial" w:hAnsi="Arial" w:cs="Arial"/>
          <w:sz w:val="24"/>
          <w:szCs w:val="24"/>
          <w:lang w:val="cy-GB"/>
        </w:rPr>
        <w:t>Sicrhau bod mesurau diogelwch tân priodol ar waith (categori 1, 2 a 3).</w:t>
      </w:r>
    </w:p>
    <w:p w14:paraId="25404228" w14:textId="4BF528DB" w:rsidR="00212974" w:rsidRPr="00212974" w:rsidRDefault="00F06A6B">
      <w:pPr>
        <w:pStyle w:val="ListParagraph"/>
        <w:numPr>
          <w:ilvl w:val="0"/>
          <w:numId w:val="9"/>
        </w:numPr>
        <w:spacing w:before="120" w:after="0" w:line="240" w:lineRule="auto"/>
        <w:ind w:left="714" w:hanging="357"/>
        <w:contextualSpacing w:val="0"/>
        <w:rPr>
          <w:rFonts w:ascii="Arial" w:hAnsi="Arial" w:cs="Arial"/>
          <w:sz w:val="24"/>
          <w:szCs w:val="24"/>
        </w:rPr>
      </w:pPr>
      <w:r>
        <w:rPr>
          <w:rFonts w:ascii="Arial" w:hAnsi="Arial" w:cs="Arial"/>
          <w:sz w:val="24"/>
          <w:szCs w:val="24"/>
          <w:lang w:val="cy-GB"/>
        </w:rPr>
        <w:t>Sicrhau bod mesurau diogelwch strwythurol priodol ar waith (categori 1 a 2)</w:t>
      </w:r>
    </w:p>
    <w:p w14:paraId="458DA2BB" w14:textId="2F6BE8C8" w:rsidR="00E46973" w:rsidRPr="00D8037A" w:rsidRDefault="00F06A6B">
      <w:pPr>
        <w:pStyle w:val="ListParagraph"/>
        <w:numPr>
          <w:ilvl w:val="0"/>
          <w:numId w:val="9"/>
        </w:numPr>
        <w:spacing w:before="120" w:after="0" w:line="240" w:lineRule="auto"/>
        <w:ind w:left="714" w:hanging="357"/>
        <w:contextualSpacing w:val="0"/>
        <w:rPr>
          <w:rFonts w:ascii="Arial" w:hAnsi="Arial" w:cs="Arial"/>
          <w:sz w:val="24"/>
          <w:szCs w:val="24"/>
        </w:rPr>
      </w:pPr>
      <w:r w:rsidRPr="00D8037A">
        <w:rPr>
          <w:rFonts w:ascii="Arial" w:hAnsi="Arial" w:cs="Arial"/>
          <w:sz w:val="24"/>
          <w:szCs w:val="24"/>
          <w:lang w:val="cy-GB"/>
        </w:rPr>
        <w:t>Cynnal asesiad risgiau tân blynyddol (categori 1, 2 a 3).</w:t>
      </w:r>
    </w:p>
    <w:p w14:paraId="65A8AF0E" w14:textId="29807F8E" w:rsidR="00E46973" w:rsidRPr="00D8037A" w:rsidRDefault="00F06A6B">
      <w:pPr>
        <w:pStyle w:val="ListParagraph"/>
        <w:numPr>
          <w:ilvl w:val="0"/>
          <w:numId w:val="9"/>
        </w:numPr>
        <w:spacing w:before="120" w:after="0" w:line="240" w:lineRule="auto"/>
        <w:ind w:left="714" w:hanging="357"/>
        <w:contextualSpacing w:val="0"/>
        <w:rPr>
          <w:rFonts w:ascii="Arial" w:hAnsi="Arial" w:cs="Arial"/>
          <w:sz w:val="24"/>
          <w:szCs w:val="24"/>
        </w:rPr>
      </w:pPr>
      <w:r w:rsidRPr="00D8037A">
        <w:rPr>
          <w:rFonts w:ascii="Arial" w:hAnsi="Arial" w:cs="Arial"/>
          <w:sz w:val="24"/>
          <w:szCs w:val="24"/>
          <w:lang w:val="cy-GB"/>
        </w:rPr>
        <w:t>Datblygu a chadw gwybodaeth benodol am ddiogelwch adeiladau (categori 1, 2 a 3).</w:t>
      </w:r>
    </w:p>
    <w:p w14:paraId="17DA70F9" w14:textId="29213AE7" w:rsidR="00E46973" w:rsidRDefault="00F06A6B" w:rsidP="00E46973">
      <w:pPr>
        <w:spacing w:after="0" w:line="240" w:lineRule="auto"/>
        <w:rPr>
          <w:rFonts w:ascii="Arial" w:hAnsi="Arial" w:cs="Arial"/>
          <w:sz w:val="24"/>
          <w:szCs w:val="24"/>
        </w:rPr>
      </w:pPr>
      <w:r w:rsidRPr="00D8037A">
        <w:rPr>
          <w:rFonts w:ascii="Arial" w:hAnsi="Arial" w:cs="Arial"/>
          <w:sz w:val="24"/>
          <w:szCs w:val="24"/>
          <w:lang w:val="cy-GB"/>
        </w:rPr>
        <w:t>Bydd gan bersonau atebol ddyletswyddau hefyd mewn perthynas â phreswylwyr</w:t>
      </w:r>
      <w:r w:rsidR="00BF6724">
        <w:rPr>
          <w:rFonts w:ascii="Arial" w:hAnsi="Arial" w:cs="Arial"/>
          <w:sz w:val="24"/>
          <w:szCs w:val="24"/>
          <w:lang w:val="cy-GB"/>
        </w:rPr>
        <w:t xml:space="preserve">. Yng nghategori </w:t>
      </w:r>
      <w:r w:rsidR="00C94B43">
        <w:rPr>
          <w:rFonts w:ascii="Arial" w:hAnsi="Arial" w:cs="Arial"/>
          <w:sz w:val="24"/>
          <w:szCs w:val="24"/>
          <w:lang w:val="cy-GB"/>
        </w:rPr>
        <w:t xml:space="preserve">1, bydd dyletswydd ar y prif berson atebol i </w:t>
      </w:r>
      <w:r w:rsidR="001279E2">
        <w:rPr>
          <w:rFonts w:ascii="Arial" w:hAnsi="Arial" w:cs="Arial"/>
          <w:sz w:val="24"/>
          <w:szCs w:val="24"/>
          <w:lang w:val="cy-GB"/>
        </w:rPr>
        <w:t>lunio</w:t>
      </w:r>
      <w:r w:rsidR="00C94B43">
        <w:rPr>
          <w:rFonts w:ascii="Arial" w:hAnsi="Arial" w:cs="Arial"/>
          <w:sz w:val="24"/>
          <w:szCs w:val="24"/>
          <w:lang w:val="cy-GB"/>
        </w:rPr>
        <w:t xml:space="preserve"> ac adolygu strategaeth ymgysylltu â phreswylwyr mewn ymgynghoriad â phreswylwyr.</w:t>
      </w:r>
    </w:p>
    <w:p w14:paraId="7BC07391" w14:textId="3AAAD792" w:rsidR="008A049C" w:rsidRDefault="00F06A6B" w:rsidP="008A049C">
      <w:pPr>
        <w:rPr>
          <w:rFonts w:ascii="Arial" w:hAnsi="Arial" w:cs="Arial"/>
          <w:sz w:val="24"/>
        </w:rPr>
      </w:pPr>
      <w:r>
        <w:rPr>
          <w:rFonts w:ascii="Arial" w:hAnsi="Arial" w:cs="Arial"/>
          <w:sz w:val="24"/>
          <w:lang w:val="cy-GB"/>
        </w:rPr>
        <w:t>Dylai'r ymgysylltiad hwn fod yn ddiffuant ac yn barhaus a chynnwys preswylwyr yn y broses o wneud penderfyniadau ar faterion allweddol sy'n ymwneud â diogelwch adeiladau sy'n effeithio arnynt</w:t>
      </w:r>
      <w:r w:rsidR="001279E2">
        <w:rPr>
          <w:rFonts w:ascii="Arial" w:hAnsi="Arial" w:cs="Arial"/>
          <w:sz w:val="24"/>
          <w:lang w:val="cy-GB"/>
        </w:rPr>
        <w:t xml:space="preserve">. </w:t>
      </w:r>
      <w:r w:rsidR="001279E2" w:rsidRPr="001279E2">
        <w:rPr>
          <w:rFonts w:ascii="Arial" w:hAnsi="Arial" w:cs="Arial"/>
          <w:sz w:val="24"/>
          <w:lang w:val="cy-GB"/>
        </w:rPr>
        <w:t xml:space="preserve">Gellir nodi dyletswyddau tebyg mewn rheoliadau mewn perthynas ag adeiladau categori 2, a fydd yn sicrhau dull cymesur </w:t>
      </w:r>
      <w:r w:rsidR="002A1D05">
        <w:rPr>
          <w:rFonts w:ascii="Arial" w:hAnsi="Arial" w:cs="Arial"/>
          <w:sz w:val="24"/>
          <w:lang w:val="cy-GB"/>
        </w:rPr>
        <w:t>ac yn</w:t>
      </w:r>
      <w:r w:rsidR="001279E2" w:rsidRPr="001279E2">
        <w:rPr>
          <w:rFonts w:ascii="Arial" w:hAnsi="Arial" w:cs="Arial"/>
          <w:sz w:val="24"/>
          <w:lang w:val="cy-GB"/>
        </w:rPr>
        <w:t xml:space="preserve"> destun ymgynghoriad</w:t>
      </w:r>
      <w:r w:rsidR="002A1D05">
        <w:rPr>
          <w:rFonts w:ascii="Arial" w:hAnsi="Arial" w:cs="Arial"/>
          <w:sz w:val="24"/>
          <w:lang w:val="cy-GB"/>
        </w:rPr>
        <w:t>.</w:t>
      </w:r>
    </w:p>
    <w:p w14:paraId="4F47507F" w14:textId="0B8B3629" w:rsidR="008A049C" w:rsidRPr="00D8037A" w:rsidRDefault="00F06A6B" w:rsidP="008A049C">
      <w:pPr>
        <w:spacing w:after="0" w:line="240" w:lineRule="auto"/>
        <w:rPr>
          <w:rFonts w:ascii="Arial" w:hAnsi="Arial" w:cs="Arial"/>
          <w:sz w:val="24"/>
          <w:szCs w:val="24"/>
        </w:rPr>
      </w:pPr>
      <w:r w:rsidRPr="00252B2A">
        <w:rPr>
          <w:rFonts w:ascii="Arial" w:hAnsi="Arial" w:cs="Arial"/>
          <w:sz w:val="24"/>
          <w:szCs w:val="24"/>
          <w:lang w:val="cy-GB"/>
        </w:rPr>
        <w:t xml:space="preserve">Bydd yn ofynnol hefyd sefydlu proses ffurfiol sy'n galluogi preswylwyr i godi </w:t>
      </w:r>
      <w:r w:rsidR="006359DD">
        <w:rPr>
          <w:rFonts w:ascii="Arial" w:hAnsi="Arial" w:cs="Arial"/>
          <w:sz w:val="24"/>
          <w:szCs w:val="24"/>
          <w:lang w:val="cy-GB"/>
        </w:rPr>
        <w:t>cwynion</w:t>
      </w:r>
      <w:r w:rsidRPr="00252B2A">
        <w:rPr>
          <w:rFonts w:ascii="Arial" w:hAnsi="Arial" w:cs="Arial"/>
          <w:sz w:val="24"/>
          <w:szCs w:val="24"/>
          <w:lang w:val="cy-GB"/>
        </w:rPr>
        <w:t xml:space="preserve"> am ddiogelwch adeiladau mewn adeiladau categori 1, a </w:t>
      </w:r>
      <w:proofErr w:type="spellStart"/>
      <w:r w:rsidRPr="00252B2A">
        <w:rPr>
          <w:rFonts w:ascii="Arial" w:hAnsi="Arial" w:cs="Arial"/>
          <w:sz w:val="24"/>
          <w:szCs w:val="24"/>
          <w:lang w:val="cy-GB"/>
        </w:rPr>
        <w:t>chynigir</w:t>
      </w:r>
      <w:proofErr w:type="spellEnd"/>
      <w:r w:rsidRPr="00252B2A">
        <w:rPr>
          <w:rFonts w:ascii="Arial" w:hAnsi="Arial" w:cs="Arial"/>
          <w:sz w:val="24"/>
          <w:szCs w:val="24"/>
          <w:lang w:val="cy-GB"/>
        </w:rPr>
        <w:t xml:space="preserve"> trefn </w:t>
      </w:r>
      <w:r w:rsidR="00065677">
        <w:rPr>
          <w:rFonts w:ascii="Arial" w:hAnsi="Arial" w:cs="Arial"/>
          <w:sz w:val="24"/>
          <w:szCs w:val="24"/>
          <w:lang w:val="cy-GB"/>
        </w:rPr>
        <w:t>f</w:t>
      </w:r>
      <w:r w:rsidR="006359DD">
        <w:rPr>
          <w:rFonts w:ascii="Arial" w:hAnsi="Arial" w:cs="Arial"/>
          <w:sz w:val="24"/>
          <w:szCs w:val="24"/>
          <w:lang w:val="cy-GB"/>
        </w:rPr>
        <w:t>wy cymesur</w:t>
      </w:r>
      <w:r w:rsidRPr="00252B2A">
        <w:rPr>
          <w:rFonts w:ascii="Arial" w:hAnsi="Arial" w:cs="Arial"/>
          <w:sz w:val="24"/>
          <w:szCs w:val="24"/>
          <w:lang w:val="cy-GB"/>
        </w:rPr>
        <w:t xml:space="preserve"> mewn adeiladau categori 2 a 3</w:t>
      </w:r>
      <w:r w:rsidR="004C7803">
        <w:rPr>
          <w:rFonts w:ascii="Arial" w:hAnsi="Arial" w:cs="Arial"/>
          <w:sz w:val="24"/>
          <w:szCs w:val="24"/>
          <w:lang w:val="cy-GB"/>
        </w:rPr>
        <w:t>, a fydd yn cael ei amlinellu mewn rheoliadau ac yn destun ymgynghoriad.</w:t>
      </w:r>
      <w:r w:rsidRPr="00252B2A">
        <w:rPr>
          <w:rFonts w:ascii="Arial" w:hAnsi="Arial" w:cs="Arial"/>
          <w:sz w:val="24"/>
          <w:szCs w:val="24"/>
          <w:lang w:val="cy-GB"/>
        </w:rPr>
        <w:t xml:space="preserve"> Disgwylir y bydd hyn yn fuddiol i breswylwyr, yn enwedig y rhai sydd â phryderon am eu cartrefi.</w:t>
      </w:r>
    </w:p>
    <w:p w14:paraId="7C71F9AF" w14:textId="523DEFD1" w:rsidR="00E46973" w:rsidRPr="00D8037A" w:rsidRDefault="00F06A6B" w:rsidP="00E46973">
      <w:pPr>
        <w:spacing w:after="0" w:line="240" w:lineRule="auto"/>
        <w:rPr>
          <w:rFonts w:ascii="Arial" w:hAnsi="Arial" w:cs="Arial"/>
          <w:sz w:val="24"/>
          <w:szCs w:val="24"/>
        </w:rPr>
      </w:pPr>
      <w:r w:rsidRPr="00D8037A">
        <w:rPr>
          <w:rFonts w:ascii="Arial" w:hAnsi="Arial" w:cs="Arial"/>
          <w:b/>
          <w:bCs/>
          <w:sz w:val="24"/>
          <w:szCs w:val="24"/>
          <w:lang w:val="cy-GB"/>
        </w:rPr>
        <w:t>Awdurdodau Diogelwch Adeiladau</w:t>
      </w:r>
    </w:p>
    <w:p w14:paraId="36415D18" w14:textId="3CA366E8" w:rsidR="004C7803" w:rsidRDefault="004C7803" w:rsidP="00E46973">
      <w:pPr>
        <w:spacing w:after="0" w:line="240" w:lineRule="auto"/>
        <w:rPr>
          <w:rFonts w:ascii="Arial" w:hAnsi="Arial" w:cs="Arial"/>
          <w:sz w:val="24"/>
          <w:szCs w:val="24"/>
          <w:lang w:val="cy-GB"/>
        </w:rPr>
      </w:pPr>
      <w:bookmarkStart w:id="6" w:name="_Hlk145083559"/>
      <w:r w:rsidRPr="004C7803">
        <w:rPr>
          <w:rFonts w:ascii="Arial" w:hAnsi="Arial" w:cs="Arial"/>
          <w:sz w:val="24"/>
          <w:szCs w:val="24"/>
          <w:lang w:val="cy-GB"/>
        </w:rPr>
        <w:t>Bydd yr awdurdod diogelwch adeilad</w:t>
      </w:r>
      <w:r w:rsidR="008368E2">
        <w:rPr>
          <w:rFonts w:ascii="Arial" w:hAnsi="Arial" w:cs="Arial"/>
          <w:sz w:val="24"/>
          <w:szCs w:val="24"/>
          <w:lang w:val="cy-GB"/>
        </w:rPr>
        <w:t>au</w:t>
      </w:r>
      <w:r w:rsidRPr="004C7803">
        <w:rPr>
          <w:rFonts w:ascii="Arial" w:hAnsi="Arial" w:cs="Arial"/>
          <w:sz w:val="24"/>
          <w:szCs w:val="24"/>
          <w:lang w:val="cy-GB"/>
        </w:rPr>
        <w:t xml:space="preserve"> yn gyngor sir </w:t>
      </w:r>
      <w:r w:rsidR="00F07530">
        <w:rPr>
          <w:rFonts w:ascii="Arial" w:hAnsi="Arial" w:cs="Arial"/>
          <w:sz w:val="24"/>
          <w:szCs w:val="24"/>
          <w:lang w:val="cy-GB"/>
        </w:rPr>
        <w:t xml:space="preserve">neu’n </w:t>
      </w:r>
      <w:r w:rsidRPr="004C7803">
        <w:rPr>
          <w:rFonts w:ascii="Arial" w:hAnsi="Arial" w:cs="Arial"/>
          <w:sz w:val="24"/>
          <w:szCs w:val="24"/>
          <w:lang w:val="cy-GB"/>
        </w:rPr>
        <w:t xml:space="preserve">gyngor bwrdeistref sirol </w:t>
      </w:r>
      <w:r w:rsidR="008368E2">
        <w:rPr>
          <w:rFonts w:ascii="Arial" w:hAnsi="Arial" w:cs="Arial"/>
          <w:sz w:val="24"/>
          <w:szCs w:val="24"/>
          <w:lang w:val="cy-GB"/>
        </w:rPr>
        <w:t xml:space="preserve">dynodedig </w:t>
      </w:r>
      <w:r w:rsidRPr="004C7803">
        <w:rPr>
          <w:rFonts w:ascii="Arial" w:hAnsi="Arial" w:cs="Arial"/>
          <w:sz w:val="24"/>
          <w:szCs w:val="24"/>
          <w:lang w:val="cy-GB"/>
        </w:rPr>
        <w:t xml:space="preserve">ym mhob un o ardaloedd yr awdurdodau tân ac achub yng Nghymru. Bydd pob </w:t>
      </w:r>
      <w:r w:rsidRPr="004C7803">
        <w:rPr>
          <w:rFonts w:ascii="Arial" w:hAnsi="Arial" w:cs="Arial"/>
          <w:sz w:val="24"/>
          <w:szCs w:val="24"/>
          <w:lang w:val="cy-GB"/>
        </w:rPr>
        <w:lastRenderedPageBreak/>
        <w:t>awdurdod diogelwch adeilad</w:t>
      </w:r>
      <w:r w:rsidR="008368E2">
        <w:rPr>
          <w:rFonts w:ascii="Arial" w:hAnsi="Arial" w:cs="Arial"/>
          <w:sz w:val="24"/>
          <w:szCs w:val="24"/>
          <w:lang w:val="cy-GB"/>
        </w:rPr>
        <w:t>au</w:t>
      </w:r>
      <w:r w:rsidRPr="004C7803">
        <w:rPr>
          <w:rFonts w:ascii="Arial" w:hAnsi="Arial" w:cs="Arial"/>
          <w:sz w:val="24"/>
          <w:szCs w:val="24"/>
          <w:lang w:val="cy-GB"/>
        </w:rPr>
        <w:t xml:space="preserve"> yn gyfrifol am reoleiddio dyletswyddau diogelwch adeilad</w:t>
      </w:r>
      <w:r w:rsidR="00F46AE4">
        <w:rPr>
          <w:rFonts w:ascii="Arial" w:hAnsi="Arial" w:cs="Arial"/>
          <w:sz w:val="24"/>
          <w:szCs w:val="24"/>
          <w:lang w:val="cy-GB"/>
        </w:rPr>
        <w:t>au</w:t>
      </w:r>
      <w:r w:rsidRPr="004C7803">
        <w:rPr>
          <w:rFonts w:ascii="Arial" w:hAnsi="Arial" w:cs="Arial"/>
          <w:sz w:val="24"/>
          <w:szCs w:val="24"/>
          <w:lang w:val="cy-GB"/>
        </w:rPr>
        <w:t xml:space="preserve"> ar gyfer adeiladau sy'n gyfan gwbl neu'n bennaf o fewn eu hardal, gan gynnwys risgiau diogelwch strwythurol.</w:t>
      </w:r>
    </w:p>
    <w:bookmarkEnd w:id="6"/>
    <w:p w14:paraId="4F9C1C9D" w14:textId="485F9AAD" w:rsidR="00E46973" w:rsidRPr="00D8037A" w:rsidRDefault="00F06A6B" w:rsidP="00E46973">
      <w:pPr>
        <w:spacing w:after="0" w:line="240" w:lineRule="auto"/>
        <w:rPr>
          <w:rFonts w:ascii="Arial" w:hAnsi="Arial" w:cs="Arial"/>
          <w:sz w:val="24"/>
          <w:szCs w:val="24"/>
        </w:rPr>
      </w:pPr>
      <w:r w:rsidRPr="00D8037A">
        <w:rPr>
          <w:rFonts w:ascii="Arial" w:hAnsi="Arial" w:cs="Arial"/>
          <w:sz w:val="24"/>
          <w:szCs w:val="24"/>
          <w:lang w:val="cy-GB"/>
        </w:rPr>
        <w:t>Bydd cyfrifoldebau awdurdodau diogelwch adeiladau yn cynnwys:</w:t>
      </w:r>
    </w:p>
    <w:p w14:paraId="33029E7C" w14:textId="630CAE7C" w:rsidR="00E46973" w:rsidRPr="00D8037A" w:rsidRDefault="00F06A6B">
      <w:pPr>
        <w:numPr>
          <w:ilvl w:val="2"/>
          <w:numId w:val="8"/>
        </w:numPr>
        <w:spacing w:before="120" w:after="0" w:line="240" w:lineRule="auto"/>
        <w:ind w:left="1077" w:hanging="357"/>
        <w:rPr>
          <w:rFonts w:ascii="Arial" w:hAnsi="Arial" w:cs="Arial"/>
          <w:sz w:val="24"/>
          <w:szCs w:val="24"/>
        </w:rPr>
      </w:pPr>
      <w:r w:rsidRPr="00D8037A">
        <w:rPr>
          <w:rFonts w:ascii="Arial" w:hAnsi="Arial" w:cs="Arial"/>
          <w:sz w:val="24"/>
          <w:szCs w:val="24"/>
          <w:lang w:val="cy-GB"/>
        </w:rPr>
        <w:t>Cadw a chynnal y gofrestr o adeiladau a phrif bersonau atebol a phersonau atebol.</w:t>
      </w:r>
    </w:p>
    <w:p w14:paraId="0686C0A9" w14:textId="4FC5FF18" w:rsidR="00E46973" w:rsidRPr="00D8037A" w:rsidRDefault="00F06A6B">
      <w:pPr>
        <w:numPr>
          <w:ilvl w:val="2"/>
          <w:numId w:val="8"/>
        </w:numPr>
        <w:spacing w:before="120" w:after="0" w:line="240" w:lineRule="auto"/>
        <w:ind w:left="1077" w:hanging="357"/>
        <w:rPr>
          <w:rFonts w:ascii="Arial" w:hAnsi="Arial" w:cs="Arial"/>
          <w:sz w:val="24"/>
          <w:szCs w:val="24"/>
        </w:rPr>
      </w:pPr>
      <w:r w:rsidRPr="00D8037A">
        <w:rPr>
          <w:rFonts w:ascii="Arial" w:hAnsi="Arial" w:cs="Arial"/>
          <w:sz w:val="24"/>
          <w:szCs w:val="24"/>
          <w:lang w:val="cy-GB"/>
        </w:rPr>
        <w:t>Sicrhau bod prif bersonau atebol a phersonau atebol yn cyflawni eu dyletswyddau i asesu risgiau i ddiogelwch strwythurol.</w:t>
      </w:r>
    </w:p>
    <w:p w14:paraId="7A99BD0D" w14:textId="2DE75DB2" w:rsidR="00E46973" w:rsidRPr="00D8037A" w:rsidRDefault="00F06A6B">
      <w:pPr>
        <w:numPr>
          <w:ilvl w:val="2"/>
          <w:numId w:val="8"/>
        </w:numPr>
        <w:spacing w:before="120" w:after="0" w:line="240" w:lineRule="auto"/>
        <w:ind w:left="1077" w:hanging="357"/>
        <w:rPr>
          <w:rFonts w:ascii="Arial" w:hAnsi="Arial" w:cs="Arial"/>
          <w:sz w:val="24"/>
          <w:szCs w:val="24"/>
        </w:rPr>
      </w:pPr>
      <w:r w:rsidRPr="00D8037A">
        <w:rPr>
          <w:rFonts w:ascii="Arial" w:hAnsi="Arial" w:cs="Arial"/>
          <w:sz w:val="24"/>
          <w:szCs w:val="24"/>
          <w:lang w:val="cy-GB"/>
        </w:rPr>
        <w:t>Derbyn ac adolygu tystiolaeth o sut mae risgiau i ddiogelwch adeiladau yn cael eu hasesu a'u rheoli, gan brif bersonau atebol adeiladau categori 1.</w:t>
      </w:r>
    </w:p>
    <w:p w14:paraId="76F69B9F" w14:textId="72C12A45" w:rsidR="00E46973" w:rsidRPr="00D8037A" w:rsidRDefault="00F06A6B">
      <w:pPr>
        <w:numPr>
          <w:ilvl w:val="2"/>
          <w:numId w:val="8"/>
        </w:numPr>
        <w:spacing w:before="120" w:after="0" w:line="240" w:lineRule="auto"/>
        <w:ind w:left="1077" w:hanging="357"/>
        <w:rPr>
          <w:rFonts w:ascii="Arial" w:hAnsi="Arial" w:cs="Arial"/>
          <w:sz w:val="24"/>
          <w:szCs w:val="24"/>
        </w:rPr>
      </w:pPr>
      <w:r w:rsidRPr="00D8037A">
        <w:rPr>
          <w:rFonts w:ascii="Arial" w:hAnsi="Arial" w:cs="Arial"/>
          <w:sz w:val="24"/>
          <w:szCs w:val="24"/>
          <w:lang w:val="cy-GB"/>
        </w:rPr>
        <w:t>Sicrhau bod prif bersonau atebol a phersonau atebol yn cyflawni eu dyletswyddau dogfennau ehangach o dan y gyfundrefn (fel cadw cofnod cyflawn o wybodaeth bwysig am adeiladau, sef y ‘Llinyn Aur’).</w:t>
      </w:r>
    </w:p>
    <w:p w14:paraId="6DBD255C" w14:textId="1A5A249A" w:rsidR="00E46973" w:rsidRPr="00D8037A" w:rsidRDefault="00F06A6B">
      <w:pPr>
        <w:numPr>
          <w:ilvl w:val="2"/>
          <w:numId w:val="8"/>
        </w:numPr>
        <w:spacing w:before="120" w:after="0" w:line="240" w:lineRule="auto"/>
        <w:ind w:left="1077" w:hanging="357"/>
        <w:rPr>
          <w:rFonts w:ascii="Arial" w:hAnsi="Arial" w:cs="Arial"/>
          <w:sz w:val="24"/>
          <w:szCs w:val="24"/>
        </w:rPr>
      </w:pPr>
      <w:r w:rsidRPr="00D8037A">
        <w:rPr>
          <w:rFonts w:ascii="Arial" w:hAnsi="Arial" w:cs="Arial"/>
          <w:sz w:val="24"/>
          <w:szCs w:val="24"/>
          <w:lang w:val="cy-GB"/>
        </w:rPr>
        <w:t>Derbyn ac adolygu gwybodaeth am ddigwyddiadau penodol lle ceir risg i fywyd mewn adeiladau categori 1 (cofnodi digwyddiadau).</w:t>
      </w:r>
    </w:p>
    <w:p w14:paraId="0C4F2B58" w14:textId="271F5933" w:rsidR="00E46973" w:rsidRPr="00D8037A" w:rsidRDefault="00F06A6B">
      <w:pPr>
        <w:numPr>
          <w:ilvl w:val="2"/>
          <w:numId w:val="8"/>
        </w:numPr>
        <w:spacing w:before="120" w:after="0" w:line="240" w:lineRule="auto"/>
        <w:ind w:left="1077" w:hanging="357"/>
        <w:rPr>
          <w:rFonts w:ascii="Arial" w:hAnsi="Arial" w:cs="Arial"/>
          <w:sz w:val="24"/>
          <w:szCs w:val="24"/>
        </w:rPr>
      </w:pPr>
      <w:r w:rsidRPr="00D8037A">
        <w:rPr>
          <w:rFonts w:ascii="Arial" w:hAnsi="Arial" w:cs="Arial"/>
          <w:sz w:val="24"/>
          <w:szCs w:val="24"/>
          <w:lang w:val="cy-GB"/>
        </w:rPr>
        <w:t>Sicrhau bod prif bersonau atebol a phersonau atebol yn cyflawni eu dyletswyddau i ymgysylltu â phreswylwyr, rheoli cwynion gan breswylwyr ac ymateb i'r cwynion hynny.</w:t>
      </w:r>
    </w:p>
    <w:p w14:paraId="543E7841" w14:textId="77777777" w:rsidR="00E46973" w:rsidRPr="00D8037A" w:rsidRDefault="00F06A6B">
      <w:pPr>
        <w:numPr>
          <w:ilvl w:val="2"/>
          <w:numId w:val="8"/>
        </w:numPr>
        <w:spacing w:before="120" w:after="0" w:line="240" w:lineRule="auto"/>
        <w:ind w:left="1077" w:hanging="357"/>
        <w:rPr>
          <w:rFonts w:ascii="Arial" w:hAnsi="Arial" w:cs="Arial"/>
          <w:sz w:val="24"/>
          <w:szCs w:val="24"/>
        </w:rPr>
      </w:pPr>
      <w:r w:rsidRPr="00D8037A">
        <w:rPr>
          <w:rFonts w:ascii="Arial" w:hAnsi="Arial" w:cs="Arial"/>
          <w:sz w:val="24"/>
          <w:szCs w:val="24"/>
          <w:lang w:val="cy-GB"/>
        </w:rPr>
        <w:t>Ymgysylltu â phreswylwyr ynghylch materion penodol ac ymdrin â chwynion gan breswylwyr.</w:t>
      </w:r>
    </w:p>
    <w:p w14:paraId="7B9832AC" w14:textId="77777777" w:rsidR="00E46973" w:rsidRPr="00D8037A" w:rsidRDefault="00F06A6B">
      <w:pPr>
        <w:numPr>
          <w:ilvl w:val="2"/>
          <w:numId w:val="8"/>
        </w:numPr>
        <w:spacing w:before="120" w:after="0" w:line="240" w:lineRule="auto"/>
        <w:ind w:left="1077" w:hanging="357"/>
        <w:rPr>
          <w:rFonts w:ascii="Arial" w:hAnsi="Arial" w:cs="Arial"/>
          <w:sz w:val="24"/>
          <w:szCs w:val="24"/>
        </w:rPr>
      </w:pPr>
      <w:r w:rsidRPr="00D8037A">
        <w:rPr>
          <w:rFonts w:ascii="Arial" w:hAnsi="Arial" w:cs="Arial"/>
          <w:sz w:val="24"/>
          <w:szCs w:val="24"/>
          <w:lang w:val="cy-GB"/>
        </w:rPr>
        <w:t>Cymryd camau gorfodi cymesur, priodol os nad yw camau eraill wedi llwyddo.</w:t>
      </w:r>
    </w:p>
    <w:p w14:paraId="18DCE141" w14:textId="5069558B" w:rsidR="00E46973" w:rsidRPr="00D8037A" w:rsidRDefault="00F06A6B">
      <w:pPr>
        <w:numPr>
          <w:ilvl w:val="2"/>
          <w:numId w:val="8"/>
        </w:numPr>
        <w:spacing w:before="120" w:after="0" w:line="240" w:lineRule="auto"/>
        <w:ind w:left="1077" w:hanging="357"/>
        <w:rPr>
          <w:rFonts w:ascii="Arial" w:hAnsi="Arial" w:cs="Arial"/>
          <w:sz w:val="24"/>
          <w:szCs w:val="24"/>
        </w:rPr>
      </w:pPr>
      <w:r w:rsidRPr="00D8037A">
        <w:rPr>
          <w:rFonts w:ascii="Arial" w:hAnsi="Arial" w:cs="Arial"/>
          <w:sz w:val="24"/>
          <w:szCs w:val="24"/>
          <w:lang w:val="cy-GB"/>
        </w:rPr>
        <w:t>Cynnal archwiliadau fel y bo'n briodol, gan gynnwys archwiliadau ar y cyd ag awdurdodau tân ac achub.</w:t>
      </w:r>
    </w:p>
    <w:p w14:paraId="6CBA3C53" w14:textId="77777777" w:rsidR="00E46973" w:rsidRPr="00D8037A" w:rsidRDefault="00F06A6B">
      <w:pPr>
        <w:numPr>
          <w:ilvl w:val="2"/>
          <w:numId w:val="8"/>
        </w:numPr>
        <w:spacing w:before="120" w:after="0" w:line="240" w:lineRule="auto"/>
        <w:ind w:left="1077" w:hanging="357"/>
        <w:rPr>
          <w:rFonts w:ascii="Arial" w:hAnsi="Arial" w:cs="Arial"/>
          <w:sz w:val="24"/>
          <w:szCs w:val="24"/>
        </w:rPr>
      </w:pPr>
      <w:r w:rsidRPr="00D8037A">
        <w:rPr>
          <w:rFonts w:ascii="Arial" w:hAnsi="Arial" w:cs="Arial"/>
          <w:sz w:val="24"/>
          <w:szCs w:val="24"/>
          <w:lang w:val="cy-GB"/>
        </w:rPr>
        <w:t>Gweithio gyda'i gilydd a chyda Llywodraeth Cymru i ddatblygu canllawiau (gan gynnwys canllawiau statudol) ar gyfer y gyfundrefn.</w:t>
      </w:r>
    </w:p>
    <w:p w14:paraId="01F4680B" w14:textId="4465A1A9" w:rsidR="00D74EB1" w:rsidRDefault="00532D53" w:rsidP="00E46973">
      <w:pPr>
        <w:spacing w:after="0" w:line="240" w:lineRule="auto"/>
        <w:rPr>
          <w:rFonts w:ascii="Arial" w:hAnsi="Arial" w:cs="Arial"/>
          <w:sz w:val="24"/>
          <w:szCs w:val="24"/>
          <w:lang w:val="cy-GB"/>
        </w:rPr>
      </w:pPr>
      <w:r>
        <w:rPr>
          <w:rFonts w:ascii="Arial" w:hAnsi="Arial" w:cs="Arial"/>
          <w:sz w:val="24"/>
          <w:szCs w:val="24"/>
          <w:lang w:val="cy-GB"/>
        </w:rPr>
        <w:t xml:space="preserve">Weithiau, mae’n bosibl y bydd </w:t>
      </w:r>
      <w:r w:rsidR="00D74EB1" w:rsidRPr="00D74EB1">
        <w:rPr>
          <w:rFonts w:ascii="Arial" w:hAnsi="Arial" w:cs="Arial"/>
          <w:sz w:val="24"/>
          <w:szCs w:val="24"/>
          <w:lang w:val="cy-GB"/>
        </w:rPr>
        <w:t>awdurdod lleol</w:t>
      </w:r>
      <w:r>
        <w:rPr>
          <w:rFonts w:ascii="Arial" w:hAnsi="Arial" w:cs="Arial"/>
          <w:sz w:val="24"/>
          <w:szCs w:val="24"/>
          <w:lang w:val="cy-GB"/>
        </w:rPr>
        <w:t xml:space="preserve"> yn </w:t>
      </w:r>
      <w:r w:rsidR="00D74EB1" w:rsidRPr="00D74EB1">
        <w:rPr>
          <w:rFonts w:ascii="Arial" w:hAnsi="Arial" w:cs="Arial"/>
          <w:sz w:val="24"/>
          <w:szCs w:val="24"/>
          <w:lang w:val="cy-GB"/>
        </w:rPr>
        <w:t xml:space="preserve">ddeiliad dyletswydd ar gyfer adeilad </w:t>
      </w:r>
      <w:r>
        <w:rPr>
          <w:rFonts w:ascii="Arial" w:hAnsi="Arial" w:cs="Arial"/>
          <w:sz w:val="24"/>
          <w:szCs w:val="24"/>
          <w:lang w:val="cy-GB"/>
        </w:rPr>
        <w:t xml:space="preserve">sydd </w:t>
      </w:r>
      <w:r w:rsidR="00D74EB1" w:rsidRPr="00D74EB1">
        <w:rPr>
          <w:rFonts w:ascii="Arial" w:hAnsi="Arial" w:cs="Arial"/>
          <w:sz w:val="24"/>
          <w:szCs w:val="24"/>
          <w:lang w:val="cy-GB"/>
        </w:rPr>
        <w:t>o fewn</w:t>
      </w:r>
      <w:r>
        <w:rPr>
          <w:rFonts w:ascii="Arial" w:hAnsi="Arial" w:cs="Arial"/>
          <w:sz w:val="24"/>
          <w:szCs w:val="24"/>
          <w:lang w:val="cy-GB"/>
        </w:rPr>
        <w:t xml:space="preserve"> y</w:t>
      </w:r>
      <w:r w:rsidR="00D74EB1" w:rsidRPr="00D74EB1">
        <w:rPr>
          <w:rFonts w:ascii="Arial" w:hAnsi="Arial" w:cs="Arial"/>
          <w:sz w:val="24"/>
          <w:szCs w:val="24"/>
          <w:lang w:val="cy-GB"/>
        </w:rPr>
        <w:t xml:space="preserve"> cwmpas. Pan fo'r awdurdod lleol yn awdurdod diogelwch adeilad</w:t>
      </w:r>
      <w:r>
        <w:rPr>
          <w:rFonts w:ascii="Arial" w:hAnsi="Arial" w:cs="Arial"/>
          <w:sz w:val="24"/>
          <w:szCs w:val="24"/>
          <w:lang w:val="cy-GB"/>
        </w:rPr>
        <w:t>au</w:t>
      </w:r>
      <w:r w:rsidR="00D74EB1" w:rsidRPr="00D74EB1">
        <w:rPr>
          <w:rFonts w:ascii="Arial" w:hAnsi="Arial" w:cs="Arial"/>
          <w:sz w:val="24"/>
          <w:szCs w:val="24"/>
          <w:lang w:val="cy-GB"/>
        </w:rPr>
        <w:t xml:space="preserve"> a hefyd yn berson atebol am adeilad categori 1, rhaid iddynt wneud pob ymdrech resymol i drefnu dirprwyo eu swyddogaethau diogelwch adeilad</w:t>
      </w:r>
      <w:r>
        <w:rPr>
          <w:rFonts w:ascii="Arial" w:hAnsi="Arial" w:cs="Arial"/>
          <w:sz w:val="24"/>
          <w:szCs w:val="24"/>
          <w:lang w:val="cy-GB"/>
        </w:rPr>
        <w:t>au</w:t>
      </w:r>
      <w:r w:rsidR="00D74EB1" w:rsidRPr="00D74EB1">
        <w:rPr>
          <w:rFonts w:ascii="Arial" w:hAnsi="Arial" w:cs="Arial"/>
          <w:sz w:val="24"/>
          <w:szCs w:val="24"/>
          <w:lang w:val="cy-GB"/>
        </w:rPr>
        <w:t xml:space="preserve"> i awdurdod diogelwch adeilad</w:t>
      </w:r>
      <w:r>
        <w:rPr>
          <w:rFonts w:ascii="Arial" w:hAnsi="Arial" w:cs="Arial"/>
          <w:sz w:val="24"/>
          <w:szCs w:val="24"/>
          <w:lang w:val="cy-GB"/>
        </w:rPr>
        <w:t>au</w:t>
      </w:r>
      <w:r w:rsidR="00D74EB1" w:rsidRPr="00D74EB1">
        <w:rPr>
          <w:rFonts w:ascii="Arial" w:hAnsi="Arial" w:cs="Arial"/>
          <w:sz w:val="24"/>
          <w:szCs w:val="24"/>
          <w:lang w:val="cy-GB"/>
        </w:rPr>
        <w:t xml:space="preserve"> arall. </w:t>
      </w:r>
      <w:r>
        <w:rPr>
          <w:rFonts w:ascii="Arial" w:hAnsi="Arial" w:cs="Arial"/>
          <w:sz w:val="24"/>
          <w:szCs w:val="24"/>
          <w:lang w:val="cy-GB"/>
        </w:rPr>
        <w:t>Hynny</w:t>
      </w:r>
      <w:r w:rsidR="00D74EB1" w:rsidRPr="00D74EB1">
        <w:rPr>
          <w:rFonts w:ascii="Arial" w:hAnsi="Arial" w:cs="Arial"/>
          <w:sz w:val="24"/>
          <w:szCs w:val="24"/>
          <w:lang w:val="cy-GB"/>
        </w:rPr>
        <w:t xml:space="preserve"> er mwyn osgoi gwrthdaro buddiannau </w:t>
      </w:r>
      <w:r w:rsidR="00147E72">
        <w:rPr>
          <w:rFonts w:ascii="Arial" w:hAnsi="Arial" w:cs="Arial"/>
          <w:sz w:val="24"/>
          <w:szCs w:val="24"/>
          <w:lang w:val="cy-GB"/>
        </w:rPr>
        <w:t>pan fo’r</w:t>
      </w:r>
      <w:r w:rsidR="00D74EB1" w:rsidRPr="00D74EB1">
        <w:rPr>
          <w:rFonts w:ascii="Arial" w:hAnsi="Arial" w:cs="Arial"/>
          <w:sz w:val="24"/>
          <w:szCs w:val="24"/>
          <w:lang w:val="cy-GB"/>
        </w:rPr>
        <w:t xml:space="preserve"> awdurdod lleol yn berchennog</w:t>
      </w:r>
      <w:r w:rsidR="00147E72">
        <w:rPr>
          <w:rFonts w:ascii="Arial" w:hAnsi="Arial" w:cs="Arial"/>
          <w:sz w:val="24"/>
          <w:szCs w:val="24"/>
          <w:lang w:val="cy-GB"/>
        </w:rPr>
        <w:t>/ rheolwr</w:t>
      </w:r>
      <w:r>
        <w:rPr>
          <w:rFonts w:ascii="Arial" w:hAnsi="Arial" w:cs="Arial"/>
          <w:sz w:val="24"/>
          <w:szCs w:val="24"/>
          <w:lang w:val="cy-GB"/>
        </w:rPr>
        <w:t xml:space="preserve"> </w:t>
      </w:r>
      <w:r w:rsidR="00D74EB1" w:rsidRPr="00D74EB1">
        <w:rPr>
          <w:rFonts w:ascii="Arial" w:hAnsi="Arial" w:cs="Arial"/>
          <w:sz w:val="24"/>
          <w:szCs w:val="24"/>
          <w:lang w:val="cy-GB"/>
        </w:rPr>
        <w:t>adeilad gyda dyletswyddau fel person atebol</w:t>
      </w:r>
      <w:r w:rsidR="00147E72">
        <w:rPr>
          <w:rFonts w:ascii="Arial" w:hAnsi="Arial" w:cs="Arial"/>
          <w:sz w:val="24"/>
          <w:szCs w:val="24"/>
          <w:lang w:val="cy-GB"/>
        </w:rPr>
        <w:t>,</w:t>
      </w:r>
      <w:r w:rsidR="00D74EB1" w:rsidRPr="00D74EB1">
        <w:rPr>
          <w:rFonts w:ascii="Arial" w:hAnsi="Arial" w:cs="Arial"/>
          <w:sz w:val="24"/>
          <w:szCs w:val="24"/>
          <w:lang w:val="cy-GB"/>
        </w:rPr>
        <w:t xml:space="preserve"> </w:t>
      </w:r>
      <w:r>
        <w:rPr>
          <w:rFonts w:ascii="Arial" w:hAnsi="Arial" w:cs="Arial"/>
          <w:sz w:val="24"/>
          <w:szCs w:val="24"/>
          <w:lang w:val="cy-GB"/>
        </w:rPr>
        <w:t xml:space="preserve">ac </w:t>
      </w:r>
      <w:r w:rsidR="00D74EB1" w:rsidRPr="00D74EB1">
        <w:rPr>
          <w:rFonts w:ascii="Arial" w:hAnsi="Arial" w:cs="Arial"/>
          <w:sz w:val="24"/>
          <w:szCs w:val="24"/>
          <w:lang w:val="cy-GB"/>
        </w:rPr>
        <w:t xml:space="preserve">yn awdurdod gorfodi. Gan fod llai o ddyletswyddau yng nghategori 2 a 3 </w:t>
      </w:r>
      <w:r w:rsidR="00E869DB">
        <w:rPr>
          <w:rFonts w:ascii="Arial" w:hAnsi="Arial" w:cs="Arial"/>
          <w:sz w:val="24"/>
          <w:szCs w:val="24"/>
          <w:lang w:val="cy-GB"/>
        </w:rPr>
        <w:t>o</w:t>
      </w:r>
      <w:r w:rsidR="00D74EB1" w:rsidRPr="00D74EB1">
        <w:rPr>
          <w:rFonts w:ascii="Arial" w:hAnsi="Arial" w:cs="Arial"/>
          <w:sz w:val="24"/>
          <w:szCs w:val="24"/>
          <w:lang w:val="cy-GB"/>
        </w:rPr>
        <w:t xml:space="preserve"> gymharu â chategori 1, nid yw'r Bil yn rhoi dyletswydd debyg ar awdurdodau lleol mewn perthynas ag adeiladau categori 2 neu 3.</w:t>
      </w:r>
    </w:p>
    <w:p w14:paraId="20A17A63" w14:textId="07E470CD" w:rsidR="00E33A1E" w:rsidRDefault="00E33A1E" w:rsidP="00E46973">
      <w:pPr>
        <w:spacing w:after="0" w:line="240" w:lineRule="auto"/>
        <w:rPr>
          <w:rFonts w:ascii="Arial" w:hAnsi="Arial" w:cs="Arial"/>
          <w:b/>
          <w:bCs/>
          <w:sz w:val="24"/>
          <w:szCs w:val="24"/>
          <w:lang w:val="cy-GB"/>
        </w:rPr>
      </w:pPr>
      <w:r w:rsidRPr="00E33A1E">
        <w:rPr>
          <w:rFonts w:ascii="Arial" w:hAnsi="Arial" w:cs="Arial"/>
          <w:b/>
          <w:bCs/>
          <w:sz w:val="24"/>
          <w:szCs w:val="24"/>
          <w:lang w:val="cy-GB"/>
        </w:rPr>
        <w:t xml:space="preserve">Awdurdodau </w:t>
      </w:r>
      <w:r w:rsidR="009C2FB4">
        <w:rPr>
          <w:rFonts w:ascii="Arial" w:hAnsi="Arial" w:cs="Arial"/>
          <w:b/>
          <w:bCs/>
          <w:sz w:val="24"/>
          <w:szCs w:val="24"/>
          <w:lang w:val="cy-GB"/>
        </w:rPr>
        <w:t>D</w:t>
      </w:r>
      <w:r w:rsidRPr="00E33A1E">
        <w:rPr>
          <w:rFonts w:ascii="Arial" w:hAnsi="Arial" w:cs="Arial"/>
          <w:b/>
          <w:bCs/>
          <w:sz w:val="24"/>
          <w:szCs w:val="24"/>
          <w:lang w:val="cy-GB"/>
        </w:rPr>
        <w:t xml:space="preserve">iogelwch </w:t>
      </w:r>
      <w:r w:rsidR="009C2FB4">
        <w:rPr>
          <w:rFonts w:ascii="Arial" w:hAnsi="Arial" w:cs="Arial"/>
          <w:b/>
          <w:bCs/>
          <w:sz w:val="24"/>
          <w:szCs w:val="24"/>
          <w:lang w:val="cy-GB"/>
        </w:rPr>
        <w:t>T</w:t>
      </w:r>
      <w:r w:rsidRPr="00E33A1E">
        <w:rPr>
          <w:rFonts w:ascii="Arial" w:hAnsi="Arial" w:cs="Arial"/>
          <w:b/>
          <w:bCs/>
          <w:sz w:val="24"/>
          <w:szCs w:val="24"/>
          <w:lang w:val="cy-GB"/>
        </w:rPr>
        <w:t>ân</w:t>
      </w:r>
    </w:p>
    <w:p w14:paraId="4DE9FB8D" w14:textId="465BFCDB" w:rsidR="00E33A1E" w:rsidRPr="00FE622D" w:rsidRDefault="00FD76F4" w:rsidP="00E46973">
      <w:pPr>
        <w:spacing w:after="0" w:line="240" w:lineRule="auto"/>
        <w:rPr>
          <w:rFonts w:ascii="Arial" w:hAnsi="Arial" w:cs="Arial"/>
          <w:sz w:val="24"/>
          <w:szCs w:val="24"/>
        </w:rPr>
      </w:pPr>
      <w:r w:rsidRPr="00FD76F4">
        <w:rPr>
          <w:rFonts w:ascii="Arial" w:hAnsi="Arial" w:cs="Arial"/>
          <w:sz w:val="24"/>
          <w:szCs w:val="24"/>
          <w:lang w:val="cy-GB"/>
        </w:rPr>
        <w:t xml:space="preserve">Bydd yr awdurdod diogelwch tân yn awdurdod tân ac achub ar gyfer ardal yng Nghymru, oni bai bod yr adeilad neu'r </w:t>
      </w:r>
      <w:r w:rsidR="009C02B3">
        <w:rPr>
          <w:rFonts w:ascii="Arial" w:hAnsi="Arial" w:cs="Arial"/>
          <w:sz w:val="24"/>
          <w:szCs w:val="24"/>
          <w:lang w:val="cy-GB"/>
        </w:rPr>
        <w:t>tŷ amlfeddiannaeth</w:t>
      </w:r>
      <w:r w:rsidRPr="00FD76F4">
        <w:rPr>
          <w:rFonts w:ascii="Arial" w:hAnsi="Arial" w:cs="Arial"/>
          <w:sz w:val="24"/>
          <w:szCs w:val="24"/>
          <w:lang w:val="cy-GB"/>
        </w:rPr>
        <w:t xml:space="preserve"> perthnasol yn cynnwys adeiladau'r Goron yn gyfan gwbl, ac yn yr achos hwnnw bydd yr awdurdod diogelwch tân yn arolygydd tân</w:t>
      </w:r>
      <w:r>
        <w:rPr>
          <w:rFonts w:ascii="Arial" w:hAnsi="Arial" w:cs="Arial"/>
          <w:sz w:val="24"/>
          <w:szCs w:val="24"/>
          <w:lang w:val="cy-GB"/>
        </w:rPr>
        <w:t xml:space="preserve">. Bydd awdurdodau </w:t>
      </w:r>
      <w:r w:rsidR="00FE622D">
        <w:rPr>
          <w:rFonts w:ascii="Arial" w:hAnsi="Arial" w:cs="Arial"/>
          <w:sz w:val="24"/>
          <w:szCs w:val="24"/>
          <w:lang w:val="cy-GB"/>
        </w:rPr>
        <w:t xml:space="preserve">diogelwch </w:t>
      </w:r>
      <w:r>
        <w:rPr>
          <w:rFonts w:ascii="Arial" w:hAnsi="Arial" w:cs="Arial"/>
          <w:sz w:val="24"/>
          <w:szCs w:val="24"/>
          <w:lang w:val="cy-GB"/>
        </w:rPr>
        <w:t xml:space="preserve">tân yn gyfrifol o hyd am reoleiddio mesurau diogelwch tân o fewn y gyfundrefn. Er enghraifft, bydd hyn yn cynnwys camau gorfodi mewn perthynas â dyletswydd y prif berson atebol i lunio neu adolygu asesiad risgiau tân. Bydd yn hanfodol </w:t>
      </w:r>
      <w:r>
        <w:rPr>
          <w:rFonts w:ascii="Arial" w:hAnsi="Arial" w:cs="Arial"/>
          <w:sz w:val="24"/>
          <w:szCs w:val="24"/>
          <w:lang w:val="cy-GB"/>
        </w:rPr>
        <w:lastRenderedPageBreak/>
        <w:t xml:space="preserve">bod awdurdodau </w:t>
      </w:r>
      <w:r w:rsidR="00FE622D">
        <w:rPr>
          <w:rFonts w:ascii="Arial" w:hAnsi="Arial" w:cs="Arial"/>
          <w:sz w:val="24"/>
          <w:szCs w:val="24"/>
          <w:lang w:val="cy-GB"/>
        </w:rPr>
        <w:t xml:space="preserve">diogelwch </w:t>
      </w:r>
      <w:r>
        <w:rPr>
          <w:rFonts w:ascii="Arial" w:hAnsi="Arial" w:cs="Arial"/>
          <w:sz w:val="24"/>
          <w:szCs w:val="24"/>
          <w:lang w:val="cy-GB"/>
        </w:rPr>
        <w:t>tân</w:t>
      </w:r>
      <w:r w:rsidR="00FE622D">
        <w:rPr>
          <w:rFonts w:ascii="Arial" w:hAnsi="Arial" w:cs="Arial"/>
          <w:sz w:val="24"/>
          <w:szCs w:val="24"/>
          <w:lang w:val="cy-GB"/>
        </w:rPr>
        <w:t xml:space="preserve"> ac </w:t>
      </w:r>
      <w:r>
        <w:rPr>
          <w:rFonts w:ascii="Arial" w:hAnsi="Arial" w:cs="Arial"/>
          <w:sz w:val="24"/>
          <w:szCs w:val="24"/>
          <w:lang w:val="cy-GB"/>
        </w:rPr>
        <w:t>awdurdodau diogelwch adeiladau yn cydweithio â'i gilydd.</w:t>
      </w:r>
    </w:p>
    <w:p w14:paraId="4D4306AE" w14:textId="1818B818" w:rsidR="00E46973" w:rsidRPr="00D8037A" w:rsidRDefault="00F06A6B" w:rsidP="00E46973">
      <w:pPr>
        <w:spacing w:after="0" w:line="240" w:lineRule="auto"/>
        <w:rPr>
          <w:rFonts w:ascii="Arial" w:hAnsi="Arial" w:cs="Arial"/>
          <w:b/>
          <w:bCs/>
          <w:sz w:val="24"/>
          <w:szCs w:val="24"/>
        </w:rPr>
      </w:pPr>
      <w:r w:rsidRPr="00D8037A">
        <w:rPr>
          <w:rFonts w:ascii="Arial" w:hAnsi="Arial" w:cs="Arial"/>
          <w:b/>
          <w:bCs/>
          <w:sz w:val="24"/>
          <w:szCs w:val="24"/>
          <w:lang w:val="cy-GB"/>
        </w:rPr>
        <w:t xml:space="preserve">Ymgysylltu â </w:t>
      </w:r>
      <w:r w:rsidR="00963681">
        <w:rPr>
          <w:rFonts w:ascii="Arial" w:hAnsi="Arial" w:cs="Arial"/>
          <w:b/>
          <w:bCs/>
          <w:sz w:val="24"/>
          <w:szCs w:val="24"/>
          <w:lang w:val="cy-GB"/>
        </w:rPr>
        <w:t>ph</w:t>
      </w:r>
      <w:r w:rsidRPr="00D8037A">
        <w:rPr>
          <w:rFonts w:ascii="Arial" w:hAnsi="Arial" w:cs="Arial"/>
          <w:b/>
          <w:bCs/>
          <w:sz w:val="24"/>
          <w:szCs w:val="24"/>
          <w:lang w:val="cy-GB"/>
        </w:rPr>
        <w:t>reswylwyr</w:t>
      </w:r>
    </w:p>
    <w:p w14:paraId="5DEA5958" w14:textId="64EE6236" w:rsidR="00E46973" w:rsidRPr="00D8037A" w:rsidRDefault="00F06A6B" w:rsidP="00E46973">
      <w:pPr>
        <w:spacing w:after="0" w:line="240" w:lineRule="auto"/>
        <w:rPr>
          <w:rFonts w:ascii="Arial" w:hAnsi="Arial" w:cs="Arial"/>
          <w:sz w:val="24"/>
          <w:szCs w:val="24"/>
        </w:rPr>
      </w:pPr>
      <w:r w:rsidRPr="00D8037A">
        <w:rPr>
          <w:rFonts w:ascii="Arial" w:hAnsi="Arial" w:cs="Arial"/>
          <w:sz w:val="24"/>
          <w:szCs w:val="24"/>
          <w:lang w:val="cy-GB"/>
        </w:rPr>
        <w:t xml:space="preserve">Un wers allweddol o drychineb Tŵr </w:t>
      </w:r>
      <w:proofErr w:type="spellStart"/>
      <w:r w:rsidRPr="00D8037A">
        <w:rPr>
          <w:rFonts w:ascii="Arial" w:hAnsi="Arial" w:cs="Arial"/>
          <w:sz w:val="24"/>
          <w:szCs w:val="24"/>
          <w:lang w:val="cy-GB"/>
        </w:rPr>
        <w:t>Grenfell</w:t>
      </w:r>
      <w:proofErr w:type="spellEnd"/>
      <w:r w:rsidRPr="00D8037A">
        <w:rPr>
          <w:rFonts w:ascii="Arial" w:hAnsi="Arial" w:cs="Arial"/>
          <w:sz w:val="24"/>
          <w:szCs w:val="24"/>
          <w:lang w:val="cy-GB"/>
        </w:rPr>
        <w:t xml:space="preserve"> oedd nad oedd lleisiau'r preswylwyr yn cael chwarae teg yn aml, gan gynnwys pan oeddent yn rhoi gwybod am faterion diogelwch dilys. Bydd y Bil yn sicrhau y defnyddir dull mwy cyson i ymgysylltu â phreswylwyr, p'un a yw'r adeilad yn eiddo preifat, yn darparu tai cymdeithasol, yn cael ei rentu neu'n eiddo i berchen-feddianwyr.</w:t>
      </w:r>
    </w:p>
    <w:p w14:paraId="78448186" w14:textId="4516029F" w:rsidR="00E46973" w:rsidRPr="00D8037A" w:rsidRDefault="00F06A6B" w:rsidP="00E46973">
      <w:pPr>
        <w:spacing w:after="0" w:line="240" w:lineRule="auto"/>
        <w:rPr>
          <w:rFonts w:ascii="Arial" w:hAnsi="Arial" w:cs="Arial"/>
          <w:sz w:val="24"/>
          <w:szCs w:val="24"/>
        </w:rPr>
      </w:pPr>
      <w:r w:rsidRPr="00D8037A">
        <w:rPr>
          <w:rFonts w:ascii="Arial" w:hAnsi="Arial" w:cs="Arial"/>
          <w:sz w:val="24"/>
          <w:szCs w:val="24"/>
          <w:lang w:val="cy-GB"/>
        </w:rPr>
        <w:t>Bydd yn ofynnol</w:t>
      </w:r>
      <w:r w:rsidR="00A947BD">
        <w:rPr>
          <w:rFonts w:ascii="Arial" w:hAnsi="Arial" w:cs="Arial"/>
          <w:sz w:val="24"/>
          <w:szCs w:val="24"/>
          <w:lang w:val="cy-GB"/>
        </w:rPr>
        <w:t xml:space="preserve"> i </w:t>
      </w:r>
      <w:r w:rsidRPr="00D8037A">
        <w:rPr>
          <w:rFonts w:ascii="Arial" w:hAnsi="Arial" w:cs="Arial"/>
          <w:sz w:val="24"/>
          <w:szCs w:val="24"/>
          <w:lang w:val="cy-GB"/>
        </w:rPr>
        <w:t>berson</w:t>
      </w:r>
      <w:r w:rsidR="00A947BD">
        <w:rPr>
          <w:rFonts w:ascii="Arial" w:hAnsi="Arial" w:cs="Arial"/>
          <w:sz w:val="24"/>
          <w:szCs w:val="24"/>
          <w:lang w:val="cy-GB"/>
        </w:rPr>
        <w:t>au</w:t>
      </w:r>
      <w:r w:rsidRPr="00D8037A">
        <w:rPr>
          <w:rFonts w:ascii="Arial" w:hAnsi="Arial" w:cs="Arial"/>
          <w:sz w:val="24"/>
          <w:szCs w:val="24"/>
          <w:lang w:val="cy-GB"/>
        </w:rPr>
        <w:t xml:space="preserve"> atebol</w:t>
      </w:r>
      <w:r w:rsidR="00A947BD">
        <w:rPr>
          <w:rFonts w:ascii="Arial" w:hAnsi="Arial" w:cs="Arial"/>
          <w:sz w:val="24"/>
          <w:szCs w:val="24"/>
          <w:lang w:val="cy-GB"/>
        </w:rPr>
        <w:t>, yn ôl rheoliadau,</w:t>
      </w:r>
      <w:r w:rsidRPr="00D8037A">
        <w:rPr>
          <w:rFonts w:ascii="Arial" w:hAnsi="Arial" w:cs="Arial"/>
          <w:sz w:val="24"/>
          <w:szCs w:val="24"/>
          <w:lang w:val="cy-GB"/>
        </w:rPr>
        <w:t xml:space="preserve"> </w:t>
      </w:r>
      <w:r w:rsidR="00746B2F">
        <w:rPr>
          <w:rFonts w:ascii="Arial" w:hAnsi="Arial" w:cs="Arial"/>
          <w:sz w:val="24"/>
          <w:szCs w:val="24"/>
          <w:lang w:val="cy-GB"/>
        </w:rPr>
        <w:t>ddarparu</w:t>
      </w:r>
      <w:r w:rsidR="00A947BD">
        <w:rPr>
          <w:rFonts w:ascii="Arial" w:hAnsi="Arial" w:cs="Arial"/>
          <w:sz w:val="24"/>
          <w:szCs w:val="24"/>
          <w:lang w:val="cy-GB"/>
        </w:rPr>
        <w:t xml:space="preserve"> g</w:t>
      </w:r>
      <w:r w:rsidRPr="00D8037A">
        <w:rPr>
          <w:rFonts w:ascii="Arial" w:hAnsi="Arial" w:cs="Arial"/>
          <w:sz w:val="24"/>
          <w:szCs w:val="24"/>
          <w:lang w:val="cy-GB"/>
        </w:rPr>
        <w:t xml:space="preserve">wybodaeth </w:t>
      </w:r>
      <w:r w:rsidR="00A947BD">
        <w:rPr>
          <w:rFonts w:ascii="Arial" w:hAnsi="Arial" w:cs="Arial"/>
          <w:sz w:val="24"/>
          <w:szCs w:val="24"/>
          <w:lang w:val="cy-GB"/>
        </w:rPr>
        <w:t>a dogfennau i bersonau perthnasol,</w:t>
      </w:r>
      <w:r w:rsidRPr="00D8037A">
        <w:rPr>
          <w:rFonts w:ascii="Arial" w:hAnsi="Arial" w:cs="Arial"/>
          <w:sz w:val="24"/>
          <w:szCs w:val="24"/>
          <w:lang w:val="cy-GB"/>
        </w:rPr>
        <w:t xml:space="preserve"> </w:t>
      </w:r>
      <w:r w:rsidR="00A947BD">
        <w:rPr>
          <w:rFonts w:ascii="Arial" w:hAnsi="Arial" w:cs="Arial"/>
          <w:sz w:val="24"/>
          <w:szCs w:val="24"/>
          <w:lang w:val="cy-GB"/>
        </w:rPr>
        <w:t xml:space="preserve">gan gynnwys i breswylwyr a pherchnogion unedau preswyl. </w:t>
      </w:r>
      <w:r w:rsidRPr="00D8037A">
        <w:rPr>
          <w:rFonts w:ascii="Arial" w:hAnsi="Arial" w:cs="Arial"/>
          <w:sz w:val="24"/>
          <w:szCs w:val="24"/>
          <w:lang w:val="cy-GB"/>
        </w:rPr>
        <w:t xml:space="preserve">Ar gyfer adeiladau categori 1, bydd gofynion ychwanegol ar y prif berson atebol </w:t>
      </w:r>
      <w:r w:rsidR="00897D9D">
        <w:rPr>
          <w:rFonts w:ascii="Arial" w:hAnsi="Arial" w:cs="Arial"/>
          <w:sz w:val="24"/>
          <w:szCs w:val="24"/>
          <w:lang w:val="cy-GB"/>
        </w:rPr>
        <w:t>i lunio ac adolygu</w:t>
      </w:r>
      <w:r w:rsidRPr="00D8037A">
        <w:rPr>
          <w:rFonts w:ascii="Arial" w:hAnsi="Arial" w:cs="Arial"/>
          <w:sz w:val="24"/>
          <w:szCs w:val="24"/>
          <w:lang w:val="cy-GB"/>
        </w:rPr>
        <w:t xml:space="preserve"> Strategaeth Ymgysylltu â Phreswylwyr mewn ymgynghoriad â phreswylwyr</w:t>
      </w:r>
      <w:r w:rsidR="00746B2F">
        <w:rPr>
          <w:rFonts w:ascii="Arial" w:hAnsi="Arial" w:cs="Arial"/>
          <w:sz w:val="24"/>
          <w:szCs w:val="24"/>
          <w:lang w:val="cy-GB"/>
        </w:rPr>
        <w:t xml:space="preserve">. </w:t>
      </w:r>
      <w:r w:rsidRPr="00D8037A">
        <w:rPr>
          <w:rFonts w:ascii="Arial" w:hAnsi="Arial" w:cs="Arial"/>
          <w:sz w:val="24"/>
          <w:szCs w:val="24"/>
          <w:lang w:val="cy-GB"/>
        </w:rPr>
        <w:t>Dylai'r Strategaeth Ymgysylltu â Phreswylwyr fod yn ddiffuant ac yn barhaus er mwyn cynnwys preswylwyr mewn penderfyniadau ar faterion allweddol sy'n ymwneud â diogelwch adeiladau sy'n effeithio arnynt</w:t>
      </w:r>
      <w:r w:rsidR="00897D9D">
        <w:rPr>
          <w:rFonts w:ascii="Arial" w:hAnsi="Arial" w:cs="Arial"/>
          <w:sz w:val="24"/>
          <w:szCs w:val="24"/>
          <w:lang w:val="cy-GB"/>
        </w:rPr>
        <w:t xml:space="preserve">. </w:t>
      </w:r>
      <w:r w:rsidR="00897D9D" w:rsidRPr="00897D9D">
        <w:rPr>
          <w:rFonts w:ascii="Arial" w:hAnsi="Arial" w:cs="Arial"/>
          <w:sz w:val="24"/>
          <w:szCs w:val="24"/>
          <w:lang w:val="cy-GB"/>
        </w:rPr>
        <w:t xml:space="preserve">Gellir nodi dyletswyddau tebyg mewn rheoliadau mewn perthynas ag adeiladau categori 2, a fydd yn sicrhau dull cymesur </w:t>
      </w:r>
      <w:r w:rsidR="00004DA6">
        <w:rPr>
          <w:rFonts w:ascii="Arial" w:hAnsi="Arial" w:cs="Arial"/>
          <w:sz w:val="24"/>
          <w:szCs w:val="24"/>
          <w:lang w:val="cy-GB"/>
        </w:rPr>
        <w:t>ac yn</w:t>
      </w:r>
      <w:r w:rsidR="00897D9D" w:rsidRPr="00897D9D">
        <w:rPr>
          <w:rFonts w:ascii="Arial" w:hAnsi="Arial" w:cs="Arial"/>
          <w:sz w:val="24"/>
          <w:szCs w:val="24"/>
          <w:lang w:val="cy-GB"/>
        </w:rPr>
        <w:t xml:space="preserve"> destun ymgynghoriad.</w:t>
      </w:r>
    </w:p>
    <w:p w14:paraId="1E5C9D59" w14:textId="2A49A35D" w:rsidR="00E46973" w:rsidRPr="00D8037A" w:rsidRDefault="00F06A6B" w:rsidP="00E46973">
      <w:pPr>
        <w:spacing w:after="0" w:line="240" w:lineRule="auto"/>
        <w:rPr>
          <w:rFonts w:ascii="Arial" w:hAnsi="Arial" w:cs="Arial"/>
          <w:sz w:val="24"/>
          <w:szCs w:val="24"/>
        </w:rPr>
      </w:pPr>
      <w:r w:rsidRPr="00D8037A">
        <w:rPr>
          <w:rFonts w:ascii="Arial" w:hAnsi="Arial" w:cs="Arial"/>
          <w:sz w:val="24"/>
          <w:szCs w:val="24"/>
          <w:lang w:val="cy-GB"/>
        </w:rPr>
        <w:t xml:space="preserve">Bydd yn ofynnol i awdurdodau diogelwch adeiladau ymgysylltu â phreswylwyr ar faterion sy'n ymwneud â chyflawni swyddogaethau rheoleiddio. </w:t>
      </w:r>
    </w:p>
    <w:p w14:paraId="6B20CF88" w14:textId="77777777" w:rsidR="00E46973" w:rsidRPr="00D8037A" w:rsidRDefault="00F06A6B" w:rsidP="00E46973">
      <w:pPr>
        <w:spacing w:after="0" w:line="240" w:lineRule="auto"/>
        <w:rPr>
          <w:rFonts w:ascii="Arial" w:hAnsi="Arial" w:cs="Arial"/>
          <w:b/>
          <w:bCs/>
          <w:sz w:val="24"/>
          <w:szCs w:val="24"/>
        </w:rPr>
      </w:pPr>
      <w:r w:rsidRPr="00D8037A">
        <w:rPr>
          <w:rFonts w:ascii="Arial" w:hAnsi="Arial" w:cs="Arial"/>
          <w:b/>
          <w:bCs/>
          <w:sz w:val="24"/>
          <w:szCs w:val="24"/>
          <w:lang w:val="cy-GB"/>
        </w:rPr>
        <w:t>Cyfrifoldebau preswylwyr</w:t>
      </w:r>
    </w:p>
    <w:p w14:paraId="2D1B4637" w14:textId="5D01E2BB" w:rsidR="00E46973" w:rsidRPr="00D8037A" w:rsidRDefault="00F06A6B" w:rsidP="00E46973">
      <w:pPr>
        <w:spacing w:after="0" w:line="240" w:lineRule="auto"/>
        <w:jc w:val="both"/>
        <w:rPr>
          <w:rFonts w:ascii="Arial" w:hAnsi="Arial" w:cs="Arial"/>
          <w:sz w:val="24"/>
          <w:szCs w:val="24"/>
        </w:rPr>
      </w:pPr>
      <w:r w:rsidRPr="00D8037A">
        <w:rPr>
          <w:rFonts w:ascii="Arial" w:hAnsi="Arial" w:cs="Arial"/>
          <w:sz w:val="24"/>
          <w:szCs w:val="24"/>
          <w:lang w:val="cy-GB"/>
        </w:rPr>
        <w:t>Yn ogystal â cheisio sicrhau bod gan breswylwyr lwybr clir i gael iawn a sicrhau bod eu lleisiau'n cael eu clywed, bydd y gyfundrefn yn cydnabod bod preswylwyr yn chwarae rôl bwysig wrth gyfrannu at eu diogelwch eu hunain a diogelwch eu cymdogion mewn adeiladau. Caiff dyletswyddau cymesur eu gosod ar breswylwyr a pherchnogion unedau preswyl</w:t>
      </w:r>
      <w:r w:rsidR="005A4BDF">
        <w:rPr>
          <w:rFonts w:ascii="Arial" w:hAnsi="Arial" w:cs="Arial"/>
          <w:sz w:val="24"/>
          <w:szCs w:val="24"/>
          <w:lang w:val="cy-GB"/>
        </w:rPr>
        <w:t xml:space="preserve"> fel a ganlyn:</w:t>
      </w:r>
    </w:p>
    <w:p w14:paraId="478DB94E" w14:textId="571D9C45" w:rsidR="00CF2781" w:rsidRDefault="00CF2781" w:rsidP="00CF2781">
      <w:pPr>
        <w:pStyle w:val="ListParagraph"/>
        <w:numPr>
          <w:ilvl w:val="0"/>
          <w:numId w:val="19"/>
        </w:numPr>
        <w:spacing w:after="0" w:line="240" w:lineRule="auto"/>
        <w:rPr>
          <w:rFonts w:ascii="Arial" w:hAnsi="Arial" w:cs="Arial"/>
          <w:sz w:val="24"/>
          <w:szCs w:val="24"/>
          <w:lang w:val="cy-GB"/>
        </w:rPr>
      </w:pPr>
      <w:r w:rsidRPr="00CF2781">
        <w:rPr>
          <w:rFonts w:ascii="Arial" w:hAnsi="Arial" w:cs="Arial"/>
          <w:sz w:val="24"/>
          <w:szCs w:val="24"/>
          <w:lang w:val="cy-GB"/>
        </w:rPr>
        <w:t xml:space="preserve">Dyletswyddau diogelwch tân sy'n gymwys i bob adeilad </w:t>
      </w:r>
      <w:proofErr w:type="spellStart"/>
      <w:r w:rsidRPr="00CF2781">
        <w:rPr>
          <w:rFonts w:ascii="Arial" w:hAnsi="Arial" w:cs="Arial"/>
          <w:sz w:val="24"/>
          <w:szCs w:val="24"/>
          <w:lang w:val="cy-GB"/>
        </w:rPr>
        <w:t>rheoleiddiedig</w:t>
      </w:r>
      <w:proofErr w:type="spellEnd"/>
      <w:r w:rsidRPr="00CF2781">
        <w:rPr>
          <w:rFonts w:ascii="Arial" w:hAnsi="Arial" w:cs="Arial"/>
          <w:sz w:val="24"/>
          <w:szCs w:val="24"/>
          <w:lang w:val="cy-GB"/>
        </w:rPr>
        <w:t xml:space="preserve"> (categori 1, categori 2, categori 3) a thai amlfeddiannaeth perthnasol. Rhaid i oedolion sy'n breswylwyr ac yn berchnogion unedau preswyl: </w:t>
      </w:r>
      <w:r>
        <w:rPr>
          <w:rFonts w:ascii="Arial" w:hAnsi="Arial" w:cs="Arial"/>
          <w:sz w:val="24"/>
          <w:szCs w:val="24"/>
          <w:lang w:val="cy-GB"/>
        </w:rPr>
        <w:br/>
      </w:r>
    </w:p>
    <w:p w14:paraId="40271C59" w14:textId="30A5BE90" w:rsidR="00CF2781" w:rsidRDefault="00CF2781" w:rsidP="00CF2781">
      <w:pPr>
        <w:pStyle w:val="ListParagraph"/>
        <w:numPr>
          <w:ilvl w:val="0"/>
          <w:numId w:val="20"/>
        </w:numPr>
        <w:spacing w:after="0" w:line="240" w:lineRule="auto"/>
        <w:rPr>
          <w:rFonts w:ascii="Arial" w:hAnsi="Arial" w:cs="Arial"/>
          <w:sz w:val="24"/>
          <w:szCs w:val="24"/>
          <w:lang w:val="cy-GB"/>
        </w:rPr>
      </w:pPr>
      <w:r w:rsidRPr="00CF2781">
        <w:rPr>
          <w:rFonts w:ascii="Arial" w:hAnsi="Arial" w:cs="Arial"/>
          <w:sz w:val="24"/>
          <w:szCs w:val="24"/>
          <w:lang w:val="cy-GB"/>
        </w:rPr>
        <w:t xml:space="preserve">beidio â gwneud unrhyw beth i rannau cyffredin adeilad a allai beri risg diogelwch tân yn rhannau cyffredin yr adeilad, arnynt nac mewn perthynas â nhw </w:t>
      </w:r>
    </w:p>
    <w:p w14:paraId="04D09534" w14:textId="15672291" w:rsidR="00CF2781" w:rsidRDefault="00CF2781" w:rsidP="00CF2781">
      <w:pPr>
        <w:pStyle w:val="ListParagraph"/>
        <w:numPr>
          <w:ilvl w:val="0"/>
          <w:numId w:val="20"/>
        </w:numPr>
        <w:spacing w:after="0" w:line="240" w:lineRule="auto"/>
        <w:rPr>
          <w:rFonts w:ascii="Arial" w:hAnsi="Arial" w:cs="Arial"/>
          <w:sz w:val="24"/>
          <w:szCs w:val="24"/>
          <w:lang w:val="cy-GB"/>
        </w:rPr>
      </w:pPr>
      <w:r w:rsidRPr="00CF2781">
        <w:rPr>
          <w:rFonts w:ascii="Arial" w:hAnsi="Arial" w:cs="Arial"/>
          <w:sz w:val="24"/>
          <w:szCs w:val="24"/>
          <w:lang w:val="cy-GB"/>
        </w:rPr>
        <w:t xml:space="preserve">peidio â gwneud unrhyw beth i'r uned breswyl a fyddai'n ei gwneud yn bosibl i dân sy'n dechrau ynddo ymledu y tu hwnt i'r uned </w:t>
      </w:r>
    </w:p>
    <w:p w14:paraId="43103DE9" w14:textId="2600F46F" w:rsidR="00CF2781" w:rsidRDefault="00CF2781" w:rsidP="00CF2781">
      <w:pPr>
        <w:pStyle w:val="ListParagraph"/>
        <w:numPr>
          <w:ilvl w:val="0"/>
          <w:numId w:val="20"/>
        </w:numPr>
        <w:spacing w:after="0" w:line="240" w:lineRule="auto"/>
        <w:rPr>
          <w:rFonts w:ascii="Arial" w:hAnsi="Arial" w:cs="Arial"/>
          <w:sz w:val="24"/>
          <w:szCs w:val="24"/>
          <w:lang w:val="cy-GB"/>
        </w:rPr>
      </w:pPr>
      <w:r w:rsidRPr="00CF2781">
        <w:rPr>
          <w:rFonts w:ascii="Arial" w:hAnsi="Arial" w:cs="Arial"/>
          <w:sz w:val="24"/>
          <w:szCs w:val="24"/>
          <w:lang w:val="cy-GB"/>
        </w:rPr>
        <w:t xml:space="preserve">peidio â symud na difrodi unrhyw beth sydd yn y rhannau cyffredin neu sy'n ffurfio rhan ohonynt ac y bwriedir iddo wella diogelwch pobl yn yr adeilad neu o'i amgylch mewn perthynas â risg diogelwch tân. </w:t>
      </w:r>
      <w:r>
        <w:rPr>
          <w:rFonts w:ascii="Arial" w:hAnsi="Arial" w:cs="Arial"/>
          <w:sz w:val="24"/>
          <w:szCs w:val="24"/>
          <w:lang w:val="cy-GB"/>
        </w:rPr>
        <w:br/>
      </w:r>
    </w:p>
    <w:p w14:paraId="30208C54" w14:textId="0DAE1959" w:rsidR="00CF2781" w:rsidRDefault="00CF2781" w:rsidP="00CF2781">
      <w:pPr>
        <w:pStyle w:val="ListParagraph"/>
        <w:numPr>
          <w:ilvl w:val="0"/>
          <w:numId w:val="19"/>
        </w:numPr>
        <w:spacing w:after="0" w:line="240" w:lineRule="auto"/>
        <w:rPr>
          <w:rFonts w:ascii="Arial" w:hAnsi="Arial" w:cs="Arial"/>
          <w:sz w:val="24"/>
          <w:szCs w:val="24"/>
          <w:lang w:val="cy-GB"/>
        </w:rPr>
      </w:pPr>
      <w:r w:rsidRPr="00CF2781">
        <w:rPr>
          <w:rFonts w:ascii="Arial" w:hAnsi="Arial" w:cs="Arial"/>
          <w:sz w:val="24"/>
          <w:szCs w:val="24"/>
          <w:lang w:val="cy-GB"/>
        </w:rPr>
        <w:t xml:space="preserve">Dyletswyddau diogelwch strwythurol sy'n gymwys i adeiladau categori 1 a chategori 2 yn unig. Rhaid i oedolyn sy'n breswylwyr ac yn berchnogion unedau preswyl:  </w:t>
      </w:r>
      <w:r>
        <w:rPr>
          <w:rFonts w:ascii="Arial" w:hAnsi="Arial" w:cs="Arial"/>
          <w:sz w:val="24"/>
          <w:szCs w:val="24"/>
          <w:lang w:val="cy-GB"/>
        </w:rPr>
        <w:br/>
      </w:r>
    </w:p>
    <w:p w14:paraId="68419FB4" w14:textId="52AB6C50" w:rsidR="00CF2781" w:rsidRDefault="00CF2781" w:rsidP="00CF2781">
      <w:pPr>
        <w:pStyle w:val="ListParagraph"/>
        <w:numPr>
          <w:ilvl w:val="0"/>
          <w:numId w:val="21"/>
        </w:numPr>
        <w:spacing w:after="0" w:line="240" w:lineRule="auto"/>
        <w:rPr>
          <w:rFonts w:ascii="Arial" w:hAnsi="Arial" w:cs="Arial"/>
          <w:sz w:val="24"/>
          <w:szCs w:val="24"/>
          <w:lang w:val="cy-GB"/>
        </w:rPr>
      </w:pPr>
      <w:r w:rsidRPr="00CF2781">
        <w:rPr>
          <w:rFonts w:ascii="Arial" w:hAnsi="Arial" w:cs="Arial"/>
          <w:sz w:val="24"/>
          <w:szCs w:val="24"/>
          <w:lang w:val="cy-GB"/>
        </w:rPr>
        <w:t xml:space="preserve">beidio â gwneud unrhyw beth i rannau cyffredin adeilad a allai beri risg diogelwch strwythurol yn rhannau cyffredin yr adeilad, arnynt nac mewn perthynas â nhw </w:t>
      </w:r>
    </w:p>
    <w:p w14:paraId="5B5F5DD5" w14:textId="7512AB46" w:rsidR="00CF2781" w:rsidRPr="00CF2781" w:rsidRDefault="00CF2781" w:rsidP="00CF2781">
      <w:pPr>
        <w:pStyle w:val="ListParagraph"/>
        <w:numPr>
          <w:ilvl w:val="0"/>
          <w:numId w:val="21"/>
        </w:numPr>
        <w:spacing w:after="0" w:line="240" w:lineRule="auto"/>
        <w:rPr>
          <w:rFonts w:ascii="Arial" w:hAnsi="Arial" w:cs="Arial"/>
          <w:sz w:val="24"/>
          <w:szCs w:val="24"/>
          <w:lang w:val="cy-GB"/>
        </w:rPr>
      </w:pPr>
      <w:r w:rsidRPr="00CF2781">
        <w:rPr>
          <w:rFonts w:ascii="Arial" w:hAnsi="Arial" w:cs="Arial"/>
          <w:sz w:val="24"/>
          <w:szCs w:val="24"/>
          <w:lang w:val="cy-GB"/>
        </w:rPr>
        <w:lastRenderedPageBreak/>
        <w:t>peidio â gwneud unrhyw beth yn yr uned breswyl nac mewn perthynas â hi sy'n creu risg diogelwch strwythurol mewn perthynas â'r adeilad.</w:t>
      </w:r>
    </w:p>
    <w:p w14:paraId="6CFA6632" w14:textId="4CF12D30" w:rsidR="0006121B" w:rsidRDefault="00F06A6B" w:rsidP="009072A5">
      <w:pPr>
        <w:spacing w:after="0" w:line="240" w:lineRule="auto"/>
        <w:rPr>
          <w:rFonts w:ascii="Arial" w:hAnsi="Arial" w:cs="Arial"/>
          <w:sz w:val="24"/>
          <w:szCs w:val="24"/>
          <w:lang w:val="cy-GB"/>
        </w:rPr>
      </w:pPr>
      <w:r w:rsidRPr="00D8037A">
        <w:rPr>
          <w:rFonts w:ascii="Arial" w:hAnsi="Arial" w:cs="Arial"/>
          <w:sz w:val="24"/>
          <w:szCs w:val="24"/>
          <w:lang w:val="cy-GB"/>
        </w:rPr>
        <w:t>Bydd canllawiau'n bwysig er mwyn helpu preswylwyr a pherchnogion unedau preswyl i ddeall eu cyfrifoldebau o dan y gyfundrefn newydd.</w:t>
      </w:r>
    </w:p>
    <w:p w14:paraId="40BC4CB5" w14:textId="77777777" w:rsidR="00491993" w:rsidRPr="00491993" w:rsidRDefault="00491993" w:rsidP="009072A5">
      <w:pPr>
        <w:spacing w:after="0" w:line="240" w:lineRule="auto"/>
        <w:rPr>
          <w:rFonts w:ascii="Arial" w:hAnsi="Arial" w:cs="Arial"/>
          <w:b/>
          <w:bCs/>
          <w:sz w:val="24"/>
          <w:szCs w:val="24"/>
          <w:lang w:val="cy-GB"/>
        </w:rPr>
      </w:pPr>
      <w:r w:rsidRPr="00491993">
        <w:rPr>
          <w:rFonts w:ascii="Arial" w:hAnsi="Arial" w:cs="Arial"/>
          <w:b/>
          <w:bCs/>
          <w:sz w:val="24"/>
          <w:szCs w:val="24"/>
          <w:lang w:val="cy-GB"/>
        </w:rPr>
        <w:t xml:space="preserve">Cyweirio </w:t>
      </w:r>
    </w:p>
    <w:p w14:paraId="5E5D526F" w14:textId="660D6A20" w:rsidR="00491993" w:rsidRDefault="00491993" w:rsidP="009072A5">
      <w:pPr>
        <w:spacing w:after="0" w:line="240" w:lineRule="auto"/>
        <w:rPr>
          <w:rFonts w:ascii="Arial" w:hAnsi="Arial" w:cs="Arial"/>
          <w:sz w:val="24"/>
          <w:szCs w:val="24"/>
          <w:lang w:val="cy-GB"/>
        </w:rPr>
      </w:pPr>
      <w:r w:rsidRPr="00491993">
        <w:rPr>
          <w:rFonts w:ascii="Arial" w:hAnsi="Arial" w:cs="Arial"/>
          <w:sz w:val="24"/>
          <w:szCs w:val="24"/>
          <w:lang w:val="cy-GB"/>
        </w:rPr>
        <w:t xml:space="preserve">Bydd ystod o ddarpariaethau newydd yn ymwneud </w:t>
      </w:r>
      <w:r>
        <w:rPr>
          <w:rFonts w:ascii="Arial" w:hAnsi="Arial" w:cs="Arial"/>
          <w:sz w:val="24"/>
          <w:szCs w:val="24"/>
          <w:lang w:val="cy-GB"/>
        </w:rPr>
        <w:t>â chyweirio</w:t>
      </w:r>
      <w:r w:rsidRPr="00491993">
        <w:rPr>
          <w:rFonts w:ascii="Arial" w:hAnsi="Arial" w:cs="Arial"/>
          <w:sz w:val="24"/>
          <w:szCs w:val="24"/>
          <w:lang w:val="cy-GB"/>
        </w:rPr>
        <w:t xml:space="preserve"> diffygion diogelwch adeiladau hanesyddol.</w:t>
      </w:r>
    </w:p>
    <w:p w14:paraId="5846F6DF" w14:textId="18A47C3C" w:rsidR="00DB1B21" w:rsidRDefault="00491993" w:rsidP="009072A5">
      <w:pPr>
        <w:spacing w:after="0" w:line="240" w:lineRule="auto"/>
        <w:rPr>
          <w:rFonts w:ascii="Arial" w:hAnsi="Arial" w:cs="Arial"/>
          <w:sz w:val="24"/>
          <w:szCs w:val="24"/>
          <w:lang w:val="cy-GB"/>
        </w:rPr>
      </w:pPr>
      <w:r>
        <w:rPr>
          <w:rFonts w:ascii="Arial" w:hAnsi="Arial" w:cs="Arial"/>
          <w:sz w:val="24"/>
          <w:szCs w:val="24"/>
          <w:lang w:val="cy-GB"/>
        </w:rPr>
        <w:t xml:space="preserve">Bydd yn ofynnol i </w:t>
      </w:r>
      <w:r w:rsidRPr="00491993">
        <w:rPr>
          <w:rFonts w:ascii="Arial" w:hAnsi="Arial" w:cs="Arial"/>
          <w:sz w:val="24"/>
          <w:szCs w:val="24"/>
          <w:lang w:val="cy-GB"/>
        </w:rPr>
        <w:t xml:space="preserve">Weinidogion </w:t>
      </w:r>
      <w:r>
        <w:rPr>
          <w:rFonts w:ascii="Arial" w:hAnsi="Arial" w:cs="Arial"/>
          <w:sz w:val="24"/>
          <w:szCs w:val="24"/>
          <w:lang w:val="cy-GB"/>
        </w:rPr>
        <w:t>Cymru wneud</w:t>
      </w:r>
      <w:r w:rsidRPr="00491993">
        <w:rPr>
          <w:rFonts w:ascii="Arial" w:hAnsi="Arial" w:cs="Arial"/>
          <w:sz w:val="24"/>
          <w:szCs w:val="24"/>
          <w:lang w:val="cy-GB"/>
        </w:rPr>
        <w:t xml:space="preserve"> </w:t>
      </w:r>
      <w:r>
        <w:rPr>
          <w:rFonts w:ascii="Arial" w:hAnsi="Arial" w:cs="Arial"/>
          <w:sz w:val="24"/>
          <w:szCs w:val="24"/>
          <w:lang w:val="cy-GB"/>
        </w:rPr>
        <w:t>rheoliadau sy’n galluogi’r T</w:t>
      </w:r>
      <w:r w:rsidRPr="00491993">
        <w:rPr>
          <w:rFonts w:ascii="Arial" w:hAnsi="Arial" w:cs="Arial"/>
          <w:sz w:val="24"/>
          <w:szCs w:val="24"/>
          <w:lang w:val="cy-GB"/>
        </w:rPr>
        <w:t xml:space="preserve">ribiwnlys </w:t>
      </w:r>
      <w:r>
        <w:rPr>
          <w:rFonts w:ascii="Arial" w:hAnsi="Arial" w:cs="Arial"/>
          <w:sz w:val="24"/>
          <w:szCs w:val="24"/>
          <w:lang w:val="cy-GB"/>
        </w:rPr>
        <w:t>E</w:t>
      </w:r>
      <w:r w:rsidRPr="00491993">
        <w:rPr>
          <w:rFonts w:ascii="Arial" w:hAnsi="Arial" w:cs="Arial"/>
          <w:sz w:val="24"/>
          <w:szCs w:val="24"/>
          <w:lang w:val="cy-GB"/>
        </w:rPr>
        <w:t xml:space="preserve">iddo </w:t>
      </w:r>
      <w:r>
        <w:rPr>
          <w:rFonts w:ascii="Arial" w:hAnsi="Arial" w:cs="Arial"/>
          <w:sz w:val="24"/>
          <w:szCs w:val="24"/>
          <w:lang w:val="cy-GB"/>
        </w:rPr>
        <w:t>P</w:t>
      </w:r>
      <w:r w:rsidRPr="00491993">
        <w:rPr>
          <w:rFonts w:ascii="Arial" w:hAnsi="Arial" w:cs="Arial"/>
          <w:sz w:val="24"/>
          <w:szCs w:val="24"/>
          <w:lang w:val="cy-GB"/>
        </w:rPr>
        <w:t>reswyl wneud gorch</w:t>
      </w:r>
      <w:r w:rsidR="004F7790">
        <w:rPr>
          <w:rFonts w:ascii="Arial" w:hAnsi="Arial" w:cs="Arial"/>
          <w:sz w:val="24"/>
          <w:szCs w:val="24"/>
          <w:lang w:val="cy-GB"/>
        </w:rPr>
        <w:t>mynion</w:t>
      </w:r>
      <w:r w:rsidRPr="00491993">
        <w:rPr>
          <w:rFonts w:ascii="Arial" w:hAnsi="Arial" w:cs="Arial"/>
          <w:sz w:val="24"/>
          <w:szCs w:val="24"/>
          <w:lang w:val="cy-GB"/>
        </w:rPr>
        <w:t xml:space="preserve"> cyweirio ar gais person a chanddo fuddiant</w:t>
      </w:r>
      <w:r>
        <w:rPr>
          <w:rFonts w:ascii="Arial" w:hAnsi="Arial" w:cs="Arial"/>
          <w:sz w:val="24"/>
          <w:szCs w:val="24"/>
          <w:lang w:val="cy-GB"/>
        </w:rPr>
        <w:t>. Bydd g</w:t>
      </w:r>
      <w:r w:rsidRPr="00491993">
        <w:rPr>
          <w:rFonts w:ascii="Arial" w:hAnsi="Arial" w:cs="Arial"/>
          <w:sz w:val="24"/>
          <w:szCs w:val="24"/>
          <w:lang w:val="cy-GB"/>
        </w:rPr>
        <w:t>orch</w:t>
      </w:r>
      <w:r>
        <w:rPr>
          <w:rFonts w:ascii="Arial" w:hAnsi="Arial" w:cs="Arial"/>
          <w:sz w:val="24"/>
          <w:szCs w:val="24"/>
          <w:lang w:val="cy-GB"/>
        </w:rPr>
        <w:t>mynion</w:t>
      </w:r>
      <w:r w:rsidRPr="00491993">
        <w:rPr>
          <w:rFonts w:ascii="Arial" w:hAnsi="Arial" w:cs="Arial"/>
          <w:sz w:val="24"/>
          <w:szCs w:val="24"/>
          <w:lang w:val="cy-GB"/>
        </w:rPr>
        <w:t xml:space="preserve"> cyweirio </w:t>
      </w:r>
      <w:r>
        <w:rPr>
          <w:rFonts w:ascii="Arial" w:hAnsi="Arial" w:cs="Arial"/>
          <w:sz w:val="24"/>
          <w:szCs w:val="24"/>
          <w:lang w:val="cy-GB"/>
        </w:rPr>
        <w:t xml:space="preserve">yn </w:t>
      </w:r>
      <w:r w:rsidRPr="00491993">
        <w:rPr>
          <w:rFonts w:ascii="Arial" w:hAnsi="Arial" w:cs="Arial"/>
          <w:sz w:val="24"/>
          <w:szCs w:val="24"/>
          <w:lang w:val="cy-GB"/>
        </w:rPr>
        <w:t>ei gwneud yn ofynnol i landlord perthnasol neu gwmni rheoli perthnasol erbyn amser penodedig (a) unioni diffygion perthnasol penodedig mewn adeilad perthnasol penodedig</w:t>
      </w:r>
      <w:r>
        <w:rPr>
          <w:rFonts w:ascii="Arial" w:hAnsi="Arial" w:cs="Arial"/>
          <w:sz w:val="24"/>
          <w:szCs w:val="24"/>
          <w:lang w:val="cy-GB"/>
        </w:rPr>
        <w:t xml:space="preserve"> a/neu</w:t>
      </w:r>
      <w:r w:rsidRPr="00491993">
        <w:rPr>
          <w:rFonts w:ascii="Arial" w:hAnsi="Arial" w:cs="Arial"/>
          <w:sz w:val="24"/>
          <w:szCs w:val="24"/>
          <w:lang w:val="cy-GB"/>
        </w:rPr>
        <w:t xml:space="preserve"> (b) cymryd camau perthnasol penodedig mewn perthynas â diffyg perthnasol penodedig mewn adeilad perthnasol penodedig.</w:t>
      </w:r>
    </w:p>
    <w:p w14:paraId="0EF0E50B" w14:textId="55A94F97" w:rsidR="00491993" w:rsidRDefault="004F7790" w:rsidP="009072A5">
      <w:pPr>
        <w:spacing w:after="0" w:line="240" w:lineRule="auto"/>
        <w:rPr>
          <w:rFonts w:ascii="Arial" w:hAnsi="Arial" w:cs="Arial"/>
          <w:sz w:val="24"/>
          <w:szCs w:val="24"/>
          <w:lang w:val="cy-GB"/>
        </w:rPr>
      </w:pPr>
      <w:r>
        <w:rPr>
          <w:rFonts w:ascii="Arial" w:hAnsi="Arial" w:cs="Arial"/>
          <w:sz w:val="24"/>
          <w:szCs w:val="24"/>
          <w:lang w:val="cy-GB"/>
        </w:rPr>
        <w:t xml:space="preserve">Bydd yn ofynnol i </w:t>
      </w:r>
      <w:r w:rsidRPr="00491993">
        <w:rPr>
          <w:rFonts w:ascii="Arial" w:hAnsi="Arial" w:cs="Arial"/>
          <w:sz w:val="24"/>
          <w:szCs w:val="24"/>
          <w:lang w:val="cy-GB"/>
        </w:rPr>
        <w:t xml:space="preserve">Weinidogion </w:t>
      </w:r>
      <w:r>
        <w:rPr>
          <w:rFonts w:ascii="Arial" w:hAnsi="Arial" w:cs="Arial"/>
          <w:sz w:val="24"/>
          <w:szCs w:val="24"/>
          <w:lang w:val="cy-GB"/>
        </w:rPr>
        <w:t>Cymru hefyd wneud</w:t>
      </w:r>
      <w:r w:rsidRPr="00491993">
        <w:rPr>
          <w:rFonts w:ascii="Arial" w:hAnsi="Arial" w:cs="Arial"/>
          <w:sz w:val="24"/>
          <w:szCs w:val="24"/>
          <w:lang w:val="cy-GB"/>
        </w:rPr>
        <w:t xml:space="preserve"> </w:t>
      </w:r>
      <w:r>
        <w:rPr>
          <w:rFonts w:ascii="Arial" w:hAnsi="Arial" w:cs="Arial"/>
          <w:sz w:val="24"/>
          <w:szCs w:val="24"/>
          <w:lang w:val="cy-GB"/>
        </w:rPr>
        <w:t>rheoliadau sy’n galluogi’r T</w:t>
      </w:r>
      <w:r w:rsidRPr="00491993">
        <w:rPr>
          <w:rFonts w:ascii="Arial" w:hAnsi="Arial" w:cs="Arial"/>
          <w:sz w:val="24"/>
          <w:szCs w:val="24"/>
          <w:lang w:val="cy-GB"/>
        </w:rPr>
        <w:t xml:space="preserve">ribiwnlys </w:t>
      </w:r>
      <w:r>
        <w:rPr>
          <w:rFonts w:ascii="Arial" w:hAnsi="Arial" w:cs="Arial"/>
          <w:sz w:val="24"/>
          <w:szCs w:val="24"/>
          <w:lang w:val="cy-GB"/>
        </w:rPr>
        <w:t>E</w:t>
      </w:r>
      <w:r w:rsidRPr="00491993">
        <w:rPr>
          <w:rFonts w:ascii="Arial" w:hAnsi="Arial" w:cs="Arial"/>
          <w:sz w:val="24"/>
          <w:szCs w:val="24"/>
          <w:lang w:val="cy-GB"/>
        </w:rPr>
        <w:t xml:space="preserve">iddo </w:t>
      </w:r>
      <w:r>
        <w:rPr>
          <w:rFonts w:ascii="Arial" w:hAnsi="Arial" w:cs="Arial"/>
          <w:sz w:val="24"/>
          <w:szCs w:val="24"/>
          <w:lang w:val="cy-GB"/>
        </w:rPr>
        <w:t>P</w:t>
      </w:r>
      <w:r w:rsidRPr="00491993">
        <w:rPr>
          <w:rFonts w:ascii="Arial" w:hAnsi="Arial" w:cs="Arial"/>
          <w:sz w:val="24"/>
          <w:szCs w:val="24"/>
          <w:lang w:val="cy-GB"/>
        </w:rPr>
        <w:t>reswyl wneud gor</w:t>
      </w:r>
      <w:r>
        <w:rPr>
          <w:rFonts w:ascii="Arial" w:hAnsi="Arial" w:cs="Arial"/>
          <w:sz w:val="24"/>
          <w:szCs w:val="24"/>
          <w:lang w:val="cy-GB"/>
        </w:rPr>
        <w:t>ch</w:t>
      </w:r>
      <w:r w:rsidR="006C4EA6">
        <w:rPr>
          <w:rFonts w:ascii="Arial" w:hAnsi="Arial" w:cs="Arial"/>
          <w:sz w:val="24"/>
          <w:szCs w:val="24"/>
          <w:lang w:val="cy-GB"/>
        </w:rPr>
        <w:t xml:space="preserve">ymyn cyfraniadau </w:t>
      </w:r>
      <w:r w:rsidRPr="00491993">
        <w:rPr>
          <w:rFonts w:ascii="Arial" w:hAnsi="Arial" w:cs="Arial"/>
          <w:sz w:val="24"/>
          <w:szCs w:val="24"/>
          <w:lang w:val="cy-GB"/>
        </w:rPr>
        <w:t>cyweirio ar gais person a chanddo fuddiant</w:t>
      </w:r>
      <w:r>
        <w:rPr>
          <w:rFonts w:ascii="Arial" w:hAnsi="Arial" w:cs="Arial"/>
          <w:sz w:val="24"/>
          <w:szCs w:val="24"/>
          <w:lang w:val="cy-GB"/>
        </w:rPr>
        <w:t xml:space="preserve">. </w:t>
      </w:r>
      <w:r w:rsidR="003D61A6">
        <w:rPr>
          <w:rFonts w:ascii="Arial" w:hAnsi="Arial" w:cs="Arial"/>
          <w:sz w:val="24"/>
          <w:szCs w:val="24"/>
          <w:lang w:val="cy-GB"/>
        </w:rPr>
        <w:t xml:space="preserve">Bydd gorchmynion </w:t>
      </w:r>
      <w:r w:rsidR="003D61A6" w:rsidRPr="003D61A6">
        <w:rPr>
          <w:rFonts w:ascii="Arial" w:hAnsi="Arial" w:cs="Arial"/>
          <w:sz w:val="24"/>
          <w:szCs w:val="24"/>
          <w:lang w:val="cy-GB"/>
        </w:rPr>
        <w:t xml:space="preserve">cyfraniadau cyweirio </w:t>
      </w:r>
      <w:r w:rsidR="003D61A6">
        <w:rPr>
          <w:rFonts w:ascii="Arial" w:hAnsi="Arial" w:cs="Arial"/>
          <w:sz w:val="24"/>
          <w:szCs w:val="24"/>
          <w:lang w:val="cy-GB"/>
        </w:rPr>
        <w:t>yn</w:t>
      </w:r>
      <w:r w:rsidR="003D61A6" w:rsidRPr="003D61A6">
        <w:rPr>
          <w:rFonts w:ascii="Arial" w:hAnsi="Arial" w:cs="Arial"/>
          <w:sz w:val="24"/>
          <w:szCs w:val="24"/>
          <w:lang w:val="cy-GB"/>
        </w:rPr>
        <w:t xml:space="preserve"> ei gwneud yn ofynnol i gorff corfforedig perthnasol neu bartneriaeth berthnasol wneud taliadau i berson penodedig at y diben o dalu costau</w:t>
      </w:r>
      <w:r w:rsidR="003D61A6">
        <w:rPr>
          <w:rFonts w:ascii="Arial" w:hAnsi="Arial" w:cs="Arial"/>
          <w:sz w:val="24"/>
          <w:szCs w:val="24"/>
          <w:lang w:val="cy-GB"/>
        </w:rPr>
        <w:t xml:space="preserve"> </w:t>
      </w:r>
      <w:r w:rsidR="00074694">
        <w:rPr>
          <w:rFonts w:ascii="Arial" w:hAnsi="Arial" w:cs="Arial"/>
          <w:sz w:val="24"/>
          <w:szCs w:val="24"/>
          <w:lang w:val="cy-GB"/>
        </w:rPr>
        <w:t>cyweirio.</w:t>
      </w:r>
    </w:p>
    <w:p w14:paraId="74540352" w14:textId="2B1447EC" w:rsidR="003D61A6" w:rsidRDefault="009D7515" w:rsidP="009072A5">
      <w:pPr>
        <w:spacing w:after="0" w:line="240" w:lineRule="auto"/>
        <w:rPr>
          <w:rFonts w:ascii="Arial" w:hAnsi="Arial" w:cs="Arial"/>
          <w:sz w:val="24"/>
          <w:szCs w:val="24"/>
          <w:lang w:val="cy-GB"/>
        </w:rPr>
      </w:pPr>
      <w:r>
        <w:rPr>
          <w:rFonts w:ascii="Arial" w:hAnsi="Arial" w:cs="Arial"/>
          <w:sz w:val="24"/>
          <w:szCs w:val="24"/>
          <w:lang w:val="cy-GB"/>
        </w:rPr>
        <w:t>Yn ogystal</w:t>
      </w:r>
      <w:r w:rsidR="00074694">
        <w:rPr>
          <w:rFonts w:ascii="Arial" w:hAnsi="Arial" w:cs="Arial"/>
          <w:sz w:val="24"/>
          <w:szCs w:val="24"/>
          <w:lang w:val="cy-GB"/>
        </w:rPr>
        <w:t xml:space="preserve">, </w:t>
      </w:r>
      <w:r w:rsidR="00A73878">
        <w:rPr>
          <w:rFonts w:ascii="Arial" w:hAnsi="Arial" w:cs="Arial"/>
          <w:sz w:val="24"/>
          <w:szCs w:val="24"/>
          <w:lang w:val="cy-GB"/>
        </w:rPr>
        <w:t xml:space="preserve">bydd Gweinidogion Cymru yn gallu gwneud rheoliadau sydd, ymhlith pethau eraill, </w:t>
      </w:r>
      <w:r w:rsidR="00A73878" w:rsidRPr="00A73878">
        <w:rPr>
          <w:rFonts w:ascii="Arial" w:hAnsi="Arial" w:cs="Arial"/>
          <w:sz w:val="24"/>
          <w:szCs w:val="24"/>
          <w:lang w:val="cy-GB"/>
        </w:rPr>
        <w:t>yn gallu gwahardd neu gyfyngu</w:t>
      </w:r>
      <w:r w:rsidR="00A73878">
        <w:rPr>
          <w:rFonts w:ascii="Arial" w:hAnsi="Arial" w:cs="Arial"/>
          <w:sz w:val="24"/>
          <w:szCs w:val="24"/>
          <w:lang w:val="cy-GB"/>
        </w:rPr>
        <w:t xml:space="preserve"> ar y </w:t>
      </w:r>
      <w:r w:rsidR="00A73878" w:rsidRPr="00A73878">
        <w:rPr>
          <w:rFonts w:ascii="Arial" w:hAnsi="Arial" w:cs="Arial"/>
          <w:sz w:val="24"/>
          <w:szCs w:val="24"/>
          <w:lang w:val="cy-GB"/>
        </w:rPr>
        <w:t xml:space="preserve">tâl gwasanaeth sy'n daladwy mewn </w:t>
      </w:r>
      <w:r w:rsidR="00A73878">
        <w:rPr>
          <w:rFonts w:ascii="Arial" w:hAnsi="Arial" w:cs="Arial"/>
          <w:sz w:val="24"/>
          <w:szCs w:val="24"/>
          <w:lang w:val="cy-GB"/>
        </w:rPr>
        <w:t>cysylltiad</w:t>
      </w:r>
      <w:r w:rsidR="00A73878" w:rsidRPr="00A73878">
        <w:rPr>
          <w:rFonts w:ascii="Arial" w:hAnsi="Arial" w:cs="Arial"/>
          <w:sz w:val="24"/>
          <w:szCs w:val="24"/>
          <w:lang w:val="cy-GB"/>
        </w:rPr>
        <w:t xml:space="preserve"> â </w:t>
      </w:r>
      <w:r w:rsidR="00A73878">
        <w:rPr>
          <w:rFonts w:ascii="Arial" w:hAnsi="Arial" w:cs="Arial"/>
          <w:sz w:val="24"/>
          <w:szCs w:val="24"/>
          <w:lang w:val="cy-GB"/>
        </w:rPr>
        <w:t xml:space="preserve">chyweirio </w:t>
      </w:r>
      <w:r w:rsidR="00A73878" w:rsidRPr="00A73878">
        <w:rPr>
          <w:rFonts w:ascii="Arial" w:hAnsi="Arial" w:cs="Arial"/>
          <w:sz w:val="24"/>
          <w:szCs w:val="24"/>
          <w:lang w:val="cy-GB"/>
        </w:rPr>
        <w:t>neu gymryd camau mewn perthynas â diffygion diogelwch adeilad</w:t>
      </w:r>
      <w:r w:rsidR="00A73878">
        <w:rPr>
          <w:rFonts w:ascii="Arial" w:hAnsi="Arial" w:cs="Arial"/>
          <w:sz w:val="24"/>
          <w:szCs w:val="24"/>
          <w:lang w:val="cy-GB"/>
        </w:rPr>
        <w:t>au</w:t>
      </w:r>
      <w:r w:rsidR="00A73878" w:rsidRPr="00A73878">
        <w:rPr>
          <w:rFonts w:ascii="Arial" w:hAnsi="Arial" w:cs="Arial"/>
          <w:sz w:val="24"/>
          <w:szCs w:val="24"/>
          <w:lang w:val="cy-GB"/>
        </w:rPr>
        <w:t xml:space="preserve"> </w:t>
      </w:r>
      <w:r w:rsidR="00BB3F90">
        <w:rPr>
          <w:rFonts w:ascii="Arial" w:hAnsi="Arial" w:cs="Arial"/>
          <w:sz w:val="24"/>
          <w:szCs w:val="24"/>
          <w:lang w:val="cy-GB"/>
        </w:rPr>
        <w:t xml:space="preserve">o dan unrhyw les </w:t>
      </w:r>
      <w:r w:rsidR="00A73878">
        <w:rPr>
          <w:rFonts w:ascii="Arial" w:hAnsi="Arial" w:cs="Arial"/>
          <w:sz w:val="24"/>
          <w:szCs w:val="24"/>
          <w:lang w:val="cy-GB"/>
        </w:rPr>
        <w:t>mewn</w:t>
      </w:r>
      <w:r w:rsidR="00A73878" w:rsidRPr="00A73878">
        <w:rPr>
          <w:rFonts w:ascii="Arial" w:hAnsi="Arial" w:cs="Arial"/>
          <w:sz w:val="24"/>
          <w:szCs w:val="24"/>
          <w:lang w:val="cy-GB"/>
        </w:rPr>
        <w:t xml:space="preserve"> amgylchiadau penodol neu o dan les </w:t>
      </w:r>
      <w:r w:rsidR="00A73878">
        <w:rPr>
          <w:rFonts w:ascii="Arial" w:hAnsi="Arial" w:cs="Arial"/>
          <w:sz w:val="24"/>
          <w:szCs w:val="24"/>
          <w:lang w:val="cy-GB"/>
        </w:rPr>
        <w:t>gymhwysol</w:t>
      </w:r>
      <w:r w:rsidR="00A73878" w:rsidRPr="00A73878">
        <w:rPr>
          <w:rFonts w:ascii="Arial" w:hAnsi="Arial" w:cs="Arial"/>
          <w:sz w:val="24"/>
          <w:szCs w:val="24"/>
          <w:lang w:val="cy-GB"/>
        </w:rPr>
        <w:t xml:space="preserve"> (hynny yw </w:t>
      </w:r>
      <w:r w:rsidR="00A73878">
        <w:rPr>
          <w:rFonts w:ascii="Arial" w:hAnsi="Arial" w:cs="Arial"/>
          <w:sz w:val="24"/>
          <w:szCs w:val="24"/>
          <w:lang w:val="cy-GB"/>
        </w:rPr>
        <w:t>les</w:t>
      </w:r>
      <w:r w:rsidR="00A73878" w:rsidRPr="00A73878">
        <w:rPr>
          <w:rFonts w:ascii="Arial" w:hAnsi="Arial" w:cs="Arial"/>
          <w:sz w:val="24"/>
          <w:szCs w:val="24"/>
          <w:lang w:val="cy-GB"/>
        </w:rPr>
        <w:t xml:space="preserve"> sy'n bodloni meini prawf cymhwyso penodol) mewn amgylchiadau penodol eraill. </w:t>
      </w:r>
      <w:r>
        <w:rPr>
          <w:rFonts w:ascii="Arial" w:hAnsi="Arial" w:cs="Arial"/>
          <w:sz w:val="24"/>
          <w:szCs w:val="24"/>
          <w:lang w:val="cy-GB"/>
        </w:rPr>
        <w:t xml:space="preserve"> </w:t>
      </w:r>
    </w:p>
    <w:p w14:paraId="48DF9AC0" w14:textId="72AB8420" w:rsidR="00A73878" w:rsidRPr="003D61A6" w:rsidRDefault="00113B51" w:rsidP="009072A5">
      <w:pPr>
        <w:spacing w:after="0" w:line="240" w:lineRule="auto"/>
        <w:rPr>
          <w:rFonts w:ascii="Arial" w:hAnsi="Arial" w:cs="Arial"/>
          <w:sz w:val="24"/>
          <w:szCs w:val="24"/>
          <w:lang w:val="cy-GB"/>
        </w:rPr>
      </w:pPr>
      <w:r>
        <w:rPr>
          <w:rFonts w:ascii="Arial" w:hAnsi="Arial" w:cs="Arial"/>
          <w:sz w:val="24"/>
          <w:szCs w:val="24"/>
          <w:lang w:val="cy-GB"/>
        </w:rPr>
        <w:t xml:space="preserve">Yn olaf, </w:t>
      </w:r>
      <w:r w:rsidRPr="00113B51">
        <w:rPr>
          <w:rFonts w:ascii="Arial" w:hAnsi="Arial" w:cs="Arial"/>
          <w:sz w:val="24"/>
          <w:szCs w:val="24"/>
          <w:lang w:val="cy-GB"/>
        </w:rPr>
        <w:t xml:space="preserve">bydd dyletswydd ar Weinidogion Cymru i gyhoeddi a gosod adroddiad cynnydd </w:t>
      </w:r>
      <w:r>
        <w:rPr>
          <w:rFonts w:ascii="Arial" w:hAnsi="Arial" w:cs="Arial"/>
          <w:sz w:val="24"/>
          <w:szCs w:val="24"/>
          <w:lang w:val="cy-GB"/>
        </w:rPr>
        <w:t>ar gyweirio</w:t>
      </w:r>
      <w:r w:rsidRPr="00113B51">
        <w:rPr>
          <w:rFonts w:ascii="Arial" w:hAnsi="Arial" w:cs="Arial"/>
          <w:sz w:val="24"/>
          <w:szCs w:val="24"/>
          <w:lang w:val="cy-GB"/>
        </w:rPr>
        <w:t xml:space="preserve"> ar y rhaglen Diogelwch Adeilad</w:t>
      </w:r>
      <w:r>
        <w:rPr>
          <w:rFonts w:ascii="Arial" w:hAnsi="Arial" w:cs="Arial"/>
          <w:sz w:val="24"/>
          <w:szCs w:val="24"/>
          <w:lang w:val="cy-GB"/>
        </w:rPr>
        <w:t>au</w:t>
      </w:r>
      <w:r w:rsidRPr="00113B51">
        <w:rPr>
          <w:rFonts w:ascii="Arial" w:hAnsi="Arial" w:cs="Arial"/>
          <w:sz w:val="24"/>
          <w:szCs w:val="24"/>
          <w:lang w:val="cy-GB"/>
        </w:rPr>
        <w:t xml:space="preserve"> gerbron y Senedd bob blwyddyn. Bydd yr adroddiad hwn yn crynhoi asesiad Gweinidogion Cymru o'r cynnydd a wnaed mewn perthynas â gwaith sy'n ofynnol </w:t>
      </w:r>
      <w:r>
        <w:rPr>
          <w:rFonts w:ascii="Arial" w:hAnsi="Arial" w:cs="Arial"/>
          <w:sz w:val="24"/>
          <w:szCs w:val="24"/>
          <w:lang w:val="cy-GB"/>
        </w:rPr>
        <w:t>gan gontractau cyweirio</w:t>
      </w:r>
      <w:r w:rsidRPr="00113B51">
        <w:rPr>
          <w:rFonts w:ascii="Arial" w:hAnsi="Arial" w:cs="Arial"/>
          <w:sz w:val="24"/>
          <w:szCs w:val="24"/>
          <w:lang w:val="cy-GB"/>
        </w:rPr>
        <w:t xml:space="preserve"> </w:t>
      </w:r>
      <w:r>
        <w:rPr>
          <w:rFonts w:ascii="Arial" w:hAnsi="Arial" w:cs="Arial"/>
          <w:sz w:val="24"/>
          <w:szCs w:val="24"/>
          <w:lang w:val="cy-GB"/>
        </w:rPr>
        <w:t xml:space="preserve">gan </w:t>
      </w:r>
      <w:r w:rsidRPr="00113B51">
        <w:rPr>
          <w:rFonts w:ascii="Arial" w:hAnsi="Arial" w:cs="Arial"/>
          <w:sz w:val="24"/>
          <w:szCs w:val="24"/>
          <w:lang w:val="cy-GB"/>
        </w:rPr>
        <w:t xml:space="preserve">datblygwyr </w:t>
      </w:r>
      <w:r>
        <w:rPr>
          <w:rFonts w:ascii="Arial" w:hAnsi="Arial" w:cs="Arial"/>
          <w:sz w:val="24"/>
          <w:szCs w:val="24"/>
          <w:lang w:val="cy-GB"/>
        </w:rPr>
        <w:t xml:space="preserve">a gwaith sy’n cael ei ariannu gan grantiau o </w:t>
      </w:r>
      <w:r w:rsidRPr="00113B51">
        <w:rPr>
          <w:rFonts w:ascii="Arial" w:hAnsi="Arial" w:cs="Arial"/>
          <w:sz w:val="24"/>
          <w:szCs w:val="24"/>
          <w:lang w:val="cy-GB"/>
        </w:rPr>
        <w:t>Gronfa Diogelwch Adeilad</w:t>
      </w:r>
      <w:r>
        <w:rPr>
          <w:rFonts w:ascii="Arial" w:hAnsi="Arial" w:cs="Arial"/>
          <w:sz w:val="24"/>
          <w:szCs w:val="24"/>
          <w:lang w:val="cy-GB"/>
        </w:rPr>
        <w:t>au</w:t>
      </w:r>
      <w:r w:rsidRPr="00113B51">
        <w:rPr>
          <w:rFonts w:ascii="Arial" w:hAnsi="Arial" w:cs="Arial"/>
          <w:sz w:val="24"/>
          <w:szCs w:val="24"/>
          <w:lang w:val="cy-GB"/>
        </w:rPr>
        <w:t xml:space="preserve"> Cymru.</w:t>
      </w:r>
    </w:p>
    <w:p w14:paraId="7306EA9C" w14:textId="13C7A465" w:rsidR="006251BA" w:rsidRPr="009650D6" w:rsidRDefault="00F06A6B" w:rsidP="00A24802">
      <w:pPr>
        <w:autoSpaceDE w:val="0"/>
        <w:autoSpaceDN w:val="0"/>
        <w:adjustRightInd w:val="0"/>
        <w:spacing w:before="120"/>
        <w:rPr>
          <w:rFonts w:ascii="Arial" w:hAnsi="Arial" w:cs="Arial"/>
          <w:b/>
          <w:bCs/>
          <w:color w:val="000000" w:themeColor="text1"/>
          <w:sz w:val="24"/>
        </w:rPr>
      </w:pPr>
      <w:r w:rsidRPr="009650D6">
        <w:rPr>
          <w:rFonts w:ascii="Arial" w:hAnsi="Arial" w:cs="Arial"/>
          <w:b/>
          <w:bCs/>
          <w:color w:val="000000" w:themeColor="text1"/>
          <w:sz w:val="24"/>
          <w:lang w:val="cy-GB"/>
        </w:rPr>
        <w:t>Hirdymor</w:t>
      </w:r>
    </w:p>
    <w:p w14:paraId="1EAAB815" w14:textId="3815B8FC" w:rsidR="00A24802" w:rsidRDefault="00F06A6B" w:rsidP="00A24802">
      <w:pPr>
        <w:rPr>
          <w:rFonts w:ascii="Arial" w:hAnsi="Arial" w:cs="Arial"/>
          <w:color w:val="000000" w:themeColor="text1"/>
          <w:sz w:val="24"/>
        </w:rPr>
      </w:pPr>
      <w:r w:rsidRPr="00E46973">
        <w:rPr>
          <w:rFonts w:ascii="Arial" w:hAnsi="Arial" w:cs="Arial"/>
          <w:color w:val="000000" w:themeColor="text1"/>
          <w:sz w:val="24"/>
          <w:lang w:val="cy-GB"/>
        </w:rPr>
        <w:t xml:space="preserve">Cafodd materion systemig mewn perthynas â dyluniad ac adeiledd adeiladau preswyl amlfeddiannaeth yng Nghymru a Lloegr eu hunioni gan Ddeddf Diogelwch Adeiladau 2022. Drwy gyflwyno cyfundrefn newydd ar gyfer meddiannu a rheoli'r adeiladau hyn yng Nghymru, rydym yn ceisio sicrhau bod preswylwyr yn fwy diogel a'u bod yn teimlo'n fwy diogel yn yr hirdymor. </w:t>
      </w:r>
    </w:p>
    <w:p w14:paraId="0F1D9A4A" w14:textId="77777777" w:rsidR="006251BA" w:rsidRDefault="00F06A6B" w:rsidP="00246237">
      <w:pPr>
        <w:spacing w:before="120" w:after="120"/>
        <w:rPr>
          <w:rFonts w:ascii="Arial" w:hAnsi="Arial" w:cs="Arial"/>
          <w:b/>
          <w:bCs/>
          <w:color w:val="000000" w:themeColor="text1"/>
          <w:sz w:val="24"/>
        </w:rPr>
      </w:pPr>
      <w:r w:rsidRPr="009650D6">
        <w:rPr>
          <w:rFonts w:ascii="Arial" w:hAnsi="Arial" w:cs="Arial"/>
          <w:b/>
          <w:bCs/>
          <w:color w:val="000000" w:themeColor="text1"/>
          <w:sz w:val="24"/>
          <w:lang w:val="cy-GB"/>
        </w:rPr>
        <w:t>Atal</w:t>
      </w:r>
    </w:p>
    <w:p w14:paraId="05FDA083" w14:textId="0DDBB1B8" w:rsidR="00246237" w:rsidRPr="00246237" w:rsidRDefault="00F06A6B" w:rsidP="00246237">
      <w:pPr>
        <w:spacing w:before="120" w:after="120"/>
        <w:rPr>
          <w:rFonts w:ascii="Arial" w:hAnsi="Arial" w:cs="Arial"/>
          <w:color w:val="000000" w:themeColor="text1"/>
          <w:sz w:val="24"/>
        </w:rPr>
      </w:pPr>
      <w:r w:rsidRPr="00246237">
        <w:rPr>
          <w:rFonts w:ascii="Arial" w:hAnsi="Arial" w:cs="Arial"/>
          <w:color w:val="000000" w:themeColor="text1"/>
          <w:sz w:val="24"/>
          <w:lang w:val="cy-GB"/>
        </w:rPr>
        <w:t>Bwriedir i'r Bil atal a lleihau effaith tanau a methiannau strwythurol mewn adeiladau preswyl amlfeddiannaeth. Bydd y gyfundrefn diogelwch adeiladau newydd yn nodi'r rhai sy'n gyfrifol am yr adeiladau, yn sicrhau eu bod yn ymwybodol o'u dyletswyddau ac yn eu dwyn i gyfrif am ddiogelwch adeiladau.</w:t>
      </w:r>
    </w:p>
    <w:p w14:paraId="7FB6F7E2" w14:textId="77777777" w:rsidR="006251BA" w:rsidRDefault="00F06A6B" w:rsidP="006251BA">
      <w:pPr>
        <w:rPr>
          <w:rFonts w:ascii="Arial" w:hAnsi="Arial" w:cs="Arial"/>
          <w:b/>
          <w:bCs/>
          <w:color w:val="000000" w:themeColor="text1"/>
          <w:sz w:val="24"/>
        </w:rPr>
      </w:pPr>
      <w:r w:rsidRPr="009650D6">
        <w:rPr>
          <w:rFonts w:ascii="Arial" w:hAnsi="Arial" w:cs="Arial"/>
          <w:b/>
          <w:bCs/>
          <w:color w:val="000000" w:themeColor="text1"/>
          <w:sz w:val="24"/>
          <w:lang w:val="cy-GB"/>
        </w:rPr>
        <w:lastRenderedPageBreak/>
        <w:t>Integreiddio</w:t>
      </w:r>
    </w:p>
    <w:p w14:paraId="0B3A0842" w14:textId="59B0453D" w:rsidR="00B62429" w:rsidRDefault="00F06A6B" w:rsidP="006251BA">
      <w:pPr>
        <w:rPr>
          <w:rFonts w:ascii="Arial" w:hAnsi="Arial" w:cs="Arial"/>
          <w:color w:val="000000" w:themeColor="text1"/>
          <w:sz w:val="24"/>
        </w:rPr>
      </w:pPr>
      <w:r w:rsidRPr="00B62429">
        <w:rPr>
          <w:rFonts w:ascii="Arial" w:hAnsi="Arial" w:cs="Arial"/>
          <w:color w:val="000000" w:themeColor="text1"/>
          <w:sz w:val="24"/>
          <w:lang w:val="cy-GB"/>
        </w:rPr>
        <w:t>Mae'r Bil yn cyd-fynd ag ymrwymiad y Rhaglen Lywodraethu i ddiwygio'r system diogelwch adeiladau sydd ar waith ar hyn o bryd.</w:t>
      </w:r>
    </w:p>
    <w:p w14:paraId="7A7EA57C" w14:textId="72F53D04" w:rsidR="00CE374C" w:rsidRPr="00B62429" w:rsidRDefault="00F06A6B" w:rsidP="006251BA">
      <w:pPr>
        <w:rPr>
          <w:rFonts w:ascii="Arial" w:hAnsi="Arial" w:cs="Arial"/>
          <w:color w:val="000000" w:themeColor="text1"/>
          <w:sz w:val="24"/>
        </w:rPr>
      </w:pPr>
      <w:r>
        <w:rPr>
          <w:rFonts w:ascii="Arial" w:hAnsi="Arial" w:cs="Arial"/>
          <w:color w:val="000000" w:themeColor="text1"/>
          <w:sz w:val="24"/>
          <w:lang w:val="cy-GB"/>
        </w:rPr>
        <w:t>Mae tai yn fater trawsbynciol sy'n cysylltu â llawer o bolisïau eraill Llywodraeth Cymru ond ceir cysylltiadau arbennig o gryf ag iechyd. Yn ogystal â'r buddion amlwg i iechyd drwy atal marwolaethau ac anafiadau, bwriedir i'r Bil wella llesiant meddyliol preswylwyr mewn adeiladau preswyl amlfeddiannaeth.</w:t>
      </w:r>
    </w:p>
    <w:p w14:paraId="17313BCC" w14:textId="7BB97D4D" w:rsidR="006251BA" w:rsidRDefault="00F06A6B" w:rsidP="006251BA">
      <w:pPr>
        <w:rPr>
          <w:rFonts w:ascii="Arial" w:hAnsi="Arial" w:cs="Arial"/>
          <w:b/>
          <w:bCs/>
          <w:color w:val="000000" w:themeColor="text1"/>
          <w:sz w:val="24"/>
        </w:rPr>
      </w:pPr>
      <w:r w:rsidRPr="009650D6">
        <w:rPr>
          <w:rFonts w:ascii="Arial" w:hAnsi="Arial" w:cs="Arial"/>
          <w:b/>
          <w:bCs/>
          <w:color w:val="000000" w:themeColor="text1"/>
          <w:sz w:val="24"/>
          <w:lang w:val="cy-GB"/>
        </w:rPr>
        <w:t xml:space="preserve">Cydweithio </w:t>
      </w:r>
    </w:p>
    <w:p w14:paraId="61C77640" w14:textId="5519FB53" w:rsidR="004F7BD0" w:rsidRPr="004F7BD0" w:rsidRDefault="00F06A6B" w:rsidP="006251BA">
      <w:pPr>
        <w:rPr>
          <w:rFonts w:cstheme="minorHAnsi"/>
          <w:color w:val="000000" w:themeColor="text1"/>
          <w:sz w:val="24"/>
        </w:rPr>
      </w:pPr>
      <w:r>
        <w:rPr>
          <w:rFonts w:ascii="Arial" w:hAnsi="Arial" w:cs="Arial"/>
          <w:color w:val="000000" w:themeColor="text1"/>
          <w:sz w:val="24"/>
          <w:lang w:val="cy-GB"/>
        </w:rPr>
        <w:t>Bydd y gyfundrefn newydd yn gofyn am gydweithrediad rhwng rhanddeiliaid, gan gynnwys preswylwyr, lesddeiliaid, personau atebol, awdurdodau diogelwch adeiladau ac awdurdodau</w:t>
      </w:r>
      <w:r w:rsidR="00F471CC">
        <w:rPr>
          <w:rFonts w:ascii="Arial" w:hAnsi="Arial" w:cs="Arial"/>
          <w:color w:val="000000" w:themeColor="text1"/>
          <w:sz w:val="24"/>
          <w:lang w:val="cy-GB"/>
        </w:rPr>
        <w:t xml:space="preserve"> diogelwch </w:t>
      </w:r>
      <w:r>
        <w:rPr>
          <w:rFonts w:ascii="Arial" w:hAnsi="Arial" w:cs="Arial"/>
          <w:color w:val="000000" w:themeColor="text1"/>
          <w:sz w:val="24"/>
          <w:lang w:val="cy-GB"/>
        </w:rPr>
        <w:t>tân</w:t>
      </w:r>
      <w:r w:rsidR="00F471CC">
        <w:rPr>
          <w:rFonts w:ascii="Arial" w:hAnsi="Arial" w:cs="Arial"/>
          <w:color w:val="000000" w:themeColor="text1"/>
          <w:sz w:val="24"/>
          <w:lang w:val="cy-GB"/>
        </w:rPr>
        <w:t xml:space="preserve">. </w:t>
      </w:r>
      <w:r>
        <w:rPr>
          <w:rFonts w:ascii="Arial" w:hAnsi="Arial" w:cs="Arial"/>
          <w:color w:val="000000" w:themeColor="text1"/>
          <w:sz w:val="24"/>
          <w:lang w:val="cy-GB"/>
        </w:rPr>
        <w:t>Yn benodol, bydd gan breswylwyr lais cryfach o ran y ffordd y caiff yr adeiladau y maent yn byw ynddynt eu rheoli.</w:t>
      </w:r>
    </w:p>
    <w:p w14:paraId="307F0DAE" w14:textId="017C7FAF" w:rsidR="006251BA" w:rsidRPr="0063698A" w:rsidRDefault="00F06A6B" w:rsidP="006251BA">
      <w:pPr>
        <w:rPr>
          <w:rFonts w:cstheme="minorHAnsi"/>
          <w:b/>
          <w:bCs/>
          <w:color w:val="000000" w:themeColor="text1"/>
          <w:sz w:val="24"/>
        </w:rPr>
      </w:pPr>
      <w:r w:rsidRPr="009650D6">
        <w:rPr>
          <w:rFonts w:ascii="Arial" w:hAnsi="Arial" w:cs="Arial"/>
          <w:b/>
          <w:bCs/>
          <w:color w:val="000000" w:themeColor="text1"/>
          <w:sz w:val="24"/>
          <w:lang w:val="cy-GB"/>
        </w:rPr>
        <w:t>Cyfranogiad</w:t>
      </w:r>
    </w:p>
    <w:p w14:paraId="5F982828" w14:textId="140A7048" w:rsidR="009F7CC8" w:rsidRPr="009F7CC8" w:rsidRDefault="00F06A6B" w:rsidP="00027A9F">
      <w:pPr>
        <w:rPr>
          <w:rFonts w:ascii="Arial" w:hAnsi="Arial" w:cs="Arial"/>
          <w:color w:val="000000" w:themeColor="text1"/>
          <w:sz w:val="24"/>
        </w:rPr>
      </w:pPr>
      <w:r w:rsidRPr="009F7CC8">
        <w:rPr>
          <w:rFonts w:ascii="Arial" w:hAnsi="Arial" w:cs="Arial"/>
          <w:color w:val="000000" w:themeColor="text1"/>
          <w:sz w:val="24"/>
          <w:lang w:val="cy-GB"/>
        </w:rPr>
        <w:t xml:space="preserve">Mae'r broses o ddatblygu'r polisi wedi bod yn seiliedig ar waith ymgysylltu helaeth â rhanddeiliaid. Ymgynghorodd Llywodraeth Cymru ar ei chynigion cychwynnol </w:t>
      </w:r>
      <w:bookmarkStart w:id="7" w:name="_Hlk147927525"/>
      <w:r w:rsidRPr="009F7CC8">
        <w:rPr>
          <w:rFonts w:ascii="Arial" w:hAnsi="Arial" w:cs="Arial"/>
          <w:color w:val="000000" w:themeColor="text1"/>
          <w:sz w:val="24"/>
          <w:lang w:val="cy-GB"/>
        </w:rPr>
        <w:t xml:space="preserve">mewn papur gwyn </w:t>
      </w:r>
      <w:hyperlink r:id="rId13" w:history="1">
        <w:r w:rsidRPr="00F95337">
          <w:rPr>
            <w:rStyle w:val="Hyperlink"/>
            <w:rFonts w:ascii="Arial" w:hAnsi="Arial" w:cs="Arial"/>
            <w:color w:val="005696"/>
            <w:sz w:val="24"/>
            <w:lang w:val="cy-GB"/>
          </w:rPr>
          <w:t>Adeiladau Mwy Diogel yng Nghymru</w:t>
        </w:r>
      </w:hyperlink>
      <w:r w:rsidRPr="009F7CC8">
        <w:rPr>
          <w:rFonts w:ascii="Arial" w:hAnsi="Arial" w:cs="Arial"/>
          <w:color w:val="000000" w:themeColor="text1"/>
          <w:sz w:val="24"/>
          <w:lang w:val="cy-GB"/>
        </w:rPr>
        <w:t xml:space="preserve"> rhwng mis Ionawr a mis Ebrill 2021</w:t>
      </w:r>
      <w:bookmarkEnd w:id="7"/>
      <w:r w:rsidRPr="009F7CC8">
        <w:rPr>
          <w:rFonts w:ascii="Arial" w:hAnsi="Arial" w:cs="Arial"/>
          <w:color w:val="000000" w:themeColor="text1"/>
          <w:sz w:val="24"/>
          <w:lang w:val="cy-GB"/>
        </w:rPr>
        <w:t xml:space="preserve">. Defnyddiwyd yr ymatebion a ddaeth i law er mwyn helpu i lunio polisi ac ymgysylltwyd yn barhaus â rhanddeiliaid drwy gyfarfodydd, gweithdai a </w:t>
      </w:r>
      <w:proofErr w:type="spellStart"/>
      <w:r w:rsidRPr="009F7CC8">
        <w:rPr>
          <w:rFonts w:ascii="Arial" w:hAnsi="Arial" w:cs="Arial"/>
          <w:color w:val="000000" w:themeColor="text1"/>
          <w:sz w:val="24"/>
          <w:lang w:val="cy-GB"/>
        </w:rPr>
        <w:t>gweminarau</w:t>
      </w:r>
      <w:proofErr w:type="spellEnd"/>
      <w:r w:rsidRPr="009F7CC8">
        <w:rPr>
          <w:rFonts w:ascii="Arial" w:hAnsi="Arial" w:cs="Arial"/>
          <w:color w:val="000000" w:themeColor="text1"/>
          <w:sz w:val="24"/>
          <w:lang w:val="cy-GB"/>
        </w:rPr>
        <w:t>. Mae gweithgareddau ymgysylltu wedi cynnig gwybodaeth werthfawr am y materion sydd o'r pwys mwyaf i breswylwyr. Gan weithio gyda TPAS Cymru, rydym wedi cynnwys cymdeithasau a grwpiau preswylwyr er mwyn sicrhau y caiff llais a safbwyntiau cynrychiolaeth eang o lesddeiliaid a thenantiaid eu clywed, ac y caiff eu profiadau bywyd eu hystyried. Rydym hefyd wedi cynnwys grwpiau sy'n cynrychioli pobl â nodweddion gwarchodedig amrywiol. Mae'r sector tai, awdurdodau lleol ac awdurdodau tân ac achub hefyd wedi cael eu cynnwys drwy gydol y broses o ddatblygu'r Bil.</w:t>
      </w:r>
    </w:p>
    <w:p w14:paraId="6B49757F" w14:textId="745C0A1C" w:rsidR="009F7CC8" w:rsidRPr="009F7CC8" w:rsidRDefault="006F4D1A" w:rsidP="009F7CC8">
      <w:pPr>
        <w:rPr>
          <w:rFonts w:ascii="Arial" w:hAnsi="Arial" w:cs="Arial"/>
          <w:color w:val="000000" w:themeColor="text1"/>
          <w:sz w:val="24"/>
        </w:rPr>
      </w:pPr>
      <w:bookmarkStart w:id="8" w:name="_Hlk187842966"/>
      <w:r>
        <w:rPr>
          <w:rFonts w:ascii="Arial" w:hAnsi="Arial" w:cs="Arial"/>
          <w:color w:val="000000" w:themeColor="text1"/>
          <w:sz w:val="24"/>
          <w:lang w:val="cy-GB"/>
        </w:rPr>
        <w:t xml:space="preserve">Bydd </w:t>
      </w:r>
      <w:r w:rsidR="00F06A6B" w:rsidRPr="009F7CC8">
        <w:rPr>
          <w:rFonts w:ascii="Arial" w:hAnsi="Arial" w:cs="Arial"/>
          <w:color w:val="000000" w:themeColor="text1"/>
          <w:sz w:val="24"/>
          <w:lang w:val="cy-GB"/>
        </w:rPr>
        <w:t>rhanddeiliaid yn parhau i gael eu cynnwys drwy gydol y broses weithredu.</w:t>
      </w:r>
    </w:p>
    <w:bookmarkEnd w:id="8"/>
    <w:p w14:paraId="6C840C9D" w14:textId="77777777" w:rsidR="006251BA" w:rsidRPr="0063698A" w:rsidRDefault="00F06A6B" w:rsidP="006251BA">
      <w:pPr>
        <w:rPr>
          <w:rFonts w:cstheme="minorHAnsi"/>
          <w:color w:val="000000" w:themeColor="text1"/>
          <w:sz w:val="24"/>
        </w:rPr>
      </w:pPr>
      <w:r w:rsidRPr="009650D6">
        <w:rPr>
          <w:rFonts w:ascii="Arial" w:hAnsi="Arial" w:cs="Arial"/>
          <w:b/>
          <w:bCs/>
          <w:color w:val="000000" w:themeColor="text1"/>
          <w:sz w:val="24"/>
          <w:lang w:val="cy-GB"/>
        </w:rPr>
        <w:t>Effaith</w:t>
      </w:r>
    </w:p>
    <w:p w14:paraId="0CFEDEAA" w14:textId="292D3DC3" w:rsidR="009F7CC8" w:rsidRDefault="00F06A6B" w:rsidP="009F7CC8">
      <w:pPr>
        <w:rPr>
          <w:rFonts w:ascii="Arial" w:hAnsi="Arial" w:cs="Arial"/>
          <w:bCs/>
          <w:iCs/>
          <w:color w:val="000000" w:themeColor="text1"/>
          <w:sz w:val="24"/>
        </w:rPr>
      </w:pPr>
      <w:r>
        <w:rPr>
          <w:rFonts w:ascii="Arial" w:hAnsi="Arial" w:cs="Arial"/>
          <w:bCs/>
          <w:iCs/>
          <w:color w:val="000000" w:themeColor="text1"/>
          <w:sz w:val="24"/>
          <w:lang w:val="cy-GB"/>
        </w:rPr>
        <w:t>Bydd y Bil yn creu system y bwriedir iddi wneud y canlynol:</w:t>
      </w:r>
    </w:p>
    <w:p w14:paraId="0CCA88B3" w14:textId="44183EBF" w:rsidR="008064B6" w:rsidRPr="006C0D74" w:rsidRDefault="00F06A6B">
      <w:pPr>
        <w:pStyle w:val="ListParagraph"/>
        <w:numPr>
          <w:ilvl w:val="0"/>
          <w:numId w:val="12"/>
        </w:numPr>
        <w:spacing w:before="120" w:after="0"/>
        <w:ind w:left="714" w:hanging="357"/>
        <w:contextualSpacing w:val="0"/>
        <w:rPr>
          <w:rFonts w:ascii="Arial" w:hAnsi="Arial" w:cs="Arial"/>
          <w:bCs/>
          <w:iCs/>
          <w:color w:val="000000" w:themeColor="text1"/>
          <w:sz w:val="24"/>
          <w:szCs w:val="24"/>
        </w:rPr>
      </w:pPr>
      <w:r>
        <w:rPr>
          <w:rFonts w:ascii="Arial" w:hAnsi="Arial" w:cs="Arial"/>
          <w:bCs/>
          <w:iCs/>
          <w:color w:val="000000" w:themeColor="text1"/>
          <w:sz w:val="24"/>
          <w:szCs w:val="24"/>
          <w:lang w:val="cy-GB"/>
        </w:rPr>
        <w:t>gwella trefniadau i reoli a lliniaru'r risg o ddigwyddiadau sy'n ymwneud â diogelwch tân a diogelwch strwythurol, gan osgoi marwolaethau ac anafiadau</w:t>
      </w:r>
    </w:p>
    <w:p w14:paraId="6C04355F" w14:textId="4E577333" w:rsidR="008064B6" w:rsidRPr="006C0D74" w:rsidRDefault="00F06A6B">
      <w:pPr>
        <w:pStyle w:val="ListParagraph"/>
        <w:numPr>
          <w:ilvl w:val="0"/>
          <w:numId w:val="12"/>
        </w:numPr>
        <w:spacing w:before="120" w:after="0"/>
        <w:ind w:left="714" w:hanging="357"/>
        <w:contextualSpacing w:val="0"/>
        <w:rPr>
          <w:rFonts w:ascii="Arial" w:hAnsi="Arial" w:cs="Arial"/>
          <w:bCs/>
          <w:iCs/>
          <w:color w:val="000000" w:themeColor="text1"/>
          <w:sz w:val="24"/>
          <w:szCs w:val="24"/>
        </w:rPr>
      </w:pPr>
      <w:r w:rsidRPr="006C0D74">
        <w:rPr>
          <w:rFonts w:ascii="Arial" w:hAnsi="Arial" w:cs="Arial"/>
          <w:bCs/>
          <w:iCs/>
          <w:color w:val="000000" w:themeColor="text1"/>
          <w:sz w:val="24"/>
          <w:szCs w:val="24"/>
          <w:lang w:val="cy-GB"/>
        </w:rPr>
        <w:t>gwneud i breswylwyr deimlo'n fwy diogel yn eu cartrefi, gan gefnogi eu llesiant meddyliol</w:t>
      </w:r>
    </w:p>
    <w:p w14:paraId="2C77154D" w14:textId="7708FDF4" w:rsidR="006C0D74" w:rsidRPr="006C0D74" w:rsidRDefault="00F06A6B">
      <w:pPr>
        <w:pStyle w:val="ListParagraph"/>
        <w:numPr>
          <w:ilvl w:val="0"/>
          <w:numId w:val="12"/>
        </w:numPr>
        <w:spacing w:before="120" w:after="0"/>
        <w:ind w:left="714" w:hanging="357"/>
        <w:contextualSpacing w:val="0"/>
        <w:rPr>
          <w:rFonts w:ascii="Arial" w:hAnsi="Arial" w:cs="Arial"/>
          <w:bCs/>
          <w:iCs/>
          <w:color w:val="000000" w:themeColor="text1"/>
          <w:sz w:val="24"/>
          <w:szCs w:val="24"/>
        </w:rPr>
      </w:pPr>
      <w:r>
        <w:rPr>
          <w:rFonts w:ascii="Arial" w:hAnsi="Arial" w:cs="Arial"/>
          <w:bCs/>
          <w:iCs/>
          <w:sz w:val="24"/>
          <w:szCs w:val="24"/>
          <w:lang w:val="cy-GB"/>
        </w:rPr>
        <w:t>rhoi mwy o hyder i ddarparwyr morgeisi ac yswiriant fod adeiladau sydd o fewn y cwmpas yn cynnig gwarant gyfochrog ddigonol ar gyfer benthyciadau</w:t>
      </w:r>
    </w:p>
    <w:p w14:paraId="532A2CBE" w14:textId="6275B887" w:rsidR="006251BA" w:rsidRPr="009650D6" w:rsidRDefault="00F06A6B" w:rsidP="006251BA">
      <w:pPr>
        <w:rPr>
          <w:rFonts w:ascii="Arial" w:hAnsi="Arial" w:cs="Arial"/>
          <w:b/>
          <w:bCs/>
          <w:sz w:val="24"/>
          <w:szCs w:val="24"/>
        </w:rPr>
      </w:pPr>
      <w:r w:rsidRPr="009650D6">
        <w:rPr>
          <w:rFonts w:ascii="Arial" w:hAnsi="Arial" w:cs="Arial"/>
          <w:b/>
          <w:bCs/>
          <w:sz w:val="24"/>
          <w:szCs w:val="24"/>
          <w:lang w:val="cy-GB"/>
        </w:rPr>
        <w:t xml:space="preserve">Costau ac </w:t>
      </w:r>
      <w:r w:rsidR="00B82C8A">
        <w:rPr>
          <w:rFonts w:ascii="Arial" w:hAnsi="Arial" w:cs="Arial"/>
          <w:b/>
          <w:bCs/>
          <w:sz w:val="24"/>
          <w:szCs w:val="24"/>
          <w:lang w:val="cy-GB"/>
        </w:rPr>
        <w:t>a</w:t>
      </w:r>
      <w:r w:rsidRPr="009650D6">
        <w:rPr>
          <w:rFonts w:ascii="Arial" w:hAnsi="Arial" w:cs="Arial"/>
          <w:b/>
          <w:bCs/>
          <w:sz w:val="24"/>
          <w:szCs w:val="24"/>
          <w:lang w:val="cy-GB"/>
        </w:rPr>
        <w:t>rbedion</w:t>
      </w:r>
    </w:p>
    <w:p w14:paraId="66C7227F" w14:textId="4694A901" w:rsidR="009F7CC8" w:rsidRPr="009F7CC8" w:rsidRDefault="00F06A6B" w:rsidP="009F7CC8">
      <w:pPr>
        <w:rPr>
          <w:rFonts w:ascii="Arial" w:hAnsi="Arial" w:cs="Arial"/>
          <w:iCs/>
          <w:color w:val="000000" w:themeColor="text1"/>
          <w:sz w:val="24"/>
        </w:rPr>
      </w:pPr>
      <w:r w:rsidRPr="009F7CC8">
        <w:rPr>
          <w:rFonts w:ascii="Arial" w:hAnsi="Arial" w:cs="Arial"/>
          <w:iCs/>
          <w:color w:val="000000" w:themeColor="text1"/>
          <w:sz w:val="24"/>
          <w:lang w:val="cy-GB"/>
        </w:rPr>
        <w:lastRenderedPageBreak/>
        <w:t xml:space="preserve">Mae'r Asesiad Effaith Rheoleiddiol sy'n cyd-fynd â'r Bil yn amlinellu'r costau a'r manteision </w:t>
      </w:r>
      <w:proofErr w:type="spellStart"/>
      <w:r w:rsidRPr="009F7CC8">
        <w:rPr>
          <w:rFonts w:ascii="Arial" w:hAnsi="Arial" w:cs="Arial"/>
          <w:iCs/>
          <w:color w:val="000000" w:themeColor="text1"/>
          <w:sz w:val="24"/>
          <w:lang w:val="cy-GB"/>
        </w:rPr>
        <w:t>amcangyfrifedig</w:t>
      </w:r>
      <w:proofErr w:type="spellEnd"/>
      <w:r w:rsidRPr="009F7CC8">
        <w:rPr>
          <w:rFonts w:ascii="Arial" w:hAnsi="Arial" w:cs="Arial"/>
          <w:iCs/>
          <w:color w:val="000000" w:themeColor="text1"/>
          <w:sz w:val="24"/>
          <w:lang w:val="cy-GB"/>
        </w:rPr>
        <w:t>.</w:t>
      </w:r>
    </w:p>
    <w:p w14:paraId="2EAD8636" w14:textId="77777777" w:rsidR="006251BA" w:rsidRPr="009650D6" w:rsidRDefault="00F06A6B" w:rsidP="006251BA">
      <w:pPr>
        <w:rPr>
          <w:rStyle w:val="Strong"/>
          <w:rFonts w:cstheme="minorHAnsi"/>
          <w:b w:val="0"/>
          <w:bCs w:val="0"/>
          <w:color w:val="000000" w:themeColor="text1"/>
          <w:sz w:val="32"/>
          <w:szCs w:val="24"/>
        </w:rPr>
      </w:pPr>
      <w:r w:rsidRPr="009650D6">
        <w:rPr>
          <w:rFonts w:ascii="Arial" w:hAnsi="Arial" w:cs="Arial"/>
          <w:b/>
          <w:bCs/>
          <w:sz w:val="24"/>
          <w:szCs w:val="32"/>
          <w:lang w:val="cy-GB"/>
        </w:rPr>
        <w:t>Mecanwaith</w:t>
      </w:r>
    </w:p>
    <w:p w14:paraId="32B82D75" w14:textId="5E5FAB95" w:rsidR="00350436" w:rsidRPr="0063698A" w:rsidRDefault="00F06A6B" w:rsidP="00396610">
      <w:pPr>
        <w:shd w:val="clear" w:color="auto" w:fill="FFFFFF"/>
        <w:spacing w:after="120" w:line="240" w:lineRule="atLeast"/>
        <w:jc w:val="both"/>
        <w:rPr>
          <w:b/>
          <w:bCs/>
          <w:color w:val="000000" w:themeColor="text1"/>
          <w:kern w:val="36"/>
          <w:sz w:val="40"/>
          <w:szCs w:val="34"/>
        </w:rPr>
      </w:pPr>
      <w:r>
        <w:rPr>
          <w:rFonts w:ascii="Arial" w:hAnsi="Arial" w:cs="Arial"/>
          <w:sz w:val="24"/>
          <w:szCs w:val="24"/>
          <w:lang w:val="cy-GB"/>
        </w:rPr>
        <w:t>Mae angen deddfwriaeth i gyflawni ein hamcanion. Cwblhawyd Asesiad Effaith Rheoleiddiol.</w:t>
      </w:r>
      <w:r w:rsidRPr="0063698A">
        <w:rPr>
          <w:color w:val="000000" w:themeColor="text1"/>
          <w:sz w:val="24"/>
          <w:lang w:val="cy-GB"/>
        </w:rPr>
        <w:br w:type="page"/>
      </w:r>
    </w:p>
    <w:p w14:paraId="562DB485" w14:textId="77FD9A07" w:rsidR="006D3A95" w:rsidRPr="00423153" w:rsidRDefault="00F06A6B" w:rsidP="00423153">
      <w:pPr>
        <w:pStyle w:val="Heading1"/>
        <w:rPr>
          <w:color w:val="000000" w:themeColor="text1"/>
          <w:sz w:val="28"/>
        </w:rPr>
      </w:pPr>
      <w:bookmarkStart w:id="9" w:name="_Section_2._What"/>
      <w:bookmarkStart w:id="10" w:name="_Toc199498557"/>
      <w:bookmarkEnd w:id="9"/>
      <w:r w:rsidRPr="0063698A">
        <w:rPr>
          <w:color w:val="000000" w:themeColor="text1"/>
          <w:sz w:val="28"/>
          <w:lang w:val="cy-GB"/>
        </w:rPr>
        <w:lastRenderedPageBreak/>
        <w:t>Adran 2. Beth fydd yr effaith ar lesiant cymdeithasol?</w:t>
      </w:r>
      <w:bookmarkEnd w:id="10"/>
    </w:p>
    <w:p w14:paraId="32733440" w14:textId="77777777" w:rsidR="00741F66" w:rsidRPr="00741F66" w:rsidRDefault="00F06A6B" w:rsidP="009035A8">
      <w:pPr>
        <w:shd w:val="clear" w:color="auto" w:fill="FFFFFF"/>
        <w:spacing w:line="336" w:lineRule="atLeast"/>
        <w:rPr>
          <w:rFonts w:cstheme="minorHAnsi"/>
          <w:b/>
          <w:color w:val="000000" w:themeColor="text1"/>
          <w:sz w:val="28"/>
          <w:szCs w:val="28"/>
        </w:rPr>
      </w:pPr>
      <w:r w:rsidRPr="00741F66">
        <w:rPr>
          <w:rFonts w:cstheme="minorHAnsi"/>
          <w:b/>
          <w:bCs/>
          <w:color w:val="000000" w:themeColor="text1"/>
          <w:sz w:val="28"/>
          <w:szCs w:val="28"/>
          <w:lang w:val="cy-GB"/>
        </w:rPr>
        <w:t>2.1 Pobl a Chymunedau</w:t>
      </w:r>
    </w:p>
    <w:p w14:paraId="08A83E3D" w14:textId="77777777" w:rsidR="00771242" w:rsidRPr="00741F66" w:rsidRDefault="00F06A6B" w:rsidP="009035A8">
      <w:pPr>
        <w:shd w:val="clear" w:color="auto" w:fill="FFFFFF"/>
        <w:spacing w:line="336" w:lineRule="atLeast"/>
        <w:rPr>
          <w:rFonts w:cstheme="minorHAnsi"/>
          <w:b/>
          <w:color w:val="000000" w:themeColor="text1"/>
          <w:sz w:val="24"/>
          <w:szCs w:val="24"/>
        </w:rPr>
      </w:pPr>
      <w:r w:rsidRPr="00741F66">
        <w:rPr>
          <w:rFonts w:cstheme="minorHAnsi"/>
          <w:b/>
          <w:bCs/>
          <w:color w:val="000000" w:themeColor="text1"/>
          <w:sz w:val="24"/>
          <w:szCs w:val="24"/>
          <w:lang w:val="cy-GB"/>
        </w:rPr>
        <w:t>Sut (naill ai'n gadarnhaol neu'n negyddol), ac i ba raddau (effaith sylweddol/cymedrol/bach), y bydd y cynnig yn effeithio ar bobl a chymunedau?</w:t>
      </w:r>
    </w:p>
    <w:p w14:paraId="407030E3" w14:textId="0D6DEBD1" w:rsidR="003E1408" w:rsidRDefault="00F06A6B" w:rsidP="003E1408">
      <w:pPr>
        <w:spacing w:before="0" w:after="160" w:line="259" w:lineRule="auto"/>
        <w:rPr>
          <w:rFonts w:ascii="Arial" w:hAnsi="Arial" w:cs="Arial"/>
          <w:sz w:val="24"/>
          <w:szCs w:val="24"/>
          <w:lang w:val="cy-GB"/>
        </w:rPr>
      </w:pPr>
      <w:r>
        <w:rPr>
          <w:rFonts w:ascii="Arial" w:hAnsi="Arial" w:cs="Arial"/>
          <w:sz w:val="24"/>
          <w:szCs w:val="24"/>
          <w:lang w:val="cy-GB"/>
        </w:rPr>
        <w:t xml:space="preserve">Drwy wella'r ffordd y caiff diogelwch adeiladau mewn adeiladau preswyl amlfeddiannaeth ei reoli, bwriedir i'r Bil gael effaith gadarnhaol ar breswylwyr. Bwriedir iddo leihau'r risg o anaf neu farwolaeth yn sgil digwyddiadau sy'n ymwneud â diogelwch adeiladau, gan helpu preswylwyr i fod yn fwy diogel a theimlo'n fwy diogel. </w:t>
      </w:r>
    </w:p>
    <w:p w14:paraId="583B40D4" w14:textId="50203491" w:rsidR="00423153" w:rsidRPr="00423153" w:rsidRDefault="00423153" w:rsidP="003E1408">
      <w:pPr>
        <w:spacing w:before="0" w:after="160" w:line="259" w:lineRule="auto"/>
        <w:rPr>
          <w:rFonts w:ascii="Arial" w:hAnsi="Arial" w:cs="Arial"/>
          <w:sz w:val="24"/>
          <w:szCs w:val="24"/>
          <w:lang w:val="cy-GB"/>
        </w:rPr>
      </w:pPr>
      <w:r w:rsidRPr="00423153">
        <w:rPr>
          <w:rFonts w:ascii="Arial" w:hAnsi="Arial" w:cs="Arial"/>
          <w:sz w:val="24"/>
          <w:szCs w:val="24"/>
          <w:lang w:val="cy-GB"/>
        </w:rPr>
        <w:t xml:space="preserve">Bydd y Bil hefyd yn darparu amddiffyniadau ychwanegol i breswylwyr, megis </w:t>
      </w:r>
      <w:r>
        <w:rPr>
          <w:rFonts w:ascii="Arial" w:hAnsi="Arial" w:cs="Arial"/>
          <w:sz w:val="24"/>
          <w:szCs w:val="24"/>
          <w:lang w:val="cy-GB"/>
        </w:rPr>
        <w:t>pan fo</w:t>
      </w:r>
      <w:r w:rsidRPr="00423153">
        <w:rPr>
          <w:rFonts w:ascii="Arial" w:hAnsi="Arial" w:cs="Arial"/>
          <w:sz w:val="24"/>
          <w:szCs w:val="24"/>
          <w:lang w:val="cy-GB"/>
        </w:rPr>
        <w:t xml:space="preserve"> costau, mewn adeiladau categori 1 neu 2, sy'n deillio o ofyniad i wella</w:t>
      </w:r>
      <w:r>
        <w:rPr>
          <w:rFonts w:ascii="Arial" w:hAnsi="Arial" w:cs="Arial"/>
          <w:sz w:val="24"/>
          <w:szCs w:val="24"/>
          <w:lang w:val="cy-GB"/>
        </w:rPr>
        <w:t xml:space="preserve"> </w:t>
      </w:r>
      <w:r w:rsidRPr="00423153">
        <w:rPr>
          <w:rFonts w:ascii="Arial" w:hAnsi="Arial" w:cs="Arial"/>
          <w:sz w:val="24"/>
          <w:szCs w:val="24"/>
          <w:lang w:val="cy-GB"/>
        </w:rPr>
        <w:t>diffygion adeiledig</w:t>
      </w:r>
      <w:r>
        <w:rPr>
          <w:rFonts w:ascii="Arial" w:hAnsi="Arial" w:cs="Arial"/>
          <w:sz w:val="24"/>
          <w:szCs w:val="24"/>
          <w:lang w:val="cy-GB"/>
        </w:rPr>
        <w:t xml:space="preserve"> penodol.</w:t>
      </w:r>
    </w:p>
    <w:p w14:paraId="585270E0" w14:textId="384E65DC" w:rsidR="00BE4BDB" w:rsidRDefault="00F06A6B" w:rsidP="003E1408">
      <w:pPr>
        <w:spacing w:before="0" w:after="160" w:line="259" w:lineRule="auto"/>
        <w:rPr>
          <w:rFonts w:ascii="Arial" w:hAnsi="Arial" w:cs="Arial"/>
          <w:sz w:val="24"/>
          <w:szCs w:val="24"/>
        </w:rPr>
      </w:pPr>
      <w:r w:rsidRPr="003E1408">
        <w:rPr>
          <w:rFonts w:ascii="Arial" w:hAnsi="Arial" w:cs="Arial"/>
          <w:sz w:val="24"/>
          <w:szCs w:val="24"/>
          <w:lang w:val="cy-GB"/>
        </w:rPr>
        <w:t>Bydd ymgysylltu â phreswylwyr wrth wraidd y gyfundrefn newydd. Bwriedir i'r gyfundrefn rymuso preswylwyr drwy roi llwybrau clir iddynt godi pryderon a chwynion a llais cryfach mewn perthynas â materion sy'n effeithio ar eu cartrefi. Bwriedir i'r diwygiadau alluogi preswylwyr i gymryd diddordeb byw yn niogelwch eu hadeilad drwy sicrhau bod gwybodaeth yn fwy tryloyw.</w:t>
      </w:r>
    </w:p>
    <w:p w14:paraId="3AB39F8A" w14:textId="65502B4F" w:rsidR="00A16490" w:rsidRPr="003E1408" w:rsidRDefault="00F06A6B" w:rsidP="003E1408">
      <w:pPr>
        <w:spacing w:before="0" w:after="160" w:line="259" w:lineRule="auto"/>
        <w:rPr>
          <w:rFonts w:ascii="Arial" w:hAnsi="Arial" w:cs="Arial"/>
          <w:sz w:val="24"/>
          <w:szCs w:val="24"/>
        </w:rPr>
      </w:pPr>
      <w:r w:rsidRPr="003E1408">
        <w:rPr>
          <w:rFonts w:ascii="Arial" w:hAnsi="Arial" w:cs="Arial"/>
          <w:sz w:val="24"/>
          <w:szCs w:val="24"/>
          <w:lang w:val="cy-GB"/>
        </w:rPr>
        <w:t>Bwriedir hefyd i'r gyfundrefn sicrhau bod preswylwyr yn cael cymorth i ddeall eu dyletswyddau eu hunain i gadw eu hadeiladau'n ddiogel drwy annog diwylliant o ymddygiad diogel ymhlith preswylwyr.</w:t>
      </w:r>
    </w:p>
    <w:p w14:paraId="64907683" w14:textId="13DCA186" w:rsidR="009D091E" w:rsidRDefault="00F06A6B" w:rsidP="009D091E">
      <w:pPr>
        <w:rPr>
          <w:rFonts w:ascii="Arial" w:hAnsi="Arial" w:cs="Arial"/>
          <w:sz w:val="24"/>
        </w:rPr>
      </w:pPr>
      <w:r w:rsidRPr="005066DD">
        <w:rPr>
          <w:rFonts w:ascii="Arial" w:hAnsi="Arial" w:cs="Arial"/>
          <w:sz w:val="24"/>
          <w:lang w:val="cy-GB"/>
        </w:rPr>
        <w:t xml:space="preserve">Nododd adolygiad </w:t>
      </w:r>
      <w:proofErr w:type="spellStart"/>
      <w:r w:rsidRPr="005066DD">
        <w:rPr>
          <w:rFonts w:ascii="Arial" w:hAnsi="Arial" w:cs="Arial"/>
          <w:sz w:val="24"/>
          <w:lang w:val="cy-GB"/>
        </w:rPr>
        <w:t>Hackitt</w:t>
      </w:r>
      <w:proofErr w:type="spellEnd"/>
      <w:r w:rsidRPr="005066DD">
        <w:rPr>
          <w:rFonts w:ascii="Arial" w:hAnsi="Arial" w:cs="Arial"/>
          <w:sz w:val="24"/>
          <w:lang w:val="cy-GB"/>
        </w:rPr>
        <w:t xml:space="preserve"> nad yw lleisiau preswylwyr wedi cael chwarae teg yn aml, gan gynnwys pan oeddent yn rhoi gwybod am faterion diogelwch dilys. O ganlyniad, argymhellir y dylid cyflwyno strategaethau ymgysylltu â phreswylwyr gorfodol. Cydnabu </w:t>
      </w:r>
      <w:hyperlink r:id="rId14" w:history="1">
        <w:r w:rsidR="00984984" w:rsidRPr="00F95337">
          <w:rPr>
            <w:rStyle w:val="Hyperlink"/>
            <w:rFonts w:ascii="Arial" w:hAnsi="Arial" w:cs="Arial"/>
            <w:color w:val="005696"/>
            <w:sz w:val="24"/>
            <w:lang w:val="cy-GB"/>
          </w:rPr>
          <w:t>Papur Gwyn</w:t>
        </w:r>
      </w:hyperlink>
      <w:r w:rsidR="00984984" w:rsidRPr="008F3B37">
        <w:rPr>
          <w:lang w:val="cy-GB"/>
        </w:rPr>
        <w:t xml:space="preserve"> </w:t>
      </w:r>
      <w:r w:rsidRPr="005066DD">
        <w:rPr>
          <w:rFonts w:ascii="Arial" w:hAnsi="Arial" w:cs="Arial"/>
          <w:sz w:val="24"/>
          <w:lang w:val="cy-GB"/>
        </w:rPr>
        <w:t xml:space="preserve"> Adeiladau Mwy Diogel yng Nghymru</w:t>
      </w:r>
      <w:r w:rsidR="008F3B37" w:rsidRPr="008F3B37">
        <w:rPr>
          <w:rStyle w:val="Hyperlink"/>
          <w:rFonts w:ascii="Arial" w:hAnsi="Arial" w:cs="Arial"/>
          <w:color w:val="auto"/>
          <w:sz w:val="24"/>
          <w:lang w:val="cy-GB"/>
        </w:rPr>
        <w:t xml:space="preserve"> </w:t>
      </w:r>
      <w:r w:rsidRPr="005066DD">
        <w:rPr>
          <w:rFonts w:ascii="Arial" w:hAnsi="Arial" w:cs="Arial"/>
          <w:sz w:val="24"/>
          <w:lang w:val="cy-GB"/>
        </w:rPr>
        <w:t xml:space="preserve"> fod gan breswylwyr rôl allweddol i'w chwarae wrth helpu i wella diogelwch yn eu hadeiladau gan mai nhw, yn aml, sydd yn y sefyllfa orau i sylwi ar risgiau a rhoi rhybuddion cynnar yn eu cylch. </w:t>
      </w:r>
    </w:p>
    <w:p w14:paraId="151F7096" w14:textId="16363940" w:rsidR="009D091E" w:rsidRDefault="00F06A6B" w:rsidP="009D091E">
      <w:pPr>
        <w:rPr>
          <w:rFonts w:ascii="Arial" w:hAnsi="Arial" w:cs="Arial"/>
          <w:sz w:val="24"/>
        </w:rPr>
      </w:pPr>
      <w:r w:rsidRPr="008C781C">
        <w:rPr>
          <w:rFonts w:ascii="Arial" w:hAnsi="Arial" w:cs="Arial"/>
          <w:sz w:val="24"/>
          <w:lang w:val="cy-GB"/>
        </w:rPr>
        <w:t xml:space="preserve">Canfu </w:t>
      </w:r>
      <w:hyperlink r:id="rId15" w:history="1">
        <w:r w:rsidR="00984984" w:rsidRPr="00F95337">
          <w:rPr>
            <w:rStyle w:val="Hyperlink"/>
            <w:rFonts w:ascii="Arial" w:hAnsi="Arial" w:cs="Arial"/>
            <w:iCs/>
            <w:color w:val="005696"/>
            <w:sz w:val="24"/>
            <w:lang w:val="cy-GB"/>
          </w:rPr>
          <w:t>Grŵp Arbenigol ar Ddiogelwch Adeiladau</w:t>
        </w:r>
      </w:hyperlink>
      <w:r w:rsidRPr="008C781C">
        <w:rPr>
          <w:rFonts w:ascii="Arial" w:hAnsi="Arial" w:cs="Arial"/>
          <w:sz w:val="24"/>
          <w:lang w:val="cy-GB"/>
        </w:rPr>
        <w:t xml:space="preserve"> Llywodraeth Cymru fod enghreifftiau o arfer da ym maes ymgysylltu â phreswylwyr ledled Cymru gan nodi y dylent gael eu hyrwyddo, ac argymhellodd y dylid cyflwyno safonau effeithiol ym maes ymgysylltu â phreswylwyr. </w:t>
      </w:r>
    </w:p>
    <w:p w14:paraId="0A87CA76" w14:textId="4CA7E438" w:rsidR="009D091E" w:rsidRDefault="00F06A6B" w:rsidP="009D091E">
      <w:pPr>
        <w:rPr>
          <w:rFonts w:ascii="Arial" w:hAnsi="Arial" w:cs="Arial"/>
          <w:sz w:val="24"/>
        </w:rPr>
      </w:pPr>
      <w:r>
        <w:rPr>
          <w:rFonts w:ascii="Arial" w:hAnsi="Arial" w:cs="Arial"/>
          <w:sz w:val="24"/>
          <w:lang w:val="cy-GB"/>
        </w:rPr>
        <w:t xml:space="preserve">Ar gyfer adeiladau categori 1, bydd gofyniad i ddatblygu Strategaeth Ymgysylltu â Phreswylwyr mewn ymgynghoriad â phreswylwyr, a chyflawni'r Strategaeth honno. Dylai'r ymgysylltu hwn fod yn ddiffuant ac yn barhaus a chynnwys preswylwyr mewn penderfyniadau ar faterion allweddol sy'n ymwneud â diogelwch adeiladau sy'n effeithio arnynt. </w:t>
      </w:r>
    </w:p>
    <w:p w14:paraId="166EB98E" w14:textId="1DE71C17" w:rsidR="009D091E" w:rsidRDefault="00F06A6B" w:rsidP="009D091E">
      <w:pPr>
        <w:rPr>
          <w:rFonts w:ascii="Arial" w:hAnsi="Arial" w:cs="Arial"/>
          <w:sz w:val="24"/>
        </w:rPr>
      </w:pPr>
      <w:r w:rsidRPr="00252B2A">
        <w:rPr>
          <w:rFonts w:ascii="Arial" w:hAnsi="Arial" w:cs="Arial"/>
          <w:sz w:val="24"/>
          <w:lang w:val="cy-GB"/>
        </w:rPr>
        <w:t xml:space="preserve">Bydd yn ofynnol hefyd sefydlu proses ffurfiol sy'n galluogi preswylwyr i godi </w:t>
      </w:r>
      <w:r w:rsidR="000A1EF8">
        <w:rPr>
          <w:rFonts w:ascii="Arial" w:hAnsi="Arial" w:cs="Arial"/>
          <w:sz w:val="24"/>
          <w:lang w:val="cy-GB"/>
        </w:rPr>
        <w:t>cwynion</w:t>
      </w:r>
      <w:r w:rsidRPr="00252B2A">
        <w:rPr>
          <w:rFonts w:ascii="Arial" w:hAnsi="Arial" w:cs="Arial"/>
          <w:sz w:val="24"/>
          <w:lang w:val="cy-GB"/>
        </w:rPr>
        <w:t xml:space="preserve"> am ddiogelwch adeiladau mewn adeiladau categori 1, a </w:t>
      </w:r>
      <w:proofErr w:type="spellStart"/>
      <w:r w:rsidRPr="00252B2A">
        <w:rPr>
          <w:rFonts w:ascii="Arial" w:hAnsi="Arial" w:cs="Arial"/>
          <w:sz w:val="24"/>
          <w:lang w:val="cy-GB"/>
        </w:rPr>
        <w:t>chynigir</w:t>
      </w:r>
      <w:proofErr w:type="spellEnd"/>
      <w:r w:rsidRPr="00252B2A">
        <w:rPr>
          <w:rFonts w:ascii="Arial" w:hAnsi="Arial" w:cs="Arial"/>
          <w:sz w:val="24"/>
          <w:lang w:val="cy-GB"/>
        </w:rPr>
        <w:t xml:space="preserve"> trefn </w:t>
      </w:r>
      <w:r w:rsidR="007B1070">
        <w:rPr>
          <w:rFonts w:ascii="Arial" w:hAnsi="Arial" w:cs="Arial"/>
          <w:sz w:val="24"/>
          <w:lang w:val="cy-GB"/>
        </w:rPr>
        <w:t>f</w:t>
      </w:r>
      <w:r w:rsidR="000A1EF8">
        <w:rPr>
          <w:rFonts w:ascii="Arial" w:hAnsi="Arial" w:cs="Arial"/>
          <w:sz w:val="24"/>
          <w:lang w:val="cy-GB"/>
        </w:rPr>
        <w:t>wy cymesur</w:t>
      </w:r>
      <w:r w:rsidRPr="00252B2A">
        <w:rPr>
          <w:rFonts w:ascii="Arial" w:hAnsi="Arial" w:cs="Arial"/>
          <w:sz w:val="24"/>
          <w:lang w:val="cy-GB"/>
        </w:rPr>
        <w:t xml:space="preserve"> mewn </w:t>
      </w:r>
      <w:r w:rsidRPr="00252B2A">
        <w:rPr>
          <w:rFonts w:ascii="Arial" w:hAnsi="Arial" w:cs="Arial"/>
          <w:sz w:val="24"/>
          <w:lang w:val="cy-GB"/>
        </w:rPr>
        <w:lastRenderedPageBreak/>
        <w:t xml:space="preserve">adeiladau categori 2 a 3. Disgwylir y bydd hyn yn fuddiol i breswylwyr, yn enwedig y rhai sydd â </w:t>
      </w:r>
      <w:r w:rsidR="000A1EF8">
        <w:rPr>
          <w:rFonts w:ascii="Arial" w:hAnsi="Arial" w:cs="Arial"/>
          <w:sz w:val="24"/>
          <w:lang w:val="cy-GB"/>
        </w:rPr>
        <w:t>chwynion</w:t>
      </w:r>
      <w:r w:rsidRPr="00252B2A">
        <w:rPr>
          <w:rFonts w:ascii="Arial" w:hAnsi="Arial" w:cs="Arial"/>
          <w:sz w:val="24"/>
          <w:lang w:val="cy-GB"/>
        </w:rPr>
        <w:t xml:space="preserve"> am eu cartrefi.</w:t>
      </w:r>
    </w:p>
    <w:p w14:paraId="30D14844" w14:textId="71C9F787" w:rsidR="009D091E" w:rsidRDefault="00F06A6B" w:rsidP="009D091E">
      <w:pPr>
        <w:rPr>
          <w:rFonts w:ascii="Arial" w:hAnsi="Arial" w:cs="Arial"/>
          <w:sz w:val="24"/>
        </w:rPr>
      </w:pPr>
      <w:r>
        <w:rPr>
          <w:rFonts w:ascii="Arial" w:hAnsi="Arial" w:cs="Arial"/>
          <w:sz w:val="24"/>
          <w:lang w:val="cy-GB"/>
        </w:rPr>
        <w:t xml:space="preserve">Bydd y Bil hefyd yn cyflwyno cyfrifoldebau ychwanegol ar gyfer preswylwyr. Bydd dyletswydd ar breswylwyr adeiladau categori 1 a chategori 2 i beidio ag ymddwyn mewn ffyrdd sy'n peri risg sylweddol y bydd risg diogelwch tân neu risg diogelwch strwythurol yn codi. Bydd dyletswydd ar breswylwyr adeiladau categori 3 i beidio ag ymddwyn mewn ffordd sy'n peri risg sylweddol y bydd risg diogelwch tân yn codi. Mae'n bosibl y bydd gan rai preswylwyr agwedd negyddol at y dyletswyddau hyn gan eu gweld fel ymyriad neu ymgais i darfu ar eu hawl i fwynhau eu cartrefi. Fodd bynnag, nid deddfu yn erbyn ymddygiadau preifat yng nghartrefi preswylwyr, fel smygu neu gynnau canhwyllau, yw ein bwriad. </w:t>
      </w:r>
    </w:p>
    <w:p w14:paraId="67CE1DB6" w14:textId="76D1ABEC" w:rsidR="009D091E" w:rsidRDefault="00F06A6B" w:rsidP="009D091E">
      <w:pPr>
        <w:rPr>
          <w:rFonts w:ascii="Arial" w:hAnsi="Arial" w:cs="Arial"/>
          <w:sz w:val="24"/>
        </w:rPr>
      </w:pPr>
      <w:r>
        <w:rPr>
          <w:rFonts w:ascii="Arial" w:hAnsi="Arial" w:cs="Arial"/>
          <w:sz w:val="24"/>
          <w:lang w:val="cy-GB"/>
        </w:rPr>
        <w:t>Bwriedir i'r effaith ehangach o osod dyletswyddau ar breswylwyr i beidio ag ymddwyn mewn ffordd sy'n peri risg sylweddol y bydd risg i ddiogelwch yr adeilad yn codi</w:t>
      </w:r>
      <w:r w:rsidR="000A1EF8">
        <w:rPr>
          <w:rFonts w:ascii="Arial" w:hAnsi="Arial" w:cs="Arial"/>
          <w:sz w:val="24"/>
          <w:lang w:val="cy-GB"/>
        </w:rPr>
        <w:t xml:space="preserve">, </w:t>
      </w:r>
      <w:r>
        <w:rPr>
          <w:rFonts w:ascii="Arial" w:hAnsi="Arial" w:cs="Arial"/>
          <w:sz w:val="24"/>
          <w:lang w:val="cy-GB"/>
        </w:rPr>
        <w:t>fod yn gadarnhaol. Y bwriad yw y bydd hyn yn cyfrannu at system lle gall y risg o danau gael ei rheoli'n well.</w:t>
      </w:r>
    </w:p>
    <w:p w14:paraId="029A2ED1" w14:textId="028F6DD3" w:rsidR="00F92582" w:rsidRPr="0063698A" w:rsidRDefault="00F06A6B" w:rsidP="00F92582">
      <w:pPr>
        <w:shd w:val="clear" w:color="auto" w:fill="FFFFFF"/>
        <w:spacing w:line="336" w:lineRule="atLeast"/>
        <w:rPr>
          <w:rFonts w:cstheme="minorHAnsi"/>
          <w:b/>
          <w:color w:val="000000" w:themeColor="text1"/>
          <w:sz w:val="24"/>
        </w:rPr>
      </w:pPr>
      <w:r w:rsidRPr="00124510">
        <w:rPr>
          <w:rFonts w:cstheme="minorHAnsi"/>
          <w:b/>
          <w:bCs/>
          <w:color w:val="000000" w:themeColor="text1"/>
          <w:sz w:val="28"/>
          <w:lang w:val="cy-GB"/>
        </w:rPr>
        <w:t>2.2 Hawliau Plant</w:t>
      </w:r>
    </w:p>
    <w:p w14:paraId="2E6B8F64" w14:textId="77777777" w:rsidR="000E6129" w:rsidRPr="000E6129" w:rsidRDefault="00F06A6B" w:rsidP="000E6129">
      <w:pPr>
        <w:rPr>
          <w:rFonts w:ascii="Arial" w:hAnsi="Arial" w:cs="Arial"/>
          <w:sz w:val="24"/>
        </w:rPr>
      </w:pPr>
      <w:r w:rsidRPr="000E6129">
        <w:rPr>
          <w:rFonts w:ascii="Arial" w:hAnsi="Arial" w:cs="Arial"/>
          <w:sz w:val="24"/>
          <w:lang w:val="cy-GB"/>
        </w:rPr>
        <w:t xml:space="preserve">Mae Mesur Hawliau Plant a Phobl Ifanc (Cymru) 2011 yn ei gwneud yn ofynnol i Weinidogion Cymru roi sylw dyledus i Gonfensiwn y Cenhedloedd Unedig ar Hawliau'r Plentyn. </w:t>
      </w:r>
    </w:p>
    <w:p w14:paraId="2BCB2C38" w14:textId="107445C3" w:rsidR="000E6129" w:rsidRPr="000E6129" w:rsidRDefault="00F06A6B" w:rsidP="000E6129">
      <w:pPr>
        <w:rPr>
          <w:rFonts w:ascii="Arial" w:hAnsi="Arial" w:cs="Arial"/>
          <w:sz w:val="24"/>
        </w:rPr>
      </w:pPr>
      <w:r w:rsidRPr="000E6129">
        <w:rPr>
          <w:rFonts w:ascii="Arial" w:hAnsi="Arial" w:cs="Arial"/>
          <w:sz w:val="24"/>
          <w:lang w:val="cy-GB"/>
        </w:rPr>
        <w:t xml:space="preserve">Drwy wella trefniadau rheoleiddio, nod y Bil yw creu amgylcheddau byw mwy diogel drwy leihau'r risg o dân a risgiau strwythurol, a fydd yn fuddiol i bob preswylydd, gan gynnwys plant. </w:t>
      </w:r>
    </w:p>
    <w:p w14:paraId="2C6C1971" w14:textId="77777777" w:rsidR="000E6129" w:rsidRPr="000E6129" w:rsidRDefault="00F06A6B" w:rsidP="000E6129">
      <w:pPr>
        <w:shd w:val="clear" w:color="auto" w:fill="FFFFFF"/>
        <w:spacing w:line="336" w:lineRule="atLeast"/>
        <w:rPr>
          <w:rFonts w:ascii="Arial" w:hAnsi="Arial" w:cs="Arial"/>
          <w:color w:val="000000" w:themeColor="text1"/>
          <w:sz w:val="24"/>
        </w:rPr>
      </w:pPr>
      <w:r w:rsidRPr="000E6129">
        <w:rPr>
          <w:rFonts w:ascii="Arial" w:hAnsi="Arial" w:cs="Arial"/>
          <w:color w:val="000000" w:themeColor="text1"/>
          <w:sz w:val="24"/>
          <w:lang w:val="cy-GB"/>
        </w:rPr>
        <w:t xml:space="preserve">Mae aelwydydd â phlant yn llawer llai tebygol o fyw mewn adeiladau sydd o fewn cwmpas y Bil nag ym mhob annedd arall. Mae data ar </w:t>
      </w:r>
      <w:proofErr w:type="spellStart"/>
      <w:r w:rsidRPr="000E6129">
        <w:rPr>
          <w:rFonts w:ascii="Arial" w:hAnsi="Arial" w:cs="Arial"/>
          <w:color w:val="000000" w:themeColor="text1"/>
          <w:sz w:val="24"/>
          <w:lang w:val="cy-GB"/>
        </w:rPr>
        <w:t>anfiadau</w:t>
      </w:r>
      <w:proofErr w:type="spellEnd"/>
      <w:r w:rsidRPr="000E6129">
        <w:rPr>
          <w:rFonts w:ascii="Arial" w:hAnsi="Arial" w:cs="Arial"/>
          <w:color w:val="000000" w:themeColor="text1"/>
          <w:sz w:val="24"/>
          <w:lang w:val="cy-GB"/>
        </w:rPr>
        <w:t xml:space="preserve"> oherwydd tân yng Nghymru yn dangos bod cyfran y plant sy'n dioddef anafiadau oherwydd tân yn llawer is na chyfran y plant yn y boblogaeth.  Felly, ni fydd y Bil yn effeithio'n anghymesur ar blant.</w:t>
      </w:r>
    </w:p>
    <w:p w14:paraId="33A12C8F" w14:textId="4EA8F556" w:rsidR="000E6129" w:rsidRPr="000E6129" w:rsidRDefault="00F06A6B" w:rsidP="000E6129">
      <w:pPr>
        <w:shd w:val="clear" w:color="auto" w:fill="FFFFFF"/>
        <w:spacing w:line="336" w:lineRule="atLeast"/>
        <w:rPr>
          <w:rFonts w:ascii="Arial" w:hAnsi="Arial" w:cs="Arial"/>
          <w:color w:val="000000" w:themeColor="text1"/>
          <w:sz w:val="24"/>
        </w:rPr>
      </w:pPr>
      <w:r w:rsidRPr="000E6129">
        <w:rPr>
          <w:rFonts w:ascii="Arial" w:hAnsi="Arial" w:cs="Arial"/>
          <w:color w:val="000000" w:themeColor="text1"/>
          <w:sz w:val="24"/>
          <w:lang w:val="cy-GB"/>
        </w:rPr>
        <w:t>Drwy ymgysylltu'n well â phreswylwyr a chyflwyno proses gwyno, y bwriad yw sicrhau bod pryderon preswylwyr yn cael eu clywed a'u trin, gan gyfrannu at eu llesiant seicolegol ac emosiynol. Nod y Bil yw hyrwyddo ymdeimlad o ddiogelwch, sy'n hollbwysig ar gyfer iechyd meddwl plant a phobl ifanc.</w:t>
      </w:r>
    </w:p>
    <w:p w14:paraId="64E913D1" w14:textId="77777777" w:rsidR="000E6129" w:rsidRPr="000E6129" w:rsidRDefault="00F06A6B" w:rsidP="000E6129">
      <w:pPr>
        <w:shd w:val="clear" w:color="auto" w:fill="FFFFFF"/>
        <w:spacing w:line="336" w:lineRule="atLeast"/>
        <w:rPr>
          <w:rFonts w:ascii="Arial" w:hAnsi="Arial" w:cs="Arial"/>
          <w:color w:val="000000" w:themeColor="text1"/>
          <w:sz w:val="24"/>
        </w:rPr>
      </w:pPr>
      <w:r w:rsidRPr="000E6129">
        <w:rPr>
          <w:rFonts w:ascii="Arial" w:hAnsi="Arial" w:cs="Arial"/>
          <w:color w:val="000000" w:themeColor="text1"/>
          <w:sz w:val="24"/>
          <w:lang w:val="cy-GB"/>
        </w:rPr>
        <w:t>Er nad yw plant wedi'u cynnwys yn uniongyrchol yn y strategaeth ymgysylltu, gall rhieni a gwarcheidwaid eu cynnwys mewn trafodaethau ynghylch diogelwch, gan feithrin ymdeimlad o gyfrifoldeb a phwysleisio pwysigrwydd mesurau diogelwch. Gall y dull gweithredu hwn rymuso plant i ymddwyn yn gyfrifol a chynnal eu diogelwch.</w:t>
      </w:r>
    </w:p>
    <w:p w14:paraId="03F5BE56" w14:textId="5E4E01CF" w:rsidR="000E6129" w:rsidRPr="000E6129" w:rsidRDefault="00F06A6B" w:rsidP="000E6129">
      <w:pPr>
        <w:shd w:val="clear" w:color="auto" w:fill="FFFFFF"/>
        <w:spacing w:line="336" w:lineRule="atLeast"/>
        <w:rPr>
          <w:rFonts w:ascii="Arial" w:hAnsi="Arial" w:cs="Arial"/>
          <w:color w:val="000000" w:themeColor="text1"/>
          <w:sz w:val="24"/>
        </w:rPr>
      </w:pPr>
      <w:r w:rsidRPr="000E6129">
        <w:rPr>
          <w:rFonts w:ascii="Arial" w:hAnsi="Arial" w:cs="Arial"/>
          <w:color w:val="000000" w:themeColor="text1"/>
          <w:sz w:val="24"/>
          <w:lang w:val="cy-GB"/>
        </w:rPr>
        <w:t xml:space="preserve">Yr effaith negyddol fwyaf sylweddol ar blant fydd cost y gyfundrefn newydd i'w teuluoedd. Mae'n bosibl y gallai'r costau hyn gael yr effaith fwyaf ar y rhai â'r lleiaf o allu i dalu. Mae </w:t>
      </w:r>
      <w:r w:rsidRPr="000E6129">
        <w:rPr>
          <w:rFonts w:ascii="Arial" w:hAnsi="Arial" w:cs="Arial"/>
          <w:color w:val="000000" w:themeColor="text1"/>
          <w:sz w:val="24"/>
          <w:lang w:val="cy-GB"/>
        </w:rPr>
        <w:lastRenderedPageBreak/>
        <w:t>cyfraddau tlodi yn amrywio i wahanol fathau o deuluoedd. Mae aelwydydd â phlant yn tueddu i gael cyfraddau tlodi uwch oherwydd bod mwy o bobl yn yr aelwyd o gymharu â'i hincwm bosibl. Mae plant sy'n byw mewn llety rhent preifat neu gymdeithasol, y rhai mewn aelwydydd heb waith, y rhai mewn aelwydydd un rhiant a phlant Du ac Asiaidd yn fwy tebygol o fod mewn tlodi.</w:t>
      </w:r>
    </w:p>
    <w:p w14:paraId="0A82D56F" w14:textId="3EA7ED0F" w:rsidR="000E6129" w:rsidRPr="000E6129" w:rsidRDefault="00F06A6B" w:rsidP="000E6129">
      <w:pPr>
        <w:shd w:val="clear" w:color="auto" w:fill="FFFFFF"/>
        <w:spacing w:line="336" w:lineRule="atLeast"/>
        <w:rPr>
          <w:rFonts w:ascii="Arial" w:hAnsi="Arial" w:cs="Arial"/>
          <w:color w:val="000000" w:themeColor="text1"/>
          <w:sz w:val="24"/>
        </w:rPr>
      </w:pPr>
      <w:r w:rsidRPr="000E6129">
        <w:rPr>
          <w:rFonts w:ascii="Arial" w:hAnsi="Arial" w:cs="Arial"/>
          <w:color w:val="000000" w:themeColor="text1"/>
          <w:sz w:val="24"/>
          <w:lang w:val="cy-GB"/>
        </w:rPr>
        <w:t>Yn gyffredinol, nod y Bil yw gwella diogelwch a llesiant pob preswylydd, gan gynnwys plant, ond gall hefyd beri heriau ariannol i rai teuluoedd â phlant. Mae'r Bil yn rhoi pwyslais ar gydymffurfiaeth, atebolrwydd a chydweithio i greu amgylcheddau byw mwy diogel.</w:t>
      </w:r>
    </w:p>
    <w:p w14:paraId="46229C5F" w14:textId="3832354E" w:rsidR="0095557B" w:rsidRPr="000B4AB7" w:rsidRDefault="00F06A6B" w:rsidP="000B4AB7">
      <w:pPr>
        <w:shd w:val="clear" w:color="auto" w:fill="FFFFFF"/>
        <w:spacing w:line="336" w:lineRule="atLeast"/>
        <w:rPr>
          <w:rFonts w:ascii="Arial" w:hAnsi="Arial" w:cs="Arial"/>
          <w:color w:val="000000" w:themeColor="text1"/>
          <w:sz w:val="24"/>
        </w:rPr>
      </w:pPr>
      <w:r w:rsidRPr="000B4AB7">
        <w:rPr>
          <w:rFonts w:ascii="Arial" w:hAnsi="Arial" w:cs="Arial"/>
          <w:color w:val="000000" w:themeColor="text1"/>
          <w:sz w:val="24"/>
          <w:lang w:val="cy-GB"/>
        </w:rPr>
        <w:t>Ceir Asesiad o'r Effaith ar Hawliau Plant yn Atodiad A.</w:t>
      </w:r>
      <w:r w:rsidR="004F52C4">
        <w:rPr>
          <w:rFonts w:ascii="Arial" w:hAnsi="Arial" w:cs="Arial"/>
          <w:color w:val="000000" w:themeColor="text1"/>
          <w:sz w:val="24"/>
        </w:rPr>
        <w:br/>
      </w:r>
    </w:p>
    <w:p w14:paraId="2E4ED400" w14:textId="77777777" w:rsidR="00F92582" w:rsidRPr="00124510" w:rsidRDefault="00F06A6B" w:rsidP="00F92582">
      <w:pPr>
        <w:shd w:val="clear" w:color="auto" w:fill="FFFFFF"/>
        <w:spacing w:line="336" w:lineRule="atLeast"/>
        <w:rPr>
          <w:rFonts w:cstheme="minorHAnsi"/>
          <w:b/>
          <w:color w:val="000000" w:themeColor="text1"/>
          <w:sz w:val="28"/>
        </w:rPr>
      </w:pPr>
      <w:r w:rsidRPr="00124510">
        <w:rPr>
          <w:rFonts w:cstheme="minorHAnsi"/>
          <w:b/>
          <w:bCs/>
          <w:color w:val="000000" w:themeColor="text1"/>
          <w:sz w:val="28"/>
          <w:lang w:val="cy-GB"/>
        </w:rPr>
        <w:t>2.3 Cydraddoldeb</w:t>
      </w:r>
    </w:p>
    <w:p w14:paraId="0272ADEE" w14:textId="77777777" w:rsidR="00AE51E4" w:rsidRPr="00AE51E4" w:rsidRDefault="00F06A6B" w:rsidP="00AE51E4">
      <w:pPr>
        <w:shd w:val="clear" w:color="auto" w:fill="FFFFFF"/>
        <w:spacing w:line="336" w:lineRule="atLeast"/>
        <w:rPr>
          <w:rFonts w:ascii="Arial" w:hAnsi="Arial" w:cs="Arial"/>
          <w:color w:val="000000" w:themeColor="text1"/>
          <w:sz w:val="24"/>
        </w:rPr>
      </w:pPr>
      <w:r w:rsidRPr="00AE51E4">
        <w:rPr>
          <w:rFonts w:ascii="Arial" w:hAnsi="Arial" w:cs="Arial"/>
          <w:color w:val="000000" w:themeColor="text1"/>
          <w:sz w:val="24"/>
          <w:lang w:val="cy-GB"/>
        </w:rPr>
        <w:t>Mae'r Asesiad o'r Effaith ar Gydraddoldeb yn amlinellu'r effaith ar bobl â nodweddion gwarchodedig fel y'u disgrifiwyd yn Neddf Cydraddoldeb 2010.</w:t>
      </w:r>
    </w:p>
    <w:p w14:paraId="4FF7C205" w14:textId="77777777" w:rsidR="00AE51E4" w:rsidRPr="00AE51E4" w:rsidRDefault="00F06A6B" w:rsidP="00AE51E4">
      <w:pPr>
        <w:shd w:val="clear" w:color="auto" w:fill="FFFFFF"/>
        <w:spacing w:line="336" w:lineRule="atLeast"/>
        <w:rPr>
          <w:rFonts w:ascii="Arial" w:hAnsi="Arial" w:cs="Arial"/>
          <w:color w:val="000000" w:themeColor="text1"/>
          <w:sz w:val="24"/>
        </w:rPr>
      </w:pPr>
      <w:r w:rsidRPr="00AE51E4">
        <w:rPr>
          <w:rFonts w:ascii="Arial" w:hAnsi="Arial" w:cs="Arial"/>
          <w:color w:val="000000" w:themeColor="text1"/>
          <w:sz w:val="24"/>
          <w:lang w:val="cy-GB"/>
        </w:rPr>
        <w:t xml:space="preserve">Er bod y Bil yn ceisio gwella diogelwch i bob preswylydd sy'n byw mewn adeiladau preswyl amlfeddiannaeth, mae'n debygol y bydd y rhai sy'n wynebu'r risg fwyaf o danau yn cael mwy o fudd. Mae'r rhain yn cynnwys pobl hŷn, rhai pobl anabl a theuluoedd un rhiant. </w:t>
      </w:r>
    </w:p>
    <w:p w14:paraId="66651FFD" w14:textId="5BA2DAE9" w:rsidR="00AE51E4" w:rsidRPr="00AE51E4" w:rsidRDefault="00F06A6B" w:rsidP="00AE51E4">
      <w:pPr>
        <w:shd w:val="clear" w:color="auto" w:fill="FFFFFF"/>
        <w:spacing w:line="336" w:lineRule="atLeast"/>
        <w:rPr>
          <w:rFonts w:ascii="Arial" w:hAnsi="Arial" w:cs="Arial"/>
          <w:color w:val="000000" w:themeColor="text1"/>
          <w:sz w:val="24"/>
        </w:rPr>
      </w:pPr>
      <w:r w:rsidRPr="00AE51E4">
        <w:rPr>
          <w:rFonts w:ascii="Arial" w:hAnsi="Arial" w:cs="Arial"/>
          <w:color w:val="000000" w:themeColor="text1"/>
          <w:sz w:val="24"/>
          <w:lang w:val="cy-GB"/>
        </w:rPr>
        <w:t>Bydd costau ynghlwm wrth y gyfundrefn newydd, a all gael eu trosglwyddo i breswylwyr. Mae'r rhain yn debygol o gael mwy o effaith ar grwpiau sy'n wynebu'r risg fwyaf o dlodi, gan gynnwys:</w:t>
      </w:r>
    </w:p>
    <w:p w14:paraId="50892877" w14:textId="77777777" w:rsidR="00AE51E4" w:rsidRPr="00AE51E4" w:rsidRDefault="00F06A6B">
      <w:pPr>
        <w:pStyle w:val="ListParagraph"/>
        <w:numPr>
          <w:ilvl w:val="0"/>
          <w:numId w:val="15"/>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lang w:val="cy-GB"/>
        </w:rPr>
        <w:t xml:space="preserve">Rhai aelwydydd hŷn, yn enwedig: </w:t>
      </w:r>
    </w:p>
    <w:p w14:paraId="38E24B3A" w14:textId="77777777" w:rsidR="00AE51E4" w:rsidRPr="00AE51E4" w:rsidRDefault="00F06A6B">
      <w:pPr>
        <w:pStyle w:val="ListParagraph"/>
        <w:numPr>
          <w:ilvl w:val="0"/>
          <w:numId w:val="16"/>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lang w:val="cy-GB"/>
        </w:rPr>
        <w:t>Pobl hŷn sy'n rhentu eu cartrefi, yn breifat neu drwy'r sector cymdeithasol</w:t>
      </w:r>
    </w:p>
    <w:p w14:paraId="5C6CBC6C" w14:textId="77777777" w:rsidR="00AE51E4" w:rsidRPr="00AE51E4" w:rsidRDefault="00F06A6B">
      <w:pPr>
        <w:pStyle w:val="ListParagraph"/>
        <w:numPr>
          <w:ilvl w:val="0"/>
          <w:numId w:val="16"/>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lang w:val="cy-GB"/>
        </w:rPr>
        <w:t>Pobl Ddu ac Asiaidd hŷn</w:t>
      </w:r>
    </w:p>
    <w:p w14:paraId="52855898" w14:textId="77777777" w:rsidR="00AE51E4" w:rsidRPr="00AE51E4" w:rsidRDefault="00F06A6B">
      <w:pPr>
        <w:pStyle w:val="ListParagraph"/>
        <w:numPr>
          <w:ilvl w:val="0"/>
          <w:numId w:val="16"/>
        </w:numPr>
        <w:spacing w:before="120" w:after="0" w:line="240" w:lineRule="auto"/>
        <w:contextualSpacing w:val="0"/>
        <w:rPr>
          <w:rFonts w:ascii="Arial" w:eastAsia="Times New Roman" w:hAnsi="Arial" w:cs="Arial"/>
          <w:color w:val="000000"/>
          <w:sz w:val="24"/>
          <w:szCs w:val="24"/>
        </w:rPr>
      </w:pPr>
      <w:r w:rsidRPr="00AE51E4">
        <w:rPr>
          <w:rFonts w:ascii="Arial" w:hAnsi="Arial" w:cs="Arial"/>
          <w:color w:val="000000" w:themeColor="text1"/>
          <w:sz w:val="24"/>
          <w:szCs w:val="24"/>
          <w:lang w:val="cy-GB"/>
        </w:rPr>
        <w:t>Menywod sengl hŷn</w:t>
      </w:r>
    </w:p>
    <w:p w14:paraId="60A4A57F" w14:textId="77777777" w:rsidR="00AE51E4" w:rsidRPr="00AE51E4" w:rsidRDefault="00F06A6B">
      <w:pPr>
        <w:pStyle w:val="ListParagraph"/>
        <w:numPr>
          <w:ilvl w:val="0"/>
          <w:numId w:val="15"/>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lang w:val="cy-GB"/>
        </w:rPr>
        <w:t>Aelwydydd ifanc</w:t>
      </w:r>
    </w:p>
    <w:p w14:paraId="276DD0A8" w14:textId="77777777" w:rsidR="00AE51E4" w:rsidRPr="00AE51E4" w:rsidRDefault="00F06A6B">
      <w:pPr>
        <w:pStyle w:val="ListParagraph"/>
        <w:numPr>
          <w:ilvl w:val="0"/>
          <w:numId w:val="15"/>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lang w:val="cy-GB"/>
        </w:rPr>
        <w:t xml:space="preserve">Aelwydydd â phlant, yn enwedig: </w:t>
      </w:r>
    </w:p>
    <w:p w14:paraId="3AEA7680" w14:textId="77777777" w:rsidR="00AE51E4" w:rsidRPr="00AE51E4" w:rsidRDefault="00F06A6B">
      <w:pPr>
        <w:pStyle w:val="ListParagraph"/>
        <w:numPr>
          <w:ilvl w:val="0"/>
          <w:numId w:val="16"/>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lang w:val="cy-GB"/>
        </w:rPr>
        <w:t>Aelwydydd un rhiant</w:t>
      </w:r>
    </w:p>
    <w:p w14:paraId="4FD0F28D" w14:textId="77777777" w:rsidR="00AE51E4" w:rsidRPr="00AE51E4" w:rsidRDefault="00F06A6B">
      <w:pPr>
        <w:pStyle w:val="ListParagraph"/>
        <w:numPr>
          <w:ilvl w:val="0"/>
          <w:numId w:val="16"/>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lang w:val="cy-GB"/>
        </w:rPr>
        <w:t>Aelwydydd â 3 phlentyn neu fwy</w:t>
      </w:r>
    </w:p>
    <w:p w14:paraId="1DF5F433" w14:textId="77777777" w:rsidR="00AE51E4" w:rsidRPr="00AE51E4" w:rsidRDefault="00F06A6B">
      <w:pPr>
        <w:pStyle w:val="ListParagraph"/>
        <w:numPr>
          <w:ilvl w:val="0"/>
          <w:numId w:val="16"/>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lang w:val="cy-GB"/>
        </w:rPr>
        <w:t>Aelwydydd Du neu Asiaidd â phlant</w:t>
      </w:r>
    </w:p>
    <w:p w14:paraId="7FA60E5B" w14:textId="77777777" w:rsidR="00AE51E4" w:rsidRPr="00AE51E4" w:rsidRDefault="00F06A6B">
      <w:pPr>
        <w:pStyle w:val="ListParagraph"/>
        <w:numPr>
          <w:ilvl w:val="0"/>
          <w:numId w:val="16"/>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lang w:val="cy-GB"/>
        </w:rPr>
        <w:t>Aelwydydd â phlant sy'n byw mewn cartrefi rhent</w:t>
      </w:r>
    </w:p>
    <w:p w14:paraId="2081C45A" w14:textId="77777777" w:rsidR="00AE51E4" w:rsidRPr="00AE51E4" w:rsidRDefault="00F06A6B">
      <w:pPr>
        <w:pStyle w:val="ListParagraph"/>
        <w:numPr>
          <w:ilvl w:val="0"/>
          <w:numId w:val="15"/>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lang w:val="cy-GB"/>
        </w:rPr>
        <w:t xml:space="preserve">Aelwydydd anabl, gan gynnwys y rhai sy'n: </w:t>
      </w:r>
    </w:p>
    <w:p w14:paraId="2D567DF3" w14:textId="77777777" w:rsidR="00AE51E4" w:rsidRPr="00AE51E4" w:rsidRDefault="00F06A6B">
      <w:pPr>
        <w:pStyle w:val="ListParagraph"/>
        <w:numPr>
          <w:ilvl w:val="0"/>
          <w:numId w:val="16"/>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lang w:val="cy-GB"/>
        </w:rPr>
        <w:t xml:space="preserve">Byw mewn aelwydydd ag oedolion a phlant anabl, neu </w:t>
      </w:r>
    </w:p>
    <w:p w14:paraId="6A2A912A" w14:textId="77777777" w:rsidR="00AE51E4" w:rsidRPr="00AE51E4" w:rsidRDefault="00F06A6B">
      <w:pPr>
        <w:pStyle w:val="ListParagraph"/>
        <w:numPr>
          <w:ilvl w:val="0"/>
          <w:numId w:val="16"/>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lang w:val="cy-GB"/>
        </w:rPr>
        <w:t xml:space="preserve">Yn meddu ar amhariadau meddyliol hirdymor a </w:t>
      </w:r>
      <w:proofErr w:type="spellStart"/>
      <w:r w:rsidRPr="00AE51E4">
        <w:rPr>
          <w:rFonts w:ascii="Arial" w:hAnsi="Arial" w:cs="Arial"/>
          <w:color w:val="000000" w:themeColor="text1"/>
          <w:sz w:val="24"/>
          <w:szCs w:val="24"/>
          <w:lang w:val="cy-GB"/>
        </w:rPr>
        <w:t>chyfyngus</w:t>
      </w:r>
      <w:proofErr w:type="spellEnd"/>
    </w:p>
    <w:p w14:paraId="7E0FF9CE" w14:textId="77777777" w:rsidR="00AE51E4" w:rsidRPr="00AE51E4" w:rsidRDefault="00F06A6B">
      <w:pPr>
        <w:pStyle w:val="ListParagraph"/>
        <w:numPr>
          <w:ilvl w:val="0"/>
          <w:numId w:val="15"/>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lang w:val="cy-GB"/>
        </w:rPr>
        <w:t>Aelwydydd Du, Asiaidd neu ethnig leiafrifol</w:t>
      </w:r>
    </w:p>
    <w:p w14:paraId="45EF5636" w14:textId="77777777" w:rsidR="00AE51E4" w:rsidRPr="00AE51E4" w:rsidRDefault="00F06A6B">
      <w:pPr>
        <w:pStyle w:val="ListParagraph"/>
        <w:numPr>
          <w:ilvl w:val="0"/>
          <w:numId w:val="15"/>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lang w:val="cy-GB"/>
        </w:rPr>
        <w:lastRenderedPageBreak/>
        <w:t>Aelwydydd incwm isel</w:t>
      </w:r>
    </w:p>
    <w:p w14:paraId="09CB318F" w14:textId="3897D58D" w:rsidR="00AE51E4" w:rsidRPr="004F52C4" w:rsidRDefault="004F52C4" w:rsidP="004F52C4">
      <w:pPr>
        <w:jc w:val="both"/>
        <w:rPr>
          <w:rFonts w:ascii="Arial" w:hAnsi="Arial"/>
          <w:sz w:val="24"/>
          <w:szCs w:val="40"/>
          <w:lang w:val="cy-GB"/>
        </w:rPr>
      </w:pPr>
      <w:r w:rsidRPr="004F52C4">
        <w:rPr>
          <w:rFonts w:ascii="Arial" w:hAnsi="Arial"/>
          <w:sz w:val="24"/>
          <w:szCs w:val="40"/>
          <w:lang w:val="cy-GB"/>
        </w:rPr>
        <w:t>Gallai</w:t>
      </w:r>
      <w:r w:rsidR="00141188">
        <w:rPr>
          <w:rFonts w:ascii="Arial" w:hAnsi="Arial"/>
          <w:sz w:val="24"/>
          <w:szCs w:val="40"/>
          <w:lang w:val="cy-GB"/>
        </w:rPr>
        <w:t>’r</w:t>
      </w:r>
      <w:r w:rsidRPr="004F52C4">
        <w:rPr>
          <w:rFonts w:ascii="Arial" w:hAnsi="Arial"/>
          <w:sz w:val="24"/>
          <w:szCs w:val="40"/>
          <w:lang w:val="cy-GB"/>
        </w:rPr>
        <w:t xml:space="preserve"> amddiffyniadau ychwanegol y mae'r Bil yn eu darparu i breswylwyr, megis </w:t>
      </w:r>
      <w:r w:rsidR="009806FC">
        <w:rPr>
          <w:rFonts w:ascii="Arial" w:hAnsi="Arial"/>
          <w:sz w:val="24"/>
          <w:szCs w:val="40"/>
          <w:lang w:val="cy-GB"/>
        </w:rPr>
        <w:t>pan fo</w:t>
      </w:r>
      <w:r w:rsidRPr="004F52C4">
        <w:rPr>
          <w:rFonts w:ascii="Arial" w:hAnsi="Arial"/>
          <w:sz w:val="24"/>
          <w:szCs w:val="40"/>
          <w:lang w:val="cy-GB"/>
        </w:rPr>
        <w:t xml:space="preserve"> costau </w:t>
      </w:r>
      <w:r w:rsidR="005B49E9">
        <w:rPr>
          <w:rFonts w:ascii="Arial" w:hAnsi="Arial"/>
          <w:sz w:val="24"/>
          <w:szCs w:val="40"/>
          <w:lang w:val="cy-GB"/>
        </w:rPr>
        <w:t>yn</w:t>
      </w:r>
      <w:r w:rsidRPr="004F52C4">
        <w:rPr>
          <w:rFonts w:ascii="Arial" w:hAnsi="Arial"/>
          <w:sz w:val="24"/>
          <w:szCs w:val="40"/>
          <w:lang w:val="cy-GB"/>
        </w:rPr>
        <w:t xml:space="preserve"> deillio o ofyniad i </w:t>
      </w:r>
      <w:r w:rsidR="009806FC">
        <w:rPr>
          <w:rFonts w:ascii="Arial" w:hAnsi="Arial"/>
          <w:sz w:val="24"/>
          <w:szCs w:val="40"/>
          <w:lang w:val="cy-GB"/>
        </w:rPr>
        <w:t>gyweirio</w:t>
      </w:r>
      <w:r w:rsidRPr="004F52C4">
        <w:rPr>
          <w:rFonts w:ascii="Arial" w:hAnsi="Arial"/>
          <w:sz w:val="24"/>
          <w:szCs w:val="40"/>
          <w:lang w:val="cy-GB"/>
        </w:rPr>
        <w:t xml:space="preserve"> diffygion </w:t>
      </w:r>
      <w:r w:rsidR="009806FC">
        <w:rPr>
          <w:rFonts w:ascii="Arial" w:hAnsi="Arial"/>
          <w:sz w:val="24"/>
          <w:szCs w:val="40"/>
          <w:lang w:val="cy-GB"/>
        </w:rPr>
        <w:t>adeiledig penodol,</w:t>
      </w:r>
      <w:r w:rsidRPr="004F52C4">
        <w:rPr>
          <w:rFonts w:ascii="Arial" w:hAnsi="Arial"/>
          <w:sz w:val="24"/>
          <w:szCs w:val="40"/>
          <w:lang w:val="cy-GB"/>
        </w:rPr>
        <w:t xml:space="preserve"> fod o fudd arbennig i grwpiau sydd mewn perygl uwch o dlodi, naill ai'n uniongyrchol neu'n anuniongyrchol.</w:t>
      </w:r>
    </w:p>
    <w:p w14:paraId="33F19C9F" w14:textId="782E5CBD" w:rsidR="000B4AB7" w:rsidRPr="0095557B" w:rsidRDefault="00F06A6B" w:rsidP="0095557B">
      <w:pPr>
        <w:shd w:val="clear" w:color="auto" w:fill="FFFFFF"/>
        <w:spacing w:line="336" w:lineRule="atLeast"/>
        <w:rPr>
          <w:rFonts w:ascii="Arial" w:hAnsi="Arial" w:cs="Arial"/>
          <w:color w:val="000000" w:themeColor="text1"/>
          <w:sz w:val="24"/>
        </w:rPr>
      </w:pPr>
      <w:r w:rsidRPr="0095557B">
        <w:rPr>
          <w:rFonts w:ascii="Arial" w:hAnsi="Arial" w:cs="Arial"/>
          <w:color w:val="000000" w:themeColor="text1"/>
          <w:sz w:val="24"/>
          <w:lang w:val="cy-GB"/>
        </w:rPr>
        <w:t>Ceir Asesiad o'r Effaith ar Gydraddoldeb yn Atodiad B.</w:t>
      </w:r>
      <w:r w:rsidR="00E41D8E">
        <w:rPr>
          <w:rFonts w:ascii="Arial" w:hAnsi="Arial" w:cs="Arial"/>
          <w:color w:val="000000" w:themeColor="text1"/>
          <w:sz w:val="24"/>
          <w:lang w:val="cy-GB"/>
        </w:rPr>
        <w:br/>
      </w:r>
    </w:p>
    <w:p w14:paraId="2887DC0B" w14:textId="42671F29" w:rsidR="00F92582" w:rsidRPr="00124510" w:rsidRDefault="00F06A6B" w:rsidP="00F92582">
      <w:pPr>
        <w:spacing w:line="336" w:lineRule="atLeast"/>
        <w:rPr>
          <w:rFonts w:cstheme="minorHAnsi"/>
          <w:b/>
          <w:color w:val="000000" w:themeColor="text1"/>
          <w:sz w:val="28"/>
        </w:rPr>
      </w:pPr>
      <w:r w:rsidRPr="00124510">
        <w:rPr>
          <w:rFonts w:cstheme="minorHAnsi"/>
          <w:b/>
          <w:bCs/>
          <w:color w:val="000000" w:themeColor="text1"/>
          <w:sz w:val="28"/>
          <w:lang w:val="cy-GB"/>
        </w:rPr>
        <w:t>2.4</w:t>
      </w:r>
      <w:r w:rsidRPr="00124510">
        <w:rPr>
          <w:rFonts w:cstheme="minorHAnsi"/>
          <w:color w:val="000000" w:themeColor="text1"/>
          <w:sz w:val="28"/>
          <w:lang w:val="cy-GB"/>
        </w:rPr>
        <w:t xml:space="preserve"> </w:t>
      </w:r>
      <w:proofErr w:type="spellStart"/>
      <w:r w:rsidRPr="00124510">
        <w:rPr>
          <w:rFonts w:cstheme="minorHAnsi"/>
          <w:b/>
          <w:bCs/>
          <w:color w:val="000000" w:themeColor="text1"/>
          <w:sz w:val="28"/>
          <w:lang w:val="cy-GB"/>
        </w:rPr>
        <w:t>Prawfesur</w:t>
      </w:r>
      <w:proofErr w:type="spellEnd"/>
      <w:r w:rsidRPr="00124510">
        <w:rPr>
          <w:rFonts w:cstheme="minorHAnsi"/>
          <w:b/>
          <w:bCs/>
          <w:color w:val="000000" w:themeColor="text1"/>
          <w:sz w:val="28"/>
          <w:lang w:val="cy-GB"/>
        </w:rPr>
        <w:t xml:space="preserve"> Gwledig</w:t>
      </w:r>
    </w:p>
    <w:p w14:paraId="09D1C7AC" w14:textId="77777777" w:rsidR="00AE51E4" w:rsidRPr="00AE51E4" w:rsidRDefault="00F06A6B" w:rsidP="00AE51E4">
      <w:pPr>
        <w:shd w:val="clear" w:color="auto" w:fill="FFFFFF"/>
        <w:spacing w:line="336" w:lineRule="atLeast"/>
        <w:rPr>
          <w:rFonts w:ascii="Arial" w:hAnsi="Arial" w:cs="Arial"/>
          <w:bCs/>
          <w:color w:val="000000" w:themeColor="text1"/>
          <w:sz w:val="24"/>
        </w:rPr>
      </w:pPr>
      <w:r w:rsidRPr="00AE51E4">
        <w:rPr>
          <w:rFonts w:ascii="Arial" w:hAnsi="Arial" w:cs="Arial"/>
          <w:bCs/>
          <w:color w:val="000000" w:themeColor="text1"/>
          <w:sz w:val="24"/>
          <w:lang w:val="cy-GB"/>
        </w:rPr>
        <w:t>Disgwylir y bydd y gyfundrefn newydd o fudd i breswylwyr mewn adeiladau amlfeddiannaeth ledled Cymru, p'un a ydynt yn byw mewn ardaloedd gwledig neu drefol. Ymgynghorwyd ag awdurdodau lleol a gwasanaethau tân ac achub, ac nid ydynt wedi nodi unrhyw wahaniaethau sylweddol o ran yr effaith ar ardaloedd gwledig yn benodol. Cynlluniwyd y Bil i gael cyn lleied o effaith â phosibl ar ddefnyddwyr gwasanaeth, gweithwyr neu ddefnyddwyr mewn ardaloedd gwledig ac nid yw'n dibynnu ar seilwaith fel cysylltiadau ffyrdd neu reilffyrdd da, band eang cyflym neu gysylltedd symudol.</w:t>
      </w:r>
    </w:p>
    <w:p w14:paraId="3FD85F7A" w14:textId="10897AB0" w:rsidR="00AE51E4" w:rsidRPr="00AE51E4" w:rsidRDefault="00F06A6B" w:rsidP="00AE51E4">
      <w:pPr>
        <w:shd w:val="clear" w:color="auto" w:fill="FFFFFF"/>
        <w:spacing w:line="336" w:lineRule="atLeast"/>
        <w:rPr>
          <w:rFonts w:ascii="Arial" w:hAnsi="Arial" w:cs="Arial"/>
          <w:bCs/>
          <w:color w:val="000000" w:themeColor="text1"/>
          <w:sz w:val="24"/>
        </w:rPr>
      </w:pPr>
      <w:bookmarkStart w:id="11" w:name="_Hlk194479874"/>
      <w:r w:rsidRPr="00AE51E4">
        <w:rPr>
          <w:rFonts w:ascii="Arial" w:hAnsi="Arial" w:cs="Arial"/>
          <w:bCs/>
          <w:color w:val="000000" w:themeColor="text1"/>
          <w:sz w:val="24"/>
          <w:lang w:val="cy-GB"/>
        </w:rPr>
        <w:t xml:space="preserve">Mae adeiladau preswyl amlfeddiannaeth yn llai cyffredin mewn ardaloedd gwledig ac felly mae effaith y Bil ar yr ardaloedd hyn yn debygol o fod yn llai. Mae tua traean o'r boblogaeth yn byw mewn awdurdodau lleol gwledig. I gymharu, dim ond 5% o adeiladau categori 1, 15% o adeiladau categori 2 a llai na thraean (23-30%) o dai amlfeddiannaeth sydd wedi'u lleoli mewn awdurdodau lleol gwledig. Fodd bynnag, mae lleoliad adeiladau categori 3 yn fwy cyson â dosbarthiad y boblogaeth yng Nghymru. </w:t>
      </w:r>
    </w:p>
    <w:bookmarkEnd w:id="11"/>
    <w:p w14:paraId="51466C2A" w14:textId="77777777" w:rsidR="00AE51E4" w:rsidRPr="00AE51E4" w:rsidRDefault="00F06A6B" w:rsidP="00AE51E4">
      <w:pPr>
        <w:shd w:val="clear" w:color="auto" w:fill="FFFFFF"/>
        <w:spacing w:line="336" w:lineRule="atLeast"/>
        <w:rPr>
          <w:rFonts w:ascii="Arial" w:hAnsi="Arial" w:cs="Arial"/>
          <w:bCs/>
          <w:color w:val="000000" w:themeColor="text1"/>
          <w:sz w:val="24"/>
        </w:rPr>
      </w:pPr>
      <w:r w:rsidRPr="00AE51E4">
        <w:rPr>
          <w:rFonts w:ascii="Arial" w:hAnsi="Arial" w:cs="Arial"/>
          <w:bCs/>
          <w:color w:val="000000" w:themeColor="text1"/>
          <w:sz w:val="24"/>
          <w:lang w:val="cy-GB"/>
        </w:rPr>
        <w:t>Nid yw'r Bil yn effeithio ar amaethyddiaeth na gweithgareddau cysylltiedig, felly nid oes angen Asesiad o'r Effaith ar Reoli Tir yn Gynaliadwy.</w:t>
      </w:r>
    </w:p>
    <w:p w14:paraId="2CC8B3E4" w14:textId="11B50147" w:rsidR="00AE51E4" w:rsidRPr="00AE51E4" w:rsidRDefault="00F06A6B" w:rsidP="00AE51E4">
      <w:pPr>
        <w:shd w:val="clear" w:color="auto" w:fill="FFFFFF"/>
        <w:spacing w:line="336" w:lineRule="atLeast"/>
        <w:rPr>
          <w:rFonts w:ascii="Arial" w:hAnsi="Arial" w:cs="Arial"/>
          <w:bCs/>
          <w:color w:val="000000" w:themeColor="text1"/>
          <w:sz w:val="24"/>
        </w:rPr>
      </w:pPr>
      <w:r w:rsidRPr="00AE51E4">
        <w:rPr>
          <w:rFonts w:ascii="Arial" w:hAnsi="Arial" w:cs="Arial"/>
          <w:bCs/>
          <w:color w:val="000000" w:themeColor="text1"/>
          <w:sz w:val="24"/>
          <w:lang w:val="cy-GB"/>
        </w:rPr>
        <w:t>I grynhoi, bwriedir i'r Bil wneud adeiladau preswyl amlfeddiannaeth ledled Cymru yn fwy diogel, heb gael effeithiau andwyol sylweddol ar gymunedau gwledig.</w:t>
      </w:r>
    </w:p>
    <w:p w14:paraId="3B2CA2CB" w14:textId="71721B62" w:rsidR="000B4AB7" w:rsidRPr="000B4AB7" w:rsidRDefault="00F06A6B" w:rsidP="000B4AB7">
      <w:pPr>
        <w:shd w:val="clear" w:color="auto" w:fill="FFFFFF"/>
        <w:spacing w:line="336" w:lineRule="atLeast"/>
        <w:rPr>
          <w:rFonts w:ascii="Arial" w:hAnsi="Arial" w:cs="Arial"/>
          <w:bCs/>
          <w:color w:val="000000" w:themeColor="text1"/>
          <w:sz w:val="24"/>
        </w:rPr>
      </w:pPr>
      <w:r>
        <w:rPr>
          <w:rFonts w:ascii="Arial" w:hAnsi="Arial" w:cs="Arial"/>
          <w:bCs/>
          <w:color w:val="000000" w:themeColor="text1"/>
          <w:sz w:val="24"/>
          <w:lang w:val="cy-GB"/>
        </w:rPr>
        <w:t xml:space="preserve">Ceir Asesiad Effaith </w:t>
      </w:r>
      <w:proofErr w:type="spellStart"/>
      <w:r>
        <w:rPr>
          <w:rFonts w:ascii="Arial" w:hAnsi="Arial" w:cs="Arial"/>
          <w:bCs/>
          <w:color w:val="000000" w:themeColor="text1"/>
          <w:sz w:val="24"/>
          <w:lang w:val="cy-GB"/>
        </w:rPr>
        <w:t>Prawfesur</w:t>
      </w:r>
      <w:proofErr w:type="spellEnd"/>
      <w:r>
        <w:rPr>
          <w:rFonts w:ascii="Arial" w:hAnsi="Arial" w:cs="Arial"/>
          <w:bCs/>
          <w:color w:val="000000" w:themeColor="text1"/>
          <w:sz w:val="24"/>
          <w:lang w:val="cy-GB"/>
        </w:rPr>
        <w:t xml:space="preserve"> Gwledig yn atodiad C.</w:t>
      </w:r>
    </w:p>
    <w:p w14:paraId="68FCA2C4" w14:textId="77777777" w:rsidR="008C5671" w:rsidRDefault="008C5671" w:rsidP="003F6B2D">
      <w:pPr>
        <w:pStyle w:val="ListParagraph"/>
        <w:autoSpaceDE w:val="0"/>
        <w:autoSpaceDN w:val="0"/>
        <w:adjustRightInd w:val="0"/>
        <w:ind w:left="360"/>
        <w:rPr>
          <w:rFonts w:cstheme="minorHAnsi"/>
          <w:b/>
          <w:color w:val="000000" w:themeColor="text1"/>
          <w:sz w:val="28"/>
        </w:rPr>
      </w:pPr>
    </w:p>
    <w:p w14:paraId="7F792D16" w14:textId="16010114" w:rsidR="00F92582" w:rsidRPr="00124510" w:rsidRDefault="009B48B2">
      <w:pPr>
        <w:pStyle w:val="ListParagraph"/>
        <w:numPr>
          <w:ilvl w:val="1"/>
          <w:numId w:val="3"/>
        </w:numPr>
        <w:autoSpaceDE w:val="0"/>
        <w:autoSpaceDN w:val="0"/>
        <w:adjustRightInd w:val="0"/>
        <w:rPr>
          <w:rFonts w:cstheme="minorHAnsi"/>
          <w:b/>
          <w:color w:val="000000" w:themeColor="text1"/>
          <w:sz w:val="28"/>
        </w:rPr>
      </w:pPr>
      <w:r>
        <w:rPr>
          <w:rFonts w:cstheme="minorHAnsi"/>
          <w:b/>
          <w:bCs/>
          <w:color w:val="000000" w:themeColor="text1"/>
          <w:sz w:val="28"/>
          <w:lang w:val="cy-GB"/>
        </w:rPr>
        <w:t xml:space="preserve"> </w:t>
      </w:r>
      <w:r w:rsidR="00F06A6B">
        <w:rPr>
          <w:rFonts w:cstheme="minorHAnsi"/>
          <w:b/>
          <w:bCs/>
          <w:color w:val="000000" w:themeColor="text1"/>
          <w:sz w:val="28"/>
          <w:lang w:val="cy-GB"/>
        </w:rPr>
        <w:t>Iechyd</w:t>
      </w:r>
    </w:p>
    <w:p w14:paraId="1B4CCA19" w14:textId="77777777" w:rsidR="0001507F" w:rsidRPr="0001507F" w:rsidRDefault="00F06A6B" w:rsidP="0001507F">
      <w:pPr>
        <w:shd w:val="clear" w:color="auto" w:fill="FFFFFF"/>
        <w:spacing w:line="336" w:lineRule="atLeast"/>
        <w:rPr>
          <w:rFonts w:ascii="Arial" w:hAnsi="Arial" w:cs="Arial"/>
          <w:bCs/>
          <w:color w:val="000000" w:themeColor="text1"/>
          <w:sz w:val="24"/>
        </w:rPr>
      </w:pPr>
      <w:r w:rsidRPr="0001507F">
        <w:rPr>
          <w:rFonts w:ascii="Arial" w:hAnsi="Arial" w:cs="Arial"/>
          <w:bCs/>
          <w:color w:val="000000" w:themeColor="text1"/>
          <w:sz w:val="24"/>
          <w:lang w:val="cy-GB"/>
        </w:rPr>
        <w:t>Roedd ymarfer sgrinio'r Asesiad o'r Effaith ar Iechyd yn seiliedig ar ganllawiau a gyhoeddwyd gan Iechyd Cyhoeddus Cymru a'r nod oedd nodi effeithiau posibl y gyfundrefn diogelwch adeiladau newydd ar iechyd.</w:t>
      </w:r>
    </w:p>
    <w:p w14:paraId="3751C52D" w14:textId="77777777" w:rsidR="0001507F" w:rsidRPr="0001507F" w:rsidRDefault="00F06A6B" w:rsidP="0001507F">
      <w:pPr>
        <w:shd w:val="clear" w:color="auto" w:fill="FFFFFF"/>
        <w:spacing w:line="336" w:lineRule="atLeast"/>
        <w:rPr>
          <w:rFonts w:ascii="Arial" w:hAnsi="Arial" w:cs="Arial"/>
          <w:bCs/>
          <w:color w:val="000000" w:themeColor="text1"/>
          <w:sz w:val="24"/>
        </w:rPr>
      </w:pPr>
      <w:r w:rsidRPr="0001507F">
        <w:rPr>
          <w:rFonts w:ascii="Arial" w:hAnsi="Arial" w:cs="Arial"/>
          <w:bCs/>
          <w:color w:val="000000" w:themeColor="text1"/>
          <w:sz w:val="24"/>
          <w:lang w:val="cy-GB"/>
        </w:rPr>
        <w:t xml:space="preserve">Bwriedir i'r Bill wella diogelwch i bobl mewn adeiladau preswyl amlfeddiannaeth ac o gwmpas yr adeiladau hynny. Preswylwyr fydd yn teimlo'r effaith fwyaf. O gymharu â'r boblogaeth gyfan, mae preswylwyr adeiladau sydd o fewn y cwmpas yn fwy tebygol o fod </w:t>
      </w:r>
      <w:r w:rsidRPr="0001507F">
        <w:rPr>
          <w:rFonts w:ascii="Arial" w:hAnsi="Arial" w:cs="Arial"/>
          <w:bCs/>
          <w:color w:val="000000" w:themeColor="text1"/>
          <w:sz w:val="24"/>
          <w:lang w:val="cy-GB"/>
        </w:rPr>
        <w:lastRenderedPageBreak/>
        <w:t>yn aelwydydd un person, yn aelwydydd un person hŷn, yn anabl, o gefndir Du, Asiaidd neu ethnig leiafrifol, yn economaidd anweithgar neu mewn amddifadedd materol.</w:t>
      </w:r>
    </w:p>
    <w:p w14:paraId="5BAB1BCC" w14:textId="14751BD4" w:rsidR="0001507F" w:rsidRPr="0001507F" w:rsidRDefault="00F06A6B" w:rsidP="0001507F">
      <w:pPr>
        <w:shd w:val="clear" w:color="auto" w:fill="FFFFFF"/>
        <w:spacing w:line="336" w:lineRule="atLeast"/>
        <w:rPr>
          <w:rFonts w:ascii="Arial" w:hAnsi="Arial" w:cs="Arial"/>
          <w:bCs/>
          <w:color w:val="000000" w:themeColor="text1"/>
          <w:sz w:val="24"/>
        </w:rPr>
      </w:pPr>
      <w:r w:rsidRPr="0001507F">
        <w:rPr>
          <w:rFonts w:ascii="Arial" w:hAnsi="Arial" w:cs="Arial"/>
          <w:bCs/>
          <w:color w:val="000000" w:themeColor="text1"/>
          <w:sz w:val="24"/>
          <w:lang w:val="cy-GB"/>
        </w:rPr>
        <w:t xml:space="preserve">Mae marwolaeth neu anaf o ganlyniad i ddigwyddiadau sy'n ymwneud â diogelwch adeiladau preswyl yn eithriadol o brin. Yn 2023-24, dim ond un marwolaeth a gofnodwyd o ganlyniad i danau yng Nghymru, o gymharu â 98 o farwolaethau yn sgil gwrthdrawiadau traffig ffyrdd. Er eu bod yn brin, gall digwyddiadau o'r fath gael effaith ddinistriol. </w:t>
      </w:r>
    </w:p>
    <w:p w14:paraId="5DB8A718" w14:textId="0EB023BF" w:rsidR="0001507F" w:rsidRPr="0001507F" w:rsidRDefault="00F06A6B" w:rsidP="0001507F">
      <w:pPr>
        <w:shd w:val="clear" w:color="auto" w:fill="FFFFFF"/>
        <w:spacing w:line="336" w:lineRule="atLeast"/>
        <w:rPr>
          <w:rFonts w:ascii="Arial" w:hAnsi="Arial" w:cs="Arial"/>
          <w:bCs/>
          <w:color w:val="000000" w:themeColor="text1"/>
          <w:sz w:val="24"/>
        </w:rPr>
      </w:pPr>
      <w:r w:rsidRPr="0001507F">
        <w:rPr>
          <w:rFonts w:ascii="Arial" w:hAnsi="Arial" w:cs="Arial"/>
          <w:bCs/>
          <w:color w:val="000000" w:themeColor="text1"/>
          <w:sz w:val="24"/>
          <w:lang w:val="cy-GB"/>
        </w:rPr>
        <w:t xml:space="preserve">Mae disgwyl i'r Bil gael effaith gadarnhaol ar amodau byw ac amgylcheddol, yn enwedig diogelwch tai. Bydd y system reoleiddio newydd yn cadarnhau pwy sy'n gyfrifol am asesu a rheoli risgiau i ddiogelwch mewn adeiladau sydd o fewn y cwmpas. Bydd hefyd yn annog deialog a gwaith cyfathrebu ac ymgysylltu â phreswylwyr ar faterion sy'n ymwneud â diogelwch adeiladau. Dylai hyn alluogi preswylwyr i fod yn fwy diogel a theimlo'n fwy diogel yn eu cartrefi. </w:t>
      </w:r>
    </w:p>
    <w:p w14:paraId="64FFD517" w14:textId="77777777" w:rsidR="0001507F" w:rsidRPr="0001507F" w:rsidRDefault="00F06A6B" w:rsidP="0001507F">
      <w:pPr>
        <w:shd w:val="clear" w:color="auto" w:fill="FFFFFF"/>
        <w:spacing w:line="336" w:lineRule="atLeast"/>
        <w:rPr>
          <w:rFonts w:ascii="Arial" w:hAnsi="Arial" w:cs="Arial"/>
          <w:bCs/>
          <w:color w:val="000000" w:themeColor="text1"/>
          <w:sz w:val="24"/>
        </w:rPr>
      </w:pPr>
      <w:r w:rsidRPr="0001507F">
        <w:rPr>
          <w:rFonts w:ascii="Arial" w:hAnsi="Arial" w:cs="Arial"/>
          <w:bCs/>
          <w:color w:val="000000" w:themeColor="text1"/>
          <w:sz w:val="24"/>
          <w:lang w:val="cy-GB"/>
        </w:rPr>
        <w:t>Rhagwelir y bydd y Bil yn cael effaith gadarnhaol gymedrol ar lesiant meddyliol. Mae'n ceisio rhoi sicrwydd i breswylwyr drwy leihau risgiau i'w diogelwch a'u cartrefi. Disgwylir i'r lleihad hwn yn y risg a'r canfyddiad o risg liniaru effeithiau negyddol ar iechyd meddwl.</w:t>
      </w:r>
    </w:p>
    <w:p w14:paraId="60C392D3" w14:textId="027B396C" w:rsidR="00EB6321" w:rsidRPr="00EB6321" w:rsidRDefault="00EB6321" w:rsidP="00EB6321">
      <w:pPr>
        <w:jc w:val="both"/>
        <w:rPr>
          <w:rFonts w:ascii="Arial" w:hAnsi="Arial"/>
          <w:sz w:val="24"/>
          <w:szCs w:val="40"/>
          <w:lang w:val="cy-GB"/>
        </w:rPr>
      </w:pPr>
      <w:r w:rsidRPr="004F52C4">
        <w:rPr>
          <w:rFonts w:ascii="Arial" w:hAnsi="Arial"/>
          <w:sz w:val="24"/>
          <w:szCs w:val="40"/>
          <w:lang w:val="cy-GB"/>
        </w:rPr>
        <w:t>Gallai</w:t>
      </w:r>
      <w:r w:rsidR="00141188">
        <w:rPr>
          <w:rFonts w:ascii="Arial" w:hAnsi="Arial"/>
          <w:sz w:val="24"/>
          <w:szCs w:val="40"/>
          <w:lang w:val="cy-GB"/>
        </w:rPr>
        <w:t>’r</w:t>
      </w:r>
      <w:r w:rsidRPr="004F52C4">
        <w:rPr>
          <w:rFonts w:ascii="Arial" w:hAnsi="Arial"/>
          <w:sz w:val="24"/>
          <w:szCs w:val="40"/>
          <w:lang w:val="cy-GB"/>
        </w:rPr>
        <w:t xml:space="preserve"> amddiffyniadau ychwanegol y mae'r Bil yn eu darparu i breswylwyr, megis </w:t>
      </w:r>
      <w:r>
        <w:rPr>
          <w:rFonts w:ascii="Arial" w:hAnsi="Arial"/>
          <w:sz w:val="24"/>
          <w:szCs w:val="40"/>
          <w:lang w:val="cy-GB"/>
        </w:rPr>
        <w:t>pan fo</w:t>
      </w:r>
      <w:r w:rsidRPr="004F52C4">
        <w:rPr>
          <w:rFonts w:ascii="Arial" w:hAnsi="Arial"/>
          <w:sz w:val="24"/>
          <w:szCs w:val="40"/>
          <w:lang w:val="cy-GB"/>
        </w:rPr>
        <w:t xml:space="preserve"> costau </w:t>
      </w:r>
      <w:r w:rsidR="005B49E9">
        <w:rPr>
          <w:rFonts w:ascii="Arial" w:hAnsi="Arial"/>
          <w:sz w:val="24"/>
          <w:szCs w:val="40"/>
          <w:lang w:val="cy-GB"/>
        </w:rPr>
        <w:t>yn</w:t>
      </w:r>
      <w:r w:rsidRPr="004F52C4">
        <w:rPr>
          <w:rFonts w:ascii="Arial" w:hAnsi="Arial"/>
          <w:sz w:val="24"/>
          <w:szCs w:val="40"/>
          <w:lang w:val="cy-GB"/>
        </w:rPr>
        <w:t xml:space="preserve"> deillio o ofyniad i </w:t>
      </w:r>
      <w:r>
        <w:rPr>
          <w:rFonts w:ascii="Arial" w:hAnsi="Arial"/>
          <w:sz w:val="24"/>
          <w:szCs w:val="40"/>
          <w:lang w:val="cy-GB"/>
        </w:rPr>
        <w:t>gyweirio</w:t>
      </w:r>
      <w:r w:rsidRPr="004F52C4">
        <w:rPr>
          <w:rFonts w:ascii="Arial" w:hAnsi="Arial"/>
          <w:sz w:val="24"/>
          <w:szCs w:val="40"/>
          <w:lang w:val="cy-GB"/>
        </w:rPr>
        <w:t xml:space="preserve"> diffygion </w:t>
      </w:r>
      <w:r>
        <w:rPr>
          <w:rFonts w:ascii="Arial" w:hAnsi="Arial"/>
          <w:sz w:val="24"/>
          <w:szCs w:val="40"/>
          <w:lang w:val="cy-GB"/>
        </w:rPr>
        <w:t>adeiledig penodol,</w:t>
      </w:r>
      <w:r w:rsidRPr="004F52C4">
        <w:rPr>
          <w:rFonts w:ascii="Arial" w:hAnsi="Arial"/>
          <w:sz w:val="24"/>
          <w:szCs w:val="40"/>
          <w:lang w:val="cy-GB"/>
        </w:rPr>
        <w:t xml:space="preserve"> </w:t>
      </w:r>
      <w:r w:rsidR="00141188">
        <w:rPr>
          <w:rFonts w:ascii="Arial" w:hAnsi="Arial"/>
          <w:sz w:val="24"/>
          <w:szCs w:val="40"/>
          <w:lang w:val="cy-GB"/>
        </w:rPr>
        <w:t xml:space="preserve">hefyd </w:t>
      </w:r>
      <w:r w:rsidR="005B49E9">
        <w:rPr>
          <w:rFonts w:ascii="Arial" w:hAnsi="Arial"/>
          <w:sz w:val="24"/>
          <w:szCs w:val="40"/>
          <w:lang w:val="cy-GB"/>
        </w:rPr>
        <w:t>gael effaith gadarnhaol ar lesiant meddyliol.</w:t>
      </w:r>
    </w:p>
    <w:p w14:paraId="77D0D602" w14:textId="3D3CCE4F" w:rsidR="0001507F" w:rsidRPr="0001507F" w:rsidRDefault="00F06A6B" w:rsidP="0001507F">
      <w:pPr>
        <w:shd w:val="clear" w:color="auto" w:fill="FFFFFF"/>
        <w:spacing w:line="336" w:lineRule="atLeast"/>
        <w:rPr>
          <w:rFonts w:ascii="Arial" w:hAnsi="Arial" w:cs="Arial"/>
          <w:bCs/>
          <w:color w:val="000000" w:themeColor="text1"/>
          <w:sz w:val="24"/>
        </w:rPr>
      </w:pPr>
      <w:r w:rsidRPr="0001507F">
        <w:rPr>
          <w:rFonts w:ascii="Arial" w:hAnsi="Arial" w:cs="Arial"/>
          <w:bCs/>
          <w:color w:val="000000" w:themeColor="text1"/>
          <w:sz w:val="24"/>
          <w:lang w:val="cy-GB"/>
        </w:rPr>
        <w:t xml:space="preserve">Mae disgwyl i'r Bil gael effaith gadarnhaol gymedrol ar ddylanwadau cymdeithasol a chymunedol ar iechyd. Drwy wneud adeiladau preswyl amlfeddiannaeth yn fwy diogel, mae'r Bil yn ceisio lleihau'r tebygolrwydd y bydd yn rhaid i breswylwyr symud o ganlyniad i ddigwyddiadau'n ymwneud â diogelwch adeiladau. Mae hyn yn helpu i gynnal systemau cymorth cymdeithasol a </w:t>
      </w:r>
      <w:proofErr w:type="spellStart"/>
      <w:r w:rsidRPr="0001507F">
        <w:rPr>
          <w:rFonts w:ascii="Arial" w:hAnsi="Arial" w:cs="Arial"/>
          <w:bCs/>
          <w:color w:val="000000" w:themeColor="text1"/>
          <w:sz w:val="24"/>
          <w:lang w:val="cy-GB"/>
        </w:rPr>
        <w:t>chydlyniant</w:t>
      </w:r>
      <w:proofErr w:type="spellEnd"/>
      <w:r w:rsidRPr="0001507F">
        <w:rPr>
          <w:rFonts w:ascii="Arial" w:hAnsi="Arial" w:cs="Arial"/>
          <w:bCs/>
          <w:color w:val="000000" w:themeColor="text1"/>
          <w:sz w:val="24"/>
          <w:lang w:val="cy-GB"/>
        </w:rPr>
        <w:t xml:space="preserve"> cymunedol.</w:t>
      </w:r>
    </w:p>
    <w:p w14:paraId="51F2CD6A" w14:textId="77777777" w:rsidR="0001507F" w:rsidRPr="0001507F" w:rsidRDefault="00F06A6B" w:rsidP="0001507F">
      <w:pPr>
        <w:shd w:val="clear" w:color="auto" w:fill="FFFFFF"/>
        <w:spacing w:line="336" w:lineRule="atLeast"/>
        <w:rPr>
          <w:rFonts w:ascii="Arial" w:hAnsi="Arial" w:cs="Arial"/>
          <w:bCs/>
          <w:color w:val="000000" w:themeColor="text1"/>
          <w:sz w:val="24"/>
        </w:rPr>
      </w:pPr>
      <w:r w:rsidRPr="0001507F">
        <w:rPr>
          <w:rFonts w:ascii="Arial" w:hAnsi="Arial" w:cs="Arial"/>
          <w:bCs/>
          <w:color w:val="000000" w:themeColor="text1"/>
          <w:sz w:val="24"/>
          <w:lang w:val="cy-GB"/>
        </w:rPr>
        <w:t>Yn gryno, bwriedir i'r Bil wneud adeiladau preswyl amlfeddiannaeth yn fwy diogel, er budd pob preswylydd, yn enwedig y rhai sy'n wynebu'r risg fwyaf o ddigwyddiadau sy'n ymwneud â diogelwch adeiladau. Fodd bynnag, ar y rhai sy'n wynebu'r risg fwyaf o dlodi y bydd y costau sy'n gysylltiedig â'r gyfundrefn newydd yn cael yr effaith fwyaf.</w:t>
      </w:r>
    </w:p>
    <w:p w14:paraId="72E8DD5D" w14:textId="2464F361" w:rsidR="00FB4753" w:rsidRPr="006A5488" w:rsidRDefault="00F06A6B" w:rsidP="000B4AB7">
      <w:pPr>
        <w:shd w:val="clear" w:color="auto" w:fill="FFFFFF"/>
        <w:spacing w:line="336" w:lineRule="atLeast"/>
        <w:rPr>
          <w:rFonts w:ascii="Arial" w:hAnsi="Arial" w:cs="Arial"/>
          <w:sz w:val="24"/>
        </w:rPr>
      </w:pPr>
      <w:r>
        <w:rPr>
          <w:rFonts w:ascii="Arial" w:hAnsi="Arial" w:cs="Arial"/>
          <w:color w:val="000000" w:themeColor="text1"/>
          <w:sz w:val="24"/>
          <w:lang w:val="cy-GB"/>
        </w:rPr>
        <w:t>Ceir ymarfer sgrinio'r Asesiad o'r Effaith ar Iechyd yn Atodiad H.</w:t>
      </w:r>
      <w:r w:rsidR="004A190C">
        <w:rPr>
          <w:rFonts w:ascii="Arial" w:hAnsi="Arial" w:cs="Arial"/>
          <w:color w:val="000000" w:themeColor="text1"/>
          <w:sz w:val="24"/>
          <w:lang w:val="cy-GB"/>
        </w:rPr>
        <w:br/>
      </w:r>
    </w:p>
    <w:p w14:paraId="508359E8" w14:textId="77777777" w:rsidR="005E5A4B" w:rsidRPr="00124510" w:rsidRDefault="00F06A6B" w:rsidP="005E5A4B">
      <w:pPr>
        <w:spacing w:line="336" w:lineRule="atLeast"/>
        <w:rPr>
          <w:rFonts w:cstheme="minorHAnsi"/>
          <w:b/>
          <w:color w:val="000000" w:themeColor="text1"/>
          <w:sz w:val="28"/>
        </w:rPr>
      </w:pPr>
      <w:r w:rsidRPr="00124510">
        <w:rPr>
          <w:rFonts w:cstheme="minorHAnsi"/>
          <w:b/>
          <w:bCs/>
          <w:color w:val="000000" w:themeColor="text1"/>
          <w:sz w:val="28"/>
          <w:lang w:val="cy-GB"/>
        </w:rPr>
        <w:t>2.6 Preifatrwydd</w:t>
      </w:r>
    </w:p>
    <w:p w14:paraId="780EA4F2" w14:textId="71F959F6" w:rsidR="00270340" w:rsidRDefault="00F06A6B" w:rsidP="000B4AB7">
      <w:pPr>
        <w:spacing w:line="336" w:lineRule="atLeast"/>
        <w:rPr>
          <w:rFonts w:ascii="Arial" w:hAnsi="Arial" w:cs="Arial"/>
          <w:bCs/>
          <w:color w:val="000000" w:themeColor="text1"/>
          <w:sz w:val="24"/>
        </w:rPr>
      </w:pPr>
      <w:r w:rsidRPr="00270340">
        <w:rPr>
          <w:rFonts w:ascii="Arial" w:hAnsi="Arial" w:cs="Arial"/>
          <w:bCs/>
          <w:color w:val="000000" w:themeColor="text1"/>
          <w:sz w:val="24"/>
          <w:lang w:val="cy-GB"/>
        </w:rPr>
        <w:t>Bydd y Bil yn mandadu y gellir casglu, defnyddio a rhannu data personol i sicrhau diogelwch adeiladau a chydymffurfiaeth â gofynion rheoleiddio.</w:t>
      </w:r>
    </w:p>
    <w:p w14:paraId="02D33A53" w14:textId="027EAB20" w:rsidR="00A27C02" w:rsidRDefault="00F06A6B" w:rsidP="000B4AB7">
      <w:pPr>
        <w:spacing w:line="336" w:lineRule="atLeast"/>
        <w:rPr>
          <w:rFonts w:ascii="Arial" w:hAnsi="Arial" w:cs="Arial"/>
          <w:bCs/>
          <w:color w:val="000000" w:themeColor="text1"/>
          <w:sz w:val="24"/>
        </w:rPr>
      </w:pPr>
      <w:r>
        <w:rPr>
          <w:rFonts w:ascii="Arial" w:hAnsi="Arial" w:cs="Arial"/>
          <w:bCs/>
          <w:color w:val="000000" w:themeColor="text1"/>
          <w:sz w:val="24"/>
          <w:lang w:val="cy-GB"/>
        </w:rPr>
        <w:t xml:space="preserve">Ni fydd Llywodraeth Cymru yn rheolydd ar gyfer data personol a brosesir mewn perthynas â'r Bil. Yn hytrach, awdurdodau diogelwch adeiladau, awdurdodau diogelwch tân, y </w:t>
      </w:r>
      <w:r>
        <w:rPr>
          <w:rFonts w:ascii="Arial" w:hAnsi="Arial" w:cs="Arial"/>
          <w:bCs/>
          <w:color w:val="000000" w:themeColor="text1"/>
          <w:sz w:val="24"/>
          <w:lang w:val="cy-GB"/>
        </w:rPr>
        <w:lastRenderedPageBreak/>
        <w:t>Tribiwnlys Eiddo Preswyl, prif bersonau atebol a deiliaid dyletswydd o dan y Bil fydd y rheolyddion data ar gyfer prosesu data personol wrth gyflawni eu swyddogaethau a'u dyletswyddau.</w:t>
      </w:r>
    </w:p>
    <w:p w14:paraId="3B2537F4" w14:textId="003FCA97" w:rsidR="00A27C02" w:rsidRDefault="00F06A6B" w:rsidP="000B4AB7">
      <w:pPr>
        <w:spacing w:line="336" w:lineRule="atLeast"/>
        <w:rPr>
          <w:rFonts w:ascii="Arial" w:hAnsi="Arial" w:cs="Arial"/>
          <w:bCs/>
          <w:color w:val="000000" w:themeColor="text1"/>
          <w:sz w:val="24"/>
        </w:rPr>
      </w:pPr>
      <w:r>
        <w:rPr>
          <w:rFonts w:ascii="Arial" w:hAnsi="Arial" w:cs="Arial"/>
          <w:bCs/>
          <w:color w:val="000000" w:themeColor="text1"/>
          <w:sz w:val="24"/>
          <w:lang w:val="cy-GB"/>
        </w:rPr>
        <w:t xml:space="preserve">Bydd angen prosesu data personol fel rhan o ddarpariaethau amrywiol o fewn y Bil, gan gynnwys cofrestru adeiladau, gweithredu systemau cofnodi digwyddiadau, sefydlu systemau cwyno a chydymffurfio â cheisiadau am wybodaeth.  Caiff data personol fel enwau, manylion cyswllt a chyfeiriadau eu prosesu er mwyn sicrhau atebolrwydd a chymryd camau gorfodi. </w:t>
      </w:r>
    </w:p>
    <w:p w14:paraId="5972CE11" w14:textId="7E9DFE2B" w:rsidR="00A63809" w:rsidRDefault="00F06A6B" w:rsidP="000B4AB7">
      <w:pPr>
        <w:spacing w:line="336" w:lineRule="atLeast"/>
        <w:rPr>
          <w:rFonts w:ascii="Arial" w:hAnsi="Arial" w:cs="Arial"/>
          <w:bCs/>
          <w:color w:val="000000" w:themeColor="text1"/>
          <w:sz w:val="24"/>
        </w:rPr>
      </w:pPr>
      <w:r>
        <w:rPr>
          <w:rFonts w:ascii="Arial" w:hAnsi="Arial" w:cs="Arial"/>
          <w:bCs/>
          <w:color w:val="000000" w:themeColor="text1"/>
          <w:sz w:val="24"/>
          <w:lang w:val="cy-GB"/>
        </w:rPr>
        <w:t>Mae gweithgarwch prosesu data personol o dan y Bil wedi'i gyfiawnhau ac mae'n angenrheidiol ac yn gymesur er mwyn cyflawni amcanion y Bil a chydymffurfio â chyfreithiau diogelu data ar yr un pryd.</w:t>
      </w:r>
    </w:p>
    <w:p w14:paraId="1469B156" w14:textId="3FFA1544" w:rsidR="000B4AB7" w:rsidRPr="000B4AB7" w:rsidRDefault="00F06A6B" w:rsidP="000B4AB7">
      <w:pPr>
        <w:spacing w:line="336" w:lineRule="atLeast"/>
        <w:rPr>
          <w:rFonts w:ascii="Arial" w:hAnsi="Arial" w:cs="Arial"/>
          <w:bCs/>
          <w:color w:val="000000" w:themeColor="text1"/>
          <w:sz w:val="24"/>
        </w:rPr>
      </w:pPr>
      <w:r w:rsidRPr="000B4AB7">
        <w:rPr>
          <w:rFonts w:ascii="Arial" w:hAnsi="Arial" w:cs="Arial"/>
          <w:bCs/>
          <w:color w:val="000000" w:themeColor="text1"/>
          <w:sz w:val="24"/>
          <w:lang w:val="cy-GB"/>
        </w:rPr>
        <w:t>Ceir Asesiad o'r Effaith ar Ddiogelu Data yn Atodiad D.</w:t>
      </w:r>
    </w:p>
    <w:p w14:paraId="5A1D0421" w14:textId="77777777" w:rsidR="005E5A4B" w:rsidRPr="0063698A" w:rsidRDefault="005E5A4B" w:rsidP="005E5A4B">
      <w:pPr>
        <w:spacing w:line="336" w:lineRule="atLeast"/>
        <w:rPr>
          <w:rFonts w:cstheme="minorHAnsi"/>
          <w:b/>
          <w:color w:val="000000" w:themeColor="text1"/>
          <w:sz w:val="24"/>
        </w:rPr>
      </w:pPr>
    </w:p>
    <w:p w14:paraId="1F49D947" w14:textId="7DBEA9EB" w:rsidR="005E5A4B" w:rsidRPr="0009779C" w:rsidRDefault="00F06A6B" w:rsidP="0009779C">
      <w:pPr>
        <w:pStyle w:val="Heading1"/>
        <w:rPr>
          <w:color w:val="000000" w:themeColor="text1"/>
          <w:sz w:val="28"/>
        </w:rPr>
      </w:pPr>
      <w:bookmarkStart w:id="12" w:name="_Toc199498558"/>
      <w:r w:rsidRPr="0063698A">
        <w:rPr>
          <w:color w:val="000000" w:themeColor="text1"/>
          <w:sz w:val="28"/>
          <w:lang w:val="cy-GB"/>
        </w:rPr>
        <w:t>Adran 3. Beth fydd yr effaith ar lesiant diwylliannol a'r Gymraeg?</w:t>
      </w:r>
      <w:bookmarkEnd w:id="12"/>
    </w:p>
    <w:p w14:paraId="68587177" w14:textId="1689A591" w:rsidR="0009062B" w:rsidRPr="00C93C89" w:rsidRDefault="0009779C" w:rsidP="00DB47CB">
      <w:pPr>
        <w:shd w:val="clear" w:color="auto" w:fill="FFFFFF"/>
        <w:spacing w:line="336" w:lineRule="atLeast"/>
        <w:rPr>
          <w:rFonts w:cstheme="minorHAnsi"/>
          <w:b/>
          <w:color w:val="000000" w:themeColor="text1"/>
          <w:sz w:val="28"/>
        </w:rPr>
      </w:pPr>
      <w:r>
        <w:rPr>
          <w:rFonts w:cstheme="minorHAnsi"/>
          <w:b/>
          <w:bCs/>
          <w:color w:val="000000" w:themeColor="text1"/>
          <w:sz w:val="28"/>
          <w:lang w:val="cy-GB"/>
        </w:rPr>
        <w:br/>
      </w:r>
      <w:r w:rsidR="00F06A6B" w:rsidRPr="00124510">
        <w:rPr>
          <w:rFonts w:cstheme="minorHAnsi"/>
          <w:b/>
          <w:bCs/>
          <w:color w:val="000000" w:themeColor="text1"/>
          <w:sz w:val="28"/>
          <w:lang w:val="cy-GB"/>
        </w:rPr>
        <w:t>3.1 Llesiant Diwylliannol</w:t>
      </w:r>
    </w:p>
    <w:p w14:paraId="5629B425" w14:textId="4BDD2C8A" w:rsidR="00C93C89" w:rsidRPr="00AA0986" w:rsidRDefault="00F06A6B" w:rsidP="00C93C89">
      <w:pPr>
        <w:shd w:val="clear" w:color="auto" w:fill="FFFFFF"/>
        <w:spacing w:line="336" w:lineRule="atLeast"/>
        <w:rPr>
          <w:rFonts w:ascii="Arial" w:hAnsi="Arial" w:cs="Arial"/>
          <w:b/>
          <w:bCs/>
          <w:color w:val="000000" w:themeColor="text1"/>
          <w:sz w:val="24"/>
        </w:rPr>
      </w:pPr>
      <w:r w:rsidRPr="002407DB">
        <w:rPr>
          <w:rFonts w:ascii="Arial" w:hAnsi="Arial" w:cs="Arial"/>
          <w:color w:val="000000" w:themeColor="text1"/>
          <w:sz w:val="24"/>
          <w:lang w:val="cy-GB"/>
        </w:rPr>
        <w:t>Nid oes cysylltiadau uniongyrchol â diwylliant a threftadaeth. Fodd bynnag, drwy wneud adeiladau preswyl amlfeddiannaeth yn fwy diogel, gallai'r Bil leihau'r risg y bydd yn rhaid i breswylwyr symud o'u cymuned o ganlyniad i ddigwyddiad yn ymwneud â diogelwch adeiladau.  Byddai systemau cymorth cymdeithasol yn cael eu cynnal.</w:t>
      </w:r>
    </w:p>
    <w:p w14:paraId="5C580283" w14:textId="77777777" w:rsidR="005E5A4B" w:rsidRPr="0063698A" w:rsidRDefault="005E5A4B" w:rsidP="005E5A4B">
      <w:pPr>
        <w:pStyle w:val="PlainText"/>
        <w:rPr>
          <w:rFonts w:eastAsia="Times New Roman" w:cstheme="minorHAnsi"/>
          <w:b/>
          <w:color w:val="000000" w:themeColor="text1"/>
          <w:sz w:val="24"/>
          <w:szCs w:val="24"/>
          <w:lang w:eastAsia="en-GB"/>
        </w:rPr>
      </w:pPr>
    </w:p>
    <w:p w14:paraId="376553DA" w14:textId="4A17F8AF" w:rsidR="005E5A4B" w:rsidRPr="00124510" w:rsidRDefault="00C54B55">
      <w:pPr>
        <w:pStyle w:val="ListParagraph"/>
        <w:numPr>
          <w:ilvl w:val="1"/>
          <w:numId w:val="2"/>
        </w:numPr>
        <w:spacing w:line="336" w:lineRule="atLeast"/>
        <w:rPr>
          <w:rFonts w:cstheme="minorHAnsi"/>
          <w:b/>
          <w:color w:val="000000" w:themeColor="text1"/>
          <w:sz w:val="28"/>
        </w:rPr>
      </w:pPr>
      <w:r>
        <w:rPr>
          <w:rFonts w:cstheme="minorHAnsi"/>
          <w:b/>
          <w:bCs/>
          <w:color w:val="000000" w:themeColor="text1"/>
          <w:sz w:val="28"/>
          <w:lang w:val="cy-GB"/>
        </w:rPr>
        <w:t xml:space="preserve"> </w:t>
      </w:r>
      <w:r w:rsidR="00F06A6B">
        <w:rPr>
          <w:rFonts w:cstheme="minorHAnsi"/>
          <w:b/>
          <w:bCs/>
          <w:color w:val="000000" w:themeColor="text1"/>
          <w:sz w:val="28"/>
          <w:lang w:val="cy-GB"/>
        </w:rPr>
        <w:t>Y Gymraeg</w:t>
      </w:r>
    </w:p>
    <w:p w14:paraId="46067E0E" w14:textId="6BB95580" w:rsidR="008E50AC" w:rsidRPr="008E50AC" w:rsidRDefault="00F06A6B" w:rsidP="008E50AC">
      <w:pPr>
        <w:shd w:val="clear" w:color="auto" w:fill="FFFFFF"/>
        <w:spacing w:line="336" w:lineRule="atLeast"/>
        <w:rPr>
          <w:rFonts w:ascii="Arial" w:hAnsi="Arial" w:cs="Arial"/>
          <w:color w:val="000000" w:themeColor="text1"/>
          <w:sz w:val="24"/>
        </w:rPr>
      </w:pPr>
      <w:r>
        <w:rPr>
          <w:rFonts w:ascii="Arial" w:hAnsi="Arial" w:cs="Arial"/>
          <w:color w:val="000000" w:themeColor="text1"/>
          <w:sz w:val="24"/>
          <w:lang w:val="cy-GB"/>
        </w:rPr>
        <w:t xml:space="preserve">Ni fydd y Bil yn cael unrhyw effaith ar y Gymraeg na gallu pobl i ddefnyddio'r Gymraeg. Er nad oes modd mesur effaith y Bil ar y Gymraeg, bydd y darpariaethau yn effeithio ar y Gymraeg mewn gwahanol ffyrdd. </w:t>
      </w:r>
    </w:p>
    <w:p w14:paraId="70A062A5" w14:textId="77777777" w:rsidR="008E50AC" w:rsidRPr="008E50AC" w:rsidRDefault="00F06A6B" w:rsidP="008E50AC">
      <w:pPr>
        <w:shd w:val="clear" w:color="auto" w:fill="FFFFFF"/>
        <w:spacing w:line="336" w:lineRule="atLeast"/>
        <w:rPr>
          <w:rFonts w:ascii="Arial" w:hAnsi="Arial" w:cs="Arial"/>
          <w:color w:val="000000" w:themeColor="text1"/>
          <w:sz w:val="24"/>
        </w:rPr>
      </w:pPr>
      <w:r w:rsidRPr="008E50AC">
        <w:rPr>
          <w:rFonts w:ascii="Arial" w:hAnsi="Arial" w:cs="Arial"/>
          <w:color w:val="000000" w:themeColor="text1"/>
          <w:sz w:val="24"/>
          <w:lang w:val="cy-GB"/>
        </w:rPr>
        <w:t>Mae siaradwyr Cymraeg yn llai cyffredin mewn aelwydydd sy'n byw mewn adeiladau sydd o fewn cwmpas y Bil o gymharu â phob aelwyd. Er enghraifft, dim ond 8% o aelwydydd mewn fflatiau, fflatiau deulawr a rhandai sydd â phob oedolyn yn siarad Cymraeg, o gymharu â 10% ym mhob annedd.</w:t>
      </w:r>
    </w:p>
    <w:p w14:paraId="527CAACD" w14:textId="47E45900" w:rsidR="008E50AC" w:rsidRPr="008E50AC" w:rsidRDefault="00F06A6B" w:rsidP="008E50AC">
      <w:pPr>
        <w:shd w:val="clear" w:color="auto" w:fill="FFFFFF"/>
        <w:spacing w:line="336" w:lineRule="atLeast"/>
        <w:rPr>
          <w:rFonts w:ascii="Arial" w:hAnsi="Arial" w:cs="Arial"/>
          <w:color w:val="000000" w:themeColor="text1"/>
          <w:sz w:val="24"/>
        </w:rPr>
      </w:pPr>
      <w:r w:rsidRPr="008E50AC">
        <w:rPr>
          <w:rFonts w:ascii="Arial" w:hAnsi="Arial" w:cs="Arial"/>
          <w:color w:val="000000" w:themeColor="text1"/>
          <w:sz w:val="24"/>
          <w:lang w:val="cy-GB"/>
        </w:rPr>
        <w:t xml:space="preserve">Mae cyrff yn y sector cyhoeddus y bydd y Bil yn effeithio arnynt yn ddarostyngedig i Safonau'r Gymraeg, sy'n hyrwyddo'r defnydd o'r Gymraeg yn eu dyletswyddau. Mae hyn </w:t>
      </w:r>
      <w:r w:rsidRPr="008E50AC">
        <w:rPr>
          <w:rFonts w:ascii="Arial" w:hAnsi="Arial" w:cs="Arial"/>
          <w:color w:val="000000" w:themeColor="text1"/>
          <w:sz w:val="24"/>
          <w:lang w:val="cy-GB"/>
        </w:rPr>
        <w:lastRenderedPageBreak/>
        <w:t>yn cynnwys awdurdodau lleol ac awdurdodau tân ac achub. Bydd y safonau hyn yn gymwys i'w dyletswyddau o dan y Bil yn yr un modd â dyletswyddau eraill.</w:t>
      </w:r>
    </w:p>
    <w:p w14:paraId="31517FD2" w14:textId="59ECFD28" w:rsidR="009D7904" w:rsidRPr="00C93C89" w:rsidRDefault="00F06A6B" w:rsidP="00124510">
      <w:pPr>
        <w:shd w:val="clear" w:color="auto" w:fill="FFFFFF"/>
        <w:spacing w:line="336" w:lineRule="atLeast"/>
        <w:rPr>
          <w:rFonts w:ascii="Arial" w:hAnsi="Arial" w:cs="Arial"/>
          <w:color w:val="000000" w:themeColor="text1"/>
          <w:sz w:val="24"/>
        </w:rPr>
      </w:pPr>
      <w:r>
        <w:rPr>
          <w:rFonts w:ascii="Arial" w:hAnsi="Arial" w:cs="Arial"/>
          <w:color w:val="000000" w:themeColor="text1"/>
          <w:sz w:val="24"/>
          <w:lang w:val="cy-GB"/>
        </w:rPr>
        <w:t>Ceir Asesiad o'r Effaith ar y Gymraeg yn Atodiad E.</w:t>
      </w:r>
    </w:p>
    <w:p w14:paraId="31FC7358" w14:textId="77777777" w:rsidR="009D7904" w:rsidRPr="009D7904" w:rsidRDefault="009D7904" w:rsidP="00124510">
      <w:pPr>
        <w:shd w:val="clear" w:color="auto" w:fill="FFFFFF"/>
        <w:spacing w:line="336" w:lineRule="atLeast"/>
        <w:rPr>
          <w:rFonts w:cstheme="minorHAnsi"/>
          <w:color w:val="000000" w:themeColor="text1"/>
          <w:sz w:val="24"/>
        </w:rPr>
      </w:pPr>
    </w:p>
    <w:p w14:paraId="69966912" w14:textId="77777777" w:rsidR="002D436A" w:rsidRPr="0063698A" w:rsidRDefault="00F06A6B" w:rsidP="002D436A">
      <w:pPr>
        <w:pStyle w:val="Heading1"/>
        <w:rPr>
          <w:color w:val="000000" w:themeColor="text1"/>
          <w:sz w:val="28"/>
        </w:rPr>
      </w:pPr>
      <w:bookmarkStart w:id="13" w:name="_Section_4._What"/>
      <w:bookmarkStart w:id="14" w:name="_Toc199498559"/>
      <w:bookmarkEnd w:id="13"/>
      <w:r w:rsidRPr="0063698A">
        <w:rPr>
          <w:color w:val="000000" w:themeColor="text1"/>
          <w:sz w:val="28"/>
          <w:lang w:val="cy-GB"/>
        </w:rPr>
        <w:t>Adran 4. Beth fydd yr effaith ar lesiant economaidd?</w:t>
      </w:r>
      <w:bookmarkEnd w:id="14"/>
    </w:p>
    <w:p w14:paraId="4A49BF77" w14:textId="58A2C957" w:rsidR="000A4918" w:rsidRPr="00676FE4" w:rsidRDefault="00F06A6B" w:rsidP="00676FE4">
      <w:pPr>
        <w:shd w:val="clear" w:color="auto" w:fill="FFFFFF"/>
        <w:spacing w:line="336" w:lineRule="atLeast"/>
        <w:rPr>
          <w:rFonts w:ascii="Arial" w:hAnsi="Arial" w:cs="Arial"/>
          <w:sz w:val="24"/>
          <w:szCs w:val="24"/>
        </w:rPr>
      </w:pPr>
      <w:r w:rsidRPr="005D0E54">
        <w:rPr>
          <w:rFonts w:ascii="Arial" w:hAnsi="Arial" w:cs="Arial"/>
          <w:sz w:val="24"/>
          <w:szCs w:val="24"/>
          <w:lang w:val="cy-GB"/>
        </w:rPr>
        <w:t xml:space="preserve">Mae cefnogi twf economi Cymru a, thrwy hynny, fynd i'r afael â thlodi, wrth wraidd Rhaglen Lywodraethu Llywodraeth Cymru. </w:t>
      </w:r>
    </w:p>
    <w:p w14:paraId="49BA327A" w14:textId="77777777" w:rsidR="000A4918" w:rsidRPr="00124510" w:rsidRDefault="00F06A6B" w:rsidP="002D436A">
      <w:pPr>
        <w:pStyle w:val="ListParagraph"/>
        <w:spacing w:line="336" w:lineRule="atLeast"/>
        <w:ind w:left="0"/>
        <w:rPr>
          <w:rFonts w:cstheme="minorHAnsi"/>
          <w:b/>
          <w:color w:val="000000" w:themeColor="text1"/>
          <w:sz w:val="28"/>
        </w:rPr>
      </w:pPr>
      <w:r w:rsidRPr="00124510">
        <w:rPr>
          <w:rFonts w:cstheme="minorHAnsi"/>
          <w:b/>
          <w:bCs/>
          <w:color w:val="000000" w:themeColor="text1"/>
          <w:sz w:val="28"/>
          <w:lang w:val="cy-GB"/>
        </w:rPr>
        <w:t>4.1 Busnesau, y cyhoedd ac unigolion</w:t>
      </w:r>
    </w:p>
    <w:p w14:paraId="072F609E" w14:textId="77777777" w:rsidR="00247CE2" w:rsidRPr="0063698A" w:rsidRDefault="00247CE2" w:rsidP="002D436A">
      <w:pPr>
        <w:pStyle w:val="ListParagraph"/>
        <w:spacing w:line="336" w:lineRule="atLeast"/>
        <w:ind w:left="0"/>
        <w:rPr>
          <w:rFonts w:cstheme="minorHAnsi"/>
          <w:b/>
          <w:color w:val="000000" w:themeColor="text1"/>
          <w:sz w:val="24"/>
        </w:rPr>
      </w:pPr>
    </w:p>
    <w:p w14:paraId="3F9A4F43" w14:textId="77777777" w:rsidR="00D938A0" w:rsidRPr="0063698A" w:rsidRDefault="00F06A6B" w:rsidP="002D436A">
      <w:pPr>
        <w:pStyle w:val="ListParagraph"/>
        <w:spacing w:line="336" w:lineRule="atLeast"/>
        <w:ind w:left="0"/>
        <w:rPr>
          <w:rFonts w:cstheme="minorHAnsi"/>
          <w:b/>
          <w:color w:val="000000" w:themeColor="text1"/>
          <w:sz w:val="24"/>
        </w:rPr>
      </w:pPr>
      <w:r w:rsidRPr="0063698A">
        <w:rPr>
          <w:rFonts w:cstheme="minorHAnsi"/>
          <w:b/>
          <w:bCs/>
          <w:color w:val="000000" w:themeColor="text1"/>
          <w:sz w:val="24"/>
          <w:lang w:val="cy-GB"/>
        </w:rPr>
        <w:t>Sut (naill ai'n gadarnhaol neu'n negyddol), ac i ba raddau (effaith sylweddol/cymedrol/bach), y bydd y cynnig yn effeithio ar fusnesau a'r cyhoedd?</w:t>
      </w:r>
    </w:p>
    <w:p w14:paraId="1DDF8A38" w14:textId="77777777" w:rsidR="00D938A0" w:rsidRPr="0063698A" w:rsidRDefault="00D938A0" w:rsidP="002D436A">
      <w:pPr>
        <w:pStyle w:val="ListParagraph"/>
        <w:spacing w:line="336" w:lineRule="atLeast"/>
        <w:ind w:left="0"/>
        <w:rPr>
          <w:rFonts w:cstheme="minorHAnsi"/>
          <w:b/>
          <w:color w:val="000000" w:themeColor="text1"/>
          <w:sz w:val="24"/>
        </w:rPr>
      </w:pPr>
    </w:p>
    <w:p w14:paraId="0C7C12F0" w14:textId="79AC0433" w:rsidR="00CE4980" w:rsidRDefault="00F06A6B" w:rsidP="00CE4980">
      <w:pPr>
        <w:rPr>
          <w:rStyle w:val="Strong"/>
          <w:rFonts w:ascii="Arial" w:hAnsi="Arial" w:cs="Arial"/>
          <w:b w:val="0"/>
          <w:bCs w:val="0"/>
          <w:sz w:val="24"/>
          <w:szCs w:val="24"/>
        </w:rPr>
      </w:pPr>
      <w:r w:rsidRPr="00CE4980">
        <w:rPr>
          <w:rStyle w:val="Strong"/>
          <w:rFonts w:ascii="Arial" w:hAnsi="Arial" w:cs="Arial"/>
          <w:b w:val="0"/>
          <w:bCs w:val="0"/>
          <w:sz w:val="24"/>
          <w:szCs w:val="24"/>
          <w:lang w:val="cy-GB"/>
        </w:rPr>
        <w:t xml:space="preserve">Drwy wella trefniadau rheoleiddio, bwriedir i'r Bil wella diogelwch i bobl (ymwelwyr yn ogystal â phreswylwyr) mewn adeiladau preswyl amlfeddiannaeth ac o gwmpas yr adeiladau hynny. Ar breswylwyr sy'n byw mewn adeiladau sydd o fewn cwmpas y gyfundrefn newydd arfaethedig y bydd yr effaith fwyaf. Bwriedir i'r diwygiadau wella diogelwch i bob preswylydd. Y rhai sy'n wynebu'r risg fwyaf o ddigwyddiadau sy'n ymwneud â diogelwch adeiladau fydd yn cael y budd mwyaf. Fodd bynnag, bydd costau i breswylwyr a'r rhai sydd yn y sefyllfa waethaf i dalu fydd yn teimlo effaith fwyaf y costau hynny. Ceir rhagor o wybodaeth am gostau yn yr Asesiad Effaith Rheoleiddiol. </w:t>
      </w:r>
    </w:p>
    <w:p w14:paraId="290BBA53" w14:textId="1B239F80" w:rsidR="004B2A36" w:rsidRDefault="00F06A6B" w:rsidP="00CE4980">
      <w:pPr>
        <w:rPr>
          <w:rFonts w:ascii="Arial" w:hAnsi="Arial" w:cs="Arial"/>
          <w:color w:val="000000" w:themeColor="text1"/>
          <w:sz w:val="24"/>
        </w:rPr>
      </w:pPr>
      <w:r>
        <w:rPr>
          <w:rStyle w:val="Strong"/>
          <w:rFonts w:ascii="Arial" w:hAnsi="Arial" w:cs="Arial"/>
          <w:b w:val="0"/>
          <w:bCs w:val="0"/>
          <w:sz w:val="24"/>
          <w:szCs w:val="24"/>
          <w:lang w:val="cy-GB"/>
        </w:rPr>
        <w:t>Fel y nodir uchod, bydd y Bil yn gosod dyletswyddau ar bersonau atebol i asesu a rheoli diogelwch adeiladau preswyl amlfeddiannaeth ac ymgysylltu â phreswylwyr</w:t>
      </w:r>
      <w:r>
        <w:rPr>
          <w:rFonts w:ascii="Arial" w:hAnsi="Arial" w:cs="Arial"/>
          <w:sz w:val="24"/>
          <w:lang w:val="cy-GB"/>
        </w:rPr>
        <w:t>. O ganlyniad i fodelau perchnogaeth cymhleth adeiladau, gall ystod eang o unigolion neu endidau fod yn berson atebol gan gynnwys:</w:t>
      </w:r>
    </w:p>
    <w:p w14:paraId="60E25EA5" w14:textId="5C1B5A6A" w:rsidR="004557E6" w:rsidRPr="004557E6" w:rsidRDefault="00F06A6B">
      <w:pPr>
        <w:pStyle w:val="ListParagraph"/>
        <w:numPr>
          <w:ilvl w:val="0"/>
          <w:numId w:val="6"/>
        </w:numPr>
        <w:spacing w:before="120" w:after="0" w:line="20" w:lineRule="atLeast"/>
        <w:ind w:left="1083" w:hanging="720"/>
        <w:contextualSpacing w:val="0"/>
        <w:jc w:val="both"/>
        <w:rPr>
          <w:rFonts w:ascii="Arial" w:hAnsi="Arial" w:cs="Arial"/>
          <w:sz w:val="24"/>
          <w:szCs w:val="24"/>
        </w:rPr>
      </w:pPr>
      <w:r w:rsidRPr="004557E6">
        <w:rPr>
          <w:rFonts w:ascii="Arial" w:hAnsi="Arial" w:cs="Arial"/>
          <w:sz w:val="24"/>
          <w:szCs w:val="24"/>
          <w:lang w:val="cy-GB"/>
        </w:rPr>
        <w:t>Landlord cymdeithasol cofrestredig</w:t>
      </w:r>
    </w:p>
    <w:p w14:paraId="6C782052" w14:textId="212EC820" w:rsidR="004557E6" w:rsidRPr="004557E6" w:rsidRDefault="00F06A6B">
      <w:pPr>
        <w:pStyle w:val="ListParagraph"/>
        <w:numPr>
          <w:ilvl w:val="0"/>
          <w:numId w:val="6"/>
        </w:numPr>
        <w:spacing w:before="120" w:after="0" w:line="20" w:lineRule="atLeast"/>
        <w:ind w:left="1083" w:hanging="720"/>
        <w:contextualSpacing w:val="0"/>
        <w:jc w:val="both"/>
        <w:rPr>
          <w:rFonts w:ascii="Arial" w:hAnsi="Arial" w:cs="Arial"/>
          <w:sz w:val="24"/>
          <w:szCs w:val="24"/>
        </w:rPr>
      </w:pPr>
      <w:r w:rsidRPr="004557E6">
        <w:rPr>
          <w:rFonts w:ascii="Arial" w:hAnsi="Arial" w:cs="Arial"/>
          <w:sz w:val="24"/>
          <w:szCs w:val="24"/>
          <w:lang w:val="cy-GB"/>
        </w:rPr>
        <w:t>Awdurdod lleol</w:t>
      </w:r>
    </w:p>
    <w:p w14:paraId="7216BD85" w14:textId="55063FDB" w:rsidR="004557E6" w:rsidRDefault="00F06A6B">
      <w:pPr>
        <w:pStyle w:val="ListParagraph"/>
        <w:numPr>
          <w:ilvl w:val="0"/>
          <w:numId w:val="6"/>
        </w:numPr>
        <w:spacing w:before="120" w:after="0" w:line="20" w:lineRule="atLeast"/>
        <w:ind w:left="1083" w:hanging="720"/>
        <w:contextualSpacing w:val="0"/>
        <w:jc w:val="both"/>
        <w:rPr>
          <w:rFonts w:ascii="Arial" w:hAnsi="Arial" w:cs="Arial"/>
          <w:sz w:val="24"/>
          <w:szCs w:val="24"/>
        </w:rPr>
      </w:pPr>
      <w:proofErr w:type="spellStart"/>
      <w:r w:rsidRPr="00A53400">
        <w:rPr>
          <w:rFonts w:ascii="Arial" w:hAnsi="Arial" w:cs="Arial"/>
          <w:sz w:val="24"/>
          <w:szCs w:val="24"/>
          <w:lang w:val="cy-GB"/>
        </w:rPr>
        <w:t>Cydweithrediaeth</w:t>
      </w:r>
      <w:proofErr w:type="spellEnd"/>
      <w:r w:rsidRPr="00A53400">
        <w:rPr>
          <w:rFonts w:ascii="Arial" w:hAnsi="Arial" w:cs="Arial"/>
          <w:sz w:val="24"/>
          <w:szCs w:val="24"/>
          <w:lang w:val="cy-GB"/>
        </w:rPr>
        <w:t xml:space="preserve"> dai gwbl </w:t>
      </w:r>
      <w:proofErr w:type="spellStart"/>
      <w:r w:rsidRPr="00A53400">
        <w:rPr>
          <w:rFonts w:ascii="Arial" w:hAnsi="Arial" w:cs="Arial"/>
          <w:sz w:val="24"/>
          <w:szCs w:val="24"/>
          <w:lang w:val="cy-GB"/>
        </w:rPr>
        <w:t>gydfeddiannol</w:t>
      </w:r>
      <w:proofErr w:type="spellEnd"/>
      <w:r w:rsidRPr="00A53400">
        <w:rPr>
          <w:rFonts w:ascii="Arial" w:hAnsi="Arial" w:cs="Arial"/>
          <w:sz w:val="24"/>
          <w:szCs w:val="24"/>
          <w:lang w:val="cy-GB"/>
        </w:rPr>
        <w:t>, a reolir gan denantiaid</w:t>
      </w:r>
    </w:p>
    <w:p w14:paraId="6EBD5C1D" w14:textId="77777777" w:rsidR="004557E6" w:rsidRPr="004557E6" w:rsidRDefault="00F06A6B">
      <w:pPr>
        <w:pStyle w:val="ListParagraph"/>
        <w:numPr>
          <w:ilvl w:val="0"/>
          <w:numId w:val="6"/>
        </w:numPr>
        <w:spacing w:before="120" w:after="0" w:line="20" w:lineRule="atLeast"/>
        <w:ind w:left="1083" w:hanging="720"/>
        <w:contextualSpacing w:val="0"/>
        <w:jc w:val="both"/>
        <w:rPr>
          <w:rFonts w:ascii="Arial" w:hAnsi="Arial" w:cs="Arial"/>
          <w:sz w:val="24"/>
          <w:szCs w:val="24"/>
        </w:rPr>
      </w:pPr>
      <w:r w:rsidRPr="004557E6">
        <w:rPr>
          <w:rFonts w:ascii="Arial" w:hAnsi="Arial" w:cs="Arial"/>
          <w:sz w:val="24"/>
          <w:szCs w:val="24"/>
          <w:lang w:val="cy-GB"/>
        </w:rPr>
        <w:t>Rhydd-ddeiliad</w:t>
      </w:r>
    </w:p>
    <w:p w14:paraId="7183C795" w14:textId="77777777" w:rsidR="004557E6" w:rsidRPr="004557E6" w:rsidRDefault="00F06A6B">
      <w:pPr>
        <w:pStyle w:val="ListParagraph"/>
        <w:numPr>
          <w:ilvl w:val="0"/>
          <w:numId w:val="6"/>
        </w:numPr>
        <w:spacing w:before="120" w:after="0" w:line="20" w:lineRule="atLeast"/>
        <w:ind w:left="1083" w:hanging="720"/>
        <w:contextualSpacing w:val="0"/>
        <w:jc w:val="both"/>
        <w:rPr>
          <w:rFonts w:ascii="Arial" w:hAnsi="Arial" w:cs="Arial"/>
          <w:sz w:val="24"/>
          <w:szCs w:val="24"/>
        </w:rPr>
      </w:pPr>
      <w:r w:rsidRPr="004557E6">
        <w:rPr>
          <w:rFonts w:ascii="Arial" w:hAnsi="Arial" w:cs="Arial"/>
          <w:sz w:val="24"/>
          <w:szCs w:val="24"/>
          <w:lang w:val="cy-GB"/>
        </w:rPr>
        <w:t xml:space="preserve">Prif </w:t>
      </w:r>
      <w:proofErr w:type="spellStart"/>
      <w:r w:rsidRPr="004557E6">
        <w:rPr>
          <w:rFonts w:ascii="Arial" w:hAnsi="Arial" w:cs="Arial"/>
          <w:sz w:val="24"/>
          <w:szCs w:val="24"/>
          <w:lang w:val="cy-GB"/>
        </w:rPr>
        <w:t>Brydlesai</w:t>
      </w:r>
      <w:proofErr w:type="spellEnd"/>
      <w:r w:rsidRPr="004557E6">
        <w:rPr>
          <w:rFonts w:ascii="Arial" w:hAnsi="Arial" w:cs="Arial"/>
          <w:sz w:val="24"/>
          <w:szCs w:val="24"/>
          <w:lang w:val="cy-GB"/>
        </w:rPr>
        <w:t xml:space="preserve"> </w:t>
      </w:r>
    </w:p>
    <w:p w14:paraId="678C937E" w14:textId="77777777" w:rsidR="004557E6" w:rsidRPr="00A53400" w:rsidRDefault="00F06A6B">
      <w:pPr>
        <w:pStyle w:val="ListParagraph"/>
        <w:numPr>
          <w:ilvl w:val="0"/>
          <w:numId w:val="6"/>
        </w:numPr>
        <w:spacing w:before="120" w:after="0" w:line="20" w:lineRule="atLeast"/>
        <w:ind w:left="1083" w:hanging="720"/>
        <w:contextualSpacing w:val="0"/>
        <w:jc w:val="both"/>
        <w:rPr>
          <w:rFonts w:ascii="Arial" w:hAnsi="Arial" w:cs="Arial"/>
          <w:sz w:val="24"/>
          <w:szCs w:val="24"/>
        </w:rPr>
      </w:pPr>
      <w:proofErr w:type="spellStart"/>
      <w:r w:rsidRPr="00A53400">
        <w:rPr>
          <w:rFonts w:ascii="Arial" w:hAnsi="Arial" w:cs="Arial"/>
          <w:sz w:val="24"/>
          <w:szCs w:val="24"/>
          <w:lang w:val="cy-GB"/>
        </w:rPr>
        <w:t>Prydlesai</w:t>
      </w:r>
      <w:proofErr w:type="spellEnd"/>
      <w:r w:rsidRPr="00A53400">
        <w:rPr>
          <w:rFonts w:ascii="Arial" w:hAnsi="Arial" w:cs="Arial"/>
          <w:sz w:val="24"/>
          <w:szCs w:val="24"/>
          <w:lang w:val="cy-GB"/>
        </w:rPr>
        <w:t xml:space="preserve"> Canol/Uwch </w:t>
      </w:r>
      <w:proofErr w:type="spellStart"/>
      <w:r w:rsidRPr="00A53400">
        <w:rPr>
          <w:rFonts w:ascii="Arial" w:hAnsi="Arial" w:cs="Arial"/>
          <w:sz w:val="24"/>
          <w:szCs w:val="24"/>
          <w:lang w:val="cy-GB"/>
        </w:rPr>
        <w:t>Brydlesai</w:t>
      </w:r>
      <w:proofErr w:type="spellEnd"/>
    </w:p>
    <w:p w14:paraId="17032610" w14:textId="77777777" w:rsidR="004557E6" w:rsidRPr="00A53400" w:rsidRDefault="00F06A6B">
      <w:pPr>
        <w:pStyle w:val="ListParagraph"/>
        <w:numPr>
          <w:ilvl w:val="0"/>
          <w:numId w:val="6"/>
        </w:numPr>
        <w:spacing w:before="120" w:after="0" w:line="20" w:lineRule="atLeast"/>
        <w:ind w:left="1083" w:hanging="720"/>
        <w:contextualSpacing w:val="0"/>
        <w:jc w:val="both"/>
        <w:rPr>
          <w:rFonts w:ascii="Arial" w:hAnsi="Arial" w:cs="Arial"/>
          <w:sz w:val="24"/>
          <w:szCs w:val="24"/>
        </w:rPr>
      </w:pPr>
      <w:r w:rsidRPr="00A53400">
        <w:rPr>
          <w:rFonts w:ascii="Arial" w:hAnsi="Arial" w:cs="Arial"/>
          <w:sz w:val="24"/>
          <w:szCs w:val="24"/>
          <w:lang w:val="cy-GB"/>
        </w:rPr>
        <w:t>Landlord</w:t>
      </w:r>
    </w:p>
    <w:p w14:paraId="6ED7ECC1" w14:textId="77777777" w:rsidR="004557E6" w:rsidRPr="00A53400" w:rsidRDefault="00F06A6B">
      <w:pPr>
        <w:pStyle w:val="ListParagraph"/>
        <w:numPr>
          <w:ilvl w:val="0"/>
          <w:numId w:val="6"/>
        </w:numPr>
        <w:spacing w:before="120" w:after="0" w:line="20" w:lineRule="atLeast"/>
        <w:ind w:left="1083" w:hanging="720"/>
        <w:contextualSpacing w:val="0"/>
        <w:jc w:val="both"/>
        <w:rPr>
          <w:rFonts w:ascii="Arial" w:hAnsi="Arial" w:cs="Arial"/>
          <w:sz w:val="24"/>
          <w:szCs w:val="24"/>
        </w:rPr>
      </w:pPr>
      <w:r w:rsidRPr="00A53400">
        <w:rPr>
          <w:rFonts w:ascii="Arial" w:hAnsi="Arial" w:cs="Arial"/>
          <w:sz w:val="24"/>
          <w:szCs w:val="24"/>
          <w:lang w:val="cy-GB"/>
        </w:rPr>
        <w:t>Cwmni Rheoli Eiddo Preswyl neu Gwmni Hawl i Reoli</w:t>
      </w:r>
    </w:p>
    <w:p w14:paraId="6CA2AA1D" w14:textId="77777777" w:rsidR="004557E6" w:rsidRPr="00A53400" w:rsidRDefault="00F06A6B">
      <w:pPr>
        <w:pStyle w:val="ListParagraph"/>
        <w:numPr>
          <w:ilvl w:val="0"/>
          <w:numId w:val="6"/>
        </w:numPr>
        <w:spacing w:before="120" w:after="0" w:line="20" w:lineRule="atLeast"/>
        <w:ind w:left="1083" w:hanging="720"/>
        <w:contextualSpacing w:val="0"/>
        <w:jc w:val="both"/>
        <w:rPr>
          <w:rFonts w:ascii="Arial" w:hAnsi="Arial" w:cs="Arial"/>
          <w:sz w:val="24"/>
          <w:szCs w:val="24"/>
        </w:rPr>
      </w:pPr>
      <w:r w:rsidRPr="00A53400">
        <w:rPr>
          <w:rFonts w:ascii="Arial" w:hAnsi="Arial" w:cs="Arial"/>
          <w:sz w:val="24"/>
          <w:szCs w:val="24"/>
          <w:lang w:val="cy-GB"/>
        </w:rPr>
        <w:t xml:space="preserve">Cymdeithas </w:t>
      </w:r>
      <w:proofErr w:type="spellStart"/>
      <w:r w:rsidRPr="00A53400">
        <w:rPr>
          <w:rFonts w:ascii="Arial" w:hAnsi="Arial" w:cs="Arial"/>
          <w:sz w:val="24"/>
          <w:szCs w:val="24"/>
          <w:lang w:val="cy-GB"/>
        </w:rPr>
        <w:t>cyfunddaliad</w:t>
      </w:r>
      <w:proofErr w:type="spellEnd"/>
      <w:r w:rsidRPr="00A53400">
        <w:rPr>
          <w:rFonts w:ascii="Arial" w:hAnsi="Arial" w:cs="Arial"/>
          <w:sz w:val="24"/>
          <w:szCs w:val="24"/>
          <w:lang w:val="cy-GB"/>
        </w:rPr>
        <w:t xml:space="preserve"> </w:t>
      </w:r>
    </w:p>
    <w:p w14:paraId="3764FA12" w14:textId="77777777" w:rsidR="004557E6" w:rsidRPr="00A53400" w:rsidRDefault="00F06A6B">
      <w:pPr>
        <w:pStyle w:val="ListParagraph"/>
        <w:numPr>
          <w:ilvl w:val="0"/>
          <w:numId w:val="6"/>
        </w:numPr>
        <w:spacing w:before="120" w:after="0" w:line="20" w:lineRule="atLeast"/>
        <w:ind w:left="1083" w:hanging="720"/>
        <w:contextualSpacing w:val="0"/>
        <w:jc w:val="both"/>
        <w:rPr>
          <w:rFonts w:ascii="Arial" w:hAnsi="Arial" w:cs="Arial"/>
          <w:sz w:val="24"/>
          <w:szCs w:val="24"/>
        </w:rPr>
      </w:pPr>
      <w:r w:rsidRPr="00A53400">
        <w:rPr>
          <w:rFonts w:ascii="Arial" w:hAnsi="Arial" w:cs="Arial"/>
          <w:sz w:val="24"/>
          <w:szCs w:val="24"/>
          <w:lang w:val="cy-GB"/>
        </w:rPr>
        <w:lastRenderedPageBreak/>
        <w:t>Lesddeiliaid â rhyddfraint</w:t>
      </w:r>
    </w:p>
    <w:p w14:paraId="59951537" w14:textId="416C3121" w:rsidR="004557E6" w:rsidRDefault="00F06A6B" w:rsidP="00CE4980">
      <w:pPr>
        <w:rPr>
          <w:rFonts w:ascii="Arial" w:hAnsi="Arial" w:cs="Arial"/>
          <w:sz w:val="24"/>
          <w:szCs w:val="24"/>
        </w:rPr>
      </w:pPr>
      <w:r>
        <w:rPr>
          <w:rFonts w:ascii="Arial" w:hAnsi="Arial" w:cs="Arial"/>
          <w:sz w:val="24"/>
          <w:szCs w:val="24"/>
          <w:lang w:val="cy-GB"/>
        </w:rPr>
        <w:t>Bydd costau ynghlwm wrth y dyletswyddau newydd y bydd y Bil yn eu gosod ar bersonau atebol. Ceir rhagor o wybodaeth am gostau yn yr Asesiad Effaith Rheoleiddiol.</w:t>
      </w:r>
    </w:p>
    <w:p w14:paraId="475E5104" w14:textId="192005ED" w:rsidR="003C09A7" w:rsidRPr="00DD6A2D" w:rsidRDefault="00F06A6B" w:rsidP="005E5A4B">
      <w:pPr>
        <w:shd w:val="clear" w:color="auto" w:fill="FFFFFF"/>
        <w:spacing w:line="336" w:lineRule="atLeast"/>
        <w:rPr>
          <w:rFonts w:cstheme="minorHAnsi"/>
          <w:b/>
          <w:color w:val="000000" w:themeColor="text1"/>
          <w:sz w:val="28"/>
        </w:rPr>
      </w:pPr>
      <w:r w:rsidRPr="00124510">
        <w:rPr>
          <w:rFonts w:cstheme="minorHAnsi"/>
          <w:b/>
          <w:bCs/>
          <w:color w:val="000000" w:themeColor="text1"/>
          <w:sz w:val="28"/>
          <w:lang w:val="cy-GB"/>
        </w:rPr>
        <w:t xml:space="preserve">4.2 Y sector cyhoeddus gan gynnwys llywodraeth leol a chyrff cyhoeddus eraill </w:t>
      </w:r>
    </w:p>
    <w:p w14:paraId="096E5D55" w14:textId="3C218706" w:rsidR="003C09A7" w:rsidRPr="0063698A" w:rsidRDefault="00F06A6B" w:rsidP="003C09A7">
      <w:pPr>
        <w:pStyle w:val="ListParagraph"/>
        <w:spacing w:line="336" w:lineRule="atLeast"/>
        <w:ind w:left="0"/>
        <w:rPr>
          <w:rFonts w:cstheme="minorHAnsi"/>
          <w:b/>
          <w:color w:val="000000" w:themeColor="text1"/>
          <w:sz w:val="24"/>
        </w:rPr>
      </w:pPr>
      <w:r w:rsidRPr="0063698A">
        <w:rPr>
          <w:rFonts w:cstheme="minorHAnsi"/>
          <w:b/>
          <w:bCs/>
          <w:color w:val="000000" w:themeColor="text1"/>
          <w:sz w:val="24"/>
          <w:lang w:val="cy-GB"/>
        </w:rPr>
        <w:t>Sut (naill ai'n gadarnhaol neu'n negyddol), ac i ba raddau (effaith sylweddol/cymedrol/bach), y bydd y cynnig yn effeithio ar y sector cyhoeddus?</w:t>
      </w:r>
    </w:p>
    <w:p w14:paraId="5B43F61D" w14:textId="5006E611" w:rsidR="003A48D7" w:rsidRDefault="00F06A6B" w:rsidP="003A48D7">
      <w:pPr>
        <w:rPr>
          <w:rStyle w:val="Strong"/>
          <w:rFonts w:ascii="Arial" w:hAnsi="Arial" w:cs="Arial"/>
          <w:b w:val="0"/>
          <w:bCs w:val="0"/>
          <w:sz w:val="24"/>
          <w:szCs w:val="24"/>
        </w:rPr>
      </w:pPr>
      <w:r w:rsidRPr="003A48D7">
        <w:rPr>
          <w:rStyle w:val="Strong"/>
          <w:rFonts w:ascii="Arial" w:hAnsi="Arial" w:cs="Arial"/>
          <w:b w:val="0"/>
          <w:bCs w:val="0"/>
          <w:sz w:val="24"/>
          <w:szCs w:val="24"/>
          <w:lang w:val="cy-GB"/>
        </w:rPr>
        <w:t>Bydd y Bil yn gwneud newidiadau a fydd yn effeithio ar awdurdodau lleol ac awdurdodau tân ac achub.</w:t>
      </w:r>
    </w:p>
    <w:p w14:paraId="142FBB79" w14:textId="19B922F4" w:rsidR="00CD31E2" w:rsidRDefault="00F06A6B" w:rsidP="003A48D7">
      <w:pPr>
        <w:rPr>
          <w:rStyle w:val="Strong"/>
          <w:rFonts w:ascii="Arial" w:hAnsi="Arial" w:cs="Arial"/>
          <w:b w:val="0"/>
          <w:bCs w:val="0"/>
          <w:sz w:val="24"/>
          <w:szCs w:val="24"/>
        </w:rPr>
      </w:pPr>
      <w:r>
        <w:rPr>
          <w:rStyle w:val="Strong"/>
          <w:rFonts w:ascii="Arial" w:hAnsi="Arial" w:cs="Arial"/>
          <w:b w:val="0"/>
          <w:bCs w:val="0"/>
          <w:sz w:val="24"/>
          <w:szCs w:val="24"/>
          <w:lang w:val="cy-GB"/>
        </w:rPr>
        <w:t xml:space="preserve">Bydd </w:t>
      </w:r>
      <w:r w:rsidR="00E91DEF">
        <w:rPr>
          <w:rStyle w:val="Strong"/>
          <w:rFonts w:ascii="Arial" w:hAnsi="Arial" w:cs="Arial"/>
          <w:b w:val="0"/>
          <w:bCs w:val="0"/>
          <w:sz w:val="24"/>
          <w:szCs w:val="24"/>
          <w:lang w:val="cy-GB"/>
        </w:rPr>
        <w:t xml:space="preserve">rhai </w:t>
      </w:r>
      <w:r>
        <w:rPr>
          <w:rStyle w:val="Strong"/>
          <w:rFonts w:ascii="Arial" w:hAnsi="Arial" w:cs="Arial"/>
          <w:b w:val="0"/>
          <w:bCs w:val="0"/>
          <w:sz w:val="24"/>
          <w:szCs w:val="24"/>
          <w:lang w:val="cy-GB"/>
        </w:rPr>
        <w:t>awdurdodau lleol yn ymgymryd â rôl newydd yr awdurdodau diogelwch adeiladau, fel y nodir uchod. Bydd hyn yn arwain at oblygiadau ariannol a goblygiadau o ran y gweithlu i awdurdodau lleol. Caiff yr effaith ariannol ar awdurdodau lleol ei hamlinellu yn yr Asesiad Effaith Rheoleiddiol ar gyfer y Bil.</w:t>
      </w:r>
    </w:p>
    <w:p w14:paraId="30A143C1" w14:textId="35735176" w:rsidR="003A48D7" w:rsidRPr="003A75F9" w:rsidRDefault="00F06A6B" w:rsidP="003A48D7">
      <w:pPr>
        <w:rPr>
          <w:rStyle w:val="Strong"/>
          <w:rFonts w:ascii="Arial" w:hAnsi="Arial" w:cs="Arial"/>
          <w:b w:val="0"/>
          <w:bCs w:val="0"/>
          <w:color w:val="000000" w:themeColor="text1"/>
          <w:sz w:val="24"/>
        </w:rPr>
      </w:pPr>
      <w:r>
        <w:rPr>
          <w:rStyle w:val="Strong"/>
          <w:rFonts w:ascii="Arial" w:hAnsi="Arial" w:cs="Arial"/>
          <w:b w:val="0"/>
          <w:bCs w:val="0"/>
          <w:sz w:val="24"/>
          <w:lang w:val="cy-GB"/>
        </w:rPr>
        <w:t>Gwnaethom gomisiynu</w:t>
      </w:r>
      <w:r>
        <w:rPr>
          <w:rFonts w:ascii="Arial" w:hAnsi="Arial" w:cs="Arial"/>
          <w:sz w:val="24"/>
          <w:szCs w:val="24"/>
          <w:lang w:val="cy-GB"/>
        </w:rPr>
        <w:t xml:space="preserve"> </w:t>
      </w:r>
      <w:hyperlink r:id="rId16" w:history="1">
        <w:r w:rsidRPr="00F95337">
          <w:rPr>
            <w:rStyle w:val="Hyperlink"/>
            <w:rFonts w:ascii="Arial" w:hAnsi="Arial" w:cs="Arial"/>
            <w:color w:val="005696"/>
            <w:sz w:val="24"/>
            <w:szCs w:val="24"/>
            <w:lang w:val="cy-GB"/>
          </w:rPr>
          <w:t>Adolygiad o'r gweithlu diogelwch adeiladau yng Nghymru</w:t>
        </w:r>
      </w:hyperlink>
      <w:r>
        <w:rPr>
          <w:rStyle w:val="Strong"/>
          <w:rFonts w:ascii="Arial" w:hAnsi="Arial" w:cs="Arial"/>
          <w:b w:val="0"/>
          <w:bCs w:val="0"/>
          <w:sz w:val="24"/>
          <w:lang w:val="cy-GB"/>
        </w:rPr>
        <w:t xml:space="preserve"> i wella dealltwriaeth o'r effaith ar weithlu awdurdodau lleol sy'n gyfrifol am ddiogelwch adeiladau preswyl sydd o fewn cwmpas y Bil. Nododd yr ymchwil dair prif her mewn perthynas â sicrhau bod y gweithlu diogelwch adeiladau yn barod i gyflawni ei gyfrifoldebau cyfredol. </w:t>
      </w:r>
    </w:p>
    <w:p w14:paraId="35B1001B" w14:textId="77777777" w:rsidR="003A48D7" w:rsidRPr="003A75F9" w:rsidRDefault="00F06A6B">
      <w:pPr>
        <w:pStyle w:val="ListParagraph"/>
        <w:numPr>
          <w:ilvl w:val="0"/>
          <w:numId w:val="7"/>
        </w:numPr>
        <w:spacing w:before="120" w:after="0"/>
        <w:ind w:left="714" w:hanging="357"/>
        <w:contextualSpacing w:val="0"/>
        <w:rPr>
          <w:rStyle w:val="Strong"/>
          <w:rFonts w:ascii="Arial" w:hAnsi="Arial" w:cs="Arial"/>
          <w:b w:val="0"/>
          <w:bCs w:val="0"/>
          <w:color w:val="000000" w:themeColor="text1"/>
          <w:sz w:val="24"/>
        </w:rPr>
      </w:pPr>
      <w:r w:rsidRPr="003A75F9">
        <w:rPr>
          <w:rStyle w:val="Strong"/>
          <w:rFonts w:ascii="Arial" w:hAnsi="Arial" w:cs="Arial"/>
          <w:b w:val="0"/>
          <w:bCs w:val="0"/>
          <w:color w:val="000000" w:themeColor="text1"/>
          <w:sz w:val="24"/>
          <w:lang w:val="cy-GB"/>
        </w:rPr>
        <w:t xml:space="preserve">Roedd aelodau'r gweithlu diogelwch adeiladau yng Nghymru yn fwy tebygol na'r boblogaeth gyffredinol o oedran gweithio yng Nghymru o fod yn ddynion dros 35 oed. </w:t>
      </w:r>
    </w:p>
    <w:p w14:paraId="625DE01A" w14:textId="77777777" w:rsidR="003A48D7" w:rsidRPr="003A75F9" w:rsidRDefault="00F06A6B">
      <w:pPr>
        <w:pStyle w:val="ListParagraph"/>
        <w:numPr>
          <w:ilvl w:val="0"/>
          <w:numId w:val="7"/>
        </w:numPr>
        <w:spacing w:before="120" w:after="0"/>
        <w:ind w:left="714" w:hanging="357"/>
        <w:contextualSpacing w:val="0"/>
        <w:rPr>
          <w:rStyle w:val="Strong"/>
          <w:rFonts w:ascii="Arial" w:hAnsi="Arial" w:cs="Arial"/>
          <w:b w:val="0"/>
          <w:bCs w:val="0"/>
          <w:color w:val="000000" w:themeColor="text1"/>
          <w:sz w:val="24"/>
        </w:rPr>
      </w:pPr>
      <w:r w:rsidRPr="003A75F9">
        <w:rPr>
          <w:rStyle w:val="Strong"/>
          <w:rFonts w:ascii="Arial" w:hAnsi="Arial" w:cs="Arial"/>
          <w:b w:val="0"/>
          <w:bCs w:val="0"/>
          <w:color w:val="000000" w:themeColor="text1"/>
          <w:sz w:val="24"/>
          <w:lang w:val="cy-GB"/>
        </w:rPr>
        <w:t xml:space="preserve">Nid oedd gan dimau awdurdodau lleol sy'n gweithio ar ddiogelwch adeiladau preswyl yn ystod y cam meddiannu y </w:t>
      </w:r>
      <w:proofErr w:type="spellStart"/>
      <w:r w:rsidRPr="003A75F9">
        <w:rPr>
          <w:rStyle w:val="Strong"/>
          <w:rFonts w:ascii="Arial" w:hAnsi="Arial" w:cs="Arial"/>
          <w:b w:val="0"/>
          <w:bCs w:val="0"/>
          <w:color w:val="000000" w:themeColor="text1"/>
          <w:sz w:val="24"/>
          <w:lang w:val="cy-GB"/>
        </w:rPr>
        <w:t>capasiti</w:t>
      </w:r>
      <w:proofErr w:type="spellEnd"/>
      <w:r w:rsidRPr="003A75F9">
        <w:rPr>
          <w:rStyle w:val="Strong"/>
          <w:rFonts w:ascii="Arial" w:hAnsi="Arial" w:cs="Arial"/>
          <w:b w:val="0"/>
          <w:bCs w:val="0"/>
          <w:color w:val="000000" w:themeColor="text1"/>
          <w:sz w:val="24"/>
          <w:lang w:val="cy-GB"/>
        </w:rPr>
        <w:t xml:space="preserve"> i fodloni'r galw. Mae gan rai awdurdodau lleol dimau mwy yn gweithio ar ddiogelwch adeiladau ac mae gwahaniaethau o ran maint y galw a'r math o alw.</w:t>
      </w:r>
    </w:p>
    <w:p w14:paraId="466B2C8C" w14:textId="77777777" w:rsidR="003A48D7" w:rsidRPr="003A75F9" w:rsidRDefault="00F06A6B">
      <w:pPr>
        <w:pStyle w:val="ListParagraph"/>
        <w:numPr>
          <w:ilvl w:val="0"/>
          <w:numId w:val="7"/>
        </w:numPr>
        <w:spacing w:before="120" w:after="0"/>
        <w:ind w:left="714" w:hanging="357"/>
        <w:contextualSpacing w:val="0"/>
        <w:rPr>
          <w:rStyle w:val="Strong"/>
          <w:rFonts w:ascii="Arial" w:hAnsi="Arial" w:cs="Arial"/>
          <w:b w:val="0"/>
          <w:bCs w:val="0"/>
          <w:color w:val="000000" w:themeColor="text1"/>
          <w:sz w:val="24"/>
        </w:rPr>
      </w:pPr>
      <w:r w:rsidRPr="003A75F9">
        <w:rPr>
          <w:rStyle w:val="Strong"/>
          <w:rFonts w:ascii="Arial" w:hAnsi="Arial" w:cs="Arial"/>
          <w:b w:val="0"/>
          <w:bCs w:val="0"/>
          <w:color w:val="000000" w:themeColor="text1"/>
          <w:sz w:val="24"/>
          <w:lang w:val="cy-GB"/>
        </w:rPr>
        <w:t xml:space="preserve">Roedd awdurdodau lleol ac aelodau unigol o'r gweithlu yn llai tebygol o deimlo'n hyderus i gynnal archwiliadau a chamau gorfodi mewn perthynas ag adeiladau dros 11 metr o uchder o gymharu ag adeiladau llai. Mae hyn yn awgrymu bod bwlch posibl yn y sgiliau a'r wybodaeth sydd eu hangen er mwyn helpu i sicrhau diogelwch adeiladau uchel yng Nghymru. </w:t>
      </w:r>
    </w:p>
    <w:p w14:paraId="1898CE4E" w14:textId="40A06B3C" w:rsidR="003A48D7" w:rsidRDefault="00F06A6B" w:rsidP="00F3582E">
      <w:pPr>
        <w:rPr>
          <w:rStyle w:val="Strong"/>
          <w:rFonts w:ascii="Arial" w:hAnsi="Arial" w:cs="Arial"/>
          <w:b w:val="0"/>
          <w:bCs w:val="0"/>
          <w:color w:val="000000" w:themeColor="text1"/>
          <w:sz w:val="24"/>
        </w:rPr>
      </w:pPr>
      <w:r w:rsidRPr="003A75F9">
        <w:rPr>
          <w:rStyle w:val="Strong"/>
          <w:rFonts w:ascii="Arial" w:hAnsi="Arial" w:cs="Arial"/>
          <w:b w:val="0"/>
          <w:bCs w:val="0"/>
          <w:color w:val="000000" w:themeColor="text1"/>
          <w:sz w:val="24"/>
          <w:lang w:val="cy-GB"/>
        </w:rPr>
        <w:t>Mae'r heriau hyn yn debygol o dyfu wrth i ddyletswyddau ychwanegol gael eu gosod ar awdurdodau lleol o ganlyniad i'r Bil.</w:t>
      </w:r>
    </w:p>
    <w:p w14:paraId="3B9A3EA0" w14:textId="42BA5AA4" w:rsidR="00A35539" w:rsidRDefault="00F06A6B" w:rsidP="00F3582E">
      <w:pPr>
        <w:rPr>
          <w:rStyle w:val="Strong"/>
          <w:rFonts w:ascii="Arial" w:hAnsi="Arial" w:cs="Arial"/>
          <w:b w:val="0"/>
          <w:bCs w:val="0"/>
          <w:color w:val="000000" w:themeColor="text1"/>
          <w:sz w:val="24"/>
          <w:lang w:val="cy-GB"/>
        </w:rPr>
      </w:pPr>
      <w:r w:rsidRPr="00F3582E">
        <w:rPr>
          <w:rStyle w:val="Strong"/>
          <w:rFonts w:ascii="Arial" w:hAnsi="Arial" w:cs="Arial"/>
          <w:b w:val="0"/>
          <w:bCs w:val="0"/>
          <w:color w:val="000000" w:themeColor="text1"/>
          <w:sz w:val="24"/>
          <w:lang w:val="cy-GB"/>
        </w:rPr>
        <w:t xml:space="preserve">Rydym wedi sefydlu grŵp gorchwyl a gorffen i ystyried y goblygiadau o ran adnoddau a </w:t>
      </w:r>
      <w:proofErr w:type="spellStart"/>
      <w:r w:rsidRPr="00F3582E">
        <w:rPr>
          <w:rStyle w:val="Strong"/>
          <w:rFonts w:ascii="Arial" w:hAnsi="Arial" w:cs="Arial"/>
          <w:b w:val="0"/>
          <w:bCs w:val="0"/>
          <w:color w:val="000000" w:themeColor="text1"/>
          <w:sz w:val="24"/>
          <w:lang w:val="cy-GB"/>
        </w:rPr>
        <w:t>chapasiti</w:t>
      </w:r>
      <w:proofErr w:type="spellEnd"/>
      <w:r w:rsidRPr="00F3582E">
        <w:rPr>
          <w:rStyle w:val="Strong"/>
          <w:rFonts w:ascii="Arial" w:hAnsi="Arial" w:cs="Arial"/>
          <w:b w:val="0"/>
          <w:bCs w:val="0"/>
          <w:color w:val="000000" w:themeColor="text1"/>
          <w:sz w:val="24"/>
          <w:lang w:val="cy-GB"/>
        </w:rPr>
        <w:t xml:space="preserve"> i awdurdodau lleol. Mae heriau'n cynnwys </w:t>
      </w:r>
      <w:proofErr w:type="spellStart"/>
      <w:r w:rsidRPr="00F3582E">
        <w:rPr>
          <w:rStyle w:val="Strong"/>
          <w:rFonts w:ascii="Arial" w:hAnsi="Arial" w:cs="Arial"/>
          <w:b w:val="0"/>
          <w:bCs w:val="0"/>
          <w:color w:val="000000" w:themeColor="text1"/>
          <w:sz w:val="24"/>
          <w:lang w:val="cy-GB"/>
        </w:rPr>
        <w:t>uwchsgilio</w:t>
      </w:r>
      <w:proofErr w:type="spellEnd"/>
      <w:r w:rsidRPr="00F3582E">
        <w:rPr>
          <w:rStyle w:val="Strong"/>
          <w:rFonts w:ascii="Arial" w:hAnsi="Arial" w:cs="Arial"/>
          <w:b w:val="0"/>
          <w:bCs w:val="0"/>
          <w:color w:val="000000" w:themeColor="text1"/>
          <w:sz w:val="24"/>
          <w:lang w:val="cy-GB"/>
        </w:rPr>
        <w:t xml:space="preserve"> staff, recriwtio a chadw staff a chyfyngiadau o ran adnoddau</w:t>
      </w:r>
      <w:r w:rsidR="00AB7857">
        <w:rPr>
          <w:rStyle w:val="Strong"/>
          <w:rFonts w:ascii="Arial" w:hAnsi="Arial" w:cs="Arial"/>
          <w:b w:val="0"/>
          <w:bCs w:val="0"/>
          <w:color w:val="000000" w:themeColor="text1"/>
          <w:sz w:val="24"/>
          <w:lang w:val="cy-GB"/>
        </w:rPr>
        <w:t xml:space="preserve">. </w:t>
      </w:r>
      <w:r w:rsidRPr="00F3582E">
        <w:rPr>
          <w:rStyle w:val="Strong"/>
          <w:rFonts w:ascii="Arial" w:hAnsi="Arial" w:cs="Arial"/>
          <w:b w:val="0"/>
          <w:bCs w:val="0"/>
          <w:color w:val="000000" w:themeColor="text1"/>
          <w:sz w:val="24"/>
          <w:lang w:val="cy-GB"/>
        </w:rPr>
        <w:t>Mae'r aelodau yn cynnwys Cymdeithas Llywodraeth Leol Cymru, cynrychiolwyr awdurdodau lleol, Cyfarwyddwyr Diogelu'r Cyhoedd Cymru a Rhentu Doeth Cymru. Mae'r pwyslais ar leihau rhwystrau i recriwtio/cadw staff a chau'r bwlch sgiliau.</w:t>
      </w:r>
    </w:p>
    <w:p w14:paraId="7FAD1DD7" w14:textId="3145CEB7" w:rsidR="00993916" w:rsidRPr="00993916" w:rsidRDefault="00993916" w:rsidP="00993916">
      <w:pPr>
        <w:rPr>
          <w:rStyle w:val="Strong"/>
          <w:rFonts w:ascii="Arial" w:hAnsi="Arial" w:cs="Arial"/>
          <w:b w:val="0"/>
          <w:bCs w:val="0"/>
          <w:color w:val="000000" w:themeColor="text1"/>
          <w:sz w:val="24"/>
          <w:lang w:val="cy-GB"/>
        </w:rPr>
      </w:pPr>
      <w:r w:rsidRPr="00993916">
        <w:rPr>
          <w:rStyle w:val="Strong"/>
          <w:rFonts w:ascii="Arial" w:hAnsi="Arial" w:cs="Arial"/>
          <w:b w:val="0"/>
          <w:bCs w:val="0"/>
          <w:color w:val="000000" w:themeColor="text1"/>
          <w:sz w:val="24"/>
          <w:lang w:val="cy-GB"/>
        </w:rPr>
        <w:lastRenderedPageBreak/>
        <w:t xml:space="preserve">Roedd cytundeb gan y grŵp i symud tuag at gynllun datblygu'r gweithlu </w:t>
      </w:r>
      <w:r w:rsidR="00267EFE">
        <w:rPr>
          <w:rStyle w:val="Strong"/>
          <w:rFonts w:ascii="Arial" w:hAnsi="Arial" w:cs="Arial"/>
          <w:b w:val="0"/>
          <w:bCs w:val="0"/>
          <w:color w:val="000000" w:themeColor="text1"/>
          <w:sz w:val="24"/>
          <w:lang w:val="cy-GB"/>
        </w:rPr>
        <w:t xml:space="preserve">sydd </w:t>
      </w:r>
      <w:r w:rsidRPr="00993916">
        <w:rPr>
          <w:rStyle w:val="Strong"/>
          <w:rFonts w:ascii="Arial" w:hAnsi="Arial" w:cs="Arial"/>
          <w:b w:val="0"/>
          <w:bCs w:val="0"/>
          <w:color w:val="000000" w:themeColor="text1"/>
          <w:sz w:val="24"/>
          <w:lang w:val="cy-GB"/>
        </w:rPr>
        <w:t xml:space="preserve">wedi'i seilio ar brentisiaethau a ariennir yn gyhoeddus. Gallai'r dull hwn ddarparu'r strwythur i ddenu recriwtiaid ac </w:t>
      </w:r>
      <w:proofErr w:type="spellStart"/>
      <w:r w:rsidRPr="00993916">
        <w:rPr>
          <w:rStyle w:val="Strong"/>
          <w:rFonts w:ascii="Arial" w:hAnsi="Arial" w:cs="Arial"/>
          <w:b w:val="0"/>
          <w:bCs w:val="0"/>
          <w:color w:val="000000" w:themeColor="text1"/>
          <w:sz w:val="24"/>
          <w:lang w:val="cy-GB"/>
        </w:rPr>
        <w:t>uwchsgilio</w:t>
      </w:r>
      <w:r w:rsidR="00B714A4">
        <w:rPr>
          <w:rStyle w:val="Strong"/>
          <w:rFonts w:ascii="Arial" w:hAnsi="Arial" w:cs="Arial"/>
          <w:b w:val="0"/>
          <w:bCs w:val="0"/>
          <w:color w:val="000000" w:themeColor="text1"/>
          <w:sz w:val="24"/>
          <w:lang w:val="cy-GB"/>
        </w:rPr>
        <w:t>’r</w:t>
      </w:r>
      <w:proofErr w:type="spellEnd"/>
      <w:r w:rsidRPr="00993916">
        <w:rPr>
          <w:rStyle w:val="Strong"/>
          <w:rFonts w:ascii="Arial" w:hAnsi="Arial" w:cs="Arial"/>
          <w:b w:val="0"/>
          <w:bCs w:val="0"/>
          <w:color w:val="000000" w:themeColor="text1"/>
          <w:sz w:val="24"/>
          <w:lang w:val="cy-GB"/>
        </w:rPr>
        <w:t xml:space="preserve"> gweithwyr presennol.</w:t>
      </w:r>
    </w:p>
    <w:p w14:paraId="5D1E0585" w14:textId="6C3EDDAC" w:rsidR="00993916" w:rsidRPr="00993916" w:rsidRDefault="00267EFE" w:rsidP="00993916">
      <w:pPr>
        <w:rPr>
          <w:rStyle w:val="Strong"/>
          <w:rFonts w:ascii="Arial" w:hAnsi="Arial" w:cs="Arial"/>
          <w:b w:val="0"/>
          <w:bCs w:val="0"/>
          <w:color w:val="000000" w:themeColor="text1"/>
          <w:sz w:val="24"/>
          <w:lang w:val="cy-GB"/>
        </w:rPr>
      </w:pPr>
      <w:r>
        <w:rPr>
          <w:rStyle w:val="Strong"/>
          <w:rFonts w:ascii="Arial" w:hAnsi="Arial" w:cs="Arial"/>
          <w:b w:val="0"/>
          <w:bCs w:val="0"/>
          <w:color w:val="000000" w:themeColor="text1"/>
          <w:sz w:val="24"/>
          <w:lang w:val="cy-GB"/>
        </w:rPr>
        <w:t xml:space="preserve">Mae Medr </w:t>
      </w:r>
      <w:r w:rsidR="00993916" w:rsidRPr="00993916">
        <w:rPr>
          <w:rStyle w:val="Strong"/>
          <w:rFonts w:ascii="Arial" w:hAnsi="Arial" w:cs="Arial"/>
          <w:b w:val="0"/>
          <w:bCs w:val="0"/>
          <w:color w:val="000000" w:themeColor="text1"/>
          <w:sz w:val="24"/>
          <w:lang w:val="cy-GB"/>
        </w:rPr>
        <w:t xml:space="preserve">(y Comisiwn Addysg </w:t>
      </w:r>
      <w:r>
        <w:rPr>
          <w:rStyle w:val="Strong"/>
          <w:rFonts w:ascii="Arial" w:hAnsi="Arial" w:cs="Arial"/>
          <w:b w:val="0"/>
          <w:bCs w:val="0"/>
          <w:color w:val="000000" w:themeColor="text1"/>
          <w:sz w:val="24"/>
          <w:lang w:val="cy-GB"/>
        </w:rPr>
        <w:t xml:space="preserve">Drydyddol </w:t>
      </w:r>
      <w:r w:rsidR="00993916" w:rsidRPr="00993916">
        <w:rPr>
          <w:rStyle w:val="Strong"/>
          <w:rFonts w:ascii="Arial" w:hAnsi="Arial" w:cs="Arial"/>
          <w:b w:val="0"/>
          <w:bCs w:val="0"/>
          <w:color w:val="000000" w:themeColor="text1"/>
          <w:sz w:val="24"/>
          <w:lang w:val="cy-GB"/>
        </w:rPr>
        <w:t>ac Ymchwil</w:t>
      </w:r>
      <w:r>
        <w:rPr>
          <w:rStyle w:val="Strong"/>
          <w:rFonts w:ascii="Arial" w:hAnsi="Arial" w:cs="Arial"/>
          <w:b w:val="0"/>
          <w:bCs w:val="0"/>
          <w:color w:val="000000" w:themeColor="text1"/>
          <w:sz w:val="24"/>
          <w:lang w:val="cy-GB"/>
        </w:rPr>
        <w:t>)</w:t>
      </w:r>
      <w:r w:rsidR="00993916" w:rsidRPr="00993916">
        <w:rPr>
          <w:rStyle w:val="Strong"/>
          <w:rFonts w:ascii="Arial" w:hAnsi="Arial" w:cs="Arial"/>
          <w:b w:val="0"/>
          <w:bCs w:val="0"/>
          <w:color w:val="000000" w:themeColor="text1"/>
          <w:sz w:val="24"/>
          <w:lang w:val="cy-GB"/>
        </w:rPr>
        <w:t xml:space="preserve"> </w:t>
      </w:r>
      <w:r>
        <w:rPr>
          <w:rStyle w:val="Strong"/>
          <w:rFonts w:ascii="Arial" w:hAnsi="Arial" w:cs="Arial"/>
          <w:b w:val="0"/>
          <w:bCs w:val="0"/>
          <w:color w:val="000000" w:themeColor="text1"/>
          <w:sz w:val="24"/>
          <w:lang w:val="cy-GB"/>
        </w:rPr>
        <w:t xml:space="preserve">wedi ymrwymo </w:t>
      </w:r>
      <w:r w:rsidR="00993916" w:rsidRPr="00993916">
        <w:rPr>
          <w:rStyle w:val="Strong"/>
          <w:rFonts w:ascii="Arial" w:hAnsi="Arial" w:cs="Arial"/>
          <w:b w:val="0"/>
          <w:bCs w:val="0"/>
          <w:color w:val="000000" w:themeColor="text1"/>
          <w:sz w:val="24"/>
          <w:lang w:val="cy-GB"/>
        </w:rPr>
        <w:t xml:space="preserve">i adolygu'r Brentisiaeth Uwch </w:t>
      </w:r>
      <w:r w:rsidR="00B714A4">
        <w:rPr>
          <w:rStyle w:val="Strong"/>
          <w:rFonts w:ascii="Arial" w:hAnsi="Arial" w:cs="Arial"/>
          <w:b w:val="0"/>
          <w:bCs w:val="0"/>
          <w:color w:val="000000" w:themeColor="text1"/>
          <w:sz w:val="24"/>
          <w:lang w:val="cy-GB"/>
        </w:rPr>
        <w:t xml:space="preserve">bresennol </w:t>
      </w:r>
      <w:r>
        <w:rPr>
          <w:rStyle w:val="Strong"/>
          <w:rFonts w:ascii="Arial" w:hAnsi="Arial" w:cs="Arial"/>
          <w:b w:val="0"/>
          <w:bCs w:val="0"/>
          <w:color w:val="000000" w:themeColor="text1"/>
          <w:sz w:val="24"/>
          <w:lang w:val="cy-GB"/>
        </w:rPr>
        <w:t xml:space="preserve">mewn </w:t>
      </w:r>
      <w:r w:rsidR="00993916" w:rsidRPr="00993916">
        <w:rPr>
          <w:rStyle w:val="Strong"/>
          <w:rFonts w:ascii="Arial" w:hAnsi="Arial" w:cs="Arial"/>
          <w:b w:val="0"/>
          <w:bCs w:val="0"/>
          <w:color w:val="000000" w:themeColor="text1"/>
          <w:sz w:val="24"/>
          <w:lang w:val="cy-GB"/>
        </w:rPr>
        <w:t>Cydymffurfiaeth Reoleiddiol</w:t>
      </w:r>
      <w:r w:rsidR="00B714A4">
        <w:rPr>
          <w:rStyle w:val="Strong"/>
          <w:rFonts w:ascii="Arial" w:hAnsi="Arial" w:cs="Arial"/>
          <w:b w:val="0"/>
          <w:bCs w:val="0"/>
          <w:color w:val="000000" w:themeColor="text1"/>
          <w:sz w:val="24"/>
          <w:lang w:val="cy-GB"/>
        </w:rPr>
        <w:t>,</w:t>
      </w:r>
      <w:r w:rsidR="00993916" w:rsidRPr="00993916">
        <w:rPr>
          <w:rStyle w:val="Strong"/>
          <w:rFonts w:ascii="Arial" w:hAnsi="Arial" w:cs="Arial"/>
          <w:b w:val="0"/>
          <w:bCs w:val="0"/>
          <w:color w:val="000000" w:themeColor="text1"/>
          <w:sz w:val="24"/>
          <w:lang w:val="cy-GB"/>
        </w:rPr>
        <w:t xml:space="preserve"> i archwilio datblygu llwybrau </w:t>
      </w:r>
      <w:r>
        <w:rPr>
          <w:rStyle w:val="Strong"/>
          <w:rFonts w:ascii="Arial" w:hAnsi="Arial" w:cs="Arial"/>
          <w:b w:val="0"/>
          <w:bCs w:val="0"/>
          <w:color w:val="000000" w:themeColor="text1"/>
          <w:sz w:val="24"/>
          <w:lang w:val="cy-GB"/>
        </w:rPr>
        <w:t xml:space="preserve">hyfforddiant </w:t>
      </w:r>
      <w:r w:rsidR="00993916" w:rsidRPr="00993916">
        <w:rPr>
          <w:rStyle w:val="Strong"/>
          <w:rFonts w:ascii="Arial" w:hAnsi="Arial" w:cs="Arial"/>
          <w:b w:val="0"/>
          <w:bCs w:val="0"/>
          <w:color w:val="000000" w:themeColor="text1"/>
          <w:sz w:val="24"/>
          <w:lang w:val="cy-GB"/>
        </w:rPr>
        <w:t xml:space="preserve">tai </w:t>
      </w:r>
      <w:r>
        <w:rPr>
          <w:rStyle w:val="Strong"/>
          <w:rFonts w:ascii="Arial" w:hAnsi="Arial" w:cs="Arial"/>
          <w:b w:val="0"/>
          <w:bCs w:val="0"/>
          <w:color w:val="000000" w:themeColor="text1"/>
          <w:sz w:val="24"/>
          <w:lang w:val="cy-GB"/>
        </w:rPr>
        <w:t xml:space="preserve">a’r amgylchedd </w:t>
      </w:r>
      <w:r w:rsidR="00993916" w:rsidRPr="00993916">
        <w:rPr>
          <w:rStyle w:val="Strong"/>
          <w:rFonts w:ascii="Arial" w:hAnsi="Arial" w:cs="Arial"/>
          <w:b w:val="0"/>
          <w:bCs w:val="0"/>
          <w:color w:val="000000" w:themeColor="text1"/>
          <w:sz w:val="24"/>
          <w:lang w:val="cy-GB"/>
        </w:rPr>
        <w:t xml:space="preserve">sy'n diwallu anghenion y sector yn well. Mae gan brentisiaethau hanes o ddenu recriwtiaid newydd ac </w:t>
      </w:r>
      <w:proofErr w:type="spellStart"/>
      <w:r w:rsidR="00993916" w:rsidRPr="00993916">
        <w:rPr>
          <w:rStyle w:val="Strong"/>
          <w:rFonts w:ascii="Arial" w:hAnsi="Arial" w:cs="Arial"/>
          <w:b w:val="0"/>
          <w:bCs w:val="0"/>
          <w:color w:val="000000" w:themeColor="text1"/>
          <w:sz w:val="24"/>
          <w:lang w:val="cy-GB"/>
        </w:rPr>
        <w:t>uwchsgilio</w:t>
      </w:r>
      <w:proofErr w:type="spellEnd"/>
      <w:r w:rsidR="00993916" w:rsidRPr="00993916">
        <w:rPr>
          <w:rStyle w:val="Strong"/>
          <w:rFonts w:ascii="Arial" w:hAnsi="Arial" w:cs="Arial"/>
          <w:b w:val="0"/>
          <w:bCs w:val="0"/>
          <w:color w:val="000000" w:themeColor="text1"/>
          <w:sz w:val="24"/>
          <w:lang w:val="cy-GB"/>
        </w:rPr>
        <w:t xml:space="preserve"> gweithwyr presennol yn y gweithle. Serch hynny, rydym yn deall bod angen rhagor o waith </w:t>
      </w:r>
      <w:r w:rsidR="00B714A4">
        <w:rPr>
          <w:rStyle w:val="Strong"/>
          <w:rFonts w:ascii="Arial" w:hAnsi="Arial" w:cs="Arial"/>
          <w:b w:val="0"/>
          <w:bCs w:val="0"/>
          <w:color w:val="000000" w:themeColor="text1"/>
          <w:sz w:val="24"/>
          <w:lang w:val="cy-GB"/>
        </w:rPr>
        <w:t>i</w:t>
      </w:r>
      <w:r w:rsidR="00993916" w:rsidRPr="00993916">
        <w:rPr>
          <w:rStyle w:val="Strong"/>
          <w:rFonts w:ascii="Arial" w:hAnsi="Arial" w:cs="Arial"/>
          <w:b w:val="0"/>
          <w:bCs w:val="0"/>
          <w:color w:val="000000" w:themeColor="text1"/>
          <w:sz w:val="24"/>
          <w:lang w:val="cy-GB"/>
        </w:rPr>
        <w:t xml:space="preserve"> ddatblygu strategaeth </w:t>
      </w:r>
      <w:r>
        <w:rPr>
          <w:rStyle w:val="Strong"/>
          <w:rFonts w:ascii="Arial" w:hAnsi="Arial" w:cs="Arial"/>
          <w:b w:val="0"/>
          <w:bCs w:val="0"/>
          <w:color w:val="000000" w:themeColor="text1"/>
          <w:sz w:val="24"/>
          <w:lang w:val="cy-GB"/>
        </w:rPr>
        <w:t xml:space="preserve">ar gyfer y </w:t>
      </w:r>
      <w:r w:rsidR="00993916" w:rsidRPr="00993916">
        <w:rPr>
          <w:rStyle w:val="Strong"/>
          <w:rFonts w:ascii="Arial" w:hAnsi="Arial" w:cs="Arial"/>
          <w:b w:val="0"/>
          <w:bCs w:val="0"/>
          <w:color w:val="000000" w:themeColor="text1"/>
          <w:sz w:val="24"/>
          <w:lang w:val="cy-GB"/>
        </w:rPr>
        <w:t xml:space="preserve">gweithlu </w:t>
      </w:r>
      <w:r>
        <w:rPr>
          <w:rStyle w:val="Strong"/>
          <w:rFonts w:ascii="Arial" w:hAnsi="Arial" w:cs="Arial"/>
          <w:b w:val="0"/>
          <w:bCs w:val="0"/>
          <w:color w:val="000000" w:themeColor="text1"/>
          <w:sz w:val="24"/>
          <w:lang w:val="cy-GB"/>
        </w:rPr>
        <w:t>ac rydym yn</w:t>
      </w:r>
      <w:r w:rsidR="00993916" w:rsidRPr="00993916">
        <w:rPr>
          <w:rStyle w:val="Strong"/>
          <w:rFonts w:ascii="Arial" w:hAnsi="Arial" w:cs="Arial"/>
          <w:b w:val="0"/>
          <w:bCs w:val="0"/>
          <w:color w:val="000000" w:themeColor="text1"/>
          <w:sz w:val="24"/>
          <w:lang w:val="cy-GB"/>
        </w:rPr>
        <w:t xml:space="preserve"> bwriadu </w:t>
      </w:r>
      <w:r w:rsidR="00C26565">
        <w:rPr>
          <w:rStyle w:val="Strong"/>
          <w:rFonts w:ascii="Arial" w:hAnsi="Arial" w:cs="Arial"/>
          <w:b w:val="0"/>
          <w:bCs w:val="0"/>
          <w:color w:val="000000" w:themeColor="text1"/>
          <w:sz w:val="24"/>
          <w:lang w:val="cy-GB"/>
        </w:rPr>
        <w:t>ailymgynnull</w:t>
      </w:r>
      <w:r w:rsidR="008902DC">
        <w:rPr>
          <w:rStyle w:val="Strong"/>
          <w:rFonts w:ascii="Arial" w:hAnsi="Arial" w:cs="Arial"/>
          <w:b w:val="0"/>
          <w:bCs w:val="0"/>
          <w:color w:val="000000" w:themeColor="text1"/>
          <w:sz w:val="24"/>
          <w:lang w:val="cy-GB"/>
        </w:rPr>
        <w:t xml:space="preserve"> â’r</w:t>
      </w:r>
      <w:r w:rsidR="00993916" w:rsidRPr="00993916">
        <w:rPr>
          <w:rStyle w:val="Strong"/>
          <w:rFonts w:ascii="Arial" w:hAnsi="Arial" w:cs="Arial"/>
          <w:b w:val="0"/>
          <w:bCs w:val="0"/>
          <w:color w:val="000000" w:themeColor="text1"/>
          <w:sz w:val="24"/>
          <w:lang w:val="cy-GB"/>
        </w:rPr>
        <w:t xml:space="preserve"> awdurdodau lleol ar ôl </w:t>
      </w:r>
      <w:r>
        <w:rPr>
          <w:rStyle w:val="Strong"/>
          <w:rFonts w:ascii="Arial" w:hAnsi="Arial" w:cs="Arial"/>
          <w:b w:val="0"/>
          <w:bCs w:val="0"/>
          <w:color w:val="000000" w:themeColor="text1"/>
          <w:sz w:val="24"/>
          <w:lang w:val="cy-GB"/>
        </w:rPr>
        <w:t xml:space="preserve">yr </w:t>
      </w:r>
      <w:r w:rsidR="00993916" w:rsidRPr="00993916">
        <w:rPr>
          <w:rStyle w:val="Strong"/>
          <w:rFonts w:ascii="Arial" w:hAnsi="Arial" w:cs="Arial"/>
          <w:b w:val="0"/>
          <w:bCs w:val="0"/>
          <w:color w:val="000000" w:themeColor="text1"/>
          <w:sz w:val="24"/>
          <w:lang w:val="cy-GB"/>
        </w:rPr>
        <w:t>etholiad mis Mai.</w:t>
      </w:r>
    </w:p>
    <w:p w14:paraId="39C6E4F1" w14:textId="0327B2DD" w:rsidR="00E30814" w:rsidRPr="003A75F9" w:rsidRDefault="00F06A6B" w:rsidP="003A48D7">
      <w:pPr>
        <w:rPr>
          <w:rStyle w:val="Strong"/>
          <w:rFonts w:ascii="Arial" w:hAnsi="Arial" w:cs="Arial"/>
          <w:b w:val="0"/>
          <w:bCs w:val="0"/>
          <w:color w:val="000000" w:themeColor="text1"/>
          <w:sz w:val="24"/>
        </w:rPr>
      </w:pPr>
      <w:r>
        <w:rPr>
          <w:rStyle w:val="Strong"/>
          <w:rFonts w:ascii="Arial" w:hAnsi="Arial" w:cs="Arial"/>
          <w:b w:val="0"/>
          <w:bCs w:val="0"/>
          <w:color w:val="000000" w:themeColor="text1"/>
          <w:sz w:val="24"/>
          <w:lang w:val="cy-GB"/>
        </w:rPr>
        <w:t xml:space="preserve">Caiff y gyfundrefn diogelwch tân uwch ar gyfer adeiladau preswyl amlfeddiannaeth, sydd ar wahân i Orchymyn Diogelwch Tân 2005, ei gorfodi gan yr awdurdodau tân ac achub. Bydd eu pwerau a'u cyfrifoldebau'n debyg iawn i'r rhai a nodir yng </w:t>
      </w:r>
      <w:r w:rsidR="00CA22EF" w:rsidRPr="00CA22EF">
        <w:rPr>
          <w:rFonts w:ascii="Arial" w:hAnsi="Arial" w:cs="Arial"/>
          <w:color w:val="000000" w:themeColor="text1"/>
          <w:sz w:val="24"/>
          <w:lang w:val="cy-GB"/>
        </w:rPr>
        <w:t>Ngorchymyn Diwygio Rheoleiddio (</w:t>
      </w:r>
      <w:r>
        <w:rPr>
          <w:rStyle w:val="Strong"/>
          <w:rFonts w:ascii="Arial" w:hAnsi="Arial" w:cs="Arial"/>
          <w:b w:val="0"/>
          <w:bCs w:val="0"/>
          <w:color w:val="000000" w:themeColor="text1"/>
          <w:sz w:val="24"/>
          <w:lang w:val="cy-GB"/>
        </w:rPr>
        <w:t xml:space="preserve">Diogelwch Tân) 2005, felly rhagwelir mai ychydig iawn o </w:t>
      </w:r>
      <w:proofErr w:type="spellStart"/>
      <w:r>
        <w:rPr>
          <w:rStyle w:val="Strong"/>
          <w:rFonts w:ascii="Arial" w:hAnsi="Arial" w:cs="Arial"/>
          <w:b w:val="0"/>
          <w:bCs w:val="0"/>
          <w:color w:val="000000" w:themeColor="text1"/>
          <w:sz w:val="24"/>
          <w:lang w:val="cy-GB"/>
        </w:rPr>
        <w:t>gapasiti</w:t>
      </w:r>
      <w:proofErr w:type="spellEnd"/>
      <w:r>
        <w:rPr>
          <w:rStyle w:val="Strong"/>
          <w:rFonts w:ascii="Arial" w:hAnsi="Arial" w:cs="Arial"/>
          <w:b w:val="0"/>
          <w:bCs w:val="0"/>
          <w:color w:val="000000" w:themeColor="text1"/>
          <w:sz w:val="24"/>
          <w:lang w:val="cy-GB"/>
        </w:rPr>
        <w:t xml:space="preserve"> ychwanegol, os o gwbl, y bydd ei angen ar awdurdodau tân ac achub.</w:t>
      </w:r>
    </w:p>
    <w:p w14:paraId="1FD2031D" w14:textId="77777777" w:rsidR="002D436A" w:rsidRPr="00124510" w:rsidRDefault="00F06A6B" w:rsidP="002D436A">
      <w:pPr>
        <w:spacing w:line="336" w:lineRule="atLeast"/>
        <w:rPr>
          <w:rFonts w:cstheme="minorHAnsi"/>
          <w:b/>
          <w:color w:val="000000" w:themeColor="text1"/>
          <w:sz w:val="28"/>
        </w:rPr>
      </w:pPr>
      <w:r w:rsidRPr="00124510">
        <w:rPr>
          <w:rFonts w:cstheme="minorHAnsi"/>
          <w:b/>
          <w:bCs/>
          <w:color w:val="000000" w:themeColor="text1"/>
          <w:sz w:val="28"/>
          <w:lang w:val="cy-GB"/>
        </w:rPr>
        <w:t>4.3 Y Trydydd Sector</w:t>
      </w:r>
    </w:p>
    <w:p w14:paraId="40890014" w14:textId="77777777" w:rsidR="002D436A" w:rsidRPr="0063698A" w:rsidRDefault="00F06A6B" w:rsidP="002D436A">
      <w:pPr>
        <w:spacing w:line="336" w:lineRule="atLeast"/>
        <w:rPr>
          <w:rFonts w:cstheme="minorHAnsi"/>
          <w:b/>
          <w:color w:val="000000" w:themeColor="text1"/>
          <w:sz w:val="24"/>
        </w:rPr>
      </w:pPr>
      <w:r w:rsidRPr="0063698A">
        <w:rPr>
          <w:rFonts w:cstheme="minorHAnsi"/>
          <w:b/>
          <w:bCs/>
          <w:color w:val="000000" w:themeColor="text1"/>
          <w:sz w:val="24"/>
          <w:lang w:val="cy-GB"/>
        </w:rPr>
        <w:t>Sut (naill ai'n gadarnhaol neu'n negyddol), ac i ba raddau (effaith sylweddol/cymedrol/bach), y bydd y cynnig yn effeithio ar sefydliadau yn y trydydd sector a'r hyn y maent yn ei wneud?</w:t>
      </w:r>
    </w:p>
    <w:p w14:paraId="42CE68F0" w14:textId="5EF63072" w:rsidR="007D3C78" w:rsidRPr="007D3C78" w:rsidRDefault="00F06A6B" w:rsidP="007D3C78">
      <w:pPr>
        <w:rPr>
          <w:rFonts w:ascii="Arial" w:hAnsi="Arial" w:cs="Arial"/>
          <w:sz w:val="24"/>
          <w:szCs w:val="36"/>
        </w:rPr>
      </w:pPr>
      <w:r w:rsidRPr="007D3C78">
        <w:rPr>
          <w:rFonts w:ascii="Arial" w:hAnsi="Arial" w:cs="Arial"/>
          <w:sz w:val="24"/>
          <w:szCs w:val="36"/>
          <w:lang w:val="cy-GB"/>
        </w:rPr>
        <w:t>Nid ydym yn rhagweld y bydd unrhyw effaith sylweddol ar y trydydd sector.</w:t>
      </w:r>
    </w:p>
    <w:p w14:paraId="437366CD" w14:textId="77777777" w:rsidR="00DB7988" w:rsidRPr="00124510" w:rsidRDefault="00F06A6B" w:rsidP="00DB7988">
      <w:pPr>
        <w:rPr>
          <w:rFonts w:cstheme="minorHAnsi"/>
          <w:b/>
          <w:color w:val="000000" w:themeColor="text1"/>
          <w:sz w:val="28"/>
        </w:rPr>
      </w:pPr>
      <w:r w:rsidRPr="00124510">
        <w:rPr>
          <w:rFonts w:cstheme="minorHAnsi"/>
          <w:b/>
          <w:bCs/>
          <w:color w:val="000000" w:themeColor="text1"/>
          <w:sz w:val="28"/>
          <w:lang w:val="cy-GB"/>
        </w:rPr>
        <w:t>4.4 Yr Effaith ar Gyfiawnder</w:t>
      </w:r>
    </w:p>
    <w:p w14:paraId="1086DD5F" w14:textId="27B1E15A" w:rsidR="00CB7566" w:rsidRPr="00CB7566" w:rsidRDefault="00F06A6B" w:rsidP="00CB7566">
      <w:pPr>
        <w:spacing w:before="0" w:after="0" w:line="240" w:lineRule="auto"/>
        <w:contextualSpacing/>
        <w:jc w:val="both"/>
        <w:rPr>
          <w:rFonts w:ascii="Arial" w:hAnsi="Arial"/>
          <w:sz w:val="24"/>
          <w:szCs w:val="40"/>
        </w:rPr>
      </w:pPr>
      <w:r w:rsidRPr="00CB7566">
        <w:rPr>
          <w:rFonts w:ascii="Arial" w:hAnsi="Arial"/>
          <w:sz w:val="24"/>
          <w:szCs w:val="40"/>
          <w:lang w:val="cy-GB"/>
        </w:rPr>
        <w:t>Rydym wedi ystyried effeithiau'r Bil ar y system gyfiawnder. Gwnaeth Llywodraeth Cymru gwblhau a chyflwyno Ffurflen Nodi Effaith ar y System Gyfiawnder i'r Weinyddiaeth Gyfiawnder, a nododd effaith bosibl fach ar y system gyfiawnder. Ymgynghorwyd ag Adran yr Arglwyddes Brif Ustus hefyd ynghylch yr effaith y rhagwelir y bydd y Bil yn ei chael ar y system gyfiawnder.</w:t>
      </w:r>
    </w:p>
    <w:p w14:paraId="20E748CD" w14:textId="77777777" w:rsidR="00CB7566" w:rsidRPr="00CB7566" w:rsidRDefault="00CB7566" w:rsidP="00CB7566">
      <w:pPr>
        <w:pStyle w:val="ListParagraph"/>
        <w:spacing w:before="0" w:after="0" w:line="240" w:lineRule="auto"/>
        <w:ind w:left="360"/>
        <w:jc w:val="both"/>
        <w:rPr>
          <w:rFonts w:ascii="Arial" w:hAnsi="Arial"/>
          <w:sz w:val="24"/>
          <w:szCs w:val="40"/>
        </w:rPr>
      </w:pPr>
    </w:p>
    <w:p w14:paraId="63E0984B" w14:textId="6B0F8E34" w:rsidR="00CB7566" w:rsidRPr="00CB7566" w:rsidRDefault="00F06A6B" w:rsidP="00CB7566">
      <w:pPr>
        <w:spacing w:before="0" w:after="0" w:line="240" w:lineRule="auto"/>
        <w:contextualSpacing/>
        <w:jc w:val="both"/>
        <w:rPr>
          <w:rFonts w:ascii="Arial" w:hAnsi="Arial" w:cs="Arial"/>
          <w:sz w:val="24"/>
          <w:szCs w:val="24"/>
        </w:rPr>
      </w:pPr>
      <w:r w:rsidRPr="00CB7566">
        <w:rPr>
          <w:rFonts w:ascii="Arial" w:hAnsi="Arial" w:cs="Arial"/>
          <w:sz w:val="24"/>
          <w:szCs w:val="24"/>
          <w:lang w:val="cy-GB"/>
        </w:rPr>
        <w:t xml:space="preserve">Mae'r Bil yn darparu ar gyfer sefydlu awdurdodau diogelwch adeiladau, a fydd yn meddu ar swyddogaethau rheoleiddio, cydymffurfio a chynghori wrth oruchwylio'r gyfundrefn diogelwch adeiladau newydd. Bydd yn gyfrifol am sicrhau cydymffurfiaeth â'r gyfundrefn diogelwch adeiladau newydd ar gyfer adeiladau preswyl amlfeddiannaeth yng Nghymru. </w:t>
      </w:r>
    </w:p>
    <w:p w14:paraId="3A3F5B73" w14:textId="77777777" w:rsidR="00CB7566" w:rsidRPr="00CB7566" w:rsidRDefault="00CB7566" w:rsidP="00CB7566">
      <w:pPr>
        <w:pStyle w:val="ListParagraph"/>
        <w:spacing w:before="0" w:after="0" w:line="240" w:lineRule="auto"/>
        <w:rPr>
          <w:rFonts w:ascii="Arial" w:hAnsi="Arial" w:cs="Arial"/>
          <w:sz w:val="24"/>
          <w:szCs w:val="24"/>
        </w:rPr>
      </w:pPr>
    </w:p>
    <w:p w14:paraId="2BA41B54" w14:textId="0E870E70" w:rsidR="00CB7566" w:rsidRPr="00CB7566" w:rsidRDefault="00F06A6B" w:rsidP="00CB7566">
      <w:pPr>
        <w:spacing w:before="0" w:after="0" w:line="240" w:lineRule="auto"/>
        <w:contextualSpacing/>
        <w:jc w:val="both"/>
        <w:rPr>
          <w:rFonts w:ascii="Arial" w:hAnsi="Arial" w:cs="Arial"/>
          <w:sz w:val="24"/>
          <w:szCs w:val="24"/>
        </w:rPr>
      </w:pPr>
      <w:r w:rsidRPr="00CB7566">
        <w:rPr>
          <w:rFonts w:ascii="Arial" w:hAnsi="Arial" w:cs="Arial"/>
          <w:sz w:val="24"/>
          <w:szCs w:val="24"/>
          <w:lang w:val="cy-GB"/>
        </w:rPr>
        <w:t xml:space="preserve">Bydd y Bil yn gosod dyletswyddau ychwanegol ar awdurdodau lleol (fel awdurdodau diogelwch adeiladau), awdurdodau tân ac achub (fel awdurdodau diogelwch tân), landlordiaid, tenantiaid, perchnogion, lesddeiliaid a rhydd-ddeiliaid. Bydd hefyd yn gosod dyletswyddau ar breswylwyr a pherchnogion unedau mewn adeiladau preswyl amlfeddiannaeth sydd o fewn y cwmpas, i beidio ag ymddwyn mewn ffordd sy'n peri risg sylweddol y bydd risg i ddiogelwch yr adeilad yn codi. </w:t>
      </w:r>
    </w:p>
    <w:p w14:paraId="51B9231B" w14:textId="77777777" w:rsidR="00CB7566" w:rsidRPr="00CB7566" w:rsidRDefault="00CB7566" w:rsidP="00CB7566">
      <w:pPr>
        <w:spacing w:before="0" w:after="0" w:line="240" w:lineRule="auto"/>
        <w:contextualSpacing/>
        <w:jc w:val="both"/>
        <w:rPr>
          <w:rFonts w:cs="Arial"/>
          <w:sz w:val="24"/>
          <w:szCs w:val="24"/>
        </w:rPr>
      </w:pPr>
    </w:p>
    <w:p w14:paraId="4684A87C" w14:textId="6E4186D9" w:rsidR="00CB7566" w:rsidRPr="00CB7566" w:rsidRDefault="00F06A6B" w:rsidP="00CB7566">
      <w:pPr>
        <w:spacing w:before="0" w:after="0" w:line="240" w:lineRule="auto"/>
        <w:contextualSpacing/>
        <w:jc w:val="both"/>
        <w:rPr>
          <w:rFonts w:ascii="Arial" w:hAnsi="Arial" w:cs="Arial"/>
          <w:sz w:val="24"/>
          <w:szCs w:val="24"/>
        </w:rPr>
      </w:pPr>
      <w:r w:rsidRPr="00CB7566">
        <w:rPr>
          <w:rFonts w:ascii="Arial" w:hAnsi="Arial" w:cs="Arial"/>
          <w:sz w:val="24"/>
          <w:szCs w:val="24"/>
          <w:lang w:val="cy-GB"/>
        </w:rPr>
        <w:t xml:space="preserve">Gall yr awdurdodau diogelwch adeiladau a'r awdurdodau diogelwch tân wneud ceisiadau i'r tribiwnlys eiddo preswyl o dan amgylchiadau penodol a chymryd camau erlyn drwy'r </w:t>
      </w:r>
      <w:r w:rsidRPr="00CB7566">
        <w:rPr>
          <w:rFonts w:ascii="Arial" w:hAnsi="Arial" w:cs="Arial"/>
          <w:sz w:val="24"/>
          <w:szCs w:val="24"/>
          <w:lang w:val="cy-GB"/>
        </w:rPr>
        <w:lastRenderedPageBreak/>
        <w:t>llysoedd i fynd i'r afael ag achosion o dorri darpariaethau'r Bil. Bydd prif bersonau atebol hefyd yn gallu gwneud cais i'r llysoedd am orchmynion torri. Caiff cyfundrefn orfodi newydd ei chynnig er mwyn sicrhau ac annog cydymffurfiaeth â'r gyfundrefn diogelwch adeiladau newydd. Mae hyn yn cynnwys:</w:t>
      </w:r>
    </w:p>
    <w:p w14:paraId="48E973EF" w14:textId="18EF9280" w:rsidR="00CB7566" w:rsidRPr="00CB7566" w:rsidRDefault="00F06A6B">
      <w:pPr>
        <w:pStyle w:val="ListParagraph"/>
        <w:numPr>
          <w:ilvl w:val="0"/>
          <w:numId w:val="18"/>
        </w:numPr>
        <w:spacing w:before="120" w:after="0" w:line="240" w:lineRule="auto"/>
        <w:ind w:left="1077" w:hanging="357"/>
        <w:contextualSpacing w:val="0"/>
        <w:jc w:val="both"/>
        <w:rPr>
          <w:rFonts w:ascii="Arial" w:hAnsi="Arial" w:cs="Arial"/>
          <w:sz w:val="24"/>
          <w:szCs w:val="24"/>
        </w:rPr>
      </w:pPr>
      <w:r w:rsidRPr="00CB7566">
        <w:rPr>
          <w:rFonts w:ascii="Arial" w:hAnsi="Arial" w:cs="Arial"/>
          <w:sz w:val="24"/>
          <w:szCs w:val="24"/>
          <w:lang w:val="cy-GB"/>
        </w:rPr>
        <w:t>Pwerau Gorfodi Sifil: gan gynnwys pŵer i gyflwyno hysbysiadau cydymffurfio, hysbysiadau gwahardd a hysbysiadau gweithredu ar frys ar gyfer achosion penodol o fynd yn groes i'r gyfundrefn. Bydd awdurdodau diogelwch adeiladau ac awdurdodau diogelwch tân yn gallu gofyn am wybodaeth a dogfennau gan brif bersonau atebol a phersonau atebol a chael mynediad i adeiladau a'u harchwilio. Gall awdurdodau diogelwch tân hefyd gyflwyno hysbysiadau gwahardd.</w:t>
      </w:r>
    </w:p>
    <w:p w14:paraId="3F117AE1" w14:textId="73BFAFBE" w:rsidR="00CB7566" w:rsidRPr="00CB7566" w:rsidRDefault="00F06A6B">
      <w:pPr>
        <w:pStyle w:val="ListParagraph"/>
        <w:numPr>
          <w:ilvl w:val="0"/>
          <w:numId w:val="18"/>
        </w:numPr>
        <w:spacing w:before="120" w:after="0" w:line="240" w:lineRule="auto"/>
        <w:ind w:left="1077" w:hanging="357"/>
        <w:contextualSpacing w:val="0"/>
        <w:jc w:val="both"/>
        <w:rPr>
          <w:rFonts w:ascii="Arial" w:hAnsi="Arial" w:cs="Arial"/>
          <w:sz w:val="24"/>
          <w:szCs w:val="24"/>
        </w:rPr>
      </w:pPr>
      <w:r w:rsidRPr="00CB7566">
        <w:rPr>
          <w:rFonts w:ascii="Arial" w:hAnsi="Arial" w:cs="Arial"/>
          <w:sz w:val="24"/>
          <w:szCs w:val="24"/>
          <w:lang w:val="cy-GB"/>
        </w:rPr>
        <w:t xml:space="preserve">Pwerau Gorfodi ar gyfer Rheoli Diogelwch Adeiladau: Bydd gan awdurdodau diogelwch adeiladau ac awdurdodau diogelwch tân y pŵer i gymryd camau gorfodi yn erbyn prif bersonau atebol a phersonau atebol a phreswylwyr nad ydynt yn cydymffurfio â'u dyletswyddau, yn ogystal â phreswylwyr lle bo hynny'n briodol. </w:t>
      </w:r>
    </w:p>
    <w:p w14:paraId="1CA3E886" w14:textId="77777777" w:rsidR="00CB7566" w:rsidRPr="00CB7566" w:rsidRDefault="00CB7566" w:rsidP="00CB7566">
      <w:pPr>
        <w:pStyle w:val="ListParagraph"/>
        <w:ind w:left="1080"/>
        <w:jc w:val="both"/>
        <w:rPr>
          <w:rFonts w:ascii="Arial" w:hAnsi="Arial" w:cs="Arial"/>
          <w:sz w:val="24"/>
          <w:szCs w:val="24"/>
        </w:rPr>
      </w:pPr>
    </w:p>
    <w:p w14:paraId="2D939294" w14:textId="13B97955" w:rsidR="00EF658F" w:rsidRDefault="00F06A6B" w:rsidP="00CB7566">
      <w:pPr>
        <w:spacing w:before="0" w:after="0" w:line="240" w:lineRule="auto"/>
        <w:contextualSpacing/>
        <w:jc w:val="both"/>
        <w:rPr>
          <w:rFonts w:ascii="Arial" w:hAnsi="Arial" w:cs="Arial"/>
          <w:sz w:val="24"/>
          <w:szCs w:val="24"/>
        </w:rPr>
      </w:pPr>
      <w:r w:rsidRPr="00EF658F">
        <w:rPr>
          <w:rFonts w:ascii="Arial" w:hAnsi="Arial" w:cs="Arial"/>
          <w:sz w:val="24"/>
          <w:szCs w:val="24"/>
          <w:lang w:val="cy-GB"/>
        </w:rPr>
        <w:t>Gall personau atebol roi hysbysiadau rhybuddio i breswylwyr os ydynt o'r farn eu bod wedi torri un o'u dyletswyddau. Yna gall personau atebol wneud cais i'r tribiwnlys eiddo preswyl am orchymyn torri o dan amgylchiadau penodol. Gall personau atebol a deiliaid dyletswydd mewn perthynas â thai amlfeddiannaeth hefyd wneud cais i'r tribiwnlys eiddo preswyl am orchymyn mynediad o dan amgylchiadau penodol.</w:t>
      </w:r>
    </w:p>
    <w:p w14:paraId="199B0398" w14:textId="77777777" w:rsidR="00EF658F" w:rsidRDefault="00EF658F" w:rsidP="00CB7566">
      <w:pPr>
        <w:spacing w:before="0" w:after="0" w:line="240" w:lineRule="auto"/>
        <w:contextualSpacing/>
        <w:jc w:val="both"/>
        <w:rPr>
          <w:rFonts w:ascii="Arial" w:hAnsi="Arial" w:cs="Arial"/>
          <w:sz w:val="24"/>
          <w:szCs w:val="24"/>
        </w:rPr>
      </w:pPr>
    </w:p>
    <w:p w14:paraId="571C2DE7" w14:textId="62DF1A75" w:rsidR="00CB7566" w:rsidRPr="00CB7566" w:rsidRDefault="00F06A6B" w:rsidP="00CB7566">
      <w:pPr>
        <w:spacing w:before="0" w:after="0" w:line="240" w:lineRule="auto"/>
        <w:contextualSpacing/>
        <w:jc w:val="both"/>
        <w:rPr>
          <w:rFonts w:ascii="Arial" w:hAnsi="Arial" w:cs="Arial"/>
          <w:sz w:val="24"/>
          <w:szCs w:val="24"/>
        </w:rPr>
      </w:pPr>
      <w:r w:rsidRPr="00CB7566">
        <w:rPr>
          <w:rFonts w:ascii="Arial" w:hAnsi="Arial" w:cs="Arial"/>
          <w:sz w:val="24"/>
          <w:szCs w:val="24"/>
          <w:lang w:val="cy-GB"/>
        </w:rPr>
        <w:t xml:space="preserve">Mae'r effaith y rhagwelir y bydd y Bil yn ei chael ar y system gyfiawnder yn ansicr a chaiff ei hystyried ymhellach. </w:t>
      </w:r>
    </w:p>
    <w:p w14:paraId="6F19CCDC" w14:textId="77777777" w:rsidR="00CB7566" w:rsidRPr="00CB7566" w:rsidRDefault="00CB7566" w:rsidP="00CB7566">
      <w:pPr>
        <w:pStyle w:val="ListParagraph"/>
        <w:spacing w:before="0" w:after="0" w:line="240" w:lineRule="auto"/>
        <w:ind w:left="360"/>
        <w:jc w:val="both"/>
        <w:rPr>
          <w:rFonts w:ascii="Arial" w:hAnsi="Arial" w:cs="Arial"/>
          <w:sz w:val="24"/>
          <w:szCs w:val="24"/>
        </w:rPr>
      </w:pPr>
    </w:p>
    <w:p w14:paraId="4BD4FADF" w14:textId="0DC912BB" w:rsidR="00CB7566" w:rsidRPr="00CB7566" w:rsidRDefault="00F06A6B" w:rsidP="00CB7566">
      <w:pPr>
        <w:spacing w:before="0" w:after="0" w:line="240" w:lineRule="auto"/>
        <w:contextualSpacing/>
        <w:jc w:val="both"/>
        <w:rPr>
          <w:rFonts w:ascii="Arial" w:hAnsi="Arial" w:cs="Arial"/>
          <w:sz w:val="24"/>
          <w:szCs w:val="24"/>
        </w:rPr>
      </w:pPr>
      <w:r w:rsidRPr="00CB7566">
        <w:rPr>
          <w:rFonts w:ascii="Arial" w:hAnsi="Arial" w:cs="Arial"/>
          <w:sz w:val="24"/>
          <w:szCs w:val="24"/>
          <w:lang w:val="cy-GB"/>
        </w:rPr>
        <w:t xml:space="preserve">Disgwylir i'r mwyafrif llethol o brif bersonau atebol a phersonau atebol a phreswylwyr gydymffurfio'n llawn ac yn barod â gofynion y gyfundrefn newydd. Mae'r polisi yn rhoi pwyslais ar </w:t>
      </w:r>
      <w:proofErr w:type="spellStart"/>
      <w:r w:rsidRPr="00CB7566">
        <w:rPr>
          <w:rFonts w:ascii="Arial" w:hAnsi="Arial" w:cs="Arial"/>
          <w:sz w:val="24"/>
          <w:szCs w:val="24"/>
          <w:lang w:val="cy-GB"/>
        </w:rPr>
        <w:t>ddefn</w:t>
      </w:r>
      <w:proofErr w:type="spellEnd"/>
      <w:r w:rsidR="00C01A99">
        <w:rPr>
          <w:rFonts w:ascii="Arial" w:hAnsi="Arial" w:cs="Arial"/>
          <w:sz w:val="24"/>
          <w:szCs w:val="24"/>
          <w:lang w:val="cy-GB"/>
        </w:rPr>
        <w:t xml:space="preserve"> </w:t>
      </w:r>
      <w:proofErr w:type="spellStart"/>
      <w:r w:rsidRPr="00CB7566">
        <w:rPr>
          <w:rFonts w:ascii="Arial" w:hAnsi="Arial" w:cs="Arial"/>
          <w:sz w:val="24"/>
          <w:szCs w:val="24"/>
          <w:lang w:val="cy-GB"/>
        </w:rPr>
        <w:t>yddio</w:t>
      </w:r>
      <w:proofErr w:type="spellEnd"/>
      <w:r w:rsidRPr="00CB7566">
        <w:rPr>
          <w:rFonts w:ascii="Arial" w:hAnsi="Arial" w:cs="Arial"/>
          <w:sz w:val="24"/>
          <w:szCs w:val="24"/>
          <w:lang w:val="cy-GB"/>
        </w:rPr>
        <w:t xml:space="preserve"> pob llwybr nad yw'n cynnwys sancsiwn i sicrhau cydymffurfiaeth, fel codi ymwybyddiaeth o gyfrifoldebau, hyrwyddo newid diwylliannol, ac addysg, cyn troi at sancsiynau sifil neu erlyniadau troseddol. Y nod yn hyn o beth yw mynd i'r afael ag achosion o ddiffyg cydymffurfio cyn iddynt effeithio ar y system gyfiawnder. Bydd adeiladau o dan 18 metr o uchder, sef mwyafrif yr adeiladau sydd o fewn cwmpas y Bil, yn ddarostyngedig i lai o ddyletswyddau. </w:t>
      </w:r>
    </w:p>
    <w:p w14:paraId="44A92D08" w14:textId="77777777" w:rsidR="00CB7566" w:rsidRPr="00CB7566" w:rsidRDefault="00CB7566" w:rsidP="00CB7566">
      <w:pPr>
        <w:pStyle w:val="ListParagraph"/>
        <w:spacing w:before="0" w:after="0" w:line="240" w:lineRule="auto"/>
        <w:ind w:left="360"/>
        <w:jc w:val="both"/>
        <w:rPr>
          <w:rFonts w:ascii="Arial" w:hAnsi="Arial" w:cs="Arial"/>
          <w:sz w:val="24"/>
          <w:szCs w:val="24"/>
        </w:rPr>
      </w:pPr>
    </w:p>
    <w:p w14:paraId="29315497" w14:textId="5552EA29" w:rsidR="00CB7566" w:rsidRPr="00CB7566" w:rsidRDefault="00F06A6B" w:rsidP="00CB7566">
      <w:pPr>
        <w:spacing w:before="0" w:after="0" w:line="240" w:lineRule="auto"/>
        <w:contextualSpacing/>
        <w:jc w:val="both"/>
        <w:rPr>
          <w:rFonts w:ascii="Arial" w:hAnsi="Arial" w:cs="Arial"/>
          <w:sz w:val="24"/>
          <w:szCs w:val="24"/>
        </w:rPr>
      </w:pPr>
      <w:r w:rsidRPr="00CB7566">
        <w:rPr>
          <w:rFonts w:ascii="Arial" w:hAnsi="Arial" w:cs="Arial"/>
          <w:sz w:val="24"/>
          <w:szCs w:val="24"/>
          <w:lang w:val="cy-GB"/>
        </w:rPr>
        <w:t>Mae data ar weithgarwch gorfodi o dan Orchymyn Diwygio Rheoleiddio (Diogelwch Tân) 2005 yn dangos bod camau gorfodi yng Nghymru yn gymharol isel</w:t>
      </w:r>
      <w:r>
        <w:rPr>
          <w:rStyle w:val="FootnoteReference"/>
          <w:rFonts w:ascii="Arial" w:hAnsi="Arial" w:cs="Arial"/>
          <w:sz w:val="24"/>
          <w:szCs w:val="24"/>
        </w:rPr>
        <w:footnoteReference w:id="2"/>
      </w:r>
      <w:r w:rsidRPr="00CB7566">
        <w:rPr>
          <w:rFonts w:ascii="Arial" w:hAnsi="Arial" w:cs="Arial"/>
          <w:sz w:val="24"/>
          <w:szCs w:val="24"/>
          <w:lang w:val="cy-GB"/>
        </w:rPr>
        <w:t>. Er enghraifft, yn y tair blynedd rhwng 2020 a 2023, cafwyd cyfanswm o 116 o hysbysiadau gorfodi, 17 o hysbysiadau gwahardd ac un erlyniad.</w:t>
      </w:r>
    </w:p>
    <w:p w14:paraId="6486DFAC" w14:textId="77777777" w:rsidR="00CB7566" w:rsidRPr="00CB7566" w:rsidRDefault="00CB7566" w:rsidP="00CB7566">
      <w:pPr>
        <w:pStyle w:val="ListParagraph"/>
        <w:spacing w:before="0" w:after="0" w:line="240" w:lineRule="auto"/>
        <w:rPr>
          <w:rFonts w:ascii="Arial" w:hAnsi="Arial" w:cs="Arial"/>
          <w:sz w:val="24"/>
          <w:szCs w:val="24"/>
        </w:rPr>
      </w:pPr>
    </w:p>
    <w:p w14:paraId="253FB9E1" w14:textId="5D1E4E4E" w:rsidR="00CB7566" w:rsidRPr="00CB7566" w:rsidRDefault="00F06A6B" w:rsidP="00CB7566">
      <w:pPr>
        <w:spacing w:before="0" w:after="0" w:line="240" w:lineRule="auto"/>
        <w:contextualSpacing/>
        <w:jc w:val="both"/>
        <w:rPr>
          <w:rFonts w:ascii="Arial" w:hAnsi="Arial" w:cs="Arial"/>
          <w:sz w:val="24"/>
          <w:szCs w:val="24"/>
        </w:rPr>
      </w:pPr>
      <w:r w:rsidRPr="00CB7566">
        <w:rPr>
          <w:rFonts w:ascii="Arial" w:hAnsi="Arial" w:cs="Arial"/>
          <w:sz w:val="24"/>
          <w:szCs w:val="24"/>
          <w:lang w:val="cy-GB"/>
        </w:rPr>
        <w:t>Drwy gyflwyno troseddau penodol, fel defnyddio aseswyr risgiau tân sydd heb gymhwyso, y bwriad yw y byddant yn gweithredu fel arf ataliol yn hytrach nag arwain at fwy o erlyniadau.</w:t>
      </w:r>
    </w:p>
    <w:p w14:paraId="18CAB1E6" w14:textId="77777777" w:rsidR="00CB7566" w:rsidRPr="00CB7566" w:rsidRDefault="00CB7566" w:rsidP="00CB7566">
      <w:pPr>
        <w:pStyle w:val="ListParagraph"/>
        <w:spacing w:before="0" w:after="0" w:line="240" w:lineRule="auto"/>
        <w:rPr>
          <w:rFonts w:ascii="Arial" w:hAnsi="Arial" w:cs="Arial"/>
          <w:sz w:val="24"/>
          <w:szCs w:val="24"/>
        </w:rPr>
      </w:pPr>
    </w:p>
    <w:p w14:paraId="33179122" w14:textId="1B4C61CF" w:rsidR="00CB7566" w:rsidRPr="00CB7566" w:rsidRDefault="00F06A6B" w:rsidP="00CB7566">
      <w:pPr>
        <w:spacing w:before="0" w:after="0" w:line="240" w:lineRule="auto"/>
        <w:contextualSpacing/>
        <w:jc w:val="both"/>
        <w:rPr>
          <w:rFonts w:ascii="Arial" w:hAnsi="Arial" w:cs="Arial"/>
          <w:sz w:val="24"/>
          <w:szCs w:val="24"/>
        </w:rPr>
      </w:pPr>
      <w:r w:rsidRPr="00CB7566">
        <w:rPr>
          <w:rFonts w:ascii="Arial" w:hAnsi="Arial" w:cs="Arial"/>
          <w:sz w:val="24"/>
          <w:szCs w:val="24"/>
          <w:lang w:val="cy-GB"/>
        </w:rPr>
        <w:lastRenderedPageBreak/>
        <w:t xml:space="preserve">Wrth asesu effaith bosibl Deddf Diogelwch Adeiladau 2022 yn Lloegr ar gyfer adeiladau 18 metr neu fwy, daeth swyddogion Llywodraeth y DU i'r casgliad y byddai'r effaith ar y system gyfiawnder yn fach iawn. Mae adeiladau sy'n 18m o uchder o leiaf yn llawer llai cyffredin yng Nghymru nag yn Lloegr. Fodd bynnag, gan y bydd y gyfundrefn yng Nghymru yn gymwys i ystod ehangach o adeiladau, mae'n bosibl y bydd hyn yn golygu y caiff mwy o achosion eu </w:t>
      </w:r>
      <w:proofErr w:type="spellStart"/>
      <w:r w:rsidRPr="00CB7566">
        <w:rPr>
          <w:rFonts w:ascii="Arial" w:hAnsi="Arial" w:cs="Arial"/>
          <w:sz w:val="24"/>
          <w:szCs w:val="24"/>
          <w:lang w:val="cy-GB"/>
        </w:rPr>
        <w:t>hatgyfeirio</w:t>
      </w:r>
      <w:proofErr w:type="spellEnd"/>
      <w:r w:rsidRPr="00CB7566">
        <w:rPr>
          <w:rFonts w:ascii="Arial" w:hAnsi="Arial" w:cs="Arial"/>
          <w:sz w:val="24"/>
          <w:szCs w:val="24"/>
          <w:lang w:val="cy-GB"/>
        </w:rPr>
        <w:t>, i ddechrau, at y tribiwnlys eiddo preswyl.   Mae ein hamcangyfrifon o'r llwyth achosion a chost uned pob achos yn ansicr a byddwn yn ceisio gwella'r disgwyliad y bydd lefel uchel o gydymffurfiaeth. Dylai'r defnydd o lwybrau cefnogol tuag at gydymffurfiaeth helpu i liniaru'r effaith.</w:t>
      </w:r>
    </w:p>
    <w:p w14:paraId="73E9903D" w14:textId="15E515ED" w:rsidR="005E5092" w:rsidRPr="005E5092" w:rsidRDefault="005E5092" w:rsidP="00CB7566">
      <w:pPr>
        <w:spacing w:before="0" w:after="0" w:line="240" w:lineRule="auto"/>
        <w:contextualSpacing/>
        <w:rPr>
          <w:rFonts w:ascii="Arial" w:hAnsi="Arial" w:cs="Arial"/>
          <w:color w:val="000000" w:themeColor="text1"/>
          <w:sz w:val="24"/>
          <w:szCs w:val="28"/>
        </w:rPr>
      </w:pPr>
    </w:p>
    <w:p w14:paraId="2FAEE8E7" w14:textId="77777777" w:rsidR="00DB7988" w:rsidRPr="0063698A" w:rsidRDefault="00F06A6B" w:rsidP="00DB7988">
      <w:pPr>
        <w:pStyle w:val="Heading1"/>
        <w:rPr>
          <w:color w:val="000000" w:themeColor="text1"/>
          <w:sz w:val="28"/>
        </w:rPr>
      </w:pPr>
      <w:bookmarkStart w:id="15" w:name="_Section_5._What"/>
      <w:bookmarkStart w:id="16" w:name="_Toc199498560"/>
      <w:bookmarkEnd w:id="15"/>
      <w:r w:rsidRPr="0063698A">
        <w:rPr>
          <w:color w:val="000000" w:themeColor="text1"/>
          <w:sz w:val="28"/>
          <w:lang w:val="cy-GB"/>
        </w:rPr>
        <w:t>Adran 5. Beth fydd yr effaith ar lesiant amgylcheddol?</w:t>
      </w:r>
      <w:bookmarkEnd w:id="16"/>
    </w:p>
    <w:p w14:paraId="3662C7E3" w14:textId="77777777" w:rsidR="00C242D3" w:rsidRPr="00343C3A" w:rsidRDefault="00F06A6B" w:rsidP="00C242D3">
      <w:pPr>
        <w:shd w:val="clear" w:color="auto" w:fill="FFFFFF"/>
        <w:spacing w:line="336" w:lineRule="atLeast"/>
        <w:rPr>
          <w:rFonts w:cstheme="minorHAnsi"/>
          <w:b/>
          <w:color w:val="000000" w:themeColor="text1"/>
          <w:sz w:val="28"/>
        </w:rPr>
      </w:pPr>
      <w:r w:rsidRPr="00343C3A">
        <w:rPr>
          <w:rFonts w:cstheme="minorHAnsi"/>
          <w:b/>
          <w:bCs/>
          <w:color w:val="000000" w:themeColor="text1"/>
          <w:sz w:val="28"/>
          <w:lang w:val="cy-GB"/>
        </w:rPr>
        <w:t>5.1 Adnoddau Naturiol</w:t>
      </w:r>
    </w:p>
    <w:p w14:paraId="20F51B08" w14:textId="083FB8A2" w:rsidR="00C93C89" w:rsidRPr="002407DB" w:rsidRDefault="00F06A6B" w:rsidP="00C93C89">
      <w:pPr>
        <w:spacing w:line="336" w:lineRule="atLeast"/>
        <w:rPr>
          <w:rFonts w:ascii="Arial" w:hAnsi="Arial" w:cs="Arial"/>
          <w:color w:val="000000" w:themeColor="text1"/>
          <w:sz w:val="24"/>
        </w:rPr>
      </w:pPr>
      <w:r w:rsidRPr="002407DB">
        <w:rPr>
          <w:rFonts w:ascii="Arial" w:hAnsi="Arial" w:cs="Arial"/>
          <w:color w:val="000000" w:themeColor="text1"/>
          <w:sz w:val="24"/>
          <w:lang w:val="cy-GB"/>
        </w:rPr>
        <w:t xml:space="preserve">Nid oes cysylltiad uniongyrchol rhwng y Bil a'r Blaenoriaethau Cenedlaethol yn y Polisi Adnoddau Naturiol. </w:t>
      </w:r>
    </w:p>
    <w:p w14:paraId="3A3C3577" w14:textId="77777777" w:rsidR="00BB014F" w:rsidRPr="00124510" w:rsidRDefault="00F06A6B" w:rsidP="00BB014F">
      <w:pPr>
        <w:spacing w:line="336" w:lineRule="atLeast"/>
        <w:rPr>
          <w:rFonts w:cstheme="minorHAnsi"/>
          <w:b/>
          <w:color w:val="000000" w:themeColor="text1"/>
          <w:sz w:val="28"/>
        </w:rPr>
      </w:pPr>
      <w:r w:rsidRPr="00124510">
        <w:rPr>
          <w:rFonts w:cstheme="minorHAnsi"/>
          <w:b/>
          <w:bCs/>
          <w:color w:val="000000" w:themeColor="text1"/>
          <w:sz w:val="28"/>
          <w:lang w:val="cy-GB"/>
        </w:rPr>
        <w:t>5.2 Bioamrywiaeth</w:t>
      </w:r>
    </w:p>
    <w:p w14:paraId="45F6A80B" w14:textId="08E67DBC" w:rsidR="005E5092" w:rsidRDefault="00F06A6B" w:rsidP="00E91A31">
      <w:pPr>
        <w:spacing w:line="336" w:lineRule="atLeast"/>
        <w:rPr>
          <w:rFonts w:ascii="Arial" w:hAnsi="Arial" w:cs="Arial"/>
          <w:b/>
          <w:color w:val="000000" w:themeColor="text1"/>
          <w:sz w:val="24"/>
        </w:rPr>
      </w:pPr>
      <w:r>
        <w:rPr>
          <w:rFonts w:ascii="Arial" w:hAnsi="Arial" w:cs="Arial"/>
          <w:color w:val="000000" w:themeColor="text1"/>
          <w:sz w:val="24"/>
          <w:lang w:val="cy-GB"/>
        </w:rPr>
        <w:t>Nid ydym yn rhagweld y bydd unrhyw effaith ar fioamrywiaeth. Ceir Asesiad o'r Effaith ar Fioamrywiaeth yn Atodiad F.</w:t>
      </w:r>
    </w:p>
    <w:p w14:paraId="7EAF0F31" w14:textId="22997747" w:rsidR="00E91A31" w:rsidRDefault="00F06A6B" w:rsidP="00E91A31">
      <w:pPr>
        <w:spacing w:line="336" w:lineRule="atLeast"/>
        <w:rPr>
          <w:rFonts w:cstheme="minorHAnsi"/>
          <w:b/>
          <w:color w:val="000000" w:themeColor="text1"/>
          <w:sz w:val="28"/>
        </w:rPr>
      </w:pPr>
      <w:r w:rsidRPr="00124510">
        <w:rPr>
          <w:rFonts w:cstheme="minorHAnsi"/>
          <w:b/>
          <w:bCs/>
          <w:color w:val="000000" w:themeColor="text1"/>
          <w:sz w:val="28"/>
          <w:lang w:val="cy-GB"/>
        </w:rPr>
        <w:t xml:space="preserve">5.3 Newid yn yr Hinsawdd </w:t>
      </w:r>
    </w:p>
    <w:p w14:paraId="1F82AD9B" w14:textId="7396C932" w:rsidR="005E5092" w:rsidRPr="002407DB" w:rsidRDefault="00F06A6B" w:rsidP="005E5092">
      <w:pPr>
        <w:spacing w:line="336" w:lineRule="atLeast"/>
        <w:rPr>
          <w:rStyle w:val="Strong"/>
          <w:rFonts w:ascii="Arial" w:hAnsi="Arial" w:cs="Arial"/>
          <w:b w:val="0"/>
          <w:i/>
          <w:sz w:val="24"/>
        </w:rPr>
      </w:pPr>
      <w:r w:rsidRPr="002407DB">
        <w:rPr>
          <w:rFonts w:ascii="Arial" w:hAnsi="Arial" w:cs="Arial"/>
          <w:color w:val="000000" w:themeColor="text1"/>
          <w:sz w:val="24"/>
          <w:lang w:val="cy-GB"/>
        </w:rPr>
        <w:t>Ni ddisgwylir i Fil Diogelwch Adeiladau (Cymru) effeithio'n sylweddol ar allyriadau nwyon tŷ gwydr. Gallai newidiadau ym mhatrymau'r tywydd, fel gwyntoedd cryfach, gynyddu'r risg o rai digwyddiadau sy'n ymwneud â diogelwch adeiladau. Mae'r posibilrwydd hwn yn cryfhau'r ddadl dros wneud gwelliannau i'r ffordd y caiff diogelwch adeiladau ei asesu a'i reoli. Rydym wedi penderfynu nad oes angen asesiad llawn o'r effaith ar newid yn yr hinsawdd.</w:t>
      </w:r>
    </w:p>
    <w:p w14:paraId="30CEE6CF" w14:textId="77777777" w:rsidR="00E91A31" w:rsidRPr="00124510" w:rsidRDefault="00F06A6B" w:rsidP="00E91A31">
      <w:pPr>
        <w:spacing w:line="336" w:lineRule="atLeast"/>
        <w:rPr>
          <w:rFonts w:cstheme="minorHAnsi"/>
          <w:b/>
          <w:color w:val="000000" w:themeColor="text1"/>
          <w:sz w:val="28"/>
        </w:rPr>
      </w:pPr>
      <w:r w:rsidRPr="00124510">
        <w:rPr>
          <w:rFonts w:cstheme="minorHAnsi"/>
          <w:b/>
          <w:bCs/>
          <w:color w:val="000000" w:themeColor="text1"/>
          <w:sz w:val="28"/>
          <w:lang w:val="cy-GB"/>
        </w:rPr>
        <w:t>5.4 Asesiad Amgylcheddol Strategol</w:t>
      </w:r>
    </w:p>
    <w:p w14:paraId="2CA23380" w14:textId="7802B515" w:rsidR="005E5092" w:rsidRPr="002407DB" w:rsidRDefault="00F06A6B" w:rsidP="005E5092">
      <w:pPr>
        <w:shd w:val="clear" w:color="auto" w:fill="FFFFFF"/>
        <w:spacing w:line="336" w:lineRule="atLeast"/>
        <w:rPr>
          <w:rFonts w:ascii="Arial" w:hAnsi="Arial" w:cs="Arial"/>
          <w:color w:val="000000" w:themeColor="text1"/>
          <w:sz w:val="24"/>
        </w:rPr>
      </w:pPr>
      <w:r>
        <w:rPr>
          <w:rFonts w:ascii="Arial" w:hAnsi="Arial" w:cs="Arial"/>
          <w:color w:val="000000" w:themeColor="text1"/>
          <w:sz w:val="24"/>
          <w:lang w:val="cy-GB"/>
        </w:rPr>
        <w:t>Nid yw'r Bil yn debygol o gael effaith ar amaethyddiaeth, coedwigaeth, pysgodfeydd, ynni, diwydiant, trafnidiaeth, rheoli gwastraff, rheoli dŵr, twristiaeth, cynllunio gwlad a thref neu ddefnydd tir. Felly, nid oes angen Asesiad Amgylcheddol Strategol ar gyfer Bil Diogelwch Adeiladau (Cymru).</w:t>
      </w:r>
    </w:p>
    <w:p w14:paraId="0E933262" w14:textId="77777777" w:rsidR="00E91A31" w:rsidRPr="00124510" w:rsidRDefault="00F06A6B" w:rsidP="00E91A31">
      <w:pPr>
        <w:rPr>
          <w:rFonts w:cstheme="minorHAnsi"/>
          <w:b/>
          <w:color w:val="000000" w:themeColor="text1"/>
          <w:sz w:val="28"/>
        </w:rPr>
      </w:pPr>
      <w:r w:rsidRPr="00124510">
        <w:rPr>
          <w:rFonts w:cstheme="minorHAnsi"/>
          <w:b/>
          <w:bCs/>
          <w:color w:val="000000" w:themeColor="text1"/>
          <w:sz w:val="28"/>
          <w:lang w:val="cy-GB"/>
        </w:rPr>
        <w:t>5.5 Asesiad Rheoliadau Cynefinoedd</w:t>
      </w:r>
    </w:p>
    <w:p w14:paraId="59CEDF4B" w14:textId="77777777" w:rsidR="005E5092" w:rsidRPr="005E5092" w:rsidRDefault="00F06A6B" w:rsidP="005E5092">
      <w:pPr>
        <w:rPr>
          <w:rFonts w:ascii="Arial" w:hAnsi="Arial" w:cs="Arial"/>
          <w:color w:val="000000" w:themeColor="text1"/>
          <w:sz w:val="24"/>
        </w:rPr>
      </w:pPr>
      <w:r w:rsidRPr="005E5092">
        <w:rPr>
          <w:rFonts w:ascii="Arial" w:hAnsi="Arial" w:cs="Arial"/>
          <w:color w:val="000000" w:themeColor="text1"/>
          <w:sz w:val="24"/>
          <w:lang w:val="cy-GB"/>
        </w:rPr>
        <w:t xml:space="preserve">Caiff Asesiad Rheoliadau Cynefinoedd ei gynnal ar gyfer cynlluniau neu brosiectau sy'n debygol o gael effaith sylweddol ar safle Ewropeaidd o fewn ystyr Cyfarwyddeb y Cyngor 92/43/EEC (y Gyfarwyddeb Cynefinoedd) a Chyfarwyddeb 2009/147/EC (y Gyfarwyddeb Adar). Yn y cyd-destun hwn mae'r term ‘cynllun neu brosiect’ yn cynnwys strategaethau </w:t>
      </w:r>
      <w:r w:rsidRPr="005E5092">
        <w:rPr>
          <w:rFonts w:ascii="Arial" w:hAnsi="Arial" w:cs="Arial"/>
          <w:color w:val="000000" w:themeColor="text1"/>
          <w:sz w:val="24"/>
          <w:lang w:val="cy-GB"/>
        </w:rPr>
        <w:lastRenderedPageBreak/>
        <w:t xml:space="preserve">cynllunio, cynlluniau datblygu, cynigion datblygu neu unrhyw beth arall a allai effeithio ar </w:t>
      </w:r>
      <w:proofErr w:type="spellStart"/>
      <w:r w:rsidRPr="005E5092">
        <w:rPr>
          <w:rFonts w:ascii="Arial" w:hAnsi="Arial" w:cs="Arial"/>
          <w:color w:val="000000" w:themeColor="text1"/>
          <w:sz w:val="24"/>
          <w:lang w:val="cy-GB"/>
        </w:rPr>
        <w:t>integredd</w:t>
      </w:r>
      <w:proofErr w:type="spellEnd"/>
      <w:r w:rsidRPr="005E5092">
        <w:rPr>
          <w:rFonts w:ascii="Arial" w:hAnsi="Arial" w:cs="Arial"/>
          <w:color w:val="000000" w:themeColor="text1"/>
          <w:sz w:val="24"/>
          <w:lang w:val="cy-GB"/>
        </w:rPr>
        <w:t xml:space="preserve"> safle Ewropeaidd. </w:t>
      </w:r>
    </w:p>
    <w:p w14:paraId="70593176" w14:textId="77777777" w:rsidR="005E5092" w:rsidRPr="005E5092" w:rsidRDefault="00F06A6B" w:rsidP="005E5092">
      <w:pPr>
        <w:rPr>
          <w:rFonts w:ascii="Arial" w:hAnsi="Arial" w:cs="Arial"/>
          <w:b/>
          <w:color w:val="000000" w:themeColor="text1"/>
          <w:sz w:val="24"/>
        </w:rPr>
      </w:pPr>
      <w:r w:rsidRPr="005E5092">
        <w:rPr>
          <w:rFonts w:ascii="Arial" w:hAnsi="Arial" w:cs="Arial"/>
          <w:color w:val="000000" w:themeColor="text1"/>
          <w:sz w:val="24"/>
          <w:lang w:val="cy-GB"/>
        </w:rPr>
        <w:t xml:space="preserve">Nid yw'r cynigion a nodir yn y Bil Diogelwch Adeiladau (Cymru) yn cyd-fynd â'r diffiniad hwn ac felly nid oes angen Asesiad Rheoliadau Cynefinoedd. </w:t>
      </w:r>
    </w:p>
    <w:p w14:paraId="5C134E98" w14:textId="50C30489" w:rsidR="007724D1" w:rsidRPr="00124510" w:rsidRDefault="00F06A6B" w:rsidP="00E91A31">
      <w:pPr>
        <w:rPr>
          <w:rFonts w:cstheme="minorHAnsi"/>
          <w:b/>
          <w:color w:val="000000" w:themeColor="text1"/>
          <w:sz w:val="28"/>
        </w:rPr>
      </w:pPr>
      <w:r w:rsidRPr="00124510">
        <w:rPr>
          <w:rFonts w:cstheme="minorHAnsi"/>
          <w:b/>
          <w:bCs/>
          <w:color w:val="000000" w:themeColor="text1"/>
          <w:sz w:val="28"/>
          <w:lang w:val="cy-GB"/>
        </w:rPr>
        <w:t xml:space="preserve">5.6 Asesiad o'r Effaith Amgylcheddol </w:t>
      </w:r>
    </w:p>
    <w:p w14:paraId="4119994B" w14:textId="77777777" w:rsidR="00FC19F7" w:rsidRDefault="00F06A6B" w:rsidP="00FC19F7">
      <w:pPr>
        <w:shd w:val="clear" w:color="auto" w:fill="FFFFFF"/>
        <w:spacing w:line="336" w:lineRule="atLeast"/>
        <w:rPr>
          <w:rFonts w:ascii="Arial" w:hAnsi="Arial" w:cs="Arial"/>
          <w:color w:val="000000" w:themeColor="text1"/>
          <w:sz w:val="24"/>
        </w:rPr>
      </w:pPr>
      <w:r w:rsidRPr="002407DB">
        <w:rPr>
          <w:rFonts w:ascii="Arial" w:hAnsi="Arial" w:cs="Arial"/>
          <w:color w:val="000000" w:themeColor="text1"/>
          <w:sz w:val="24"/>
          <w:lang w:val="cy-GB"/>
        </w:rPr>
        <w:t xml:space="preserve">Mae angen Asesiad o'r Effaith Amgylcheddol ar gyfer cydsyniad datblygu mewn perthynas â phrosiectau cyhoeddus a phreifat a nodir yng Nghyfarwyddeb 2011/92/EU (Cyfarwyddeb Asesiadau o'r Effaith Amgylcheddol) sy'n debygol o effeithio'n sylweddol ar yr amgylchedd. </w:t>
      </w:r>
    </w:p>
    <w:p w14:paraId="74DD8929" w14:textId="0FF21AB6" w:rsidR="00E91A31" w:rsidRPr="00C01A99" w:rsidRDefault="00F06A6B" w:rsidP="00C242D3">
      <w:pPr>
        <w:shd w:val="clear" w:color="auto" w:fill="FFFFFF"/>
        <w:spacing w:line="336" w:lineRule="atLeast"/>
        <w:rPr>
          <w:rFonts w:ascii="Arial" w:hAnsi="Arial" w:cs="Arial"/>
          <w:color w:val="000000" w:themeColor="text1"/>
          <w:sz w:val="24"/>
        </w:rPr>
      </w:pPr>
      <w:r w:rsidRPr="002407DB">
        <w:rPr>
          <w:rFonts w:ascii="Arial" w:hAnsi="Arial" w:cs="Arial"/>
          <w:color w:val="000000" w:themeColor="text1"/>
          <w:sz w:val="24"/>
          <w:lang w:val="cy-GB"/>
        </w:rPr>
        <w:t xml:space="preserve">Nid yw'r cynigion a nodir yn y Bil Diogelwch Adeiladau (Cymru) yn gydsyniad datblygu nac yn brosiect fel y nodir yn y Gyfarwyddeb ac, felly, nid oes angen Asesiad o'r Effaith Amgylcheddol. </w:t>
      </w:r>
    </w:p>
    <w:p w14:paraId="5F12A685" w14:textId="42351D9B" w:rsidR="0070236C" w:rsidRPr="00BB6E8D" w:rsidRDefault="00F06A6B" w:rsidP="0070236C">
      <w:pPr>
        <w:pStyle w:val="Heading1"/>
        <w:rPr>
          <w:color w:val="000000" w:themeColor="text1"/>
          <w:sz w:val="28"/>
        </w:rPr>
      </w:pPr>
      <w:bookmarkStart w:id="17" w:name="_Toc199498561"/>
      <w:r w:rsidRPr="00BB6E8D">
        <w:rPr>
          <w:color w:val="000000" w:themeColor="text1"/>
          <w:sz w:val="28"/>
          <w:lang w:val="cy-GB"/>
        </w:rPr>
        <w:t>Adran 6. Y Ddyletswydd Economaidd-gymdeithasol Beth fydd yr effaith ar anfantais economaidd-gymdeithasol?</w:t>
      </w:r>
      <w:bookmarkEnd w:id="17"/>
    </w:p>
    <w:p w14:paraId="4222E2E5" w14:textId="09374467" w:rsidR="0070236C" w:rsidRPr="00BB6E8D" w:rsidRDefault="00F06A6B">
      <w:pPr>
        <w:rPr>
          <w:rFonts w:cstheme="minorHAnsi"/>
          <w:b/>
          <w:color w:val="000000" w:themeColor="text1"/>
          <w:sz w:val="28"/>
        </w:rPr>
      </w:pPr>
      <w:r>
        <w:rPr>
          <w:rFonts w:ascii="Arial" w:hAnsi="Arial" w:cs="Arial"/>
          <w:color w:val="000000" w:themeColor="text1"/>
          <w:sz w:val="24"/>
          <w:lang w:val="cy-GB"/>
        </w:rPr>
        <w:t xml:space="preserve">Bydd costau i breswylwyr ynghlwm wrth y gyfundrefn diogelwch adeiladau newydd a gyflwynir gan y Bil. Mae'r rhain yn debygol o gael mwy o effaith ar y rheini sy'n wynebu'r risg fwyaf o dlodi. </w:t>
      </w:r>
      <w:r w:rsidR="002A401D" w:rsidRPr="002A401D">
        <w:rPr>
          <w:rFonts w:ascii="Arial" w:hAnsi="Arial" w:cs="Arial"/>
          <w:color w:val="000000" w:themeColor="text1"/>
          <w:sz w:val="24"/>
          <w:lang w:val="cy-GB"/>
        </w:rPr>
        <w:t xml:space="preserve">Bydd preswylwyr sydd â </w:t>
      </w:r>
      <w:r w:rsidR="002A401D">
        <w:rPr>
          <w:rFonts w:ascii="Arial" w:hAnsi="Arial" w:cs="Arial"/>
          <w:color w:val="000000" w:themeColor="text1"/>
          <w:sz w:val="24"/>
          <w:lang w:val="cy-GB"/>
        </w:rPr>
        <w:t>lesoedd</w:t>
      </w:r>
      <w:r w:rsidR="002A401D" w:rsidRPr="002A401D">
        <w:rPr>
          <w:rFonts w:ascii="Arial" w:hAnsi="Arial" w:cs="Arial"/>
          <w:color w:val="000000" w:themeColor="text1"/>
          <w:sz w:val="24"/>
          <w:lang w:val="cy-GB"/>
        </w:rPr>
        <w:t xml:space="preserve"> cymwys hefyd yn cael mwy o amddiffyniad rhag costau sy'n ymwneud </w:t>
      </w:r>
      <w:r w:rsidR="002A401D">
        <w:rPr>
          <w:rFonts w:ascii="Arial" w:hAnsi="Arial" w:cs="Arial"/>
          <w:color w:val="000000" w:themeColor="text1"/>
          <w:sz w:val="24"/>
          <w:lang w:val="cy-GB"/>
        </w:rPr>
        <w:t>â chyweirio</w:t>
      </w:r>
      <w:r w:rsidR="002A401D" w:rsidRPr="002A401D">
        <w:rPr>
          <w:rFonts w:ascii="Arial" w:hAnsi="Arial" w:cs="Arial"/>
          <w:color w:val="000000" w:themeColor="text1"/>
          <w:sz w:val="24"/>
          <w:lang w:val="cy-GB"/>
        </w:rPr>
        <w:t xml:space="preserve"> diffygion perthnasol. </w:t>
      </w:r>
      <w:r w:rsidR="007C6469">
        <w:rPr>
          <w:rFonts w:ascii="Arial" w:hAnsi="Arial" w:cs="Arial"/>
          <w:color w:val="000000" w:themeColor="text1"/>
          <w:sz w:val="24"/>
          <w:lang w:val="cy-GB"/>
        </w:rPr>
        <w:t>Waeth a yw’r</w:t>
      </w:r>
      <w:r w:rsidR="002A401D" w:rsidRPr="002A401D">
        <w:rPr>
          <w:rFonts w:ascii="Arial" w:hAnsi="Arial" w:cs="Arial"/>
          <w:color w:val="000000" w:themeColor="text1"/>
          <w:sz w:val="24"/>
          <w:lang w:val="cy-GB"/>
        </w:rPr>
        <w:t xml:space="preserve"> rhai sy'n profi anfantais economaidd-gymdeithasol </w:t>
      </w:r>
      <w:r w:rsidR="007C6469">
        <w:rPr>
          <w:rFonts w:ascii="Arial" w:hAnsi="Arial" w:cs="Arial"/>
          <w:color w:val="000000" w:themeColor="text1"/>
          <w:sz w:val="24"/>
          <w:lang w:val="cy-GB"/>
        </w:rPr>
        <w:t>yn</w:t>
      </w:r>
      <w:r w:rsidR="002A401D" w:rsidRPr="002A401D">
        <w:rPr>
          <w:rFonts w:ascii="Arial" w:hAnsi="Arial" w:cs="Arial"/>
          <w:color w:val="000000" w:themeColor="text1"/>
          <w:sz w:val="24"/>
          <w:lang w:val="cy-GB"/>
        </w:rPr>
        <w:t xml:space="preserve"> </w:t>
      </w:r>
      <w:proofErr w:type="spellStart"/>
      <w:r w:rsidR="002A401D" w:rsidRPr="002A401D">
        <w:rPr>
          <w:rFonts w:ascii="Arial" w:hAnsi="Arial" w:cs="Arial"/>
          <w:color w:val="000000" w:themeColor="text1"/>
          <w:sz w:val="24"/>
          <w:lang w:val="cy-GB"/>
        </w:rPr>
        <w:t>lesddeiliad</w:t>
      </w:r>
      <w:proofErr w:type="spellEnd"/>
      <w:r w:rsidR="002A401D" w:rsidRPr="002A401D">
        <w:rPr>
          <w:rFonts w:ascii="Arial" w:hAnsi="Arial" w:cs="Arial"/>
          <w:color w:val="000000" w:themeColor="text1"/>
          <w:sz w:val="24"/>
          <w:lang w:val="cy-GB"/>
        </w:rPr>
        <w:t xml:space="preserve"> eu hunain</w:t>
      </w:r>
      <w:r w:rsidR="007C6469">
        <w:rPr>
          <w:rFonts w:ascii="Arial" w:hAnsi="Arial" w:cs="Arial"/>
          <w:color w:val="000000" w:themeColor="text1"/>
          <w:sz w:val="24"/>
          <w:lang w:val="cy-GB"/>
        </w:rPr>
        <w:t xml:space="preserve"> ai peidio</w:t>
      </w:r>
      <w:r w:rsidR="002A401D" w:rsidRPr="002A401D">
        <w:rPr>
          <w:rFonts w:ascii="Arial" w:hAnsi="Arial" w:cs="Arial"/>
          <w:color w:val="000000" w:themeColor="text1"/>
          <w:sz w:val="24"/>
          <w:lang w:val="cy-GB"/>
        </w:rPr>
        <w:t>, byddant elwa</w:t>
      </w:r>
      <w:r w:rsidR="007C6469">
        <w:rPr>
          <w:rFonts w:ascii="Arial" w:hAnsi="Arial" w:cs="Arial"/>
          <w:color w:val="000000" w:themeColor="text1"/>
          <w:sz w:val="24"/>
          <w:lang w:val="cy-GB"/>
        </w:rPr>
        <w:t>’n</w:t>
      </w:r>
      <w:r w:rsidR="002A401D" w:rsidRPr="002A401D">
        <w:rPr>
          <w:rFonts w:ascii="Arial" w:hAnsi="Arial" w:cs="Arial"/>
          <w:color w:val="000000" w:themeColor="text1"/>
          <w:sz w:val="24"/>
          <w:lang w:val="cy-GB"/>
        </w:rPr>
        <w:t xml:space="preserve"> uniongyrchol neu'n anuniongyrchol </w:t>
      </w:r>
      <w:r w:rsidR="002A401D">
        <w:rPr>
          <w:rFonts w:ascii="Arial" w:hAnsi="Arial" w:cs="Arial"/>
          <w:color w:val="000000" w:themeColor="text1"/>
          <w:sz w:val="24"/>
          <w:lang w:val="cy-GB"/>
        </w:rPr>
        <w:t>ar</w:t>
      </w:r>
      <w:r w:rsidR="002A401D" w:rsidRPr="002A401D">
        <w:rPr>
          <w:rFonts w:ascii="Arial" w:hAnsi="Arial" w:cs="Arial"/>
          <w:color w:val="000000" w:themeColor="text1"/>
          <w:sz w:val="24"/>
          <w:lang w:val="cy-GB"/>
        </w:rPr>
        <w:t xml:space="preserve"> </w:t>
      </w:r>
      <w:r w:rsidR="002A401D">
        <w:rPr>
          <w:rFonts w:ascii="Arial" w:hAnsi="Arial" w:cs="Arial"/>
          <w:color w:val="000000" w:themeColor="text1"/>
          <w:sz w:val="24"/>
          <w:lang w:val="cy-GB"/>
        </w:rPr>
        <w:t>f</w:t>
      </w:r>
      <w:r w:rsidR="002A401D" w:rsidRPr="002A401D">
        <w:rPr>
          <w:rFonts w:ascii="Arial" w:hAnsi="Arial" w:cs="Arial"/>
          <w:color w:val="000000" w:themeColor="text1"/>
          <w:sz w:val="24"/>
          <w:lang w:val="cy-GB"/>
        </w:rPr>
        <w:t xml:space="preserve">wy o sicrwydd </w:t>
      </w:r>
      <w:r w:rsidR="002A401D">
        <w:rPr>
          <w:rFonts w:ascii="Arial" w:hAnsi="Arial" w:cs="Arial"/>
          <w:color w:val="000000" w:themeColor="text1"/>
          <w:sz w:val="24"/>
          <w:lang w:val="cy-GB"/>
        </w:rPr>
        <w:t>yn sgil</w:t>
      </w:r>
      <w:r w:rsidR="002A401D" w:rsidRPr="002A401D">
        <w:rPr>
          <w:rFonts w:ascii="Arial" w:hAnsi="Arial" w:cs="Arial"/>
          <w:color w:val="000000" w:themeColor="text1"/>
          <w:sz w:val="24"/>
          <w:lang w:val="cy-GB"/>
        </w:rPr>
        <w:t xml:space="preserve"> </w:t>
      </w:r>
      <w:r w:rsidR="002A401D">
        <w:rPr>
          <w:rFonts w:ascii="Arial" w:hAnsi="Arial" w:cs="Arial"/>
          <w:color w:val="000000" w:themeColor="text1"/>
          <w:sz w:val="24"/>
          <w:lang w:val="cy-GB"/>
        </w:rPr>
        <w:t>c</w:t>
      </w:r>
      <w:r w:rsidR="002A401D" w:rsidRPr="002A401D">
        <w:rPr>
          <w:rFonts w:ascii="Arial" w:hAnsi="Arial" w:cs="Arial"/>
          <w:color w:val="000000" w:themeColor="text1"/>
          <w:sz w:val="24"/>
          <w:lang w:val="cy-GB"/>
        </w:rPr>
        <w:t xml:space="preserve">ais llwyddiannus am orchymyn </w:t>
      </w:r>
      <w:r w:rsidR="002A401D">
        <w:rPr>
          <w:rFonts w:ascii="Arial" w:hAnsi="Arial" w:cs="Arial"/>
          <w:color w:val="000000" w:themeColor="text1"/>
          <w:sz w:val="24"/>
          <w:lang w:val="cy-GB"/>
        </w:rPr>
        <w:t>cyweirio</w:t>
      </w:r>
      <w:r w:rsidR="002A401D" w:rsidRPr="002A401D">
        <w:rPr>
          <w:rFonts w:ascii="Arial" w:hAnsi="Arial" w:cs="Arial"/>
          <w:color w:val="000000" w:themeColor="text1"/>
          <w:sz w:val="24"/>
          <w:lang w:val="cy-GB"/>
        </w:rPr>
        <w:t xml:space="preserve">, </w:t>
      </w:r>
      <w:r w:rsidR="002A401D">
        <w:rPr>
          <w:rFonts w:ascii="Arial" w:hAnsi="Arial" w:cs="Arial"/>
          <w:color w:val="000000" w:themeColor="text1"/>
          <w:sz w:val="24"/>
          <w:lang w:val="cy-GB"/>
        </w:rPr>
        <w:t>ac ar yr</w:t>
      </w:r>
      <w:r w:rsidR="002A401D" w:rsidRPr="002A401D">
        <w:rPr>
          <w:rFonts w:ascii="Arial" w:hAnsi="Arial" w:cs="Arial"/>
          <w:color w:val="000000" w:themeColor="text1"/>
          <w:sz w:val="24"/>
          <w:lang w:val="cy-GB"/>
        </w:rPr>
        <w:t xml:space="preserve"> amddiffyniadau a gyflwyn</w:t>
      </w:r>
      <w:r w:rsidR="002A401D">
        <w:rPr>
          <w:rFonts w:ascii="Arial" w:hAnsi="Arial" w:cs="Arial"/>
          <w:color w:val="000000" w:themeColor="text1"/>
          <w:sz w:val="24"/>
          <w:lang w:val="cy-GB"/>
        </w:rPr>
        <w:t>ir</w:t>
      </w:r>
      <w:r w:rsidR="002A401D" w:rsidRPr="002A401D">
        <w:rPr>
          <w:rFonts w:ascii="Arial" w:hAnsi="Arial" w:cs="Arial"/>
          <w:color w:val="000000" w:themeColor="text1"/>
          <w:sz w:val="24"/>
          <w:lang w:val="cy-GB"/>
        </w:rPr>
        <w:t xml:space="preserve"> mewn perthynas â chostau </w:t>
      </w:r>
      <w:r w:rsidR="002A401D">
        <w:rPr>
          <w:rFonts w:ascii="Arial" w:hAnsi="Arial" w:cs="Arial"/>
          <w:color w:val="000000" w:themeColor="text1"/>
          <w:sz w:val="24"/>
          <w:lang w:val="cy-GB"/>
        </w:rPr>
        <w:t>cyweirio.</w:t>
      </w:r>
      <w:r w:rsidR="002A401D" w:rsidRPr="002A401D">
        <w:rPr>
          <w:rFonts w:ascii="Arial" w:hAnsi="Arial" w:cs="Arial"/>
          <w:color w:val="000000" w:themeColor="text1"/>
          <w:sz w:val="24"/>
          <w:lang w:val="cy-GB"/>
        </w:rPr>
        <w:t xml:space="preserve"> </w:t>
      </w:r>
      <w:r>
        <w:rPr>
          <w:rFonts w:ascii="Arial" w:hAnsi="Arial" w:cs="Arial"/>
          <w:color w:val="000000" w:themeColor="text1"/>
          <w:sz w:val="24"/>
          <w:lang w:val="cy-GB"/>
        </w:rPr>
        <w:t>Ceir Asesiad o'r Ddyletswydd Economaidd-gymdeithasol yn Atodiad G.</w:t>
      </w:r>
    </w:p>
    <w:p w14:paraId="04B6A5BD" w14:textId="6E00F1D0" w:rsidR="0070236C" w:rsidRPr="005E58F7" w:rsidRDefault="00F06A6B" w:rsidP="00347FA0">
      <w:pPr>
        <w:rPr>
          <w:rFonts w:ascii="Arial" w:hAnsi="Arial" w:cs="Arial"/>
          <w:sz w:val="24"/>
          <w:szCs w:val="24"/>
        </w:rPr>
      </w:pPr>
      <w:r>
        <w:rPr>
          <w:rFonts w:ascii="Arial" w:hAnsi="Arial" w:cs="Arial"/>
          <w:sz w:val="24"/>
          <w:szCs w:val="24"/>
          <w:lang w:val="cy-GB"/>
        </w:rPr>
        <w:br w:type="page"/>
      </w:r>
    </w:p>
    <w:p w14:paraId="50536A59" w14:textId="63D83D7C" w:rsidR="002655ED" w:rsidRPr="0063698A" w:rsidRDefault="00F06A6B" w:rsidP="003D4BA0">
      <w:pPr>
        <w:pStyle w:val="Heading1"/>
        <w:rPr>
          <w:color w:val="000000" w:themeColor="text1"/>
          <w:sz w:val="28"/>
        </w:rPr>
      </w:pPr>
      <w:bookmarkStart w:id="18" w:name="_Section_6._Record"/>
      <w:bookmarkStart w:id="19" w:name="_Toc199498562"/>
      <w:bookmarkEnd w:id="18"/>
      <w:r w:rsidRPr="0063698A">
        <w:rPr>
          <w:color w:val="000000" w:themeColor="text1"/>
          <w:sz w:val="28"/>
          <w:lang w:val="cy-GB"/>
        </w:rPr>
        <w:lastRenderedPageBreak/>
        <w:t>Adran 7. Cofnod o'r Asesiadau Effaith Llawn sy'n Ofynnol</w:t>
      </w:r>
      <w:bookmarkEnd w:id="19"/>
    </w:p>
    <w:p w14:paraId="2B23B279" w14:textId="73048576" w:rsidR="00A260DF" w:rsidRPr="0063698A" w:rsidRDefault="00A260DF" w:rsidP="00347FA0">
      <w:pPr>
        <w:spacing w:before="0" w:after="0" w:line="240" w:lineRule="auto"/>
        <w:rPr>
          <w:rFonts w:cstheme="minorHAnsi"/>
          <w:bCs/>
          <w:color w:val="000000" w:themeColor="text1"/>
          <w:sz w:val="24"/>
        </w:rPr>
      </w:pPr>
    </w:p>
    <w:tbl>
      <w:tblPr>
        <w:tblStyle w:val="TableGrid"/>
        <w:tblW w:w="9810" w:type="dxa"/>
        <w:tblInd w:w="-34" w:type="dxa"/>
        <w:tblLayout w:type="fixed"/>
        <w:tblLook w:val="04A0" w:firstRow="1" w:lastRow="0" w:firstColumn="1" w:lastColumn="0" w:noHBand="0" w:noVBand="1"/>
      </w:tblPr>
      <w:tblGrid>
        <w:gridCol w:w="3857"/>
        <w:gridCol w:w="5953"/>
      </w:tblGrid>
      <w:tr w:rsidR="00251E4F" w14:paraId="4B2BD618" w14:textId="77777777" w:rsidTr="00347FA0">
        <w:tc>
          <w:tcPr>
            <w:tcW w:w="3857" w:type="dxa"/>
          </w:tcPr>
          <w:p w14:paraId="13829324" w14:textId="77777777" w:rsidR="003B5748" w:rsidRPr="0063698A" w:rsidRDefault="00F06A6B" w:rsidP="00A260DF">
            <w:pPr>
              <w:rPr>
                <w:rFonts w:cstheme="minorHAnsi"/>
                <w:b/>
                <w:color w:val="000000" w:themeColor="text1"/>
                <w:sz w:val="24"/>
              </w:rPr>
            </w:pPr>
            <w:r w:rsidRPr="0063698A">
              <w:rPr>
                <w:rFonts w:cstheme="minorHAnsi"/>
                <w:b/>
                <w:bCs/>
                <w:color w:val="000000" w:themeColor="text1"/>
                <w:sz w:val="24"/>
                <w:lang w:val="cy-GB"/>
              </w:rPr>
              <w:t xml:space="preserve">Asesiad Effaith </w:t>
            </w:r>
          </w:p>
        </w:tc>
        <w:tc>
          <w:tcPr>
            <w:tcW w:w="5953" w:type="dxa"/>
          </w:tcPr>
          <w:p w14:paraId="08875746" w14:textId="1A74433A" w:rsidR="003B5748" w:rsidRPr="0063698A" w:rsidRDefault="003B5748" w:rsidP="00A260DF">
            <w:pPr>
              <w:rPr>
                <w:rFonts w:cstheme="minorHAnsi"/>
                <w:b/>
                <w:color w:val="000000" w:themeColor="text1"/>
                <w:sz w:val="24"/>
              </w:rPr>
            </w:pPr>
          </w:p>
        </w:tc>
      </w:tr>
      <w:tr w:rsidR="00251E4F" w14:paraId="5495693B" w14:textId="77777777" w:rsidTr="00347FA0">
        <w:tc>
          <w:tcPr>
            <w:tcW w:w="3857" w:type="dxa"/>
          </w:tcPr>
          <w:p w14:paraId="6BC1435D" w14:textId="77777777" w:rsidR="003B5748" w:rsidRPr="0063698A" w:rsidRDefault="00F06A6B" w:rsidP="00A260DF">
            <w:pPr>
              <w:rPr>
                <w:rFonts w:cstheme="minorHAnsi"/>
                <w:color w:val="000000" w:themeColor="text1"/>
                <w:sz w:val="24"/>
              </w:rPr>
            </w:pPr>
            <w:r w:rsidRPr="0063698A">
              <w:rPr>
                <w:rFonts w:cstheme="minorHAnsi"/>
                <w:color w:val="000000" w:themeColor="text1"/>
                <w:sz w:val="24"/>
                <w:lang w:val="cy-GB"/>
              </w:rPr>
              <w:t>Hawliau plant</w:t>
            </w:r>
          </w:p>
        </w:tc>
        <w:tc>
          <w:tcPr>
            <w:tcW w:w="5953" w:type="dxa"/>
          </w:tcPr>
          <w:p w14:paraId="361812C9" w14:textId="6004C323" w:rsidR="003B5748" w:rsidRPr="0063698A" w:rsidRDefault="00F06A6B" w:rsidP="009A243A">
            <w:pPr>
              <w:rPr>
                <w:rFonts w:cstheme="minorHAnsi"/>
                <w:color w:val="000000" w:themeColor="text1"/>
                <w:sz w:val="24"/>
              </w:rPr>
            </w:pPr>
            <w:r>
              <w:rPr>
                <w:rFonts w:cstheme="minorHAnsi"/>
                <w:color w:val="000000" w:themeColor="text1"/>
                <w:sz w:val="24"/>
                <w:lang w:val="cy-GB"/>
              </w:rPr>
              <w:t>Atodiad A: Asesiad o'r Effaith ar Hawliau Plant</w:t>
            </w:r>
          </w:p>
        </w:tc>
      </w:tr>
      <w:tr w:rsidR="00251E4F" w14:paraId="64AB071D" w14:textId="77777777" w:rsidTr="00347FA0">
        <w:tc>
          <w:tcPr>
            <w:tcW w:w="3857" w:type="dxa"/>
          </w:tcPr>
          <w:p w14:paraId="02F2EFD4" w14:textId="77777777" w:rsidR="003B5748" w:rsidRPr="0063698A" w:rsidRDefault="00F06A6B" w:rsidP="00A260DF">
            <w:pPr>
              <w:rPr>
                <w:rFonts w:cstheme="minorHAnsi"/>
                <w:color w:val="000000" w:themeColor="text1"/>
                <w:sz w:val="24"/>
              </w:rPr>
            </w:pPr>
            <w:r w:rsidRPr="0063698A">
              <w:rPr>
                <w:rFonts w:cstheme="minorHAnsi"/>
                <w:color w:val="000000" w:themeColor="text1"/>
                <w:sz w:val="24"/>
                <w:lang w:val="cy-GB"/>
              </w:rPr>
              <w:t>Cydraddoldeb</w:t>
            </w:r>
          </w:p>
        </w:tc>
        <w:tc>
          <w:tcPr>
            <w:tcW w:w="5953" w:type="dxa"/>
          </w:tcPr>
          <w:p w14:paraId="0EB5848E" w14:textId="228051EE" w:rsidR="003B5748" w:rsidRPr="0063698A" w:rsidRDefault="00F06A6B" w:rsidP="00A260DF">
            <w:pPr>
              <w:rPr>
                <w:rFonts w:cstheme="minorHAnsi"/>
                <w:color w:val="000000" w:themeColor="text1"/>
                <w:sz w:val="24"/>
              </w:rPr>
            </w:pPr>
            <w:r>
              <w:rPr>
                <w:rFonts w:cstheme="minorHAnsi"/>
                <w:color w:val="000000" w:themeColor="text1"/>
                <w:sz w:val="24"/>
                <w:lang w:val="cy-GB"/>
              </w:rPr>
              <w:t>Atodiad B: Asesiad o'r Effaith ar Gydraddoldeb</w:t>
            </w:r>
          </w:p>
        </w:tc>
      </w:tr>
      <w:tr w:rsidR="00251E4F" w14:paraId="65948375" w14:textId="77777777" w:rsidTr="00347FA0">
        <w:tc>
          <w:tcPr>
            <w:tcW w:w="3857" w:type="dxa"/>
          </w:tcPr>
          <w:p w14:paraId="779192BE" w14:textId="7865C444" w:rsidR="003B5748" w:rsidRPr="0063698A" w:rsidRDefault="00F06A6B" w:rsidP="003B5748">
            <w:pPr>
              <w:rPr>
                <w:rFonts w:cstheme="minorHAnsi"/>
                <w:bCs/>
                <w:color w:val="000000" w:themeColor="text1"/>
                <w:sz w:val="24"/>
              </w:rPr>
            </w:pPr>
            <w:proofErr w:type="spellStart"/>
            <w:r w:rsidRPr="0063698A">
              <w:rPr>
                <w:rFonts w:cstheme="minorHAnsi"/>
                <w:bCs/>
                <w:color w:val="000000" w:themeColor="text1"/>
                <w:sz w:val="24"/>
                <w:lang w:val="cy-GB"/>
              </w:rPr>
              <w:t>Prawfesur</w:t>
            </w:r>
            <w:proofErr w:type="spellEnd"/>
            <w:r w:rsidRPr="0063698A">
              <w:rPr>
                <w:rFonts w:cstheme="minorHAnsi"/>
                <w:bCs/>
                <w:color w:val="000000" w:themeColor="text1"/>
                <w:sz w:val="24"/>
                <w:lang w:val="cy-GB"/>
              </w:rPr>
              <w:t xml:space="preserve"> Gwledig</w:t>
            </w:r>
          </w:p>
        </w:tc>
        <w:tc>
          <w:tcPr>
            <w:tcW w:w="5953" w:type="dxa"/>
          </w:tcPr>
          <w:p w14:paraId="26B76B1A" w14:textId="73274E93" w:rsidR="003B5748" w:rsidRDefault="00F06A6B" w:rsidP="003B5748">
            <w:pPr>
              <w:rPr>
                <w:rFonts w:cstheme="minorHAnsi"/>
                <w:color w:val="000000" w:themeColor="text1"/>
                <w:sz w:val="24"/>
              </w:rPr>
            </w:pPr>
            <w:r>
              <w:rPr>
                <w:rFonts w:cstheme="minorHAnsi"/>
                <w:color w:val="000000" w:themeColor="text1"/>
                <w:sz w:val="24"/>
                <w:lang w:val="cy-GB"/>
              </w:rPr>
              <w:t xml:space="preserve">Atodiad C: Asesiad Effaith </w:t>
            </w:r>
            <w:proofErr w:type="spellStart"/>
            <w:r>
              <w:rPr>
                <w:rFonts w:cstheme="minorHAnsi"/>
                <w:color w:val="000000" w:themeColor="text1"/>
                <w:sz w:val="24"/>
                <w:lang w:val="cy-GB"/>
              </w:rPr>
              <w:t>Prawfesur</w:t>
            </w:r>
            <w:proofErr w:type="spellEnd"/>
            <w:r>
              <w:rPr>
                <w:rFonts w:cstheme="minorHAnsi"/>
                <w:color w:val="000000" w:themeColor="text1"/>
                <w:sz w:val="24"/>
                <w:lang w:val="cy-GB"/>
              </w:rPr>
              <w:t xml:space="preserve"> Gwledig</w:t>
            </w:r>
          </w:p>
        </w:tc>
      </w:tr>
      <w:tr w:rsidR="00251E4F" w14:paraId="0CB2373A" w14:textId="77777777" w:rsidTr="00347FA0">
        <w:tc>
          <w:tcPr>
            <w:tcW w:w="3857" w:type="dxa"/>
          </w:tcPr>
          <w:p w14:paraId="3D4A3B1E" w14:textId="612C2974" w:rsidR="003B5748" w:rsidRPr="00BB6E8D" w:rsidRDefault="00F06A6B" w:rsidP="003B5748">
            <w:pPr>
              <w:rPr>
                <w:rFonts w:cstheme="minorHAnsi"/>
                <w:bCs/>
                <w:color w:val="000000" w:themeColor="text1"/>
                <w:sz w:val="24"/>
              </w:rPr>
            </w:pPr>
            <w:r w:rsidRPr="0063698A">
              <w:rPr>
                <w:rFonts w:cstheme="minorHAnsi"/>
                <w:bCs/>
                <w:color w:val="000000" w:themeColor="text1"/>
                <w:sz w:val="24"/>
                <w:lang w:val="cy-GB"/>
              </w:rPr>
              <w:t>Preifatrwydd</w:t>
            </w:r>
          </w:p>
        </w:tc>
        <w:tc>
          <w:tcPr>
            <w:tcW w:w="5953" w:type="dxa"/>
          </w:tcPr>
          <w:p w14:paraId="75C7CA8B" w14:textId="763F428B" w:rsidR="003B5748" w:rsidRPr="00BB6E8D" w:rsidRDefault="00F06A6B" w:rsidP="003B5748">
            <w:pPr>
              <w:rPr>
                <w:rFonts w:cstheme="minorHAnsi"/>
                <w:color w:val="000000" w:themeColor="text1"/>
                <w:sz w:val="24"/>
              </w:rPr>
            </w:pPr>
            <w:r>
              <w:rPr>
                <w:rFonts w:cstheme="minorHAnsi"/>
                <w:color w:val="000000" w:themeColor="text1"/>
                <w:sz w:val="24"/>
                <w:lang w:val="cy-GB"/>
              </w:rPr>
              <w:t xml:space="preserve">Atodiad D: Asesiad o'r Effaith ar Ddiogelu Data </w:t>
            </w:r>
          </w:p>
        </w:tc>
      </w:tr>
      <w:tr w:rsidR="00251E4F" w14:paraId="7F73F1C1" w14:textId="77777777" w:rsidTr="00347FA0">
        <w:tc>
          <w:tcPr>
            <w:tcW w:w="3857" w:type="dxa"/>
          </w:tcPr>
          <w:p w14:paraId="2FA01329" w14:textId="3C3FD17D" w:rsidR="003B5748" w:rsidRPr="0063698A" w:rsidRDefault="00F06A6B" w:rsidP="003B5748">
            <w:pPr>
              <w:rPr>
                <w:rFonts w:cstheme="minorHAnsi"/>
                <w:bCs/>
                <w:color w:val="000000" w:themeColor="text1"/>
                <w:sz w:val="24"/>
              </w:rPr>
            </w:pPr>
            <w:r>
              <w:rPr>
                <w:rFonts w:cstheme="minorHAnsi"/>
                <w:bCs/>
                <w:color w:val="000000" w:themeColor="text1"/>
                <w:sz w:val="24"/>
                <w:lang w:val="cy-GB"/>
              </w:rPr>
              <w:t>Y Gymraeg</w:t>
            </w:r>
          </w:p>
        </w:tc>
        <w:tc>
          <w:tcPr>
            <w:tcW w:w="5953" w:type="dxa"/>
          </w:tcPr>
          <w:p w14:paraId="2B0BD194" w14:textId="775486AB" w:rsidR="003B5748" w:rsidRDefault="00F06A6B" w:rsidP="003B5748">
            <w:pPr>
              <w:rPr>
                <w:rFonts w:cstheme="minorHAnsi"/>
                <w:color w:val="000000" w:themeColor="text1"/>
                <w:sz w:val="24"/>
              </w:rPr>
            </w:pPr>
            <w:r>
              <w:rPr>
                <w:rFonts w:cstheme="minorHAnsi"/>
                <w:color w:val="000000" w:themeColor="text1"/>
                <w:sz w:val="24"/>
                <w:lang w:val="cy-GB"/>
              </w:rPr>
              <w:t>Atodiad E: Asesiad o'r Effaith ar y Gymraeg</w:t>
            </w:r>
          </w:p>
        </w:tc>
      </w:tr>
      <w:tr w:rsidR="00251E4F" w14:paraId="62551226" w14:textId="77777777" w:rsidTr="00347FA0">
        <w:tc>
          <w:tcPr>
            <w:tcW w:w="3857" w:type="dxa"/>
          </w:tcPr>
          <w:p w14:paraId="4DEF22AF" w14:textId="7CB6DA5A" w:rsidR="003B5748" w:rsidRDefault="00F06A6B" w:rsidP="003B5748">
            <w:pPr>
              <w:rPr>
                <w:rFonts w:cstheme="minorHAnsi"/>
                <w:bCs/>
                <w:color w:val="000000" w:themeColor="text1"/>
                <w:sz w:val="24"/>
              </w:rPr>
            </w:pPr>
            <w:r w:rsidRPr="0063698A">
              <w:rPr>
                <w:rFonts w:cstheme="minorHAnsi"/>
                <w:bCs/>
                <w:color w:val="000000" w:themeColor="text1"/>
                <w:sz w:val="24"/>
                <w:lang w:val="cy-GB"/>
              </w:rPr>
              <w:t>Bioamrywiaeth</w:t>
            </w:r>
          </w:p>
        </w:tc>
        <w:tc>
          <w:tcPr>
            <w:tcW w:w="5953" w:type="dxa"/>
          </w:tcPr>
          <w:p w14:paraId="6A127D12" w14:textId="738FB23B" w:rsidR="003B5748" w:rsidRPr="00281FBA" w:rsidRDefault="00F06A6B" w:rsidP="003B5748">
            <w:pPr>
              <w:rPr>
                <w:rFonts w:cstheme="minorHAnsi"/>
                <w:bCs/>
                <w:color w:val="000000" w:themeColor="text1"/>
                <w:sz w:val="24"/>
              </w:rPr>
            </w:pPr>
            <w:r>
              <w:rPr>
                <w:rFonts w:cstheme="minorHAnsi"/>
                <w:color w:val="000000" w:themeColor="text1"/>
                <w:sz w:val="24"/>
                <w:lang w:val="cy-GB"/>
              </w:rPr>
              <w:t xml:space="preserve">Atodiad F: </w:t>
            </w:r>
            <w:proofErr w:type="spellStart"/>
            <w:r w:rsidR="00281FBA">
              <w:rPr>
                <w:rFonts w:cstheme="minorHAnsi"/>
                <w:bCs/>
                <w:color w:val="000000" w:themeColor="text1"/>
                <w:sz w:val="24"/>
              </w:rPr>
              <w:t>Asesiad</w:t>
            </w:r>
            <w:proofErr w:type="spellEnd"/>
            <w:r w:rsidR="00281FBA">
              <w:rPr>
                <w:rFonts w:cstheme="minorHAnsi"/>
                <w:bCs/>
                <w:color w:val="000000" w:themeColor="text1"/>
                <w:sz w:val="24"/>
              </w:rPr>
              <w:t xml:space="preserve"> o’r </w:t>
            </w:r>
            <w:proofErr w:type="spellStart"/>
            <w:r w:rsidR="00281FBA">
              <w:rPr>
                <w:rFonts w:cstheme="minorHAnsi"/>
                <w:bCs/>
                <w:color w:val="000000" w:themeColor="text1"/>
                <w:sz w:val="24"/>
              </w:rPr>
              <w:t>Effaith</w:t>
            </w:r>
            <w:proofErr w:type="spellEnd"/>
            <w:r w:rsidR="00281FBA">
              <w:rPr>
                <w:rFonts w:cstheme="minorHAnsi"/>
                <w:bCs/>
                <w:color w:val="000000" w:themeColor="text1"/>
                <w:sz w:val="24"/>
              </w:rPr>
              <w:t xml:space="preserve"> </w:t>
            </w:r>
            <w:proofErr w:type="spellStart"/>
            <w:r w:rsidR="00281FBA">
              <w:rPr>
                <w:rFonts w:cstheme="minorHAnsi"/>
                <w:bCs/>
                <w:color w:val="000000" w:themeColor="text1"/>
                <w:sz w:val="24"/>
              </w:rPr>
              <w:t>ar</w:t>
            </w:r>
            <w:proofErr w:type="spellEnd"/>
            <w:r w:rsidR="00281FBA">
              <w:rPr>
                <w:rFonts w:cstheme="minorHAnsi"/>
                <w:bCs/>
                <w:color w:val="000000" w:themeColor="text1"/>
                <w:sz w:val="24"/>
              </w:rPr>
              <w:t xml:space="preserve"> </w:t>
            </w:r>
            <w:proofErr w:type="spellStart"/>
            <w:r w:rsidR="00281FBA">
              <w:rPr>
                <w:rFonts w:cstheme="minorHAnsi"/>
                <w:bCs/>
                <w:color w:val="000000" w:themeColor="text1"/>
                <w:sz w:val="24"/>
              </w:rPr>
              <w:t>Fioamrywiaeth</w:t>
            </w:r>
            <w:proofErr w:type="spellEnd"/>
          </w:p>
        </w:tc>
      </w:tr>
      <w:tr w:rsidR="00251E4F" w14:paraId="4FBEF835" w14:textId="77777777" w:rsidTr="00347FA0">
        <w:tc>
          <w:tcPr>
            <w:tcW w:w="3857" w:type="dxa"/>
          </w:tcPr>
          <w:p w14:paraId="103CC0F9" w14:textId="43C76C7A" w:rsidR="003B5748" w:rsidRPr="0063698A" w:rsidRDefault="00F06A6B" w:rsidP="003B5748">
            <w:pPr>
              <w:rPr>
                <w:rFonts w:cstheme="minorHAnsi"/>
                <w:bCs/>
                <w:color w:val="000000" w:themeColor="text1"/>
                <w:sz w:val="24"/>
              </w:rPr>
            </w:pPr>
            <w:r w:rsidRPr="00BB6E8D">
              <w:rPr>
                <w:rFonts w:cstheme="minorHAnsi"/>
                <w:bCs/>
                <w:color w:val="000000" w:themeColor="text1"/>
                <w:sz w:val="24"/>
                <w:lang w:val="cy-GB"/>
              </w:rPr>
              <w:t>Dyletswydd Economaidd-gymdeithasol</w:t>
            </w:r>
          </w:p>
        </w:tc>
        <w:tc>
          <w:tcPr>
            <w:tcW w:w="5953" w:type="dxa"/>
          </w:tcPr>
          <w:p w14:paraId="4528F800" w14:textId="5499680D" w:rsidR="003B5748" w:rsidRPr="0063698A" w:rsidRDefault="00F06A6B" w:rsidP="003B5748">
            <w:pPr>
              <w:rPr>
                <w:rFonts w:cstheme="minorHAnsi"/>
                <w:color w:val="000000" w:themeColor="text1"/>
                <w:sz w:val="24"/>
              </w:rPr>
            </w:pPr>
            <w:r>
              <w:rPr>
                <w:rFonts w:cstheme="minorHAnsi"/>
                <w:color w:val="000000" w:themeColor="text1"/>
                <w:sz w:val="24"/>
                <w:lang w:val="cy-GB"/>
              </w:rPr>
              <w:t>Atodiad G: Asesiad o'r Ddyletswydd Economaidd-gymdeithasol</w:t>
            </w:r>
          </w:p>
        </w:tc>
      </w:tr>
      <w:tr w:rsidR="00251E4F" w14:paraId="10528256" w14:textId="77777777" w:rsidTr="00347FA0">
        <w:tc>
          <w:tcPr>
            <w:tcW w:w="3857" w:type="dxa"/>
          </w:tcPr>
          <w:p w14:paraId="6C44EBC8" w14:textId="77777777" w:rsidR="003B5748" w:rsidRPr="0063698A" w:rsidRDefault="00F06A6B" w:rsidP="003B5748">
            <w:pPr>
              <w:rPr>
                <w:rFonts w:cstheme="minorHAnsi"/>
                <w:bCs/>
                <w:color w:val="000000" w:themeColor="text1"/>
                <w:sz w:val="24"/>
              </w:rPr>
            </w:pPr>
            <w:r w:rsidRPr="0063698A">
              <w:rPr>
                <w:rFonts w:cstheme="minorHAnsi"/>
                <w:bCs/>
                <w:color w:val="000000" w:themeColor="text1"/>
                <w:sz w:val="24"/>
                <w:lang w:val="cy-GB"/>
              </w:rPr>
              <w:t>Iechyd</w:t>
            </w:r>
          </w:p>
        </w:tc>
        <w:tc>
          <w:tcPr>
            <w:tcW w:w="5953" w:type="dxa"/>
          </w:tcPr>
          <w:p w14:paraId="12638E30" w14:textId="59EBE949" w:rsidR="003B5748" w:rsidRPr="0063698A" w:rsidRDefault="00F06A6B" w:rsidP="003B5748">
            <w:pPr>
              <w:rPr>
                <w:rFonts w:cstheme="minorHAnsi"/>
                <w:color w:val="000000" w:themeColor="text1"/>
                <w:sz w:val="24"/>
              </w:rPr>
            </w:pPr>
            <w:r>
              <w:rPr>
                <w:rFonts w:cstheme="minorHAnsi"/>
                <w:color w:val="000000" w:themeColor="text1"/>
                <w:sz w:val="24"/>
                <w:lang w:val="cy-GB"/>
              </w:rPr>
              <w:t>Atodiad H: Adnodd Sgrinio'r Effaith ar Iechyd</w:t>
            </w:r>
          </w:p>
        </w:tc>
      </w:tr>
      <w:tr w:rsidR="00251E4F" w14:paraId="75921757" w14:textId="77777777" w:rsidTr="00347FA0">
        <w:tc>
          <w:tcPr>
            <w:tcW w:w="3857" w:type="dxa"/>
          </w:tcPr>
          <w:p w14:paraId="485EC7E0" w14:textId="785CA186" w:rsidR="003B5748" w:rsidRPr="0063698A" w:rsidRDefault="00F06A6B" w:rsidP="003B5748">
            <w:pPr>
              <w:rPr>
                <w:rFonts w:cstheme="minorHAnsi"/>
                <w:bCs/>
                <w:color w:val="000000" w:themeColor="text1"/>
                <w:sz w:val="24"/>
              </w:rPr>
            </w:pPr>
            <w:r w:rsidRPr="0063698A">
              <w:rPr>
                <w:rFonts w:cstheme="minorHAnsi"/>
                <w:bCs/>
                <w:color w:val="000000" w:themeColor="text1"/>
                <w:sz w:val="24"/>
                <w:lang w:val="cy-GB"/>
              </w:rPr>
              <w:t>Cyfiawnder</w:t>
            </w:r>
          </w:p>
        </w:tc>
        <w:tc>
          <w:tcPr>
            <w:tcW w:w="5953" w:type="dxa"/>
          </w:tcPr>
          <w:p w14:paraId="2531763F" w14:textId="14AD975B" w:rsidR="003B5748" w:rsidRPr="0063698A" w:rsidRDefault="00F06A6B" w:rsidP="003B5748">
            <w:pPr>
              <w:rPr>
                <w:rFonts w:cstheme="minorHAnsi"/>
                <w:color w:val="000000" w:themeColor="text1"/>
                <w:sz w:val="24"/>
              </w:rPr>
            </w:pPr>
            <w:r>
              <w:rPr>
                <w:rFonts w:cstheme="minorHAnsi"/>
                <w:color w:val="000000" w:themeColor="text1"/>
                <w:sz w:val="24"/>
                <w:lang w:val="cy-GB"/>
              </w:rPr>
              <w:t>Atodiad I: Asesiad o'r Effaith ar Gyfiawnder</w:t>
            </w:r>
          </w:p>
        </w:tc>
      </w:tr>
      <w:tr w:rsidR="00251E4F" w14:paraId="2A14163A" w14:textId="77777777" w:rsidTr="00347FA0">
        <w:tc>
          <w:tcPr>
            <w:tcW w:w="3857" w:type="dxa"/>
          </w:tcPr>
          <w:p w14:paraId="00965740" w14:textId="64BAD06C" w:rsidR="003B5748" w:rsidRPr="0063698A" w:rsidRDefault="00F06A6B" w:rsidP="003B5748">
            <w:pPr>
              <w:rPr>
                <w:rFonts w:cstheme="minorHAnsi"/>
                <w:bCs/>
                <w:color w:val="000000" w:themeColor="text1"/>
                <w:sz w:val="24"/>
              </w:rPr>
            </w:pPr>
            <w:r w:rsidRPr="0063698A">
              <w:rPr>
                <w:rFonts w:cstheme="minorHAnsi"/>
                <w:bCs/>
                <w:color w:val="000000" w:themeColor="text1"/>
                <w:sz w:val="24"/>
                <w:lang w:val="cy-GB"/>
              </w:rPr>
              <w:t>Economaidd / Asesiad Effaith Rheoleiddiol</w:t>
            </w:r>
          </w:p>
        </w:tc>
        <w:tc>
          <w:tcPr>
            <w:tcW w:w="5953" w:type="dxa"/>
          </w:tcPr>
          <w:p w14:paraId="1E0467F0" w14:textId="407A0A4E" w:rsidR="003B5748" w:rsidRPr="0063698A" w:rsidRDefault="00F06A6B" w:rsidP="003B5748">
            <w:pPr>
              <w:rPr>
                <w:rFonts w:cstheme="minorHAnsi"/>
                <w:color w:val="000000" w:themeColor="text1"/>
                <w:sz w:val="24"/>
              </w:rPr>
            </w:pPr>
            <w:r>
              <w:rPr>
                <w:rFonts w:cstheme="minorHAnsi"/>
                <w:color w:val="000000" w:themeColor="text1"/>
                <w:sz w:val="24"/>
                <w:lang w:val="cy-GB"/>
              </w:rPr>
              <w:t>Mae'r Asesiad Effaith Rheoleiddiol yn rhan o'r Memorandwm Esboniadol</w:t>
            </w:r>
          </w:p>
        </w:tc>
      </w:tr>
      <w:tr w:rsidR="00251E4F" w14:paraId="3F96D9D1" w14:textId="77777777" w:rsidTr="00347FA0">
        <w:tc>
          <w:tcPr>
            <w:tcW w:w="3857" w:type="dxa"/>
          </w:tcPr>
          <w:p w14:paraId="3912B654" w14:textId="147B508B" w:rsidR="003B5748" w:rsidRPr="0063698A" w:rsidRDefault="00F06A6B" w:rsidP="003B5748">
            <w:pPr>
              <w:rPr>
                <w:rFonts w:cstheme="minorHAnsi"/>
                <w:bCs/>
                <w:color w:val="000000" w:themeColor="text1"/>
                <w:sz w:val="24"/>
              </w:rPr>
            </w:pPr>
            <w:r w:rsidRPr="0063698A">
              <w:rPr>
                <w:rFonts w:cstheme="minorHAnsi"/>
                <w:bCs/>
                <w:color w:val="000000" w:themeColor="text1"/>
                <w:sz w:val="24"/>
                <w:lang w:val="cy-GB"/>
              </w:rPr>
              <w:t>Newid yn yr Hinsawdd</w:t>
            </w:r>
          </w:p>
        </w:tc>
        <w:tc>
          <w:tcPr>
            <w:tcW w:w="5953" w:type="dxa"/>
          </w:tcPr>
          <w:p w14:paraId="218327B4" w14:textId="4904614E" w:rsidR="003B5748" w:rsidRPr="0063698A" w:rsidRDefault="00F06A6B" w:rsidP="003B5748">
            <w:pPr>
              <w:rPr>
                <w:rFonts w:cstheme="minorHAnsi"/>
                <w:color w:val="000000" w:themeColor="text1"/>
                <w:sz w:val="24"/>
              </w:rPr>
            </w:pPr>
            <w:proofErr w:type="spellStart"/>
            <w:r>
              <w:rPr>
                <w:rFonts w:cstheme="minorHAnsi"/>
                <w:color w:val="000000" w:themeColor="text1"/>
                <w:sz w:val="24"/>
                <w:lang w:val="cy-GB"/>
              </w:rPr>
              <w:t>Dd</w:t>
            </w:r>
            <w:proofErr w:type="spellEnd"/>
            <w:r>
              <w:rPr>
                <w:rFonts w:cstheme="minorHAnsi"/>
                <w:color w:val="000000" w:themeColor="text1"/>
                <w:sz w:val="24"/>
                <w:lang w:val="cy-GB"/>
              </w:rPr>
              <w:t>/G</w:t>
            </w:r>
          </w:p>
        </w:tc>
      </w:tr>
      <w:tr w:rsidR="00251E4F" w14:paraId="226ABC89" w14:textId="77777777" w:rsidTr="00347FA0">
        <w:tc>
          <w:tcPr>
            <w:tcW w:w="3857" w:type="dxa"/>
          </w:tcPr>
          <w:p w14:paraId="192EEDF6" w14:textId="51EF1298" w:rsidR="003B5748" w:rsidRPr="0063698A" w:rsidRDefault="00F06A6B" w:rsidP="003B5748">
            <w:pPr>
              <w:rPr>
                <w:rFonts w:cstheme="minorHAnsi"/>
                <w:bCs/>
                <w:color w:val="000000" w:themeColor="text1"/>
                <w:sz w:val="24"/>
              </w:rPr>
            </w:pPr>
            <w:r w:rsidRPr="0063698A">
              <w:rPr>
                <w:rFonts w:cstheme="minorHAnsi"/>
                <w:bCs/>
                <w:color w:val="000000" w:themeColor="text1"/>
                <w:sz w:val="24"/>
                <w:lang w:val="cy-GB"/>
              </w:rPr>
              <w:t>Asesiad Amgylcheddol Strategol</w:t>
            </w:r>
          </w:p>
        </w:tc>
        <w:tc>
          <w:tcPr>
            <w:tcW w:w="5953" w:type="dxa"/>
          </w:tcPr>
          <w:p w14:paraId="167F0836" w14:textId="4F91867F" w:rsidR="003B5748" w:rsidRPr="0063698A" w:rsidRDefault="00F06A6B" w:rsidP="003B5748">
            <w:pPr>
              <w:rPr>
                <w:rFonts w:cstheme="minorHAnsi"/>
                <w:color w:val="000000" w:themeColor="text1"/>
                <w:sz w:val="24"/>
              </w:rPr>
            </w:pPr>
            <w:proofErr w:type="spellStart"/>
            <w:r>
              <w:rPr>
                <w:rFonts w:cstheme="minorHAnsi"/>
                <w:color w:val="000000" w:themeColor="text1"/>
                <w:sz w:val="24"/>
                <w:lang w:val="cy-GB"/>
              </w:rPr>
              <w:t>Dd</w:t>
            </w:r>
            <w:proofErr w:type="spellEnd"/>
            <w:r>
              <w:rPr>
                <w:rFonts w:cstheme="minorHAnsi"/>
                <w:color w:val="000000" w:themeColor="text1"/>
                <w:sz w:val="24"/>
                <w:lang w:val="cy-GB"/>
              </w:rPr>
              <w:t>/G</w:t>
            </w:r>
          </w:p>
        </w:tc>
      </w:tr>
      <w:tr w:rsidR="00251E4F" w14:paraId="19AC0DBC" w14:textId="77777777" w:rsidTr="00347FA0">
        <w:tc>
          <w:tcPr>
            <w:tcW w:w="3857" w:type="dxa"/>
          </w:tcPr>
          <w:p w14:paraId="73CFA118" w14:textId="72D74A19" w:rsidR="003B5748" w:rsidRPr="0063698A" w:rsidRDefault="00F06A6B" w:rsidP="003B5748">
            <w:pPr>
              <w:rPr>
                <w:rFonts w:cstheme="minorHAnsi"/>
                <w:bCs/>
                <w:color w:val="000000" w:themeColor="text1"/>
                <w:sz w:val="24"/>
              </w:rPr>
            </w:pPr>
            <w:r w:rsidRPr="0063698A">
              <w:rPr>
                <w:rFonts w:cstheme="minorHAnsi"/>
                <w:bCs/>
                <w:color w:val="000000" w:themeColor="text1"/>
                <w:sz w:val="24"/>
                <w:lang w:val="cy-GB"/>
              </w:rPr>
              <w:t>Asesiad Rheoliadau Cynefinoedd</w:t>
            </w:r>
          </w:p>
        </w:tc>
        <w:tc>
          <w:tcPr>
            <w:tcW w:w="5953" w:type="dxa"/>
          </w:tcPr>
          <w:p w14:paraId="3A84F4B1" w14:textId="41DB749B" w:rsidR="003B5748" w:rsidRPr="0063698A" w:rsidRDefault="00F06A6B" w:rsidP="003B5748">
            <w:pPr>
              <w:rPr>
                <w:rFonts w:cstheme="minorHAnsi"/>
                <w:color w:val="000000" w:themeColor="text1"/>
                <w:sz w:val="24"/>
              </w:rPr>
            </w:pPr>
            <w:proofErr w:type="spellStart"/>
            <w:r>
              <w:rPr>
                <w:rFonts w:cstheme="minorHAnsi"/>
                <w:color w:val="000000" w:themeColor="text1"/>
                <w:sz w:val="24"/>
                <w:lang w:val="cy-GB"/>
              </w:rPr>
              <w:t>Dd</w:t>
            </w:r>
            <w:proofErr w:type="spellEnd"/>
            <w:r>
              <w:rPr>
                <w:rFonts w:cstheme="minorHAnsi"/>
                <w:color w:val="000000" w:themeColor="text1"/>
                <w:sz w:val="24"/>
                <w:lang w:val="cy-GB"/>
              </w:rPr>
              <w:t>/G</w:t>
            </w:r>
          </w:p>
        </w:tc>
      </w:tr>
      <w:tr w:rsidR="00251E4F" w14:paraId="125CBB45" w14:textId="77777777" w:rsidTr="00347FA0">
        <w:tc>
          <w:tcPr>
            <w:tcW w:w="3857" w:type="dxa"/>
          </w:tcPr>
          <w:p w14:paraId="78979A31" w14:textId="70C4B9F6" w:rsidR="003B5748" w:rsidRPr="0063698A" w:rsidRDefault="00F06A6B" w:rsidP="003B5748">
            <w:pPr>
              <w:rPr>
                <w:rFonts w:cstheme="minorHAnsi"/>
                <w:bCs/>
                <w:color w:val="000000" w:themeColor="text1"/>
                <w:sz w:val="24"/>
              </w:rPr>
            </w:pPr>
            <w:r w:rsidRPr="0063698A">
              <w:rPr>
                <w:rFonts w:cstheme="minorHAnsi"/>
                <w:bCs/>
                <w:color w:val="000000" w:themeColor="text1"/>
                <w:sz w:val="24"/>
                <w:lang w:val="cy-GB"/>
              </w:rPr>
              <w:t>Asesiad o'r Effaith Amgylcheddol</w:t>
            </w:r>
          </w:p>
        </w:tc>
        <w:tc>
          <w:tcPr>
            <w:tcW w:w="5953" w:type="dxa"/>
          </w:tcPr>
          <w:p w14:paraId="79998A54" w14:textId="69731CB2" w:rsidR="003B5748" w:rsidRPr="0063698A" w:rsidRDefault="00F06A6B" w:rsidP="003B5748">
            <w:pPr>
              <w:rPr>
                <w:rFonts w:cstheme="minorHAnsi"/>
                <w:color w:val="000000" w:themeColor="text1"/>
                <w:sz w:val="24"/>
              </w:rPr>
            </w:pPr>
            <w:proofErr w:type="spellStart"/>
            <w:r>
              <w:rPr>
                <w:rFonts w:cstheme="minorHAnsi"/>
                <w:color w:val="000000" w:themeColor="text1"/>
                <w:sz w:val="24"/>
                <w:lang w:val="cy-GB"/>
              </w:rPr>
              <w:t>Dd</w:t>
            </w:r>
            <w:proofErr w:type="spellEnd"/>
            <w:r>
              <w:rPr>
                <w:rFonts w:cstheme="minorHAnsi"/>
                <w:color w:val="000000" w:themeColor="text1"/>
                <w:sz w:val="24"/>
                <w:lang w:val="cy-GB"/>
              </w:rPr>
              <w:t>/G</w:t>
            </w:r>
          </w:p>
        </w:tc>
      </w:tr>
    </w:tbl>
    <w:p w14:paraId="3D946231" w14:textId="0AA84B8B" w:rsidR="001E5DC2" w:rsidRPr="0063698A" w:rsidRDefault="00F06A6B">
      <w:pPr>
        <w:rPr>
          <w:rFonts w:cstheme="minorHAnsi"/>
          <w:color w:val="000000" w:themeColor="text1"/>
          <w:sz w:val="24"/>
        </w:rPr>
      </w:pPr>
      <w:r w:rsidRPr="0063698A">
        <w:rPr>
          <w:rFonts w:cstheme="minorHAnsi"/>
          <w:b/>
          <w:bCs/>
          <w:color w:val="000000" w:themeColor="text1"/>
          <w:sz w:val="40"/>
          <w:szCs w:val="32"/>
          <w:lang w:val="cy-GB"/>
        </w:rPr>
        <w:br w:type="page"/>
      </w:r>
    </w:p>
    <w:p w14:paraId="0087D47C" w14:textId="1160F674" w:rsidR="00C85D6C" w:rsidRDefault="00F06A6B" w:rsidP="004F3711">
      <w:pPr>
        <w:pStyle w:val="Heading1"/>
        <w:rPr>
          <w:color w:val="000000" w:themeColor="text1"/>
          <w:sz w:val="28"/>
        </w:rPr>
      </w:pPr>
      <w:bookmarkStart w:id="20" w:name="_Section_7._Conclusion"/>
      <w:bookmarkStart w:id="21" w:name="_Toc199498563"/>
      <w:bookmarkEnd w:id="20"/>
      <w:r w:rsidRPr="0063698A">
        <w:rPr>
          <w:color w:val="000000" w:themeColor="text1"/>
          <w:sz w:val="28"/>
          <w:lang w:val="cy-GB"/>
        </w:rPr>
        <w:lastRenderedPageBreak/>
        <w:t>Adran 8. Casgliad</w:t>
      </w:r>
      <w:bookmarkEnd w:id="21"/>
      <w:r w:rsidR="00D35E87" w:rsidRPr="0063698A">
        <w:rPr>
          <w:b w:val="0"/>
          <w:color w:val="000000" w:themeColor="text1"/>
          <w:sz w:val="28"/>
          <w:lang w:val="cy-GB"/>
        </w:rPr>
        <w:t xml:space="preserve"> </w:t>
      </w:r>
    </w:p>
    <w:p w14:paraId="799C53BC" w14:textId="7BE18000" w:rsidR="004F06A6" w:rsidRPr="002E207B" w:rsidRDefault="00F06A6B">
      <w:pPr>
        <w:pStyle w:val="ListParagraph"/>
        <w:numPr>
          <w:ilvl w:val="1"/>
          <w:numId w:val="4"/>
        </w:numPr>
        <w:rPr>
          <w:rFonts w:cstheme="minorHAnsi"/>
          <w:b/>
          <w:color w:val="000000" w:themeColor="text1"/>
          <w:sz w:val="24"/>
        </w:rPr>
      </w:pPr>
      <w:r w:rsidRPr="002E207B">
        <w:rPr>
          <w:rFonts w:cstheme="minorHAnsi"/>
          <w:b/>
          <w:bCs/>
          <w:color w:val="000000" w:themeColor="text1"/>
          <w:sz w:val="24"/>
          <w:lang w:val="cy-GB"/>
        </w:rPr>
        <w:t>Sut mae'r bobl y mae'r cynnig yn fwyaf tebygol o effeithio arnynt wedi helpu i'w ddatblygu?</w:t>
      </w:r>
    </w:p>
    <w:p w14:paraId="45C097B2" w14:textId="5293F56A" w:rsidR="007A2742" w:rsidRPr="007A2742" w:rsidRDefault="00F06A6B" w:rsidP="007A2742">
      <w:pPr>
        <w:spacing w:before="0" w:after="0" w:line="240" w:lineRule="auto"/>
        <w:rPr>
          <w:rFonts w:ascii="Arial" w:hAnsi="Arial" w:cs="Arial"/>
          <w:color w:val="000000" w:themeColor="text1"/>
          <w:sz w:val="24"/>
        </w:rPr>
      </w:pPr>
      <w:r w:rsidRPr="002C0CA3">
        <w:rPr>
          <w:rFonts w:ascii="Arial" w:hAnsi="Arial" w:cs="Arial"/>
          <w:color w:val="000000" w:themeColor="text1"/>
          <w:sz w:val="24"/>
          <w:lang w:val="cy-GB"/>
        </w:rPr>
        <w:t xml:space="preserve">Mae trafodaethau ar yr angen i ddiwygio'r Gyfundrefn Diogelwch Adeiladau wedi bod yn gyhoeddus ers trychineb Tŵr </w:t>
      </w:r>
      <w:proofErr w:type="spellStart"/>
      <w:r w:rsidRPr="002C0CA3">
        <w:rPr>
          <w:rFonts w:ascii="Arial" w:hAnsi="Arial" w:cs="Arial"/>
          <w:color w:val="000000" w:themeColor="text1"/>
          <w:sz w:val="24"/>
          <w:lang w:val="cy-GB"/>
        </w:rPr>
        <w:t>Grenfell</w:t>
      </w:r>
      <w:proofErr w:type="spellEnd"/>
      <w:r w:rsidRPr="002C0CA3">
        <w:rPr>
          <w:rFonts w:ascii="Arial" w:hAnsi="Arial" w:cs="Arial"/>
          <w:color w:val="000000" w:themeColor="text1"/>
          <w:sz w:val="24"/>
          <w:lang w:val="cy-GB"/>
        </w:rPr>
        <w:t xml:space="preserve"> yn 2017.  Mae materion ynghylch diogelwch adeiladau wedi cael eu codi'n aml yn y Senedd a gyda Gweinidogion Cymru drwy ohebiaeth, cyfarfodydd rheolaidd a thrafodaethau ad-</w:t>
      </w:r>
      <w:proofErr w:type="spellStart"/>
      <w:r w:rsidRPr="002C0CA3">
        <w:rPr>
          <w:rFonts w:ascii="Arial" w:hAnsi="Arial" w:cs="Arial"/>
          <w:color w:val="000000" w:themeColor="text1"/>
          <w:sz w:val="24"/>
          <w:lang w:val="cy-GB"/>
        </w:rPr>
        <w:t>hoc</w:t>
      </w:r>
      <w:proofErr w:type="spellEnd"/>
      <w:r w:rsidRPr="002C0CA3">
        <w:rPr>
          <w:rFonts w:ascii="Arial" w:hAnsi="Arial" w:cs="Arial"/>
          <w:color w:val="000000" w:themeColor="text1"/>
          <w:sz w:val="24"/>
          <w:lang w:val="cy-GB"/>
        </w:rPr>
        <w:t xml:space="preserve"> gyda rhanddeiliaid a'r rhai y mae materion diogelwch adeiladau yn eu cartrefi yn effeithio arnynt.  Mae'r rhain yn cynnwys Cymdeithas Llywodraeth Leol Cymru (</w:t>
      </w:r>
      <w:proofErr w:type="spellStart"/>
      <w:r w:rsidRPr="002C0CA3">
        <w:rPr>
          <w:rFonts w:ascii="Arial" w:hAnsi="Arial" w:cs="Arial"/>
          <w:color w:val="000000" w:themeColor="text1"/>
          <w:sz w:val="24"/>
          <w:lang w:val="cy-GB"/>
        </w:rPr>
        <w:t>CLlLC</w:t>
      </w:r>
      <w:proofErr w:type="spellEnd"/>
      <w:r w:rsidRPr="002C0CA3">
        <w:rPr>
          <w:rFonts w:ascii="Arial" w:hAnsi="Arial" w:cs="Arial"/>
          <w:color w:val="000000" w:themeColor="text1"/>
          <w:sz w:val="24"/>
          <w:lang w:val="cy-GB"/>
        </w:rPr>
        <w:t>) ac awdurdodau lleol, awdurdodau tân ac achub, cymdeithasau tai, datblygwyr, perchnogion adeiladau, asiantau rheoli, adrannau eraill o'r Llywodraeth, y diwydiant cyllid, yr Awdurdod Gweithredol Iechyd a Diogelwch, grwpiau preswylwyr ac eraill. Rydym wedi gweithio gyda lesddeiliaid, tenantiaid, grwpiau sy'n cynrychioli pobl â nodweddion gwarchodedig penodol i ddeall effaith ein cynigion. Rydym hefyd wedi comisiynu ymchwil, gan gynnwys:</w:t>
      </w:r>
    </w:p>
    <w:p w14:paraId="08886152" w14:textId="77777777" w:rsidR="007A2742" w:rsidRPr="009A5CA1" w:rsidRDefault="00F06A6B">
      <w:pPr>
        <w:pStyle w:val="ListParagraph"/>
        <w:numPr>
          <w:ilvl w:val="0"/>
          <w:numId w:val="13"/>
        </w:numPr>
        <w:spacing w:before="120" w:after="0" w:line="240" w:lineRule="auto"/>
        <w:ind w:left="1003" w:hanging="357"/>
        <w:contextualSpacing w:val="0"/>
        <w:rPr>
          <w:rFonts w:ascii="Arial" w:hAnsi="Arial" w:cs="Arial"/>
          <w:sz w:val="24"/>
          <w:szCs w:val="24"/>
        </w:rPr>
      </w:pPr>
      <w:r>
        <w:rPr>
          <w:rFonts w:ascii="Arial" w:hAnsi="Arial" w:cs="Arial"/>
          <w:sz w:val="24"/>
          <w:szCs w:val="24"/>
          <w:lang w:val="cy-GB"/>
        </w:rPr>
        <w:t>ymchwil heb ei chyhoeddi â lesddeiliaid ethnig leiafrifol a lesddeiliaid anabl;</w:t>
      </w:r>
    </w:p>
    <w:p w14:paraId="730A33E5" w14:textId="77777777" w:rsidR="007A2742" w:rsidRDefault="00F06A6B">
      <w:pPr>
        <w:pStyle w:val="ListParagraph"/>
        <w:numPr>
          <w:ilvl w:val="0"/>
          <w:numId w:val="13"/>
        </w:numPr>
        <w:spacing w:before="120" w:after="0" w:line="240" w:lineRule="auto"/>
        <w:ind w:left="1003" w:hanging="357"/>
        <w:contextualSpacing w:val="0"/>
        <w:rPr>
          <w:rFonts w:ascii="Arial" w:hAnsi="Arial" w:cs="Arial"/>
          <w:sz w:val="24"/>
          <w:szCs w:val="24"/>
        </w:rPr>
      </w:pPr>
      <w:r w:rsidRPr="009A5CA1">
        <w:rPr>
          <w:rFonts w:ascii="Arial" w:hAnsi="Arial" w:cs="Arial"/>
          <w:sz w:val="24"/>
          <w:szCs w:val="24"/>
          <w:lang w:val="cy-GB"/>
        </w:rPr>
        <w:t>ymchwil ymhlith preswylwyr o bob math ac o bob grŵp deiliadaeth, sy'n byw mewn adeiladau y diffiniwyd eu bod o fewn cwmpas y gyfundrefn diogelwch adeiladau newydd</w:t>
      </w:r>
      <w:r>
        <w:rPr>
          <w:rStyle w:val="FootnoteReference"/>
          <w:rFonts w:ascii="Arial" w:hAnsi="Arial" w:cs="Arial"/>
          <w:sz w:val="24"/>
          <w:szCs w:val="24"/>
        </w:rPr>
        <w:footnoteReference w:id="3"/>
      </w:r>
      <w:r w:rsidRPr="009A5CA1">
        <w:rPr>
          <w:rFonts w:ascii="Arial" w:hAnsi="Arial" w:cs="Arial"/>
          <w:sz w:val="24"/>
          <w:szCs w:val="24"/>
          <w:lang w:val="cy-GB"/>
        </w:rPr>
        <w:t xml:space="preserve">; </w:t>
      </w:r>
    </w:p>
    <w:p w14:paraId="6975BF5E" w14:textId="77777777" w:rsidR="007A2742" w:rsidRPr="009A5CA1" w:rsidRDefault="00F06A6B">
      <w:pPr>
        <w:pStyle w:val="ListParagraph"/>
        <w:numPr>
          <w:ilvl w:val="0"/>
          <w:numId w:val="13"/>
        </w:numPr>
        <w:spacing w:before="120" w:after="0" w:line="240" w:lineRule="auto"/>
        <w:ind w:left="1003" w:hanging="357"/>
        <w:contextualSpacing w:val="0"/>
        <w:rPr>
          <w:rFonts w:ascii="Arial" w:hAnsi="Arial" w:cs="Arial"/>
          <w:sz w:val="24"/>
          <w:szCs w:val="24"/>
        </w:rPr>
      </w:pPr>
      <w:r w:rsidRPr="009A5CA1">
        <w:rPr>
          <w:rFonts w:ascii="Arial" w:hAnsi="Arial" w:cs="Arial"/>
          <w:sz w:val="24"/>
          <w:szCs w:val="24"/>
          <w:lang w:val="cy-GB"/>
        </w:rPr>
        <w:t>adolygiad o dystiolaeth ar ddylanwadau dynol mewn tanau cartref, ac mewn adeiladau amlfeddiannaeth yn benodol</w:t>
      </w:r>
      <w:r>
        <w:rPr>
          <w:rStyle w:val="FootnoteReference"/>
          <w:rFonts w:ascii="Arial" w:hAnsi="Arial" w:cs="Arial"/>
          <w:sz w:val="24"/>
          <w:szCs w:val="24"/>
        </w:rPr>
        <w:footnoteReference w:id="4"/>
      </w:r>
      <w:r w:rsidRPr="009A5CA1">
        <w:rPr>
          <w:rFonts w:ascii="Arial" w:hAnsi="Arial" w:cs="Arial"/>
          <w:sz w:val="24"/>
          <w:szCs w:val="24"/>
          <w:lang w:val="cy-GB"/>
        </w:rPr>
        <w:t>.</w:t>
      </w:r>
    </w:p>
    <w:p w14:paraId="3D6DC6B2" w14:textId="77777777" w:rsidR="007A2742" w:rsidRPr="002C0CA3" w:rsidRDefault="007A2742" w:rsidP="002C0CA3">
      <w:pPr>
        <w:spacing w:before="0" w:after="0" w:line="240" w:lineRule="auto"/>
        <w:rPr>
          <w:rFonts w:ascii="Arial" w:hAnsi="Arial" w:cs="Arial"/>
          <w:color w:val="000000" w:themeColor="text1"/>
          <w:sz w:val="24"/>
        </w:rPr>
      </w:pPr>
    </w:p>
    <w:p w14:paraId="4A995B39" w14:textId="6EE4EC48" w:rsidR="002C0CA3" w:rsidRPr="002C0CA3" w:rsidRDefault="00F06A6B" w:rsidP="002C0CA3">
      <w:pPr>
        <w:spacing w:before="0" w:after="0" w:line="240" w:lineRule="auto"/>
        <w:rPr>
          <w:rFonts w:ascii="Arial" w:hAnsi="Arial" w:cs="Arial"/>
          <w:color w:val="000000" w:themeColor="text1"/>
          <w:sz w:val="24"/>
        </w:rPr>
      </w:pPr>
      <w:r w:rsidRPr="002C0CA3">
        <w:rPr>
          <w:rFonts w:ascii="Arial" w:hAnsi="Arial" w:cs="Arial"/>
          <w:sz w:val="24"/>
          <w:lang w:val="cy-GB"/>
        </w:rPr>
        <w:t xml:space="preserve">Yn ei adroddiad </w:t>
      </w:r>
      <w:hyperlink r:id="rId17" w:history="1">
        <w:r w:rsidRPr="00F95337">
          <w:rPr>
            <w:rStyle w:val="Hyperlink"/>
            <w:rFonts w:ascii="Arial" w:hAnsi="Arial" w:cs="Arial"/>
            <w:color w:val="005696"/>
            <w:sz w:val="24"/>
            <w:szCs w:val="24"/>
            <w:lang w:val="cy-GB"/>
          </w:rPr>
          <w:t>Map tuag at Adeiladau Mwy Diogel yng Nghymru</w:t>
        </w:r>
      </w:hyperlink>
      <w:r w:rsidRPr="002C0CA3">
        <w:rPr>
          <w:rFonts w:ascii="Arial" w:hAnsi="Arial" w:cs="Arial"/>
          <w:sz w:val="24"/>
          <w:lang w:val="cy-GB"/>
        </w:rPr>
        <w:t xml:space="preserve">, nododd Grŵp Arbenigol ar Ddiogelwch Adeiladau Llywodraeth Cymru baramedrau ymateb Cymru i'r materion a godwyd gan adroddiad </w:t>
      </w:r>
      <w:proofErr w:type="spellStart"/>
      <w:r w:rsidRPr="002C0CA3">
        <w:rPr>
          <w:rFonts w:ascii="Arial" w:hAnsi="Arial" w:cs="Arial"/>
          <w:sz w:val="24"/>
          <w:lang w:val="cy-GB"/>
        </w:rPr>
        <w:t>Hackitt</w:t>
      </w:r>
      <w:proofErr w:type="spellEnd"/>
      <w:r w:rsidRPr="002C0CA3">
        <w:rPr>
          <w:rFonts w:ascii="Arial" w:hAnsi="Arial" w:cs="Arial"/>
          <w:sz w:val="24"/>
          <w:lang w:val="cy-GB"/>
        </w:rPr>
        <w:t xml:space="preserve">. Ymgynghorodd Gweinidogion Cymru ar amcanion polisi a nodir yn y </w:t>
      </w:r>
      <w:hyperlink r:id="rId18" w:history="1">
        <w:r w:rsidR="00E17354" w:rsidRPr="00F95337">
          <w:rPr>
            <w:rStyle w:val="Hyperlink"/>
            <w:rFonts w:ascii="Arial" w:hAnsi="Arial" w:cs="Arial"/>
            <w:color w:val="005696"/>
            <w:sz w:val="24"/>
            <w:szCs w:val="24"/>
            <w:lang w:val="cy-GB"/>
          </w:rPr>
          <w:t>Papur Gwyn</w:t>
        </w:r>
      </w:hyperlink>
      <w:r w:rsidRPr="002C0CA3">
        <w:rPr>
          <w:rFonts w:ascii="Arial" w:hAnsi="Arial" w:cs="Arial"/>
          <w:sz w:val="24"/>
          <w:lang w:val="cy-GB"/>
        </w:rPr>
        <w:t xml:space="preserve"> </w:t>
      </w:r>
      <w:hyperlink r:id="rId19" w:history="1">
        <w:r w:rsidR="007B7F23" w:rsidRPr="00F95337">
          <w:rPr>
            <w:rStyle w:val="Hyperlink"/>
            <w:rFonts w:ascii="Arial" w:hAnsi="Arial" w:cs="Arial"/>
            <w:color w:val="005696"/>
            <w:sz w:val="24"/>
            <w:szCs w:val="24"/>
            <w:lang w:val="cy-GB"/>
          </w:rPr>
          <w:t>Adeiladau Mwy Diogel yng Nghymru</w:t>
        </w:r>
      </w:hyperlink>
      <w:r w:rsidRPr="002C0CA3">
        <w:rPr>
          <w:rFonts w:ascii="Arial" w:hAnsi="Arial" w:cs="Arial"/>
          <w:sz w:val="24"/>
          <w:lang w:val="cy-GB"/>
        </w:rPr>
        <w:t>.</w:t>
      </w:r>
    </w:p>
    <w:p w14:paraId="784D6E4C" w14:textId="77777777" w:rsidR="002C0CA3" w:rsidRPr="002C0CA3" w:rsidRDefault="002C0CA3" w:rsidP="002C0CA3">
      <w:pPr>
        <w:pStyle w:val="ListParagraph"/>
        <w:spacing w:before="0" w:after="0" w:line="240" w:lineRule="auto"/>
        <w:ind w:left="360"/>
        <w:rPr>
          <w:rFonts w:ascii="Arial" w:hAnsi="Arial" w:cs="Arial"/>
          <w:color w:val="000000" w:themeColor="text1"/>
          <w:sz w:val="24"/>
        </w:rPr>
      </w:pPr>
    </w:p>
    <w:p w14:paraId="67ABF9B5" w14:textId="1B86DBCF" w:rsidR="004F06A6" w:rsidRPr="0063698A" w:rsidRDefault="00F06A6B" w:rsidP="004F06A6">
      <w:pPr>
        <w:rPr>
          <w:rFonts w:cstheme="minorHAnsi"/>
          <w:b/>
          <w:color w:val="000000" w:themeColor="text1"/>
          <w:sz w:val="24"/>
        </w:rPr>
      </w:pPr>
      <w:r>
        <w:rPr>
          <w:rFonts w:cstheme="minorHAnsi"/>
          <w:b/>
          <w:bCs/>
          <w:color w:val="000000" w:themeColor="text1"/>
          <w:sz w:val="24"/>
          <w:lang w:val="cy-GB"/>
        </w:rPr>
        <w:t xml:space="preserve">8.2 Beth yw'r effeithiau cadarnhaol a negyddol mwyaf arwyddocaol? </w:t>
      </w:r>
    </w:p>
    <w:p w14:paraId="62897920" w14:textId="74E2EFF5" w:rsidR="0075079A" w:rsidRDefault="00F06A6B" w:rsidP="009F610E">
      <w:pPr>
        <w:shd w:val="clear" w:color="auto" w:fill="FFFFFF"/>
        <w:spacing w:line="336" w:lineRule="atLeast"/>
        <w:rPr>
          <w:rFonts w:ascii="Arial" w:hAnsi="Arial" w:cs="Arial"/>
          <w:color w:val="000000" w:themeColor="text1"/>
          <w:sz w:val="24"/>
        </w:rPr>
      </w:pPr>
      <w:r w:rsidRPr="009F610E">
        <w:rPr>
          <w:rFonts w:ascii="Arial" w:hAnsi="Arial" w:cs="Arial"/>
          <w:color w:val="000000" w:themeColor="text1"/>
          <w:sz w:val="24"/>
          <w:lang w:val="cy-GB"/>
        </w:rPr>
        <w:t xml:space="preserve">Drwy wella trefniadau rheoleiddio, bwriedir i'r Bil wella diogelwch i bobl (ymwelwyr a phreswylwyr) mewn adeiladau preswyl amlfeddiannaeth ac o gwmpas yr adeiladau hynny. Ar breswylwyr sy'n byw mewn adeiladau sydd o fewn cwmpas y gyfundrefn newydd y bydd yr effaith fwyaf. Bwriedir i'r Bil wneud pob preswylydd yn fwy diogel a theimlo'n fwy diogel yn ei gartref. Bwriedir i'r diwygiadau wella diogelwch i bob preswylydd ac, felly, breswylwyr ag unrhyw nodweddion gwarchodedig. Y rhai sy'n wynebu'r risg fwyaf o ddigwyddiadau sy'n ymwneud â diogelwch adeiladau fydd yn cael y budd mwyaf, gan gynnwys pobl hŷn, rhai pobl anabl ac aelwydydd un rhiant. Mae preswylwyr a lesddeiliaid nad ydynt yn </w:t>
      </w:r>
      <w:r w:rsidRPr="009F610E">
        <w:rPr>
          <w:rFonts w:ascii="Arial" w:hAnsi="Arial" w:cs="Arial"/>
          <w:color w:val="000000" w:themeColor="text1"/>
          <w:sz w:val="24"/>
          <w:lang w:val="cy-GB"/>
        </w:rPr>
        <w:lastRenderedPageBreak/>
        <w:t xml:space="preserve">breswylwyr, gan gynnwys pobl ag amrywiaeth o nodweddion gwarchodedig, wedi bod yn gefnogol i'n cynigion ar y cyfan. </w:t>
      </w:r>
    </w:p>
    <w:p w14:paraId="28739B66" w14:textId="034CEDBE" w:rsidR="00EA7D37" w:rsidRDefault="00EA7D37" w:rsidP="009F610E">
      <w:pPr>
        <w:shd w:val="clear" w:color="auto" w:fill="FFFFFF"/>
        <w:spacing w:line="336" w:lineRule="atLeast"/>
        <w:rPr>
          <w:rFonts w:ascii="Arial" w:hAnsi="Arial" w:cs="Arial"/>
          <w:color w:val="000000" w:themeColor="text1"/>
          <w:sz w:val="24"/>
          <w:lang w:val="cy-GB"/>
        </w:rPr>
      </w:pPr>
      <w:r w:rsidRPr="00EA7D37">
        <w:rPr>
          <w:rFonts w:ascii="Arial" w:hAnsi="Arial" w:cs="Arial"/>
          <w:color w:val="000000" w:themeColor="text1"/>
          <w:sz w:val="24"/>
          <w:lang w:val="cy-GB"/>
        </w:rPr>
        <w:t xml:space="preserve">Bydd y Bil hefyd yn darparu amddiffyniadau ychwanegol i breswylwyr, megis </w:t>
      </w:r>
      <w:r>
        <w:rPr>
          <w:rFonts w:ascii="Arial" w:hAnsi="Arial" w:cs="Arial"/>
          <w:color w:val="000000" w:themeColor="text1"/>
          <w:sz w:val="24"/>
          <w:lang w:val="cy-GB"/>
        </w:rPr>
        <w:t>pan fo</w:t>
      </w:r>
      <w:r w:rsidRPr="00EA7D37">
        <w:rPr>
          <w:rFonts w:ascii="Arial" w:hAnsi="Arial" w:cs="Arial"/>
          <w:color w:val="000000" w:themeColor="text1"/>
          <w:sz w:val="24"/>
          <w:lang w:val="cy-GB"/>
        </w:rPr>
        <w:t xml:space="preserve"> costau, mewn adeiladau categori 1 neu 2, sy'n deillio o ofyniad i </w:t>
      </w:r>
      <w:r>
        <w:rPr>
          <w:rFonts w:ascii="Arial" w:hAnsi="Arial" w:cs="Arial"/>
          <w:color w:val="000000" w:themeColor="text1"/>
          <w:sz w:val="24"/>
          <w:lang w:val="cy-GB"/>
        </w:rPr>
        <w:t xml:space="preserve">gyweirio </w:t>
      </w:r>
      <w:r w:rsidRPr="00EA7D37">
        <w:rPr>
          <w:rFonts w:ascii="Arial" w:hAnsi="Arial" w:cs="Arial"/>
          <w:color w:val="000000" w:themeColor="text1"/>
          <w:sz w:val="24"/>
          <w:lang w:val="cy-GB"/>
        </w:rPr>
        <w:t>diffygion adeiledig</w:t>
      </w:r>
      <w:r>
        <w:rPr>
          <w:rFonts w:ascii="Arial" w:hAnsi="Arial" w:cs="Arial"/>
          <w:color w:val="000000" w:themeColor="text1"/>
          <w:sz w:val="24"/>
          <w:lang w:val="cy-GB"/>
        </w:rPr>
        <w:t xml:space="preserve"> penodol.</w:t>
      </w:r>
    </w:p>
    <w:p w14:paraId="075CFF98" w14:textId="7460B466" w:rsidR="002113F9" w:rsidRDefault="00EA7D37" w:rsidP="009F610E">
      <w:pPr>
        <w:shd w:val="clear" w:color="auto" w:fill="FFFFFF"/>
        <w:spacing w:line="336" w:lineRule="atLeast"/>
        <w:rPr>
          <w:rFonts w:ascii="Arial" w:hAnsi="Arial" w:cs="Arial"/>
          <w:color w:val="000000" w:themeColor="text1"/>
          <w:sz w:val="24"/>
        </w:rPr>
      </w:pPr>
      <w:r>
        <w:rPr>
          <w:rFonts w:ascii="Arial" w:hAnsi="Arial" w:cs="Arial"/>
          <w:color w:val="000000" w:themeColor="text1"/>
          <w:sz w:val="24"/>
          <w:lang w:val="cy-GB"/>
        </w:rPr>
        <w:t xml:space="preserve">Yn ogystal, bydd </w:t>
      </w:r>
      <w:r w:rsidR="00F06A6B">
        <w:rPr>
          <w:rFonts w:ascii="Arial" w:hAnsi="Arial" w:cs="Arial"/>
          <w:color w:val="000000" w:themeColor="text1"/>
          <w:sz w:val="24"/>
          <w:lang w:val="cy-GB"/>
        </w:rPr>
        <w:t xml:space="preserve">dyletswyddau </w:t>
      </w:r>
      <w:r>
        <w:rPr>
          <w:rFonts w:ascii="Arial" w:hAnsi="Arial" w:cs="Arial"/>
          <w:color w:val="000000" w:themeColor="text1"/>
          <w:sz w:val="24"/>
          <w:lang w:val="cy-GB"/>
        </w:rPr>
        <w:t>ar</w:t>
      </w:r>
      <w:r w:rsidR="00F06A6B">
        <w:rPr>
          <w:rFonts w:ascii="Arial" w:hAnsi="Arial" w:cs="Arial"/>
          <w:color w:val="000000" w:themeColor="text1"/>
          <w:sz w:val="24"/>
          <w:lang w:val="cy-GB"/>
        </w:rPr>
        <w:t xml:space="preserve"> breswylwyr a pherchnogion unedau preswyl i helpu i gynnal diogelwch adeiladau. Bydd canllawiau'n bwysig er mwyn helpu preswylwyr a pherchnogion unedau preswyl i ddeall eu cyfrifoldebau o dan y gyfundrefn newydd.</w:t>
      </w:r>
    </w:p>
    <w:p w14:paraId="3AA17AAC" w14:textId="563D0F1C" w:rsidR="002113F9" w:rsidRDefault="00F06A6B" w:rsidP="009F610E">
      <w:pPr>
        <w:shd w:val="clear" w:color="auto" w:fill="FFFFFF"/>
        <w:spacing w:line="336" w:lineRule="atLeast"/>
        <w:rPr>
          <w:rFonts w:ascii="Arial" w:hAnsi="Arial" w:cs="Arial"/>
          <w:color w:val="000000" w:themeColor="text1"/>
          <w:sz w:val="24"/>
        </w:rPr>
      </w:pPr>
      <w:r>
        <w:rPr>
          <w:rFonts w:ascii="Arial" w:hAnsi="Arial" w:cs="Arial"/>
          <w:color w:val="000000" w:themeColor="text1"/>
          <w:sz w:val="24"/>
          <w:lang w:val="cy-GB"/>
        </w:rPr>
        <w:t>Bydd costau i breswylwyr a'r rhai sydd yn y sefyllfa waethaf i dalu fydd yn teimlo effaith fwyaf y costau hynny. Ceir rhagor o wybodaeth am gostau yn yr Asesiad Effaith Rheoleiddiol.</w:t>
      </w:r>
    </w:p>
    <w:p w14:paraId="3289D60F" w14:textId="2FF5493F" w:rsidR="0075079A" w:rsidRDefault="00F06A6B" w:rsidP="009F610E">
      <w:pPr>
        <w:shd w:val="clear" w:color="auto" w:fill="FFFFFF"/>
        <w:spacing w:line="336" w:lineRule="atLeast"/>
        <w:rPr>
          <w:rFonts w:ascii="Arial" w:hAnsi="Arial" w:cs="Arial"/>
          <w:color w:val="000000" w:themeColor="text1"/>
          <w:sz w:val="24"/>
        </w:rPr>
      </w:pPr>
      <w:r>
        <w:rPr>
          <w:rFonts w:ascii="Arial" w:hAnsi="Arial" w:cs="Arial"/>
          <w:color w:val="000000" w:themeColor="text1"/>
          <w:sz w:val="24"/>
          <w:lang w:val="cy-GB"/>
        </w:rPr>
        <w:t xml:space="preserve">Bydd effaith hefyd ar ddeiliaid dyletswydd am y bydd dyletswyddau'n cael eu gosod arnynt i asesu a rheoli diogelwch adeiladau ac ymgysylltu â phreswylwyr. Nid ydym yn disgwyl i'r dyletswyddau hynny gael effeithiau gwahaniaethol sylweddol ar bobl â nodweddion penodol. </w:t>
      </w:r>
    </w:p>
    <w:p w14:paraId="1D58BB1E" w14:textId="62E05A9F" w:rsidR="00453DB7" w:rsidRDefault="00F06A6B" w:rsidP="009F610E">
      <w:pPr>
        <w:shd w:val="clear" w:color="auto" w:fill="FFFFFF"/>
        <w:spacing w:line="336" w:lineRule="atLeast"/>
        <w:rPr>
          <w:rFonts w:ascii="Arial" w:hAnsi="Arial" w:cs="Arial"/>
          <w:color w:val="000000" w:themeColor="text1"/>
          <w:sz w:val="24"/>
        </w:rPr>
      </w:pPr>
      <w:r>
        <w:rPr>
          <w:rFonts w:ascii="Arial" w:hAnsi="Arial" w:cs="Arial"/>
          <w:color w:val="000000" w:themeColor="text1"/>
          <w:sz w:val="24"/>
          <w:lang w:val="cy-GB"/>
        </w:rPr>
        <w:t xml:space="preserve">Bydd costau i ddeiliaid dyletswydd er mwyn cydymffurfio â'r dyletswyddau y mae'r Bil yn eu gosod arnynt ond mewn rhai achosion, </w:t>
      </w:r>
      <w:proofErr w:type="spellStart"/>
      <w:r>
        <w:rPr>
          <w:rFonts w:ascii="Arial" w:hAnsi="Arial" w:cs="Arial"/>
          <w:color w:val="000000" w:themeColor="text1"/>
          <w:sz w:val="24"/>
          <w:lang w:val="cy-GB"/>
        </w:rPr>
        <w:t>gallant</w:t>
      </w:r>
      <w:proofErr w:type="spellEnd"/>
      <w:r>
        <w:rPr>
          <w:rFonts w:ascii="Arial" w:hAnsi="Arial" w:cs="Arial"/>
          <w:color w:val="000000" w:themeColor="text1"/>
          <w:sz w:val="24"/>
          <w:lang w:val="cy-GB"/>
        </w:rPr>
        <w:t xml:space="preserve"> drosglwyddo costau rhesymol i lesddeiliaid drwy daliadau gwasanaeth.</w:t>
      </w:r>
    </w:p>
    <w:p w14:paraId="79579BA9" w14:textId="65719D61" w:rsidR="00453DB7" w:rsidRDefault="00F06A6B" w:rsidP="009F610E">
      <w:pPr>
        <w:shd w:val="clear" w:color="auto" w:fill="FFFFFF"/>
        <w:spacing w:line="336" w:lineRule="atLeast"/>
        <w:rPr>
          <w:rFonts w:ascii="Arial" w:hAnsi="Arial" w:cs="Arial"/>
          <w:color w:val="000000" w:themeColor="text1"/>
          <w:sz w:val="24"/>
        </w:rPr>
      </w:pPr>
      <w:r>
        <w:rPr>
          <w:rFonts w:ascii="Arial" w:hAnsi="Arial" w:cs="Arial"/>
          <w:color w:val="000000" w:themeColor="text1"/>
          <w:sz w:val="24"/>
          <w:lang w:val="cy-GB"/>
        </w:rPr>
        <w:t>Bydd effeithiau hefyd ar gyrff yn y sector cyhoeddus. Bydd awdurdodau lleol yn ymgymryd â rôl yr awdurdodau diogelwch adeiladau ac awdurdodau tân ac achub fydd yr awdurdod gorfodi o hyd ar gyfer materion yn ymwneud â diogelwch tân. Ceir rhagor o wybodaeth am gostau i'r ddau fath o awdurdod yn yr Asesiad Effaith Rheoleiddiol.</w:t>
      </w:r>
    </w:p>
    <w:p w14:paraId="480EEC8A" w14:textId="2CA2C708" w:rsidR="008D41A8" w:rsidRDefault="00F06A6B" w:rsidP="009F610E">
      <w:pPr>
        <w:shd w:val="clear" w:color="auto" w:fill="FFFFFF"/>
        <w:spacing w:line="336" w:lineRule="atLeast"/>
        <w:rPr>
          <w:rFonts w:ascii="Arial" w:hAnsi="Arial" w:cs="Arial"/>
          <w:color w:val="000000" w:themeColor="text1"/>
          <w:sz w:val="24"/>
        </w:rPr>
      </w:pPr>
      <w:r>
        <w:rPr>
          <w:rFonts w:ascii="Arial" w:hAnsi="Arial" w:cs="Arial"/>
          <w:color w:val="000000" w:themeColor="text1"/>
          <w:sz w:val="24"/>
          <w:lang w:val="cy-GB"/>
        </w:rPr>
        <w:t>Rydym yn gweithio gydag awdurdodau lleol i'w helpu i gynllunio'r broses o roi'r gyfundrefn newydd ar waith a'i gweithredu, gan gynnwys drwy ddatblygu gweithlu sydd â'r sgiliau priodol i gyflawni'r dyletswyddau gofynnol.</w:t>
      </w:r>
    </w:p>
    <w:p w14:paraId="1514A7B8" w14:textId="3278C803" w:rsidR="009F610E" w:rsidRPr="000B4AB7" w:rsidRDefault="00F06A6B" w:rsidP="009F610E">
      <w:pPr>
        <w:shd w:val="clear" w:color="auto" w:fill="FFFFFF"/>
        <w:spacing w:line="336" w:lineRule="atLeast"/>
        <w:rPr>
          <w:rFonts w:ascii="Arial" w:hAnsi="Arial" w:cs="Arial"/>
          <w:color w:val="000000" w:themeColor="text1"/>
          <w:sz w:val="24"/>
        </w:rPr>
      </w:pPr>
      <w:r>
        <w:rPr>
          <w:rFonts w:ascii="Arial" w:hAnsi="Arial" w:cs="Arial"/>
          <w:color w:val="000000" w:themeColor="text1"/>
          <w:sz w:val="24"/>
          <w:lang w:val="cy-GB"/>
        </w:rPr>
        <w:t>Ni ddisgwylir i effeithiau ar gymunedau gwledig, y Gymraeg a'r amgylchedd fod yn sylweddol nac yn niweidiol.</w:t>
      </w:r>
    </w:p>
    <w:p w14:paraId="33CBFF58" w14:textId="77777777" w:rsidR="004F06A6" w:rsidRDefault="004F06A6" w:rsidP="009035A8">
      <w:pPr>
        <w:rPr>
          <w:rFonts w:ascii="Arial" w:hAnsi="Arial" w:cs="Arial"/>
          <w:iCs/>
          <w:color w:val="000000" w:themeColor="text1"/>
          <w:sz w:val="24"/>
        </w:rPr>
      </w:pPr>
    </w:p>
    <w:p w14:paraId="340F998D" w14:textId="38F8D250" w:rsidR="004F06A6" w:rsidRPr="0063698A" w:rsidRDefault="00F06A6B" w:rsidP="004F06A6">
      <w:pPr>
        <w:rPr>
          <w:rFonts w:cstheme="minorHAnsi"/>
          <w:b/>
          <w:color w:val="000000" w:themeColor="text1"/>
          <w:sz w:val="24"/>
        </w:rPr>
      </w:pPr>
      <w:r>
        <w:rPr>
          <w:rFonts w:cstheme="minorHAnsi"/>
          <w:b/>
          <w:bCs/>
          <w:color w:val="000000" w:themeColor="text1"/>
          <w:sz w:val="24"/>
          <w:lang w:val="cy-GB"/>
        </w:rPr>
        <w:t>8.3 Yn sgil yr effeithiau a nodwyd, sut y bydd y cynnig:</w:t>
      </w:r>
      <w:r>
        <w:rPr>
          <w:rFonts w:cstheme="minorHAnsi"/>
          <w:color w:val="000000" w:themeColor="text1"/>
          <w:sz w:val="24"/>
          <w:lang w:val="cy-GB"/>
        </w:rPr>
        <w:t xml:space="preserve"> </w:t>
      </w:r>
    </w:p>
    <w:p w14:paraId="5582941B" w14:textId="77777777" w:rsidR="004F06A6" w:rsidRPr="0063698A" w:rsidRDefault="00F06A6B">
      <w:pPr>
        <w:pStyle w:val="ListParagraph"/>
        <w:numPr>
          <w:ilvl w:val="0"/>
          <w:numId w:val="1"/>
        </w:numPr>
        <w:spacing w:before="120"/>
        <w:ind w:left="709" w:hanging="283"/>
        <w:contextualSpacing w:val="0"/>
        <w:rPr>
          <w:rFonts w:cstheme="minorHAnsi"/>
          <w:b/>
          <w:color w:val="000000" w:themeColor="text1"/>
          <w:sz w:val="24"/>
        </w:rPr>
      </w:pPr>
      <w:r w:rsidRPr="0063698A">
        <w:rPr>
          <w:rFonts w:cstheme="minorHAnsi"/>
          <w:b/>
          <w:bCs/>
          <w:color w:val="000000" w:themeColor="text1"/>
          <w:sz w:val="24"/>
          <w:lang w:val="cy-GB"/>
        </w:rPr>
        <w:t>yn sicrhau'r cyfraniad mwyaf at ein hamcanion llesiant a'r saith nod llesiant;</w:t>
      </w:r>
      <w:r w:rsidRPr="0063698A">
        <w:rPr>
          <w:rFonts w:cstheme="minorHAnsi"/>
          <w:color w:val="000000" w:themeColor="text1"/>
          <w:sz w:val="24"/>
          <w:lang w:val="cy-GB"/>
        </w:rPr>
        <w:t xml:space="preserve">  </w:t>
      </w:r>
      <w:r w:rsidRPr="0063698A">
        <w:rPr>
          <w:rFonts w:cstheme="minorHAnsi"/>
          <w:b/>
          <w:bCs/>
          <w:color w:val="000000" w:themeColor="text1"/>
          <w:sz w:val="24"/>
          <w:lang w:val="cy-GB"/>
        </w:rPr>
        <w:t>a/neu,</w:t>
      </w:r>
    </w:p>
    <w:p w14:paraId="0D78C081" w14:textId="77777777" w:rsidR="004F06A6" w:rsidRPr="0063698A" w:rsidRDefault="00F06A6B">
      <w:pPr>
        <w:pStyle w:val="ListParagraph"/>
        <w:numPr>
          <w:ilvl w:val="0"/>
          <w:numId w:val="1"/>
        </w:numPr>
        <w:spacing w:before="120"/>
        <w:ind w:left="709" w:hanging="283"/>
        <w:contextualSpacing w:val="0"/>
        <w:rPr>
          <w:rFonts w:cstheme="minorHAnsi"/>
          <w:b/>
          <w:color w:val="000000" w:themeColor="text1"/>
          <w:sz w:val="24"/>
        </w:rPr>
      </w:pPr>
      <w:r w:rsidRPr="0063698A">
        <w:rPr>
          <w:rFonts w:cstheme="minorHAnsi"/>
          <w:b/>
          <w:bCs/>
          <w:color w:val="000000" w:themeColor="text1"/>
          <w:sz w:val="24"/>
          <w:lang w:val="cy-GB"/>
        </w:rPr>
        <w:t>yn osgoi, yn lleihau neu'n lliniaru unrhyw effeithiau negyddol?</w:t>
      </w:r>
    </w:p>
    <w:p w14:paraId="6C7DCF88" w14:textId="77777777" w:rsidR="004F06A6" w:rsidRPr="0063698A" w:rsidRDefault="004F06A6" w:rsidP="004F06A6">
      <w:pPr>
        <w:ind w:left="34"/>
        <w:rPr>
          <w:rFonts w:cstheme="minorHAnsi"/>
          <w:b/>
          <w:color w:val="000000" w:themeColor="text1"/>
          <w:sz w:val="24"/>
        </w:rPr>
      </w:pPr>
    </w:p>
    <w:p w14:paraId="5DD795A6" w14:textId="348882D1" w:rsidR="004A55F7" w:rsidRPr="004A55F7" w:rsidRDefault="00F06A6B" w:rsidP="004A55F7">
      <w:pPr>
        <w:rPr>
          <w:rFonts w:ascii="Arial" w:hAnsi="Arial" w:cs="Arial"/>
          <w:iCs/>
          <w:color w:val="000000" w:themeColor="text1"/>
          <w:sz w:val="24"/>
        </w:rPr>
      </w:pPr>
      <w:r>
        <w:rPr>
          <w:rFonts w:ascii="Arial" w:hAnsi="Arial" w:cs="Arial"/>
          <w:iCs/>
          <w:color w:val="000000" w:themeColor="text1"/>
          <w:sz w:val="24"/>
          <w:lang w:val="cy-GB"/>
        </w:rPr>
        <w:lastRenderedPageBreak/>
        <w:t xml:space="preserve">Mae ein cynigion yn cyd-fynd â'r saith nod llesiant fel a ganlyn: </w:t>
      </w:r>
    </w:p>
    <w:p w14:paraId="3294FC90" w14:textId="397C273C" w:rsidR="004A55F7" w:rsidRPr="004A55F7" w:rsidRDefault="00F06A6B">
      <w:pPr>
        <w:numPr>
          <w:ilvl w:val="0"/>
          <w:numId w:val="5"/>
        </w:numPr>
        <w:rPr>
          <w:rFonts w:ascii="Arial" w:hAnsi="Arial" w:cs="Arial"/>
          <w:iCs/>
          <w:color w:val="000000" w:themeColor="text1"/>
          <w:sz w:val="24"/>
        </w:rPr>
      </w:pPr>
      <w:r w:rsidRPr="004A55F7">
        <w:rPr>
          <w:rFonts w:ascii="Arial" w:hAnsi="Arial" w:cs="Arial"/>
          <w:iCs/>
          <w:color w:val="000000" w:themeColor="text1"/>
          <w:sz w:val="24"/>
          <w:lang w:val="cy-GB"/>
        </w:rPr>
        <w:t xml:space="preserve">Cymru Ffyniannus – mae ein cynigion yn nodi y bydd angen </w:t>
      </w:r>
      <w:proofErr w:type="spellStart"/>
      <w:r w:rsidRPr="004A55F7">
        <w:rPr>
          <w:rFonts w:ascii="Arial" w:hAnsi="Arial" w:cs="Arial"/>
          <w:iCs/>
          <w:color w:val="000000" w:themeColor="text1"/>
          <w:sz w:val="24"/>
          <w:lang w:val="cy-GB"/>
        </w:rPr>
        <w:t>uwchsgilio'r</w:t>
      </w:r>
      <w:proofErr w:type="spellEnd"/>
      <w:r w:rsidRPr="004A55F7">
        <w:rPr>
          <w:rFonts w:ascii="Arial" w:hAnsi="Arial" w:cs="Arial"/>
          <w:iCs/>
          <w:color w:val="000000" w:themeColor="text1"/>
          <w:sz w:val="24"/>
          <w:lang w:val="cy-GB"/>
        </w:rPr>
        <w:t xml:space="preserve"> gweithlu, a fydd yn cael effaith gadarnhaol hirdymor ar yr unigolion hynny a'r economi. </w:t>
      </w:r>
    </w:p>
    <w:p w14:paraId="18A9F270" w14:textId="223D3E51" w:rsidR="004A55F7" w:rsidRPr="004A55F7" w:rsidRDefault="00F06A6B">
      <w:pPr>
        <w:numPr>
          <w:ilvl w:val="0"/>
          <w:numId w:val="5"/>
        </w:numPr>
        <w:rPr>
          <w:rFonts w:ascii="Arial" w:hAnsi="Arial" w:cs="Arial"/>
          <w:iCs/>
          <w:color w:val="000000" w:themeColor="text1"/>
          <w:sz w:val="24"/>
        </w:rPr>
      </w:pPr>
      <w:r w:rsidRPr="004A55F7">
        <w:rPr>
          <w:rFonts w:ascii="Arial" w:hAnsi="Arial" w:cs="Arial"/>
          <w:iCs/>
          <w:color w:val="000000" w:themeColor="text1"/>
          <w:sz w:val="24"/>
          <w:lang w:val="cy-GB"/>
        </w:rPr>
        <w:t>Cymru Iachach – rydym yn rhagweld gwelliannau i ddiogelwch adeiladau a llesiant meddyliol preswylwyr am y byddant yn teimlo'n fwy diogel.</w:t>
      </w:r>
    </w:p>
    <w:p w14:paraId="4AC66929" w14:textId="3208F622" w:rsidR="004A55F7" w:rsidRPr="004A55F7" w:rsidRDefault="00F06A6B">
      <w:pPr>
        <w:numPr>
          <w:ilvl w:val="0"/>
          <w:numId w:val="5"/>
        </w:numPr>
        <w:rPr>
          <w:rFonts w:ascii="Arial" w:hAnsi="Arial" w:cs="Arial"/>
          <w:iCs/>
          <w:color w:val="000000" w:themeColor="text1"/>
          <w:sz w:val="24"/>
        </w:rPr>
      </w:pPr>
      <w:r w:rsidRPr="004A55F7">
        <w:rPr>
          <w:rFonts w:ascii="Arial" w:hAnsi="Arial" w:cs="Arial"/>
          <w:iCs/>
          <w:color w:val="000000" w:themeColor="text1"/>
          <w:sz w:val="24"/>
          <w:lang w:val="cy-GB"/>
        </w:rPr>
        <w:t>Cymru Fwy Cyfartal – bydd pob preswylydd yn cael budd o'r lefel uwch o atebolrwydd am ddiogelwch tân yn ei gartref.</w:t>
      </w:r>
    </w:p>
    <w:p w14:paraId="38BD25C2" w14:textId="22973C72" w:rsidR="004A55F7" w:rsidRPr="004A55F7" w:rsidRDefault="00F06A6B">
      <w:pPr>
        <w:numPr>
          <w:ilvl w:val="0"/>
          <w:numId w:val="5"/>
        </w:numPr>
        <w:rPr>
          <w:rFonts w:ascii="Arial" w:hAnsi="Arial" w:cs="Arial"/>
          <w:iCs/>
          <w:color w:val="000000" w:themeColor="text1"/>
          <w:sz w:val="24"/>
        </w:rPr>
      </w:pPr>
      <w:r w:rsidRPr="004A55F7">
        <w:rPr>
          <w:rFonts w:ascii="Arial" w:hAnsi="Arial" w:cs="Arial"/>
          <w:iCs/>
          <w:color w:val="000000" w:themeColor="text1"/>
          <w:sz w:val="24"/>
          <w:lang w:val="cy-GB"/>
        </w:rPr>
        <w:t xml:space="preserve">Cymru o Gymunedau </w:t>
      </w:r>
      <w:proofErr w:type="spellStart"/>
      <w:r w:rsidRPr="004A55F7">
        <w:rPr>
          <w:rFonts w:ascii="Arial" w:hAnsi="Arial" w:cs="Arial"/>
          <w:iCs/>
          <w:color w:val="000000" w:themeColor="text1"/>
          <w:sz w:val="24"/>
          <w:lang w:val="cy-GB"/>
        </w:rPr>
        <w:t>Cydlynus</w:t>
      </w:r>
      <w:proofErr w:type="spellEnd"/>
      <w:r w:rsidRPr="004A55F7">
        <w:rPr>
          <w:rFonts w:ascii="Arial" w:hAnsi="Arial" w:cs="Arial"/>
          <w:iCs/>
          <w:color w:val="000000" w:themeColor="text1"/>
          <w:sz w:val="24"/>
          <w:lang w:val="cy-GB"/>
        </w:rPr>
        <w:t xml:space="preserve"> – bydd adeiladau mwy diogel yn cynyddu hyfywedd hirdymor cymunedau. </w:t>
      </w:r>
    </w:p>
    <w:p w14:paraId="3D1D500C" w14:textId="76351DAB" w:rsidR="00DF3ADC" w:rsidRPr="00C81C4A" w:rsidRDefault="00F06A6B">
      <w:pPr>
        <w:numPr>
          <w:ilvl w:val="0"/>
          <w:numId w:val="5"/>
        </w:numPr>
        <w:rPr>
          <w:rFonts w:ascii="Arial" w:eastAsia="MS P????" w:hAnsi="Arial" w:cs="Arial"/>
          <w:sz w:val="24"/>
          <w:szCs w:val="24"/>
        </w:rPr>
      </w:pPr>
      <w:r w:rsidRPr="004A55F7">
        <w:rPr>
          <w:rFonts w:ascii="Arial" w:hAnsi="Arial" w:cs="Arial"/>
          <w:iCs/>
          <w:color w:val="000000" w:themeColor="text1"/>
          <w:sz w:val="24"/>
          <w:lang w:val="cy-GB"/>
        </w:rPr>
        <w:t>Cymru â Diwylliant Bywiog lle mae'r Gymraeg yn Ffynnu –</w:t>
      </w:r>
      <w:r w:rsidRPr="00513B64">
        <w:rPr>
          <w:rFonts w:ascii="Arial" w:eastAsia="MS P????" w:hAnsi="Arial" w:cs="Arial"/>
          <w:sz w:val="24"/>
          <w:szCs w:val="24"/>
          <w:lang w:val="cy-GB"/>
        </w:rPr>
        <w:t xml:space="preserve"> ni fydd y Bil yn cael effaith uniongyrchol ar y Gymraeg.</w:t>
      </w:r>
    </w:p>
    <w:p w14:paraId="7C689287" w14:textId="2C6C40E6" w:rsidR="004A55F7" w:rsidRPr="004A55F7" w:rsidRDefault="00F06A6B">
      <w:pPr>
        <w:numPr>
          <w:ilvl w:val="0"/>
          <w:numId w:val="5"/>
        </w:numPr>
        <w:rPr>
          <w:rFonts w:ascii="Arial" w:hAnsi="Arial" w:cs="Arial"/>
          <w:iCs/>
          <w:color w:val="000000" w:themeColor="text1"/>
          <w:sz w:val="24"/>
        </w:rPr>
      </w:pPr>
      <w:r w:rsidRPr="004A55F7">
        <w:rPr>
          <w:rFonts w:ascii="Arial" w:hAnsi="Arial" w:cs="Arial"/>
          <w:iCs/>
          <w:color w:val="000000" w:themeColor="text1"/>
          <w:sz w:val="24"/>
          <w:lang w:val="cy-GB"/>
        </w:rPr>
        <w:t>Cymru sy'n gyfrifol yn fyd-eang – bydd y diwygiadau i ddiogelwch adeiladau yn helpu i hyrwyddo arferion gorau ym maes diogelwch adeiladau preswyl.</w:t>
      </w:r>
    </w:p>
    <w:p w14:paraId="04D9EA1E" w14:textId="77777777" w:rsidR="009F46E3" w:rsidRDefault="009F46E3" w:rsidP="004A55F7">
      <w:pPr>
        <w:rPr>
          <w:rFonts w:ascii="Arial" w:hAnsi="Arial" w:cs="Arial"/>
          <w:iCs/>
          <w:color w:val="000000" w:themeColor="text1"/>
          <w:sz w:val="24"/>
        </w:rPr>
      </w:pPr>
    </w:p>
    <w:p w14:paraId="126DD80B" w14:textId="32D24F0A" w:rsidR="00515231" w:rsidRDefault="00F06A6B" w:rsidP="004F06A6">
      <w:pPr>
        <w:autoSpaceDE w:val="0"/>
        <w:autoSpaceDN w:val="0"/>
        <w:adjustRightInd w:val="0"/>
        <w:rPr>
          <w:rStyle w:val="Strong"/>
          <w:color w:val="000000" w:themeColor="text1"/>
          <w:sz w:val="24"/>
        </w:rPr>
      </w:pPr>
      <w:r>
        <w:rPr>
          <w:rFonts w:cstheme="minorHAnsi"/>
          <w:b/>
          <w:bCs/>
          <w:color w:val="000000" w:themeColor="text1"/>
          <w:sz w:val="24"/>
          <w:lang w:val="cy-GB"/>
        </w:rPr>
        <w:t xml:space="preserve">8.4 </w:t>
      </w:r>
      <w:r w:rsidR="004F06A6" w:rsidRPr="0063698A">
        <w:rPr>
          <w:rStyle w:val="Strong"/>
          <w:color w:val="000000" w:themeColor="text1"/>
          <w:sz w:val="24"/>
          <w:lang w:val="cy-GB"/>
        </w:rPr>
        <w:t>Sut y caiff effaith y cynnig ei monitro a'i gwerthuso wrth iddo fynd rhagddo a phan ddaw i ben?</w:t>
      </w:r>
      <w:r w:rsidR="004F06A6" w:rsidRPr="0063698A">
        <w:rPr>
          <w:rStyle w:val="Strong"/>
          <w:b w:val="0"/>
          <w:color w:val="000000" w:themeColor="text1"/>
          <w:sz w:val="24"/>
          <w:lang w:val="cy-GB"/>
        </w:rPr>
        <w:t xml:space="preserve">  </w:t>
      </w:r>
    </w:p>
    <w:p w14:paraId="37A004F6" w14:textId="77777777" w:rsidR="004A58A8" w:rsidRPr="004A58A8" w:rsidRDefault="00F06A6B" w:rsidP="004A58A8">
      <w:pPr>
        <w:spacing w:after="0"/>
        <w:rPr>
          <w:rFonts w:ascii="Arial" w:hAnsi="Arial" w:cs="Arial"/>
          <w:iCs/>
          <w:color w:val="000000" w:themeColor="text1"/>
          <w:sz w:val="24"/>
          <w:szCs w:val="24"/>
        </w:rPr>
      </w:pPr>
      <w:bookmarkStart w:id="22" w:name="_Section_8._Declaration"/>
      <w:bookmarkEnd w:id="22"/>
      <w:r w:rsidRPr="004A58A8">
        <w:rPr>
          <w:rFonts w:ascii="Arial" w:hAnsi="Arial" w:cs="Arial"/>
          <w:iCs/>
          <w:sz w:val="24"/>
          <w:szCs w:val="24"/>
          <w:lang w:val="cy-GB"/>
        </w:rPr>
        <w:t xml:space="preserve">Bydd gwerthusiad o Ddeddf Diogelwch Adeiladau (Cymru) yn dechrau tua tair blynedd ar ôl i'r gyfundrefn newydd ddechrau dod i rym, a fydd yn digwydd tua phedair blynedd ar ôl cael Cydsyniad Brenhinol. Bydd hyn yn rhoi amser: </w:t>
      </w:r>
    </w:p>
    <w:p w14:paraId="10EB2524" w14:textId="77777777" w:rsidR="004A58A8" w:rsidRPr="004A58A8" w:rsidRDefault="00F06A6B">
      <w:pPr>
        <w:pStyle w:val="ListParagraph"/>
        <w:numPr>
          <w:ilvl w:val="0"/>
          <w:numId w:val="14"/>
        </w:numPr>
        <w:spacing w:before="120" w:after="0"/>
        <w:ind w:left="714" w:hanging="357"/>
        <w:contextualSpacing w:val="0"/>
        <w:rPr>
          <w:rFonts w:ascii="Arial" w:hAnsi="Arial" w:cs="Arial"/>
          <w:iCs/>
          <w:color w:val="000000" w:themeColor="text1"/>
          <w:sz w:val="24"/>
          <w:szCs w:val="24"/>
        </w:rPr>
      </w:pPr>
      <w:r w:rsidRPr="004A58A8">
        <w:rPr>
          <w:rFonts w:ascii="Arial" w:hAnsi="Arial" w:cs="Arial"/>
          <w:iCs/>
          <w:color w:val="000000" w:themeColor="text1"/>
          <w:sz w:val="24"/>
          <w:szCs w:val="24"/>
          <w:lang w:val="cy-GB"/>
        </w:rPr>
        <w:t>i gofrestru pob adeilad categori 1,</w:t>
      </w:r>
    </w:p>
    <w:p w14:paraId="27FC8C67" w14:textId="77777777" w:rsidR="004A58A8" w:rsidRPr="004A58A8" w:rsidRDefault="00F06A6B">
      <w:pPr>
        <w:pStyle w:val="ListParagraph"/>
        <w:numPr>
          <w:ilvl w:val="0"/>
          <w:numId w:val="14"/>
        </w:numPr>
        <w:spacing w:before="120" w:after="0"/>
        <w:ind w:left="714" w:hanging="357"/>
        <w:contextualSpacing w:val="0"/>
        <w:rPr>
          <w:rFonts w:ascii="Arial" w:hAnsi="Arial" w:cs="Arial"/>
          <w:iCs/>
          <w:color w:val="000000" w:themeColor="text1"/>
          <w:sz w:val="24"/>
          <w:szCs w:val="24"/>
        </w:rPr>
      </w:pPr>
      <w:r w:rsidRPr="004A58A8">
        <w:rPr>
          <w:rFonts w:ascii="Arial" w:hAnsi="Arial" w:cs="Arial"/>
          <w:iCs/>
          <w:color w:val="000000" w:themeColor="text1"/>
          <w:sz w:val="24"/>
          <w:szCs w:val="24"/>
          <w:lang w:val="cy-GB"/>
        </w:rPr>
        <w:t>i brif bersonau atebol ar gyfer adeiladau categori 1 wneud cais am dystysgrif adeilad a chael y dystysgrif honno,</w:t>
      </w:r>
    </w:p>
    <w:p w14:paraId="1EA31959" w14:textId="77777777" w:rsidR="004A58A8" w:rsidRPr="004A58A8" w:rsidRDefault="00F06A6B">
      <w:pPr>
        <w:pStyle w:val="ListParagraph"/>
        <w:numPr>
          <w:ilvl w:val="0"/>
          <w:numId w:val="14"/>
        </w:numPr>
        <w:spacing w:before="120" w:after="0"/>
        <w:ind w:left="714" w:hanging="357"/>
        <w:contextualSpacing w:val="0"/>
        <w:rPr>
          <w:rFonts w:ascii="Arial" w:hAnsi="Arial" w:cs="Arial"/>
          <w:iCs/>
          <w:color w:val="000000" w:themeColor="text1"/>
          <w:sz w:val="24"/>
          <w:szCs w:val="24"/>
        </w:rPr>
      </w:pPr>
      <w:r w:rsidRPr="004A58A8">
        <w:rPr>
          <w:rFonts w:ascii="Arial" w:hAnsi="Arial" w:cs="Arial"/>
          <w:iCs/>
          <w:color w:val="000000" w:themeColor="text1"/>
          <w:sz w:val="24"/>
          <w:szCs w:val="24"/>
          <w:lang w:val="cy-GB"/>
        </w:rPr>
        <w:t>i ddatblygu a gweithredu strategaethau ymgysylltu â phreswylwyr ar gyfer adeiladau categori 1,</w:t>
      </w:r>
    </w:p>
    <w:p w14:paraId="72101B35" w14:textId="7EC027B8" w:rsidR="004A58A8" w:rsidRPr="004A58A8" w:rsidRDefault="00F06A6B">
      <w:pPr>
        <w:pStyle w:val="ListParagraph"/>
        <w:numPr>
          <w:ilvl w:val="0"/>
          <w:numId w:val="14"/>
        </w:numPr>
        <w:spacing w:before="120" w:after="0"/>
        <w:ind w:left="714" w:hanging="357"/>
        <w:contextualSpacing w:val="0"/>
        <w:rPr>
          <w:rFonts w:ascii="Arial" w:hAnsi="Arial" w:cs="Arial"/>
          <w:iCs/>
          <w:color w:val="000000" w:themeColor="text1"/>
          <w:sz w:val="24"/>
          <w:szCs w:val="24"/>
        </w:rPr>
      </w:pPr>
      <w:r w:rsidRPr="004A58A8">
        <w:rPr>
          <w:rFonts w:ascii="Arial" w:hAnsi="Arial" w:cs="Arial"/>
          <w:iCs/>
          <w:color w:val="000000" w:themeColor="text1"/>
          <w:sz w:val="24"/>
          <w:szCs w:val="24"/>
          <w:lang w:val="cy-GB"/>
        </w:rPr>
        <w:t>i ddechrau cyflwyno'r gyfundrefn diogelwch adeiladau i adeiladau categori 2 a 3 a thai amlfeddiannaeth, os nad ei gorffen.</w:t>
      </w:r>
    </w:p>
    <w:p w14:paraId="2578B5CD" w14:textId="77777777" w:rsidR="004A58A8" w:rsidRPr="004A58A8" w:rsidRDefault="00F06A6B" w:rsidP="004A58A8">
      <w:pPr>
        <w:spacing w:after="0" w:line="240" w:lineRule="auto"/>
        <w:rPr>
          <w:rFonts w:ascii="Arial" w:hAnsi="Arial" w:cs="Arial"/>
          <w:sz w:val="24"/>
          <w:szCs w:val="24"/>
        </w:rPr>
      </w:pPr>
      <w:r w:rsidRPr="004A58A8">
        <w:rPr>
          <w:rFonts w:ascii="Arial" w:hAnsi="Arial" w:cs="Arial"/>
          <w:sz w:val="24"/>
          <w:szCs w:val="24"/>
          <w:lang w:val="cy-GB"/>
        </w:rPr>
        <w:t xml:space="preserve">Caiff y dull gwerthuso ei gadarnhau ar ôl cael Cydsyniad Brenhinol. Dylai'r gwerthusiad cychwynnol ystyried y canlynol: </w:t>
      </w:r>
    </w:p>
    <w:p w14:paraId="22E343BB" w14:textId="369C8858" w:rsidR="004A58A8" w:rsidRPr="004A58A8" w:rsidRDefault="00F06A6B">
      <w:pPr>
        <w:pStyle w:val="ListParagraph"/>
        <w:numPr>
          <w:ilvl w:val="0"/>
          <w:numId w:val="17"/>
        </w:numPr>
        <w:spacing w:before="120" w:after="0" w:line="240" w:lineRule="auto"/>
        <w:ind w:left="714" w:hanging="357"/>
        <w:contextualSpacing w:val="0"/>
        <w:rPr>
          <w:rFonts w:ascii="Arial" w:hAnsi="Arial" w:cs="Arial"/>
          <w:sz w:val="24"/>
          <w:szCs w:val="24"/>
        </w:rPr>
      </w:pPr>
      <w:r>
        <w:rPr>
          <w:rFonts w:ascii="Arial" w:hAnsi="Arial" w:cs="Arial"/>
          <w:sz w:val="24"/>
          <w:szCs w:val="24"/>
          <w:lang w:val="cy-GB"/>
        </w:rPr>
        <w:t>y broses o roi Deddf Diogelwch Adeiladau (Cymru) ar waith, gan gynnwys safbwyntiau rhanddeiliaid perthnasol,</w:t>
      </w:r>
    </w:p>
    <w:p w14:paraId="03AA10A3" w14:textId="1879BB0E" w:rsidR="004A58A8" w:rsidRPr="004A58A8" w:rsidRDefault="00F06A6B">
      <w:pPr>
        <w:pStyle w:val="ListParagraph"/>
        <w:numPr>
          <w:ilvl w:val="0"/>
          <w:numId w:val="17"/>
        </w:numPr>
        <w:spacing w:before="120" w:after="0" w:line="240" w:lineRule="auto"/>
        <w:ind w:left="714" w:hanging="357"/>
        <w:contextualSpacing w:val="0"/>
        <w:rPr>
          <w:rFonts w:ascii="Arial" w:hAnsi="Arial" w:cs="Arial"/>
          <w:sz w:val="24"/>
          <w:szCs w:val="24"/>
        </w:rPr>
      </w:pPr>
      <w:r>
        <w:rPr>
          <w:rFonts w:ascii="Arial" w:hAnsi="Arial" w:cs="Arial"/>
          <w:sz w:val="24"/>
          <w:szCs w:val="24"/>
          <w:lang w:val="cy-GB"/>
        </w:rPr>
        <w:t>y cynnydd sydd wedi cael ei wneud i roi'r gyfundrefn diogelwch adeiladau ar waith,</w:t>
      </w:r>
    </w:p>
    <w:p w14:paraId="2E4CFD6E" w14:textId="6FB031F2" w:rsidR="004A58A8" w:rsidRPr="004A58A8" w:rsidRDefault="00F06A6B">
      <w:pPr>
        <w:pStyle w:val="ListParagraph"/>
        <w:numPr>
          <w:ilvl w:val="0"/>
          <w:numId w:val="17"/>
        </w:numPr>
        <w:spacing w:before="120" w:after="0" w:line="240" w:lineRule="auto"/>
        <w:ind w:left="714" w:hanging="357"/>
        <w:contextualSpacing w:val="0"/>
        <w:rPr>
          <w:rFonts w:ascii="Arial" w:hAnsi="Arial" w:cs="Arial"/>
          <w:sz w:val="24"/>
          <w:szCs w:val="24"/>
        </w:rPr>
      </w:pPr>
      <w:r>
        <w:rPr>
          <w:rFonts w:ascii="Arial" w:hAnsi="Arial" w:cs="Arial"/>
          <w:sz w:val="24"/>
          <w:szCs w:val="24"/>
          <w:lang w:val="cy-GB"/>
        </w:rPr>
        <w:t xml:space="preserve">effeithiau cychwynnol y ddeddfwriaeth ar ddiogelwch adeiladau, gan gynnwys safbwyntiau rhanddeiliaid perthnasol. </w:t>
      </w:r>
    </w:p>
    <w:p w14:paraId="41C18642" w14:textId="77777777" w:rsidR="004A58A8" w:rsidRPr="004A58A8" w:rsidRDefault="00F06A6B" w:rsidP="004A58A8">
      <w:pPr>
        <w:spacing w:after="0" w:line="240" w:lineRule="auto"/>
        <w:rPr>
          <w:rFonts w:ascii="Arial" w:hAnsi="Arial" w:cs="Arial"/>
          <w:sz w:val="24"/>
          <w:szCs w:val="24"/>
        </w:rPr>
      </w:pPr>
      <w:r w:rsidRPr="004A58A8">
        <w:rPr>
          <w:rFonts w:ascii="Arial" w:hAnsi="Arial" w:cs="Arial"/>
          <w:sz w:val="24"/>
          <w:szCs w:val="24"/>
          <w:lang w:val="cy-GB"/>
        </w:rPr>
        <w:lastRenderedPageBreak/>
        <w:t>Caiff dull gwerthuso fesul cam ei ystyried i ddeall effeithiau tymor hwy y ddeddfwriaeth ar ddiogelwch adeiladau, gan gynnwys asesiad o'r costau a'r manteision.</w:t>
      </w:r>
    </w:p>
    <w:p w14:paraId="5D5C378A" w14:textId="463C2D63" w:rsidR="00D04D5F" w:rsidRDefault="00F06A6B" w:rsidP="00C83E1F">
      <w:pPr>
        <w:rPr>
          <w:rFonts w:ascii="Arial" w:hAnsi="Arial" w:cs="Arial"/>
          <w:iCs/>
          <w:color w:val="000000" w:themeColor="text1"/>
          <w:sz w:val="24"/>
        </w:rPr>
      </w:pPr>
      <w:r w:rsidRPr="00D04D5F">
        <w:rPr>
          <w:rFonts w:ascii="Arial" w:hAnsi="Arial" w:cs="Arial"/>
          <w:iCs/>
          <w:color w:val="000000" w:themeColor="text1"/>
          <w:sz w:val="24"/>
          <w:lang w:val="cy-GB"/>
        </w:rPr>
        <w:t>Cynhelir asesiadau effaith pellach maes o law fel y bo'n briodol pan gaiff is-ddeddfwriaeth ei gwneud o dan bwerau'r Bil. Cynhelir ymgynghoriad mewn perthynas ag is-ddeddfwriaeth a bydd yr ymgynghoriad hwn yn gymesur ac yn briodol i natur y rheoliadau sy'n cael eu cynnig. Ymgysylltir â rhanddeiliaid, gan gynnwys y rhai â nodweddion gwarchodedig lle bo hynny'n briodol, tra bod polisi'n cael ei ddatblygu. Bydd yn haws i'r rhanddeiliaid hynny ragweld yr effeithiau ar y cam hwnnw pan fydd ystyriaethau polisi penodol yn cael eu drafftio.</w:t>
      </w:r>
    </w:p>
    <w:p w14:paraId="2A7FA96D" w14:textId="77777777" w:rsidR="004067D9" w:rsidRPr="00C83E1F" w:rsidRDefault="004067D9" w:rsidP="00C83E1F">
      <w:pPr>
        <w:rPr>
          <w:rStyle w:val="Strong"/>
          <w:b w:val="0"/>
        </w:rPr>
      </w:pPr>
    </w:p>
    <w:p w14:paraId="14560DF2" w14:textId="2CF57384" w:rsidR="006251BA" w:rsidRPr="0063698A" w:rsidRDefault="00F06A6B" w:rsidP="004F06A6">
      <w:pPr>
        <w:pStyle w:val="Heading1"/>
        <w:rPr>
          <w:color w:val="000000" w:themeColor="text1"/>
          <w:sz w:val="28"/>
        </w:rPr>
      </w:pPr>
      <w:bookmarkStart w:id="23" w:name="_Toc199498564"/>
      <w:r w:rsidRPr="0063698A">
        <w:rPr>
          <w:color w:val="000000" w:themeColor="text1"/>
          <w:sz w:val="28"/>
          <w:lang w:val="cy-GB"/>
        </w:rPr>
        <w:t>Adran 9. Datganiad</w:t>
      </w:r>
      <w:bookmarkEnd w:id="23"/>
    </w:p>
    <w:p w14:paraId="4461C692" w14:textId="77777777" w:rsidR="004F06A6" w:rsidRPr="0063698A" w:rsidRDefault="004F06A6" w:rsidP="004F06A6">
      <w:pPr>
        <w:autoSpaceDE w:val="0"/>
        <w:autoSpaceDN w:val="0"/>
        <w:adjustRightInd w:val="0"/>
        <w:rPr>
          <w:rStyle w:val="Strong"/>
          <w:color w:val="000000" w:themeColor="text1"/>
          <w:sz w:val="24"/>
        </w:rPr>
      </w:pPr>
    </w:p>
    <w:p w14:paraId="760B97B7" w14:textId="77777777" w:rsidR="004F06A6" w:rsidRPr="0063698A" w:rsidRDefault="00F06A6B" w:rsidP="004F06A6">
      <w:pPr>
        <w:autoSpaceDE w:val="0"/>
        <w:autoSpaceDN w:val="0"/>
        <w:adjustRightInd w:val="0"/>
        <w:rPr>
          <w:rStyle w:val="Strong"/>
          <w:color w:val="000000" w:themeColor="text1"/>
          <w:sz w:val="24"/>
        </w:rPr>
      </w:pPr>
      <w:r w:rsidRPr="0063698A">
        <w:rPr>
          <w:rStyle w:val="Strong"/>
          <w:color w:val="000000" w:themeColor="text1"/>
          <w:sz w:val="24"/>
          <w:lang w:val="cy-GB"/>
        </w:rPr>
        <w:t>Datganiad</w:t>
      </w:r>
    </w:p>
    <w:p w14:paraId="35C84F07" w14:textId="77777777" w:rsidR="004F06A6" w:rsidRPr="0063698A" w:rsidRDefault="004F06A6" w:rsidP="004F06A6">
      <w:pPr>
        <w:rPr>
          <w:rFonts w:cstheme="minorHAnsi"/>
          <w:color w:val="000000" w:themeColor="text1"/>
          <w:sz w:val="24"/>
        </w:rPr>
      </w:pPr>
    </w:p>
    <w:p w14:paraId="608C89A5" w14:textId="77777777" w:rsidR="004F06A6" w:rsidRPr="0063698A" w:rsidRDefault="00F06A6B" w:rsidP="004F06A6">
      <w:pPr>
        <w:rPr>
          <w:rFonts w:cstheme="minorHAnsi"/>
          <w:color w:val="000000" w:themeColor="text1"/>
          <w:sz w:val="24"/>
        </w:rPr>
      </w:pPr>
      <w:r w:rsidRPr="0063698A">
        <w:rPr>
          <w:rFonts w:cstheme="minorHAnsi"/>
          <w:color w:val="000000" w:themeColor="text1"/>
          <w:sz w:val="24"/>
          <w:lang w:val="cy-GB"/>
        </w:rPr>
        <w:t>Rwy'n fodlon bod effaith y cam gweithredu arfaethedig wedi'i hasesu a'i chofnodi'n ddigonol.</w:t>
      </w:r>
    </w:p>
    <w:p w14:paraId="0A89716F" w14:textId="77777777" w:rsidR="004F06A6" w:rsidRPr="0063698A" w:rsidRDefault="004F06A6" w:rsidP="004F06A6">
      <w:pPr>
        <w:rPr>
          <w:rFonts w:cstheme="minorHAnsi"/>
          <w:color w:val="000000" w:themeColor="text1"/>
          <w:sz w:val="24"/>
        </w:rPr>
      </w:pPr>
    </w:p>
    <w:p w14:paraId="55D177C7" w14:textId="6FDCD534" w:rsidR="004F06A6" w:rsidRPr="0063698A" w:rsidRDefault="00F06A6B" w:rsidP="004F06A6">
      <w:pPr>
        <w:rPr>
          <w:rFonts w:cstheme="minorHAnsi"/>
          <w:color w:val="000000" w:themeColor="text1"/>
          <w:sz w:val="24"/>
        </w:rPr>
      </w:pPr>
      <w:r w:rsidRPr="0063698A">
        <w:rPr>
          <w:rFonts w:cstheme="minorHAnsi"/>
          <w:color w:val="000000" w:themeColor="text1"/>
          <w:sz w:val="24"/>
          <w:lang w:val="cy-GB"/>
        </w:rPr>
        <w:t>Enw'r Uwch-Swyddog Cyfrifol / Dirprwy Gyfarwyddwr: Tania Nicholson</w:t>
      </w:r>
    </w:p>
    <w:p w14:paraId="5FECFFEE" w14:textId="77777777" w:rsidR="004F06A6" w:rsidRPr="0063698A" w:rsidRDefault="004F06A6" w:rsidP="004F06A6">
      <w:pPr>
        <w:rPr>
          <w:rFonts w:cstheme="minorHAnsi"/>
          <w:color w:val="000000" w:themeColor="text1"/>
          <w:sz w:val="24"/>
        </w:rPr>
      </w:pPr>
    </w:p>
    <w:p w14:paraId="22234A38" w14:textId="528BF7A4" w:rsidR="004F06A6" w:rsidRPr="0063698A" w:rsidRDefault="00F06A6B" w:rsidP="004F06A6">
      <w:pPr>
        <w:rPr>
          <w:rFonts w:cstheme="minorHAnsi"/>
          <w:color w:val="000000" w:themeColor="text1"/>
          <w:sz w:val="24"/>
        </w:rPr>
      </w:pPr>
      <w:r w:rsidRPr="0063698A">
        <w:rPr>
          <w:rFonts w:cstheme="minorHAnsi"/>
          <w:color w:val="000000" w:themeColor="text1"/>
          <w:sz w:val="24"/>
          <w:lang w:val="cy-GB"/>
        </w:rPr>
        <w:t>Adran: Tai ac Adfywio</w:t>
      </w:r>
    </w:p>
    <w:p w14:paraId="3EE30A61" w14:textId="77777777" w:rsidR="004F06A6" w:rsidRPr="0063698A" w:rsidRDefault="004F06A6" w:rsidP="004F06A6">
      <w:pPr>
        <w:rPr>
          <w:rFonts w:cstheme="minorHAnsi"/>
          <w:color w:val="000000" w:themeColor="text1"/>
          <w:sz w:val="24"/>
        </w:rPr>
      </w:pPr>
    </w:p>
    <w:p w14:paraId="27120262" w14:textId="685279A4" w:rsidR="004F06A6" w:rsidRPr="0063698A" w:rsidRDefault="00F06A6B" w:rsidP="004F06A6">
      <w:pPr>
        <w:rPr>
          <w:rFonts w:cstheme="minorHAnsi"/>
          <w:color w:val="000000" w:themeColor="text1"/>
          <w:sz w:val="24"/>
        </w:rPr>
      </w:pPr>
      <w:r w:rsidRPr="0063698A">
        <w:rPr>
          <w:rFonts w:cstheme="minorHAnsi"/>
          <w:color w:val="000000" w:themeColor="text1"/>
          <w:sz w:val="24"/>
          <w:lang w:val="cy-GB"/>
        </w:rPr>
        <w:t xml:space="preserve">Dyddiad:  </w:t>
      </w:r>
      <w:r w:rsidR="00582C28">
        <w:rPr>
          <w:rFonts w:cstheme="minorHAnsi"/>
          <w:color w:val="000000" w:themeColor="text1"/>
          <w:sz w:val="24"/>
          <w:lang w:val="cy-GB"/>
        </w:rPr>
        <w:t>05</w:t>
      </w:r>
      <w:r w:rsidRPr="0063698A">
        <w:rPr>
          <w:rFonts w:cstheme="minorHAnsi"/>
          <w:color w:val="000000" w:themeColor="text1"/>
          <w:sz w:val="24"/>
          <w:lang w:val="cy-GB"/>
        </w:rPr>
        <w:t>/0</w:t>
      </w:r>
      <w:r w:rsidR="00155B86">
        <w:rPr>
          <w:rFonts w:cstheme="minorHAnsi"/>
          <w:color w:val="000000" w:themeColor="text1"/>
          <w:sz w:val="24"/>
          <w:lang w:val="cy-GB"/>
        </w:rPr>
        <w:t>3</w:t>
      </w:r>
      <w:r w:rsidRPr="0063698A">
        <w:rPr>
          <w:rFonts w:cstheme="minorHAnsi"/>
          <w:color w:val="000000" w:themeColor="text1"/>
          <w:sz w:val="24"/>
          <w:lang w:val="cy-GB"/>
        </w:rPr>
        <w:t>/202</w:t>
      </w:r>
      <w:r w:rsidR="00155B86">
        <w:rPr>
          <w:rFonts w:cstheme="minorHAnsi"/>
          <w:color w:val="000000" w:themeColor="text1"/>
          <w:sz w:val="24"/>
          <w:lang w:val="cy-GB"/>
        </w:rPr>
        <w:t>6</w:t>
      </w:r>
    </w:p>
    <w:p w14:paraId="63FA16B0" w14:textId="362600F9" w:rsidR="00481697" w:rsidRPr="0063698A" w:rsidRDefault="00481697">
      <w:pPr>
        <w:rPr>
          <w:rFonts w:cstheme="minorHAnsi"/>
          <w:color w:val="000000" w:themeColor="text1"/>
          <w:sz w:val="24"/>
        </w:rPr>
      </w:pPr>
    </w:p>
    <w:sectPr w:rsidR="00481697" w:rsidRPr="0063698A" w:rsidSect="00AA5E9E">
      <w:headerReference w:type="default" r:id="rId20"/>
      <w:footerReference w:type="default" r:id="rId21"/>
      <w:pgSz w:w="11906" w:h="16838"/>
      <w:pgMar w:top="993" w:right="1133" w:bottom="127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E228A4" w14:textId="77777777" w:rsidR="00D57EE2" w:rsidRDefault="00D57EE2">
      <w:pPr>
        <w:spacing w:before="0" w:after="0" w:line="240" w:lineRule="auto"/>
      </w:pPr>
      <w:r>
        <w:separator/>
      </w:r>
    </w:p>
  </w:endnote>
  <w:endnote w:type="continuationSeparator" w:id="0">
    <w:p w14:paraId="00676246" w14:textId="77777777" w:rsidR="00D57EE2" w:rsidRDefault="00D57EE2">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P????">
    <w:altName w:val="MS Gothic"/>
    <w:panose1 w:val="00000000000000000000"/>
    <w:charset w:val="80"/>
    <w:family w:val="auto"/>
    <w:notTrueType/>
    <w:pitch w:val="variable"/>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381541"/>
      <w:docPartObj>
        <w:docPartGallery w:val="Page Numbers (Bottom of Page)"/>
        <w:docPartUnique/>
      </w:docPartObj>
    </w:sdtPr>
    <w:sdtEndPr>
      <w:rPr>
        <w:noProof/>
      </w:rPr>
    </w:sdtEndPr>
    <w:sdtContent>
      <w:p w14:paraId="357EB077" w14:textId="6875331A" w:rsidR="00D416D2" w:rsidRDefault="00F06A6B">
        <w:pPr>
          <w:pStyle w:val="Footer"/>
          <w:jc w:val="center"/>
        </w:pPr>
        <w:r>
          <w:fldChar w:fldCharType="begin"/>
        </w:r>
        <w:r>
          <w:instrText xml:space="preserve"> PAGE   \* MERGEFORMAT </w:instrText>
        </w:r>
        <w:r>
          <w:fldChar w:fldCharType="separate"/>
        </w:r>
        <w:r w:rsidR="00B32A04">
          <w:rPr>
            <w:noProof/>
          </w:rPr>
          <w:t>1</w:t>
        </w:r>
        <w:r>
          <w:rPr>
            <w:noProof/>
          </w:rPr>
          <w:fldChar w:fldCharType="end"/>
        </w:r>
      </w:p>
    </w:sdtContent>
  </w:sdt>
  <w:p w14:paraId="584498B3" w14:textId="77777777" w:rsidR="00D416D2" w:rsidRDefault="00D416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9A8C73" w14:textId="77777777" w:rsidR="00D57EE2" w:rsidRDefault="00D57EE2" w:rsidP="00123FAD">
      <w:r>
        <w:separator/>
      </w:r>
    </w:p>
  </w:footnote>
  <w:footnote w:type="continuationSeparator" w:id="0">
    <w:p w14:paraId="44B254B8" w14:textId="77777777" w:rsidR="00D57EE2" w:rsidRDefault="00D57EE2" w:rsidP="00123FAD">
      <w:r>
        <w:continuationSeparator/>
      </w:r>
    </w:p>
  </w:footnote>
  <w:footnote w:type="continuationNotice" w:id="1">
    <w:p w14:paraId="3CFD3A36" w14:textId="77777777" w:rsidR="00D57EE2" w:rsidRDefault="00D57EE2"/>
  </w:footnote>
  <w:footnote w:id="2">
    <w:p w14:paraId="3A7B0244" w14:textId="75E0570A" w:rsidR="003B5748" w:rsidRDefault="00F06A6B">
      <w:pPr>
        <w:pStyle w:val="FootnoteText"/>
      </w:pPr>
      <w:r>
        <w:rPr>
          <w:rStyle w:val="FootnoteReference"/>
        </w:rPr>
        <w:footnoteRef/>
      </w:r>
      <w:r>
        <w:rPr>
          <w:lang w:val="cy-GB"/>
        </w:rPr>
        <w:t xml:space="preserve"> Stats</w:t>
      </w:r>
      <w:r w:rsidR="00C01A99">
        <w:rPr>
          <w:lang w:val="cy-GB"/>
        </w:rPr>
        <w:t xml:space="preserve"> </w:t>
      </w:r>
      <w:r>
        <w:rPr>
          <w:lang w:val="cy-GB"/>
        </w:rPr>
        <w:t xml:space="preserve">Cymru </w:t>
      </w:r>
      <w:hyperlink r:id="rId1" w:history="1">
        <w:r w:rsidRPr="00F95337">
          <w:rPr>
            <w:rStyle w:val="Hyperlink"/>
            <w:color w:val="005696"/>
            <w:lang w:val="cy-GB"/>
          </w:rPr>
          <w:t>Gweithgarwch archwilio yn ôl canlyniad archwilio a blwyddyn ariannol</w:t>
        </w:r>
      </w:hyperlink>
    </w:p>
  </w:footnote>
  <w:footnote w:id="3">
    <w:p w14:paraId="653B57A2" w14:textId="12FE165E" w:rsidR="007A2742" w:rsidRDefault="00F06A6B" w:rsidP="007A2742">
      <w:pPr>
        <w:pStyle w:val="FootnoteText"/>
      </w:pPr>
      <w:r>
        <w:rPr>
          <w:rStyle w:val="FootnoteReference"/>
        </w:rPr>
        <w:footnoteRef/>
      </w:r>
      <w:r>
        <w:rPr>
          <w:lang w:val="cy-GB"/>
        </w:rPr>
        <w:t xml:space="preserve"> </w:t>
      </w:r>
      <w:hyperlink r:id="rId2" w:history="1">
        <w:r w:rsidRPr="00F95337">
          <w:rPr>
            <w:rStyle w:val="Hyperlink"/>
            <w:color w:val="005696"/>
            <w:lang w:val="cy-GB"/>
          </w:rPr>
          <w:t>Diogelwch tân mewn adeiladau amlfeddiannaeth: ymchwil preswylwyr</w:t>
        </w:r>
      </w:hyperlink>
    </w:p>
  </w:footnote>
  <w:footnote w:id="4">
    <w:p w14:paraId="309DBD91" w14:textId="4E6A3B14" w:rsidR="007A2742" w:rsidRDefault="00F06A6B" w:rsidP="007A2742">
      <w:pPr>
        <w:pStyle w:val="FootnoteText"/>
      </w:pPr>
      <w:r>
        <w:rPr>
          <w:rStyle w:val="FootnoteReference"/>
        </w:rPr>
        <w:footnoteRef/>
      </w:r>
      <w:r>
        <w:rPr>
          <w:lang w:val="cy-GB"/>
        </w:rPr>
        <w:t xml:space="preserve"> </w:t>
      </w:r>
      <w:hyperlink r:id="rId3" w:history="1">
        <w:r w:rsidRPr="00F95337">
          <w:rPr>
            <w:rStyle w:val="Hyperlink"/>
            <w:color w:val="005696"/>
            <w:lang w:val="cy-GB"/>
          </w:rPr>
          <w:t>Dylanwadau ar Ymddygiadau Diogelwch Tân Preswylwyr: Adolygiad o Dystiolaeth</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4D2D5" w14:textId="07685704" w:rsidR="00D416D2" w:rsidRDefault="00D416D2" w:rsidP="00AE0BCE">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3A1C"/>
    <w:multiLevelType w:val="multilevel"/>
    <w:tmpl w:val="E39C7D76"/>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1705074"/>
    <w:multiLevelType w:val="hybridMultilevel"/>
    <w:tmpl w:val="572EE13A"/>
    <w:lvl w:ilvl="0" w:tplc="38FC6672">
      <w:start w:val="1"/>
      <w:numFmt w:val="bullet"/>
      <w:lvlText w:val=""/>
      <w:lvlJc w:val="left"/>
      <w:pPr>
        <w:ind w:left="720" w:hanging="360"/>
      </w:pPr>
      <w:rPr>
        <w:rFonts w:ascii="Symbol" w:hAnsi="Symbol" w:hint="default"/>
      </w:rPr>
    </w:lvl>
    <w:lvl w:ilvl="1" w:tplc="C4C66A74" w:tentative="1">
      <w:start w:val="1"/>
      <w:numFmt w:val="bullet"/>
      <w:lvlText w:val="o"/>
      <w:lvlJc w:val="left"/>
      <w:pPr>
        <w:ind w:left="1440" w:hanging="360"/>
      </w:pPr>
      <w:rPr>
        <w:rFonts w:ascii="Courier New" w:hAnsi="Courier New" w:cs="Courier New" w:hint="default"/>
      </w:rPr>
    </w:lvl>
    <w:lvl w:ilvl="2" w:tplc="4C0835E8" w:tentative="1">
      <w:start w:val="1"/>
      <w:numFmt w:val="bullet"/>
      <w:lvlText w:val=""/>
      <w:lvlJc w:val="left"/>
      <w:pPr>
        <w:ind w:left="2160" w:hanging="360"/>
      </w:pPr>
      <w:rPr>
        <w:rFonts w:ascii="Wingdings" w:hAnsi="Wingdings" w:hint="default"/>
      </w:rPr>
    </w:lvl>
    <w:lvl w:ilvl="3" w:tplc="6AEC3F2A" w:tentative="1">
      <w:start w:val="1"/>
      <w:numFmt w:val="bullet"/>
      <w:lvlText w:val=""/>
      <w:lvlJc w:val="left"/>
      <w:pPr>
        <w:ind w:left="2880" w:hanging="360"/>
      </w:pPr>
      <w:rPr>
        <w:rFonts w:ascii="Symbol" w:hAnsi="Symbol" w:hint="default"/>
      </w:rPr>
    </w:lvl>
    <w:lvl w:ilvl="4" w:tplc="946EB0D6" w:tentative="1">
      <w:start w:val="1"/>
      <w:numFmt w:val="bullet"/>
      <w:lvlText w:val="o"/>
      <w:lvlJc w:val="left"/>
      <w:pPr>
        <w:ind w:left="3600" w:hanging="360"/>
      </w:pPr>
      <w:rPr>
        <w:rFonts w:ascii="Courier New" w:hAnsi="Courier New" w:cs="Courier New" w:hint="default"/>
      </w:rPr>
    </w:lvl>
    <w:lvl w:ilvl="5" w:tplc="B3D81AF6" w:tentative="1">
      <w:start w:val="1"/>
      <w:numFmt w:val="bullet"/>
      <w:lvlText w:val=""/>
      <w:lvlJc w:val="left"/>
      <w:pPr>
        <w:ind w:left="4320" w:hanging="360"/>
      </w:pPr>
      <w:rPr>
        <w:rFonts w:ascii="Wingdings" w:hAnsi="Wingdings" w:hint="default"/>
      </w:rPr>
    </w:lvl>
    <w:lvl w:ilvl="6" w:tplc="C88C3AB6" w:tentative="1">
      <w:start w:val="1"/>
      <w:numFmt w:val="bullet"/>
      <w:lvlText w:val=""/>
      <w:lvlJc w:val="left"/>
      <w:pPr>
        <w:ind w:left="5040" w:hanging="360"/>
      </w:pPr>
      <w:rPr>
        <w:rFonts w:ascii="Symbol" w:hAnsi="Symbol" w:hint="default"/>
      </w:rPr>
    </w:lvl>
    <w:lvl w:ilvl="7" w:tplc="D2BACC78" w:tentative="1">
      <w:start w:val="1"/>
      <w:numFmt w:val="bullet"/>
      <w:lvlText w:val="o"/>
      <w:lvlJc w:val="left"/>
      <w:pPr>
        <w:ind w:left="5760" w:hanging="360"/>
      </w:pPr>
      <w:rPr>
        <w:rFonts w:ascii="Courier New" w:hAnsi="Courier New" w:cs="Courier New" w:hint="default"/>
      </w:rPr>
    </w:lvl>
    <w:lvl w:ilvl="8" w:tplc="C3A2C6F0" w:tentative="1">
      <w:start w:val="1"/>
      <w:numFmt w:val="bullet"/>
      <w:lvlText w:val=""/>
      <w:lvlJc w:val="left"/>
      <w:pPr>
        <w:ind w:left="6480" w:hanging="360"/>
      </w:pPr>
      <w:rPr>
        <w:rFonts w:ascii="Wingdings" w:hAnsi="Wingdings" w:hint="default"/>
      </w:rPr>
    </w:lvl>
  </w:abstractNum>
  <w:abstractNum w:abstractNumId="2" w15:restartNumberingAfterBreak="0">
    <w:nsid w:val="14F81ABC"/>
    <w:multiLevelType w:val="multilevel"/>
    <w:tmpl w:val="CD9422C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0B0351C"/>
    <w:multiLevelType w:val="hybridMultilevel"/>
    <w:tmpl w:val="193442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B9101F"/>
    <w:multiLevelType w:val="hybridMultilevel"/>
    <w:tmpl w:val="74E63624"/>
    <w:lvl w:ilvl="0" w:tplc="CDBADC4A">
      <w:start w:val="1"/>
      <w:numFmt w:val="bullet"/>
      <w:lvlText w:val=""/>
      <w:lvlJc w:val="left"/>
      <w:pPr>
        <w:ind w:left="720" w:hanging="360"/>
      </w:pPr>
      <w:rPr>
        <w:rFonts w:ascii="Symbol" w:hAnsi="Symbol" w:hint="default"/>
      </w:rPr>
    </w:lvl>
    <w:lvl w:ilvl="1" w:tplc="AA5E551E" w:tentative="1">
      <w:start w:val="1"/>
      <w:numFmt w:val="bullet"/>
      <w:lvlText w:val="o"/>
      <w:lvlJc w:val="left"/>
      <w:pPr>
        <w:ind w:left="1440" w:hanging="360"/>
      </w:pPr>
      <w:rPr>
        <w:rFonts w:ascii="Courier New" w:hAnsi="Courier New" w:cs="Courier New" w:hint="default"/>
      </w:rPr>
    </w:lvl>
    <w:lvl w:ilvl="2" w:tplc="B498E182" w:tentative="1">
      <w:start w:val="1"/>
      <w:numFmt w:val="bullet"/>
      <w:lvlText w:val=""/>
      <w:lvlJc w:val="left"/>
      <w:pPr>
        <w:ind w:left="2160" w:hanging="360"/>
      </w:pPr>
      <w:rPr>
        <w:rFonts w:ascii="Wingdings" w:hAnsi="Wingdings" w:hint="default"/>
      </w:rPr>
    </w:lvl>
    <w:lvl w:ilvl="3" w:tplc="E990F28C" w:tentative="1">
      <w:start w:val="1"/>
      <w:numFmt w:val="bullet"/>
      <w:lvlText w:val=""/>
      <w:lvlJc w:val="left"/>
      <w:pPr>
        <w:ind w:left="2880" w:hanging="360"/>
      </w:pPr>
      <w:rPr>
        <w:rFonts w:ascii="Symbol" w:hAnsi="Symbol" w:hint="default"/>
      </w:rPr>
    </w:lvl>
    <w:lvl w:ilvl="4" w:tplc="894EE8C4" w:tentative="1">
      <w:start w:val="1"/>
      <w:numFmt w:val="bullet"/>
      <w:lvlText w:val="o"/>
      <w:lvlJc w:val="left"/>
      <w:pPr>
        <w:ind w:left="3600" w:hanging="360"/>
      </w:pPr>
      <w:rPr>
        <w:rFonts w:ascii="Courier New" w:hAnsi="Courier New" w:cs="Courier New" w:hint="default"/>
      </w:rPr>
    </w:lvl>
    <w:lvl w:ilvl="5" w:tplc="3F2AA56C" w:tentative="1">
      <w:start w:val="1"/>
      <w:numFmt w:val="bullet"/>
      <w:lvlText w:val=""/>
      <w:lvlJc w:val="left"/>
      <w:pPr>
        <w:ind w:left="4320" w:hanging="360"/>
      </w:pPr>
      <w:rPr>
        <w:rFonts w:ascii="Wingdings" w:hAnsi="Wingdings" w:hint="default"/>
      </w:rPr>
    </w:lvl>
    <w:lvl w:ilvl="6" w:tplc="C624D68E" w:tentative="1">
      <w:start w:val="1"/>
      <w:numFmt w:val="bullet"/>
      <w:lvlText w:val=""/>
      <w:lvlJc w:val="left"/>
      <w:pPr>
        <w:ind w:left="5040" w:hanging="360"/>
      </w:pPr>
      <w:rPr>
        <w:rFonts w:ascii="Symbol" w:hAnsi="Symbol" w:hint="default"/>
      </w:rPr>
    </w:lvl>
    <w:lvl w:ilvl="7" w:tplc="C41A9F0E" w:tentative="1">
      <w:start w:val="1"/>
      <w:numFmt w:val="bullet"/>
      <w:lvlText w:val="o"/>
      <w:lvlJc w:val="left"/>
      <w:pPr>
        <w:ind w:left="5760" w:hanging="360"/>
      </w:pPr>
      <w:rPr>
        <w:rFonts w:ascii="Courier New" w:hAnsi="Courier New" w:cs="Courier New" w:hint="default"/>
      </w:rPr>
    </w:lvl>
    <w:lvl w:ilvl="8" w:tplc="8C8C5276" w:tentative="1">
      <w:start w:val="1"/>
      <w:numFmt w:val="bullet"/>
      <w:lvlText w:val=""/>
      <w:lvlJc w:val="left"/>
      <w:pPr>
        <w:ind w:left="6480" w:hanging="360"/>
      </w:pPr>
      <w:rPr>
        <w:rFonts w:ascii="Wingdings" w:hAnsi="Wingdings" w:hint="default"/>
      </w:rPr>
    </w:lvl>
  </w:abstractNum>
  <w:abstractNum w:abstractNumId="5" w15:restartNumberingAfterBreak="0">
    <w:nsid w:val="2B325DCB"/>
    <w:multiLevelType w:val="hybridMultilevel"/>
    <w:tmpl w:val="07BAE930"/>
    <w:lvl w:ilvl="0" w:tplc="F642E856">
      <w:start w:val="1"/>
      <w:numFmt w:val="bullet"/>
      <w:lvlText w:val=""/>
      <w:lvlJc w:val="left"/>
      <w:pPr>
        <w:ind w:left="754" w:hanging="360"/>
      </w:pPr>
      <w:rPr>
        <w:rFonts w:ascii="Symbol" w:hAnsi="Symbol" w:hint="default"/>
      </w:rPr>
    </w:lvl>
    <w:lvl w:ilvl="1" w:tplc="DE66B2EA" w:tentative="1">
      <w:start w:val="1"/>
      <w:numFmt w:val="bullet"/>
      <w:lvlText w:val="o"/>
      <w:lvlJc w:val="left"/>
      <w:pPr>
        <w:ind w:left="1474" w:hanging="360"/>
      </w:pPr>
      <w:rPr>
        <w:rFonts w:ascii="Courier New" w:hAnsi="Courier New" w:cs="Courier New" w:hint="default"/>
      </w:rPr>
    </w:lvl>
    <w:lvl w:ilvl="2" w:tplc="5DD4E91E" w:tentative="1">
      <w:start w:val="1"/>
      <w:numFmt w:val="bullet"/>
      <w:lvlText w:val=""/>
      <w:lvlJc w:val="left"/>
      <w:pPr>
        <w:ind w:left="2194" w:hanging="360"/>
      </w:pPr>
      <w:rPr>
        <w:rFonts w:ascii="Wingdings" w:hAnsi="Wingdings" w:hint="default"/>
      </w:rPr>
    </w:lvl>
    <w:lvl w:ilvl="3" w:tplc="E65AC854" w:tentative="1">
      <w:start w:val="1"/>
      <w:numFmt w:val="bullet"/>
      <w:lvlText w:val=""/>
      <w:lvlJc w:val="left"/>
      <w:pPr>
        <w:ind w:left="2914" w:hanging="360"/>
      </w:pPr>
      <w:rPr>
        <w:rFonts w:ascii="Symbol" w:hAnsi="Symbol" w:hint="default"/>
      </w:rPr>
    </w:lvl>
    <w:lvl w:ilvl="4" w:tplc="B2A26C18" w:tentative="1">
      <w:start w:val="1"/>
      <w:numFmt w:val="bullet"/>
      <w:lvlText w:val="o"/>
      <w:lvlJc w:val="left"/>
      <w:pPr>
        <w:ind w:left="3634" w:hanging="360"/>
      </w:pPr>
      <w:rPr>
        <w:rFonts w:ascii="Courier New" w:hAnsi="Courier New" w:cs="Courier New" w:hint="default"/>
      </w:rPr>
    </w:lvl>
    <w:lvl w:ilvl="5" w:tplc="4C8AA2D2" w:tentative="1">
      <w:start w:val="1"/>
      <w:numFmt w:val="bullet"/>
      <w:lvlText w:val=""/>
      <w:lvlJc w:val="left"/>
      <w:pPr>
        <w:ind w:left="4354" w:hanging="360"/>
      </w:pPr>
      <w:rPr>
        <w:rFonts w:ascii="Wingdings" w:hAnsi="Wingdings" w:hint="default"/>
      </w:rPr>
    </w:lvl>
    <w:lvl w:ilvl="6" w:tplc="E9366BD0" w:tentative="1">
      <w:start w:val="1"/>
      <w:numFmt w:val="bullet"/>
      <w:lvlText w:val=""/>
      <w:lvlJc w:val="left"/>
      <w:pPr>
        <w:ind w:left="5074" w:hanging="360"/>
      </w:pPr>
      <w:rPr>
        <w:rFonts w:ascii="Symbol" w:hAnsi="Symbol" w:hint="default"/>
      </w:rPr>
    </w:lvl>
    <w:lvl w:ilvl="7" w:tplc="84147972" w:tentative="1">
      <w:start w:val="1"/>
      <w:numFmt w:val="bullet"/>
      <w:lvlText w:val="o"/>
      <w:lvlJc w:val="left"/>
      <w:pPr>
        <w:ind w:left="5794" w:hanging="360"/>
      </w:pPr>
      <w:rPr>
        <w:rFonts w:ascii="Courier New" w:hAnsi="Courier New" w:cs="Courier New" w:hint="default"/>
      </w:rPr>
    </w:lvl>
    <w:lvl w:ilvl="8" w:tplc="9C68AF04" w:tentative="1">
      <w:start w:val="1"/>
      <w:numFmt w:val="bullet"/>
      <w:lvlText w:val=""/>
      <w:lvlJc w:val="left"/>
      <w:pPr>
        <w:ind w:left="6514" w:hanging="360"/>
      </w:pPr>
      <w:rPr>
        <w:rFonts w:ascii="Wingdings" w:hAnsi="Wingdings" w:hint="default"/>
      </w:rPr>
    </w:lvl>
  </w:abstractNum>
  <w:abstractNum w:abstractNumId="6" w15:restartNumberingAfterBreak="0">
    <w:nsid w:val="300B48A1"/>
    <w:multiLevelType w:val="hybridMultilevel"/>
    <w:tmpl w:val="F68C123E"/>
    <w:lvl w:ilvl="0" w:tplc="29EC9BEC">
      <w:start w:val="1"/>
      <w:numFmt w:val="bullet"/>
      <w:lvlText w:val=""/>
      <w:lvlJc w:val="left"/>
      <w:pPr>
        <w:ind w:left="1004" w:hanging="360"/>
      </w:pPr>
      <w:rPr>
        <w:rFonts w:ascii="Symbol" w:hAnsi="Symbol" w:hint="default"/>
      </w:rPr>
    </w:lvl>
    <w:lvl w:ilvl="1" w:tplc="492EC572" w:tentative="1">
      <w:start w:val="1"/>
      <w:numFmt w:val="bullet"/>
      <w:lvlText w:val="o"/>
      <w:lvlJc w:val="left"/>
      <w:pPr>
        <w:ind w:left="1724" w:hanging="360"/>
      </w:pPr>
      <w:rPr>
        <w:rFonts w:ascii="Courier New" w:hAnsi="Courier New" w:cs="Courier New" w:hint="default"/>
      </w:rPr>
    </w:lvl>
    <w:lvl w:ilvl="2" w:tplc="278436F6" w:tentative="1">
      <w:start w:val="1"/>
      <w:numFmt w:val="bullet"/>
      <w:lvlText w:val=""/>
      <w:lvlJc w:val="left"/>
      <w:pPr>
        <w:ind w:left="2444" w:hanging="360"/>
      </w:pPr>
      <w:rPr>
        <w:rFonts w:ascii="Wingdings" w:hAnsi="Wingdings" w:hint="default"/>
      </w:rPr>
    </w:lvl>
    <w:lvl w:ilvl="3" w:tplc="C4429E20" w:tentative="1">
      <w:start w:val="1"/>
      <w:numFmt w:val="bullet"/>
      <w:lvlText w:val=""/>
      <w:lvlJc w:val="left"/>
      <w:pPr>
        <w:ind w:left="3164" w:hanging="360"/>
      </w:pPr>
      <w:rPr>
        <w:rFonts w:ascii="Symbol" w:hAnsi="Symbol" w:hint="default"/>
      </w:rPr>
    </w:lvl>
    <w:lvl w:ilvl="4" w:tplc="B7C467B4" w:tentative="1">
      <w:start w:val="1"/>
      <w:numFmt w:val="bullet"/>
      <w:lvlText w:val="o"/>
      <w:lvlJc w:val="left"/>
      <w:pPr>
        <w:ind w:left="3884" w:hanging="360"/>
      </w:pPr>
      <w:rPr>
        <w:rFonts w:ascii="Courier New" w:hAnsi="Courier New" w:cs="Courier New" w:hint="default"/>
      </w:rPr>
    </w:lvl>
    <w:lvl w:ilvl="5" w:tplc="D9C27258" w:tentative="1">
      <w:start w:val="1"/>
      <w:numFmt w:val="bullet"/>
      <w:lvlText w:val=""/>
      <w:lvlJc w:val="left"/>
      <w:pPr>
        <w:ind w:left="4604" w:hanging="360"/>
      </w:pPr>
      <w:rPr>
        <w:rFonts w:ascii="Wingdings" w:hAnsi="Wingdings" w:hint="default"/>
      </w:rPr>
    </w:lvl>
    <w:lvl w:ilvl="6" w:tplc="3752AA24" w:tentative="1">
      <w:start w:val="1"/>
      <w:numFmt w:val="bullet"/>
      <w:lvlText w:val=""/>
      <w:lvlJc w:val="left"/>
      <w:pPr>
        <w:ind w:left="5324" w:hanging="360"/>
      </w:pPr>
      <w:rPr>
        <w:rFonts w:ascii="Symbol" w:hAnsi="Symbol" w:hint="default"/>
      </w:rPr>
    </w:lvl>
    <w:lvl w:ilvl="7" w:tplc="C094A4E8" w:tentative="1">
      <w:start w:val="1"/>
      <w:numFmt w:val="bullet"/>
      <w:lvlText w:val="o"/>
      <w:lvlJc w:val="left"/>
      <w:pPr>
        <w:ind w:left="6044" w:hanging="360"/>
      </w:pPr>
      <w:rPr>
        <w:rFonts w:ascii="Courier New" w:hAnsi="Courier New" w:cs="Courier New" w:hint="default"/>
      </w:rPr>
    </w:lvl>
    <w:lvl w:ilvl="8" w:tplc="E46C9C1E" w:tentative="1">
      <w:start w:val="1"/>
      <w:numFmt w:val="bullet"/>
      <w:lvlText w:val=""/>
      <w:lvlJc w:val="left"/>
      <w:pPr>
        <w:ind w:left="6764" w:hanging="360"/>
      </w:pPr>
      <w:rPr>
        <w:rFonts w:ascii="Wingdings" w:hAnsi="Wingdings" w:hint="default"/>
      </w:rPr>
    </w:lvl>
  </w:abstractNum>
  <w:abstractNum w:abstractNumId="7" w15:restartNumberingAfterBreak="0">
    <w:nsid w:val="33591EEC"/>
    <w:multiLevelType w:val="hybridMultilevel"/>
    <w:tmpl w:val="0914C3F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356B0671"/>
    <w:multiLevelType w:val="multilevel"/>
    <w:tmpl w:val="C8227188"/>
    <w:lvl w:ilvl="0">
      <w:start w:val="1"/>
      <w:numFmt w:val="bullet"/>
      <w:lvlText w:val="o"/>
      <w:lvlJc w:val="left"/>
      <w:pPr>
        <w:ind w:left="1004" w:hanging="360"/>
      </w:pPr>
      <w:rPr>
        <w:rFonts w:ascii="Courier New" w:hAnsi="Courier New" w:cs="Courier New" w:hint="default"/>
      </w:rPr>
    </w:lvl>
    <w:lvl w:ilvl="1">
      <w:start w:val="6"/>
      <w:numFmt w:val="decimal"/>
      <w:lvlText w:val="%1.%2"/>
      <w:lvlJc w:val="left"/>
      <w:pPr>
        <w:ind w:left="1004" w:hanging="360"/>
      </w:pPr>
      <w:rPr>
        <w:rFonts w:hint="default"/>
      </w:rPr>
    </w:lvl>
    <w:lvl w:ilvl="2">
      <w:start w:val="1"/>
      <w:numFmt w:val="decimal"/>
      <w:lvlText w:val="%1.%2.%3"/>
      <w:lvlJc w:val="left"/>
      <w:pPr>
        <w:ind w:left="1364" w:hanging="720"/>
      </w:pPr>
      <w:rPr>
        <w:rFonts w:hint="default"/>
      </w:rPr>
    </w:lvl>
    <w:lvl w:ilvl="3">
      <w:start w:val="1"/>
      <w:numFmt w:val="decimal"/>
      <w:lvlText w:val="%1.%2.%3.%4"/>
      <w:lvlJc w:val="left"/>
      <w:pPr>
        <w:ind w:left="1724" w:hanging="1080"/>
      </w:pPr>
      <w:rPr>
        <w:rFonts w:hint="default"/>
      </w:rPr>
    </w:lvl>
    <w:lvl w:ilvl="4">
      <w:start w:val="1"/>
      <w:numFmt w:val="decimal"/>
      <w:lvlText w:val="%1.%2.%3.%4.%5"/>
      <w:lvlJc w:val="left"/>
      <w:pPr>
        <w:ind w:left="1724" w:hanging="1080"/>
      </w:pPr>
      <w:rPr>
        <w:rFonts w:hint="default"/>
      </w:rPr>
    </w:lvl>
    <w:lvl w:ilvl="5">
      <w:start w:val="1"/>
      <w:numFmt w:val="decimal"/>
      <w:lvlText w:val="%1.%2.%3.%4.%5.%6"/>
      <w:lvlJc w:val="left"/>
      <w:pPr>
        <w:ind w:left="2084" w:hanging="1440"/>
      </w:pPr>
      <w:rPr>
        <w:rFonts w:hint="default"/>
      </w:rPr>
    </w:lvl>
    <w:lvl w:ilvl="6">
      <w:start w:val="1"/>
      <w:numFmt w:val="decimal"/>
      <w:lvlText w:val="%1.%2.%3.%4.%5.%6.%7"/>
      <w:lvlJc w:val="left"/>
      <w:pPr>
        <w:ind w:left="2084" w:hanging="1440"/>
      </w:pPr>
      <w:rPr>
        <w:rFonts w:hint="default"/>
      </w:rPr>
    </w:lvl>
    <w:lvl w:ilvl="7">
      <w:start w:val="1"/>
      <w:numFmt w:val="decimal"/>
      <w:lvlText w:val="%1.%2.%3.%4.%5.%6.%7.%8"/>
      <w:lvlJc w:val="left"/>
      <w:pPr>
        <w:ind w:left="2444" w:hanging="1800"/>
      </w:pPr>
      <w:rPr>
        <w:rFonts w:hint="default"/>
      </w:rPr>
    </w:lvl>
    <w:lvl w:ilvl="8">
      <w:start w:val="1"/>
      <w:numFmt w:val="decimal"/>
      <w:lvlText w:val="%1.%2.%3.%4.%5.%6.%7.%8.%9"/>
      <w:lvlJc w:val="left"/>
      <w:pPr>
        <w:ind w:left="2444" w:hanging="1800"/>
      </w:pPr>
      <w:rPr>
        <w:rFonts w:hint="default"/>
      </w:rPr>
    </w:lvl>
  </w:abstractNum>
  <w:abstractNum w:abstractNumId="9" w15:restartNumberingAfterBreak="0">
    <w:nsid w:val="3D970989"/>
    <w:multiLevelType w:val="hybridMultilevel"/>
    <w:tmpl w:val="F85EF70A"/>
    <w:lvl w:ilvl="0" w:tplc="DCC4E5C4">
      <w:start w:val="1"/>
      <w:numFmt w:val="bullet"/>
      <w:lvlText w:val=""/>
      <w:lvlJc w:val="left"/>
      <w:pPr>
        <w:ind w:left="720" w:hanging="360"/>
      </w:pPr>
      <w:rPr>
        <w:rFonts w:ascii="Symbol" w:hAnsi="Symbol" w:hint="default"/>
      </w:rPr>
    </w:lvl>
    <w:lvl w:ilvl="1" w:tplc="13980500" w:tentative="1">
      <w:start w:val="1"/>
      <w:numFmt w:val="bullet"/>
      <w:lvlText w:val="o"/>
      <w:lvlJc w:val="left"/>
      <w:pPr>
        <w:ind w:left="1440" w:hanging="360"/>
      </w:pPr>
      <w:rPr>
        <w:rFonts w:ascii="Courier New" w:hAnsi="Courier New" w:cs="Courier New" w:hint="default"/>
      </w:rPr>
    </w:lvl>
    <w:lvl w:ilvl="2" w:tplc="359E35FE" w:tentative="1">
      <w:start w:val="1"/>
      <w:numFmt w:val="bullet"/>
      <w:lvlText w:val=""/>
      <w:lvlJc w:val="left"/>
      <w:pPr>
        <w:ind w:left="2160" w:hanging="360"/>
      </w:pPr>
      <w:rPr>
        <w:rFonts w:ascii="Wingdings" w:hAnsi="Wingdings" w:hint="default"/>
      </w:rPr>
    </w:lvl>
    <w:lvl w:ilvl="3" w:tplc="C24EB6A0" w:tentative="1">
      <w:start w:val="1"/>
      <w:numFmt w:val="bullet"/>
      <w:lvlText w:val=""/>
      <w:lvlJc w:val="left"/>
      <w:pPr>
        <w:ind w:left="2880" w:hanging="360"/>
      </w:pPr>
      <w:rPr>
        <w:rFonts w:ascii="Symbol" w:hAnsi="Symbol" w:hint="default"/>
      </w:rPr>
    </w:lvl>
    <w:lvl w:ilvl="4" w:tplc="9A46E67C" w:tentative="1">
      <w:start w:val="1"/>
      <w:numFmt w:val="bullet"/>
      <w:lvlText w:val="o"/>
      <w:lvlJc w:val="left"/>
      <w:pPr>
        <w:ind w:left="3600" w:hanging="360"/>
      </w:pPr>
      <w:rPr>
        <w:rFonts w:ascii="Courier New" w:hAnsi="Courier New" w:cs="Courier New" w:hint="default"/>
      </w:rPr>
    </w:lvl>
    <w:lvl w:ilvl="5" w:tplc="D1121800" w:tentative="1">
      <w:start w:val="1"/>
      <w:numFmt w:val="bullet"/>
      <w:lvlText w:val=""/>
      <w:lvlJc w:val="left"/>
      <w:pPr>
        <w:ind w:left="4320" w:hanging="360"/>
      </w:pPr>
      <w:rPr>
        <w:rFonts w:ascii="Wingdings" w:hAnsi="Wingdings" w:hint="default"/>
      </w:rPr>
    </w:lvl>
    <w:lvl w:ilvl="6" w:tplc="41E42DC8" w:tentative="1">
      <w:start w:val="1"/>
      <w:numFmt w:val="bullet"/>
      <w:lvlText w:val=""/>
      <w:lvlJc w:val="left"/>
      <w:pPr>
        <w:ind w:left="5040" w:hanging="360"/>
      </w:pPr>
      <w:rPr>
        <w:rFonts w:ascii="Symbol" w:hAnsi="Symbol" w:hint="default"/>
      </w:rPr>
    </w:lvl>
    <w:lvl w:ilvl="7" w:tplc="A37EC34A" w:tentative="1">
      <w:start w:val="1"/>
      <w:numFmt w:val="bullet"/>
      <w:lvlText w:val="o"/>
      <w:lvlJc w:val="left"/>
      <w:pPr>
        <w:ind w:left="5760" w:hanging="360"/>
      </w:pPr>
      <w:rPr>
        <w:rFonts w:ascii="Courier New" w:hAnsi="Courier New" w:cs="Courier New" w:hint="default"/>
      </w:rPr>
    </w:lvl>
    <w:lvl w:ilvl="8" w:tplc="9DA07826" w:tentative="1">
      <w:start w:val="1"/>
      <w:numFmt w:val="bullet"/>
      <w:lvlText w:val=""/>
      <w:lvlJc w:val="left"/>
      <w:pPr>
        <w:ind w:left="6480" w:hanging="360"/>
      </w:pPr>
      <w:rPr>
        <w:rFonts w:ascii="Wingdings" w:hAnsi="Wingdings" w:hint="default"/>
      </w:rPr>
    </w:lvl>
  </w:abstractNum>
  <w:abstractNum w:abstractNumId="10" w15:restartNumberingAfterBreak="0">
    <w:nsid w:val="42EA5F13"/>
    <w:multiLevelType w:val="hybridMultilevel"/>
    <w:tmpl w:val="71E61BC6"/>
    <w:lvl w:ilvl="0" w:tplc="3258DABC">
      <w:start w:val="1"/>
      <w:numFmt w:val="bullet"/>
      <w:lvlText w:val=""/>
      <w:lvlJc w:val="left"/>
      <w:pPr>
        <w:ind w:left="360" w:hanging="360"/>
      </w:pPr>
      <w:rPr>
        <w:rFonts w:ascii="Symbol" w:hAnsi="Symbol" w:hint="default"/>
      </w:rPr>
    </w:lvl>
    <w:lvl w:ilvl="1" w:tplc="FC1EC2D2" w:tentative="1">
      <w:start w:val="1"/>
      <w:numFmt w:val="bullet"/>
      <w:lvlText w:val="o"/>
      <w:lvlJc w:val="left"/>
      <w:pPr>
        <w:ind w:left="1080" w:hanging="360"/>
      </w:pPr>
      <w:rPr>
        <w:rFonts w:ascii="Courier New" w:hAnsi="Courier New" w:cs="Courier New" w:hint="default"/>
      </w:rPr>
    </w:lvl>
    <w:lvl w:ilvl="2" w:tplc="AEEADAE8" w:tentative="1">
      <w:start w:val="1"/>
      <w:numFmt w:val="bullet"/>
      <w:lvlText w:val=""/>
      <w:lvlJc w:val="left"/>
      <w:pPr>
        <w:ind w:left="1800" w:hanging="360"/>
      </w:pPr>
      <w:rPr>
        <w:rFonts w:ascii="Wingdings" w:hAnsi="Wingdings" w:hint="default"/>
      </w:rPr>
    </w:lvl>
    <w:lvl w:ilvl="3" w:tplc="A650DCD8" w:tentative="1">
      <w:start w:val="1"/>
      <w:numFmt w:val="bullet"/>
      <w:lvlText w:val=""/>
      <w:lvlJc w:val="left"/>
      <w:pPr>
        <w:ind w:left="2520" w:hanging="360"/>
      </w:pPr>
      <w:rPr>
        <w:rFonts w:ascii="Symbol" w:hAnsi="Symbol" w:hint="default"/>
      </w:rPr>
    </w:lvl>
    <w:lvl w:ilvl="4" w:tplc="025CD74C" w:tentative="1">
      <w:start w:val="1"/>
      <w:numFmt w:val="bullet"/>
      <w:lvlText w:val="o"/>
      <w:lvlJc w:val="left"/>
      <w:pPr>
        <w:ind w:left="3240" w:hanging="360"/>
      </w:pPr>
      <w:rPr>
        <w:rFonts w:ascii="Courier New" w:hAnsi="Courier New" w:cs="Courier New" w:hint="default"/>
      </w:rPr>
    </w:lvl>
    <w:lvl w:ilvl="5" w:tplc="F684C4B8" w:tentative="1">
      <w:start w:val="1"/>
      <w:numFmt w:val="bullet"/>
      <w:lvlText w:val=""/>
      <w:lvlJc w:val="left"/>
      <w:pPr>
        <w:ind w:left="3960" w:hanging="360"/>
      </w:pPr>
      <w:rPr>
        <w:rFonts w:ascii="Wingdings" w:hAnsi="Wingdings" w:hint="default"/>
      </w:rPr>
    </w:lvl>
    <w:lvl w:ilvl="6" w:tplc="3FAE4F0A" w:tentative="1">
      <w:start w:val="1"/>
      <w:numFmt w:val="bullet"/>
      <w:lvlText w:val=""/>
      <w:lvlJc w:val="left"/>
      <w:pPr>
        <w:ind w:left="4680" w:hanging="360"/>
      </w:pPr>
      <w:rPr>
        <w:rFonts w:ascii="Symbol" w:hAnsi="Symbol" w:hint="default"/>
      </w:rPr>
    </w:lvl>
    <w:lvl w:ilvl="7" w:tplc="85DCA7F2" w:tentative="1">
      <w:start w:val="1"/>
      <w:numFmt w:val="bullet"/>
      <w:lvlText w:val="o"/>
      <w:lvlJc w:val="left"/>
      <w:pPr>
        <w:ind w:left="5400" w:hanging="360"/>
      </w:pPr>
      <w:rPr>
        <w:rFonts w:ascii="Courier New" w:hAnsi="Courier New" w:cs="Courier New" w:hint="default"/>
      </w:rPr>
    </w:lvl>
    <w:lvl w:ilvl="8" w:tplc="6C7E832A" w:tentative="1">
      <w:start w:val="1"/>
      <w:numFmt w:val="bullet"/>
      <w:lvlText w:val=""/>
      <w:lvlJc w:val="left"/>
      <w:pPr>
        <w:ind w:left="6120" w:hanging="360"/>
      </w:pPr>
      <w:rPr>
        <w:rFonts w:ascii="Wingdings" w:hAnsi="Wingdings" w:hint="default"/>
      </w:rPr>
    </w:lvl>
  </w:abstractNum>
  <w:abstractNum w:abstractNumId="11" w15:restartNumberingAfterBreak="0">
    <w:nsid w:val="45145C4A"/>
    <w:multiLevelType w:val="hybridMultilevel"/>
    <w:tmpl w:val="A23EB16E"/>
    <w:lvl w:ilvl="0" w:tplc="E7D44ABE">
      <w:start w:val="1"/>
      <w:numFmt w:val="bullet"/>
      <w:lvlText w:val=""/>
      <w:lvlJc w:val="left"/>
      <w:pPr>
        <w:ind w:left="1440" w:hanging="360"/>
      </w:pPr>
      <w:rPr>
        <w:rFonts w:ascii="Symbol" w:hAnsi="Symbol" w:hint="default"/>
      </w:rPr>
    </w:lvl>
    <w:lvl w:ilvl="1" w:tplc="D1926B38">
      <w:start w:val="1"/>
      <w:numFmt w:val="bullet"/>
      <w:lvlText w:val="o"/>
      <w:lvlJc w:val="left"/>
      <w:pPr>
        <w:ind w:left="2160" w:hanging="360"/>
      </w:pPr>
      <w:rPr>
        <w:rFonts w:ascii="Courier New" w:hAnsi="Courier New" w:cs="Courier New" w:hint="default"/>
      </w:rPr>
    </w:lvl>
    <w:lvl w:ilvl="2" w:tplc="CAA81BBA">
      <w:start w:val="1"/>
      <w:numFmt w:val="bullet"/>
      <w:lvlText w:val=""/>
      <w:lvlJc w:val="left"/>
      <w:pPr>
        <w:ind w:left="2880" w:hanging="360"/>
      </w:pPr>
      <w:rPr>
        <w:rFonts w:ascii="Wingdings" w:hAnsi="Wingdings" w:hint="default"/>
      </w:rPr>
    </w:lvl>
    <w:lvl w:ilvl="3" w:tplc="F384A2C8">
      <w:start w:val="1"/>
      <w:numFmt w:val="bullet"/>
      <w:lvlText w:val=""/>
      <w:lvlJc w:val="left"/>
      <w:pPr>
        <w:ind w:left="3600" w:hanging="360"/>
      </w:pPr>
      <w:rPr>
        <w:rFonts w:ascii="Symbol" w:hAnsi="Symbol" w:hint="default"/>
      </w:rPr>
    </w:lvl>
    <w:lvl w:ilvl="4" w:tplc="5E2AD1A6">
      <w:start w:val="1"/>
      <w:numFmt w:val="bullet"/>
      <w:lvlText w:val="o"/>
      <w:lvlJc w:val="left"/>
      <w:pPr>
        <w:ind w:left="4320" w:hanging="360"/>
      </w:pPr>
      <w:rPr>
        <w:rFonts w:ascii="Courier New" w:hAnsi="Courier New" w:cs="Courier New" w:hint="default"/>
      </w:rPr>
    </w:lvl>
    <w:lvl w:ilvl="5" w:tplc="7CAA17B8">
      <w:start w:val="1"/>
      <w:numFmt w:val="bullet"/>
      <w:lvlText w:val=""/>
      <w:lvlJc w:val="left"/>
      <w:pPr>
        <w:ind w:left="5040" w:hanging="360"/>
      </w:pPr>
      <w:rPr>
        <w:rFonts w:ascii="Wingdings" w:hAnsi="Wingdings" w:hint="default"/>
      </w:rPr>
    </w:lvl>
    <w:lvl w:ilvl="6" w:tplc="53BE2F16">
      <w:start w:val="1"/>
      <w:numFmt w:val="bullet"/>
      <w:lvlText w:val=""/>
      <w:lvlJc w:val="left"/>
      <w:pPr>
        <w:ind w:left="5760" w:hanging="360"/>
      </w:pPr>
      <w:rPr>
        <w:rFonts w:ascii="Symbol" w:hAnsi="Symbol" w:hint="default"/>
      </w:rPr>
    </w:lvl>
    <w:lvl w:ilvl="7" w:tplc="DFAC7E46">
      <w:start w:val="1"/>
      <w:numFmt w:val="bullet"/>
      <w:lvlText w:val="o"/>
      <w:lvlJc w:val="left"/>
      <w:pPr>
        <w:ind w:left="6480" w:hanging="360"/>
      </w:pPr>
      <w:rPr>
        <w:rFonts w:ascii="Courier New" w:hAnsi="Courier New" w:cs="Courier New" w:hint="default"/>
      </w:rPr>
    </w:lvl>
    <w:lvl w:ilvl="8" w:tplc="D2A4730C">
      <w:start w:val="1"/>
      <w:numFmt w:val="bullet"/>
      <w:lvlText w:val=""/>
      <w:lvlJc w:val="left"/>
      <w:pPr>
        <w:ind w:left="7200" w:hanging="360"/>
      </w:pPr>
      <w:rPr>
        <w:rFonts w:ascii="Wingdings" w:hAnsi="Wingdings" w:hint="default"/>
      </w:rPr>
    </w:lvl>
  </w:abstractNum>
  <w:abstractNum w:abstractNumId="12" w15:restartNumberingAfterBreak="0">
    <w:nsid w:val="4AE87B02"/>
    <w:multiLevelType w:val="hybridMultilevel"/>
    <w:tmpl w:val="5D96CBA0"/>
    <w:lvl w:ilvl="0" w:tplc="FCD4E1AC">
      <w:start w:val="1"/>
      <w:numFmt w:val="decimal"/>
      <w:lvlText w:val="%1."/>
      <w:lvlJc w:val="left"/>
      <w:pPr>
        <w:ind w:left="720" w:hanging="360"/>
      </w:pPr>
      <w:rPr>
        <w:rFonts w:hint="default"/>
      </w:rPr>
    </w:lvl>
    <w:lvl w:ilvl="1" w:tplc="38A46DE0" w:tentative="1">
      <w:start w:val="1"/>
      <w:numFmt w:val="lowerLetter"/>
      <w:lvlText w:val="%2."/>
      <w:lvlJc w:val="left"/>
      <w:pPr>
        <w:ind w:left="1440" w:hanging="360"/>
      </w:pPr>
    </w:lvl>
    <w:lvl w:ilvl="2" w:tplc="9CDE69A4" w:tentative="1">
      <w:start w:val="1"/>
      <w:numFmt w:val="lowerRoman"/>
      <w:lvlText w:val="%3."/>
      <w:lvlJc w:val="right"/>
      <w:pPr>
        <w:ind w:left="2160" w:hanging="180"/>
      </w:pPr>
    </w:lvl>
    <w:lvl w:ilvl="3" w:tplc="3E6892E4" w:tentative="1">
      <w:start w:val="1"/>
      <w:numFmt w:val="decimal"/>
      <w:lvlText w:val="%4."/>
      <w:lvlJc w:val="left"/>
      <w:pPr>
        <w:ind w:left="2880" w:hanging="360"/>
      </w:pPr>
    </w:lvl>
    <w:lvl w:ilvl="4" w:tplc="B71EADF4" w:tentative="1">
      <w:start w:val="1"/>
      <w:numFmt w:val="lowerLetter"/>
      <w:lvlText w:val="%5."/>
      <w:lvlJc w:val="left"/>
      <w:pPr>
        <w:ind w:left="3600" w:hanging="360"/>
      </w:pPr>
    </w:lvl>
    <w:lvl w:ilvl="5" w:tplc="FF7CDE58" w:tentative="1">
      <w:start w:val="1"/>
      <w:numFmt w:val="lowerRoman"/>
      <w:lvlText w:val="%6."/>
      <w:lvlJc w:val="right"/>
      <w:pPr>
        <w:ind w:left="4320" w:hanging="180"/>
      </w:pPr>
    </w:lvl>
    <w:lvl w:ilvl="6" w:tplc="63A06A56" w:tentative="1">
      <w:start w:val="1"/>
      <w:numFmt w:val="decimal"/>
      <w:lvlText w:val="%7."/>
      <w:lvlJc w:val="left"/>
      <w:pPr>
        <w:ind w:left="5040" w:hanging="360"/>
      </w:pPr>
    </w:lvl>
    <w:lvl w:ilvl="7" w:tplc="CB343206" w:tentative="1">
      <w:start w:val="1"/>
      <w:numFmt w:val="lowerLetter"/>
      <w:lvlText w:val="%8."/>
      <w:lvlJc w:val="left"/>
      <w:pPr>
        <w:ind w:left="5760" w:hanging="360"/>
      </w:pPr>
    </w:lvl>
    <w:lvl w:ilvl="8" w:tplc="6ABE8A7E" w:tentative="1">
      <w:start w:val="1"/>
      <w:numFmt w:val="lowerRoman"/>
      <w:lvlText w:val="%9."/>
      <w:lvlJc w:val="right"/>
      <w:pPr>
        <w:ind w:left="6480" w:hanging="180"/>
      </w:pPr>
    </w:lvl>
  </w:abstractNum>
  <w:abstractNum w:abstractNumId="13" w15:restartNumberingAfterBreak="0">
    <w:nsid w:val="4F4B30EA"/>
    <w:multiLevelType w:val="hybridMultilevel"/>
    <w:tmpl w:val="736C9B18"/>
    <w:lvl w:ilvl="0" w:tplc="2B54920C">
      <w:start w:val="1"/>
      <w:numFmt w:val="bullet"/>
      <w:lvlText w:val=""/>
      <w:lvlJc w:val="left"/>
      <w:pPr>
        <w:ind w:left="720" w:hanging="360"/>
      </w:pPr>
      <w:rPr>
        <w:rFonts w:ascii="Symbol" w:hAnsi="Symbol" w:hint="default"/>
      </w:rPr>
    </w:lvl>
    <w:lvl w:ilvl="1" w:tplc="6A166A90" w:tentative="1">
      <w:start w:val="1"/>
      <w:numFmt w:val="bullet"/>
      <w:lvlText w:val="o"/>
      <w:lvlJc w:val="left"/>
      <w:pPr>
        <w:ind w:left="1440" w:hanging="360"/>
      </w:pPr>
      <w:rPr>
        <w:rFonts w:ascii="Courier New" w:hAnsi="Courier New" w:cs="Courier New" w:hint="default"/>
      </w:rPr>
    </w:lvl>
    <w:lvl w:ilvl="2" w:tplc="7AD00D00" w:tentative="1">
      <w:start w:val="1"/>
      <w:numFmt w:val="bullet"/>
      <w:lvlText w:val=""/>
      <w:lvlJc w:val="left"/>
      <w:pPr>
        <w:ind w:left="2160" w:hanging="360"/>
      </w:pPr>
      <w:rPr>
        <w:rFonts w:ascii="Wingdings" w:hAnsi="Wingdings" w:hint="default"/>
      </w:rPr>
    </w:lvl>
    <w:lvl w:ilvl="3" w:tplc="05807700" w:tentative="1">
      <w:start w:val="1"/>
      <w:numFmt w:val="bullet"/>
      <w:lvlText w:val=""/>
      <w:lvlJc w:val="left"/>
      <w:pPr>
        <w:ind w:left="2880" w:hanging="360"/>
      </w:pPr>
      <w:rPr>
        <w:rFonts w:ascii="Symbol" w:hAnsi="Symbol" w:hint="default"/>
      </w:rPr>
    </w:lvl>
    <w:lvl w:ilvl="4" w:tplc="B164D490" w:tentative="1">
      <w:start w:val="1"/>
      <w:numFmt w:val="bullet"/>
      <w:lvlText w:val="o"/>
      <w:lvlJc w:val="left"/>
      <w:pPr>
        <w:ind w:left="3600" w:hanging="360"/>
      </w:pPr>
      <w:rPr>
        <w:rFonts w:ascii="Courier New" w:hAnsi="Courier New" w:cs="Courier New" w:hint="default"/>
      </w:rPr>
    </w:lvl>
    <w:lvl w:ilvl="5" w:tplc="3D6E06C0" w:tentative="1">
      <w:start w:val="1"/>
      <w:numFmt w:val="bullet"/>
      <w:lvlText w:val=""/>
      <w:lvlJc w:val="left"/>
      <w:pPr>
        <w:ind w:left="4320" w:hanging="360"/>
      </w:pPr>
      <w:rPr>
        <w:rFonts w:ascii="Wingdings" w:hAnsi="Wingdings" w:hint="default"/>
      </w:rPr>
    </w:lvl>
    <w:lvl w:ilvl="6" w:tplc="758A8D14" w:tentative="1">
      <w:start w:val="1"/>
      <w:numFmt w:val="bullet"/>
      <w:lvlText w:val=""/>
      <w:lvlJc w:val="left"/>
      <w:pPr>
        <w:ind w:left="5040" w:hanging="360"/>
      </w:pPr>
      <w:rPr>
        <w:rFonts w:ascii="Symbol" w:hAnsi="Symbol" w:hint="default"/>
      </w:rPr>
    </w:lvl>
    <w:lvl w:ilvl="7" w:tplc="A9BC06C8" w:tentative="1">
      <w:start w:val="1"/>
      <w:numFmt w:val="bullet"/>
      <w:lvlText w:val="o"/>
      <w:lvlJc w:val="left"/>
      <w:pPr>
        <w:ind w:left="5760" w:hanging="360"/>
      </w:pPr>
      <w:rPr>
        <w:rFonts w:ascii="Courier New" w:hAnsi="Courier New" w:cs="Courier New" w:hint="default"/>
      </w:rPr>
    </w:lvl>
    <w:lvl w:ilvl="8" w:tplc="8AAC8E32" w:tentative="1">
      <w:start w:val="1"/>
      <w:numFmt w:val="bullet"/>
      <w:lvlText w:val=""/>
      <w:lvlJc w:val="left"/>
      <w:pPr>
        <w:ind w:left="6480" w:hanging="360"/>
      </w:pPr>
      <w:rPr>
        <w:rFonts w:ascii="Wingdings" w:hAnsi="Wingdings" w:hint="default"/>
      </w:rPr>
    </w:lvl>
  </w:abstractNum>
  <w:abstractNum w:abstractNumId="14" w15:restartNumberingAfterBreak="0">
    <w:nsid w:val="52AE31F0"/>
    <w:multiLevelType w:val="multilevel"/>
    <w:tmpl w:val="19D8C474"/>
    <w:lvl w:ilvl="0">
      <w:start w:val="1"/>
      <w:numFmt w:val="bullet"/>
      <w:lvlText w:val=""/>
      <w:lvlJc w:val="left"/>
      <w:pPr>
        <w:ind w:left="644" w:hanging="360"/>
      </w:pPr>
      <w:rPr>
        <w:rFonts w:ascii="Symbol" w:hAnsi="Symbol" w:hint="default"/>
      </w:rPr>
    </w:lvl>
    <w:lvl w:ilvl="1">
      <w:start w:val="6"/>
      <w:numFmt w:val="decimal"/>
      <w:lvlText w:val="%1.%2"/>
      <w:lvlJc w:val="left"/>
      <w:pPr>
        <w:ind w:left="644"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364" w:hanging="108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724" w:hanging="1440"/>
      </w:pPr>
      <w:rPr>
        <w:rFonts w:hint="default"/>
      </w:rPr>
    </w:lvl>
    <w:lvl w:ilvl="6">
      <w:start w:val="1"/>
      <w:numFmt w:val="decimal"/>
      <w:lvlText w:val="%1.%2.%3.%4.%5.%6.%7"/>
      <w:lvlJc w:val="left"/>
      <w:pPr>
        <w:ind w:left="1724" w:hanging="1440"/>
      </w:pPr>
      <w:rPr>
        <w:rFonts w:hint="default"/>
      </w:rPr>
    </w:lvl>
    <w:lvl w:ilvl="7">
      <w:start w:val="1"/>
      <w:numFmt w:val="decimal"/>
      <w:lvlText w:val="%1.%2.%3.%4.%5.%6.%7.%8"/>
      <w:lvlJc w:val="left"/>
      <w:pPr>
        <w:ind w:left="2084" w:hanging="1800"/>
      </w:pPr>
      <w:rPr>
        <w:rFonts w:hint="default"/>
      </w:rPr>
    </w:lvl>
    <w:lvl w:ilvl="8">
      <w:start w:val="1"/>
      <w:numFmt w:val="decimal"/>
      <w:lvlText w:val="%1.%2.%3.%4.%5.%6.%7.%8.%9"/>
      <w:lvlJc w:val="left"/>
      <w:pPr>
        <w:ind w:left="2084" w:hanging="1800"/>
      </w:pPr>
      <w:rPr>
        <w:rFonts w:hint="default"/>
      </w:rPr>
    </w:lvl>
  </w:abstractNum>
  <w:abstractNum w:abstractNumId="15" w15:restartNumberingAfterBreak="0">
    <w:nsid w:val="53BE58B9"/>
    <w:multiLevelType w:val="hybridMultilevel"/>
    <w:tmpl w:val="10AE3E2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54FA3342"/>
    <w:multiLevelType w:val="hybridMultilevel"/>
    <w:tmpl w:val="4A32B708"/>
    <w:lvl w:ilvl="0" w:tplc="5E52DFDA">
      <w:start w:val="1"/>
      <w:numFmt w:val="bullet"/>
      <w:lvlText w:val=""/>
      <w:lvlJc w:val="left"/>
      <w:pPr>
        <w:ind w:left="720" w:hanging="360"/>
      </w:pPr>
      <w:rPr>
        <w:rFonts w:ascii="Symbol" w:hAnsi="Symbol" w:hint="default"/>
      </w:rPr>
    </w:lvl>
    <w:lvl w:ilvl="1" w:tplc="50704056" w:tentative="1">
      <w:start w:val="1"/>
      <w:numFmt w:val="bullet"/>
      <w:lvlText w:val="o"/>
      <w:lvlJc w:val="left"/>
      <w:pPr>
        <w:ind w:left="1440" w:hanging="360"/>
      </w:pPr>
      <w:rPr>
        <w:rFonts w:ascii="Courier New" w:hAnsi="Courier New" w:cs="Courier New" w:hint="default"/>
      </w:rPr>
    </w:lvl>
    <w:lvl w:ilvl="2" w:tplc="A7B2CE0C" w:tentative="1">
      <w:start w:val="1"/>
      <w:numFmt w:val="bullet"/>
      <w:lvlText w:val=""/>
      <w:lvlJc w:val="left"/>
      <w:pPr>
        <w:ind w:left="2160" w:hanging="360"/>
      </w:pPr>
      <w:rPr>
        <w:rFonts w:ascii="Wingdings" w:hAnsi="Wingdings" w:hint="default"/>
      </w:rPr>
    </w:lvl>
    <w:lvl w:ilvl="3" w:tplc="27D8D976" w:tentative="1">
      <w:start w:val="1"/>
      <w:numFmt w:val="bullet"/>
      <w:lvlText w:val=""/>
      <w:lvlJc w:val="left"/>
      <w:pPr>
        <w:ind w:left="2880" w:hanging="360"/>
      </w:pPr>
      <w:rPr>
        <w:rFonts w:ascii="Symbol" w:hAnsi="Symbol" w:hint="default"/>
      </w:rPr>
    </w:lvl>
    <w:lvl w:ilvl="4" w:tplc="455C25E8" w:tentative="1">
      <w:start w:val="1"/>
      <w:numFmt w:val="bullet"/>
      <w:lvlText w:val="o"/>
      <w:lvlJc w:val="left"/>
      <w:pPr>
        <w:ind w:left="3600" w:hanging="360"/>
      </w:pPr>
      <w:rPr>
        <w:rFonts w:ascii="Courier New" w:hAnsi="Courier New" w:cs="Courier New" w:hint="default"/>
      </w:rPr>
    </w:lvl>
    <w:lvl w:ilvl="5" w:tplc="824617A0" w:tentative="1">
      <w:start w:val="1"/>
      <w:numFmt w:val="bullet"/>
      <w:lvlText w:val=""/>
      <w:lvlJc w:val="left"/>
      <w:pPr>
        <w:ind w:left="4320" w:hanging="360"/>
      </w:pPr>
      <w:rPr>
        <w:rFonts w:ascii="Wingdings" w:hAnsi="Wingdings" w:hint="default"/>
      </w:rPr>
    </w:lvl>
    <w:lvl w:ilvl="6" w:tplc="BB24E044" w:tentative="1">
      <w:start w:val="1"/>
      <w:numFmt w:val="bullet"/>
      <w:lvlText w:val=""/>
      <w:lvlJc w:val="left"/>
      <w:pPr>
        <w:ind w:left="5040" w:hanging="360"/>
      </w:pPr>
      <w:rPr>
        <w:rFonts w:ascii="Symbol" w:hAnsi="Symbol" w:hint="default"/>
      </w:rPr>
    </w:lvl>
    <w:lvl w:ilvl="7" w:tplc="1536F6E6" w:tentative="1">
      <w:start w:val="1"/>
      <w:numFmt w:val="bullet"/>
      <w:lvlText w:val="o"/>
      <w:lvlJc w:val="left"/>
      <w:pPr>
        <w:ind w:left="5760" w:hanging="360"/>
      </w:pPr>
      <w:rPr>
        <w:rFonts w:ascii="Courier New" w:hAnsi="Courier New" w:cs="Courier New" w:hint="default"/>
      </w:rPr>
    </w:lvl>
    <w:lvl w:ilvl="8" w:tplc="55B6C33A" w:tentative="1">
      <w:start w:val="1"/>
      <w:numFmt w:val="bullet"/>
      <w:lvlText w:val=""/>
      <w:lvlJc w:val="left"/>
      <w:pPr>
        <w:ind w:left="6480" w:hanging="360"/>
      </w:pPr>
      <w:rPr>
        <w:rFonts w:ascii="Wingdings" w:hAnsi="Wingdings" w:hint="default"/>
      </w:rPr>
    </w:lvl>
  </w:abstractNum>
  <w:abstractNum w:abstractNumId="17" w15:restartNumberingAfterBreak="0">
    <w:nsid w:val="5B7D1E67"/>
    <w:multiLevelType w:val="multilevel"/>
    <w:tmpl w:val="ECCCD498"/>
    <w:lvl w:ilvl="0">
      <w:start w:val="1"/>
      <w:numFmt w:val="decimal"/>
      <w:lvlText w:val="%1."/>
      <w:lvlJc w:val="left"/>
      <w:pPr>
        <w:ind w:left="360" w:hanging="360"/>
      </w:pPr>
    </w:lvl>
    <w:lvl w:ilvl="1">
      <w:start w:val="1"/>
      <w:numFmt w:val="decimal"/>
      <w:lvlText w:val="%1.%2."/>
      <w:lvlJc w:val="left"/>
      <w:pPr>
        <w:ind w:left="1000" w:hanging="432"/>
      </w:pPr>
      <w:rPr>
        <w:rFonts w:ascii="Arial" w:hAnsi="Arial" w:cs="Arial" w:hint="default"/>
        <w:b w:val="0"/>
        <w:bCs w:val="0"/>
        <w:sz w:val="24"/>
        <w:szCs w:val="24"/>
      </w:rPr>
    </w:lvl>
    <w:lvl w:ilvl="2">
      <w:start w:val="1"/>
      <w:numFmt w:val="bullet"/>
      <w:lvlText w:val=""/>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F6325B8"/>
    <w:multiLevelType w:val="hybridMultilevel"/>
    <w:tmpl w:val="58F4F378"/>
    <w:lvl w:ilvl="0" w:tplc="31585484">
      <w:start w:val="1"/>
      <w:numFmt w:val="bullet"/>
      <w:lvlText w:val=""/>
      <w:lvlJc w:val="left"/>
      <w:pPr>
        <w:ind w:left="1080" w:hanging="360"/>
      </w:pPr>
      <w:rPr>
        <w:rFonts w:ascii="Symbol" w:hAnsi="Symbol" w:hint="default"/>
      </w:rPr>
    </w:lvl>
    <w:lvl w:ilvl="1" w:tplc="A5DA4ADC" w:tentative="1">
      <w:start w:val="1"/>
      <w:numFmt w:val="bullet"/>
      <w:lvlText w:val="o"/>
      <w:lvlJc w:val="left"/>
      <w:pPr>
        <w:ind w:left="1800" w:hanging="360"/>
      </w:pPr>
      <w:rPr>
        <w:rFonts w:ascii="Courier New" w:hAnsi="Courier New" w:hint="default"/>
      </w:rPr>
    </w:lvl>
    <w:lvl w:ilvl="2" w:tplc="4AB80984" w:tentative="1">
      <w:start w:val="1"/>
      <w:numFmt w:val="bullet"/>
      <w:lvlText w:val=""/>
      <w:lvlJc w:val="left"/>
      <w:pPr>
        <w:ind w:left="2520" w:hanging="360"/>
      </w:pPr>
      <w:rPr>
        <w:rFonts w:ascii="Wingdings" w:hAnsi="Wingdings" w:hint="default"/>
      </w:rPr>
    </w:lvl>
    <w:lvl w:ilvl="3" w:tplc="52FCDD0C" w:tentative="1">
      <w:start w:val="1"/>
      <w:numFmt w:val="bullet"/>
      <w:lvlText w:val=""/>
      <w:lvlJc w:val="left"/>
      <w:pPr>
        <w:ind w:left="3240" w:hanging="360"/>
      </w:pPr>
      <w:rPr>
        <w:rFonts w:ascii="Symbol" w:hAnsi="Symbol" w:hint="default"/>
      </w:rPr>
    </w:lvl>
    <w:lvl w:ilvl="4" w:tplc="C71E7C4C" w:tentative="1">
      <w:start w:val="1"/>
      <w:numFmt w:val="bullet"/>
      <w:lvlText w:val="o"/>
      <w:lvlJc w:val="left"/>
      <w:pPr>
        <w:ind w:left="3960" w:hanging="360"/>
      </w:pPr>
      <w:rPr>
        <w:rFonts w:ascii="Courier New" w:hAnsi="Courier New" w:hint="default"/>
      </w:rPr>
    </w:lvl>
    <w:lvl w:ilvl="5" w:tplc="103AC13C" w:tentative="1">
      <w:start w:val="1"/>
      <w:numFmt w:val="bullet"/>
      <w:lvlText w:val=""/>
      <w:lvlJc w:val="left"/>
      <w:pPr>
        <w:ind w:left="4680" w:hanging="360"/>
      </w:pPr>
      <w:rPr>
        <w:rFonts w:ascii="Wingdings" w:hAnsi="Wingdings" w:hint="default"/>
      </w:rPr>
    </w:lvl>
    <w:lvl w:ilvl="6" w:tplc="B3F444D8" w:tentative="1">
      <w:start w:val="1"/>
      <w:numFmt w:val="bullet"/>
      <w:lvlText w:val=""/>
      <w:lvlJc w:val="left"/>
      <w:pPr>
        <w:ind w:left="5400" w:hanging="360"/>
      </w:pPr>
      <w:rPr>
        <w:rFonts w:ascii="Symbol" w:hAnsi="Symbol" w:hint="default"/>
      </w:rPr>
    </w:lvl>
    <w:lvl w:ilvl="7" w:tplc="8EAE3E36" w:tentative="1">
      <w:start w:val="1"/>
      <w:numFmt w:val="bullet"/>
      <w:lvlText w:val="o"/>
      <w:lvlJc w:val="left"/>
      <w:pPr>
        <w:ind w:left="6120" w:hanging="360"/>
      </w:pPr>
      <w:rPr>
        <w:rFonts w:ascii="Courier New" w:hAnsi="Courier New" w:hint="default"/>
      </w:rPr>
    </w:lvl>
    <w:lvl w:ilvl="8" w:tplc="220CA43C" w:tentative="1">
      <w:start w:val="1"/>
      <w:numFmt w:val="bullet"/>
      <w:lvlText w:val=""/>
      <w:lvlJc w:val="left"/>
      <w:pPr>
        <w:ind w:left="6840" w:hanging="360"/>
      </w:pPr>
      <w:rPr>
        <w:rFonts w:ascii="Wingdings" w:hAnsi="Wingdings" w:hint="default"/>
      </w:rPr>
    </w:lvl>
  </w:abstractNum>
  <w:abstractNum w:abstractNumId="19" w15:restartNumberingAfterBreak="0">
    <w:nsid w:val="64FC5D12"/>
    <w:multiLevelType w:val="multilevel"/>
    <w:tmpl w:val="855CBA8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779A1E2B"/>
    <w:multiLevelType w:val="hybridMultilevel"/>
    <w:tmpl w:val="3BA0EE24"/>
    <w:lvl w:ilvl="0" w:tplc="94BC9A34">
      <w:start w:val="1"/>
      <w:numFmt w:val="bullet"/>
      <w:lvlText w:val=""/>
      <w:lvlJc w:val="left"/>
      <w:pPr>
        <w:ind w:left="720" w:hanging="360"/>
      </w:pPr>
      <w:rPr>
        <w:rFonts w:ascii="Symbol" w:hAnsi="Symbol" w:hint="default"/>
      </w:rPr>
    </w:lvl>
    <w:lvl w:ilvl="1" w:tplc="4E6258BA" w:tentative="1">
      <w:start w:val="1"/>
      <w:numFmt w:val="bullet"/>
      <w:lvlText w:val="o"/>
      <w:lvlJc w:val="left"/>
      <w:pPr>
        <w:ind w:left="1440" w:hanging="360"/>
      </w:pPr>
      <w:rPr>
        <w:rFonts w:ascii="Courier New" w:hAnsi="Courier New" w:cs="Courier New" w:hint="default"/>
      </w:rPr>
    </w:lvl>
    <w:lvl w:ilvl="2" w:tplc="6542F6CC" w:tentative="1">
      <w:start w:val="1"/>
      <w:numFmt w:val="bullet"/>
      <w:lvlText w:val=""/>
      <w:lvlJc w:val="left"/>
      <w:pPr>
        <w:ind w:left="2160" w:hanging="360"/>
      </w:pPr>
      <w:rPr>
        <w:rFonts w:ascii="Wingdings" w:hAnsi="Wingdings" w:hint="default"/>
      </w:rPr>
    </w:lvl>
    <w:lvl w:ilvl="3" w:tplc="7C32FA78" w:tentative="1">
      <w:start w:val="1"/>
      <w:numFmt w:val="bullet"/>
      <w:lvlText w:val=""/>
      <w:lvlJc w:val="left"/>
      <w:pPr>
        <w:ind w:left="2880" w:hanging="360"/>
      </w:pPr>
      <w:rPr>
        <w:rFonts w:ascii="Symbol" w:hAnsi="Symbol" w:hint="default"/>
      </w:rPr>
    </w:lvl>
    <w:lvl w:ilvl="4" w:tplc="6D1A0722" w:tentative="1">
      <w:start w:val="1"/>
      <w:numFmt w:val="bullet"/>
      <w:lvlText w:val="o"/>
      <w:lvlJc w:val="left"/>
      <w:pPr>
        <w:ind w:left="3600" w:hanging="360"/>
      </w:pPr>
      <w:rPr>
        <w:rFonts w:ascii="Courier New" w:hAnsi="Courier New" w:cs="Courier New" w:hint="default"/>
      </w:rPr>
    </w:lvl>
    <w:lvl w:ilvl="5" w:tplc="1320278E" w:tentative="1">
      <w:start w:val="1"/>
      <w:numFmt w:val="bullet"/>
      <w:lvlText w:val=""/>
      <w:lvlJc w:val="left"/>
      <w:pPr>
        <w:ind w:left="4320" w:hanging="360"/>
      </w:pPr>
      <w:rPr>
        <w:rFonts w:ascii="Wingdings" w:hAnsi="Wingdings" w:hint="default"/>
      </w:rPr>
    </w:lvl>
    <w:lvl w:ilvl="6" w:tplc="D11EEEA2" w:tentative="1">
      <w:start w:val="1"/>
      <w:numFmt w:val="bullet"/>
      <w:lvlText w:val=""/>
      <w:lvlJc w:val="left"/>
      <w:pPr>
        <w:ind w:left="5040" w:hanging="360"/>
      </w:pPr>
      <w:rPr>
        <w:rFonts w:ascii="Symbol" w:hAnsi="Symbol" w:hint="default"/>
      </w:rPr>
    </w:lvl>
    <w:lvl w:ilvl="7" w:tplc="51F0CF12" w:tentative="1">
      <w:start w:val="1"/>
      <w:numFmt w:val="bullet"/>
      <w:lvlText w:val="o"/>
      <w:lvlJc w:val="left"/>
      <w:pPr>
        <w:ind w:left="5760" w:hanging="360"/>
      </w:pPr>
      <w:rPr>
        <w:rFonts w:ascii="Courier New" w:hAnsi="Courier New" w:cs="Courier New" w:hint="default"/>
      </w:rPr>
    </w:lvl>
    <w:lvl w:ilvl="8" w:tplc="60AE8814" w:tentative="1">
      <w:start w:val="1"/>
      <w:numFmt w:val="bullet"/>
      <w:lvlText w:val=""/>
      <w:lvlJc w:val="left"/>
      <w:pPr>
        <w:ind w:left="6480" w:hanging="360"/>
      </w:pPr>
      <w:rPr>
        <w:rFonts w:ascii="Wingdings" w:hAnsi="Wingdings" w:hint="default"/>
      </w:rPr>
    </w:lvl>
  </w:abstractNum>
  <w:num w:numId="1" w16cid:durableId="2127121424">
    <w:abstractNumId w:val="10"/>
  </w:num>
  <w:num w:numId="2" w16cid:durableId="653533317">
    <w:abstractNumId w:val="19"/>
  </w:num>
  <w:num w:numId="3" w16cid:durableId="1564296160">
    <w:abstractNumId w:val="0"/>
  </w:num>
  <w:num w:numId="4" w16cid:durableId="2065710767">
    <w:abstractNumId w:val="2"/>
  </w:num>
  <w:num w:numId="5" w16cid:durableId="1687826038">
    <w:abstractNumId w:val="5"/>
  </w:num>
  <w:num w:numId="6" w16cid:durableId="693305959">
    <w:abstractNumId w:val="11"/>
  </w:num>
  <w:num w:numId="7" w16cid:durableId="1676834628">
    <w:abstractNumId w:val="12"/>
  </w:num>
  <w:num w:numId="8" w16cid:durableId="848908320">
    <w:abstractNumId w:val="17"/>
    <w:lvlOverride w:ilvl="0">
      <w:startOverride w:val="1"/>
    </w:lvlOverride>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21718751">
    <w:abstractNumId w:val="1"/>
  </w:num>
  <w:num w:numId="10" w16cid:durableId="608006976">
    <w:abstractNumId w:val="16"/>
  </w:num>
  <w:num w:numId="11" w16cid:durableId="1502282976">
    <w:abstractNumId w:val="20"/>
  </w:num>
  <w:num w:numId="12" w16cid:durableId="1017003570">
    <w:abstractNumId w:val="4"/>
  </w:num>
  <w:num w:numId="13" w16cid:durableId="1256331005">
    <w:abstractNumId w:val="6"/>
  </w:num>
  <w:num w:numId="14" w16cid:durableId="437798396">
    <w:abstractNumId w:val="13"/>
  </w:num>
  <w:num w:numId="15" w16cid:durableId="525558686">
    <w:abstractNumId w:val="14"/>
  </w:num>
  <w:num w:numId="16" w16cid:durableId="915167049">
    <w:abstractNumId w:val="8"/>
  </w:num>
  <w:num w:numId="17" w16cid:durableId="2120181121">
    <w:abstractNumId w:val="9"/>
  </w:num>
  <w:num w:numId="18" w16cid:durableId="885063900">
    <w:abstractNumId w:val="18"/>
  </w:num>
  <w:num w:numId="19" w16cid:durableId="1137842945">
    <w:abstractNumId w:val="3"/>
  </w:num>
  <w:num w:numId="20" w16cid:durableId="2144928205">
    <w:abstractNumId w:val="7"/>
  </w:num>
  <w:num w:numId="21" w16cid:durableId="1933007619">
    <w:abstractNumId w:val="1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5194F9F6-7613-44DD-B6A2-A08A899AC27E}"/>
    <w:docVar w:name="dgnword-eventsink" w:val="384052720"/>
  </w:docVars>
  <w:rsids>
    <w:rsidRoot w:val="00F63474"/>
    <w:rsid w:val="00000514"/>
    <w:rsid w:val="00000FE0"/>
    <w:rsid w:val="00001CDA"/>
    <w:rsid w:val="00003D0D"/>
    <w:rsid w:val="00004DA6"/>
    <w:rsid w:val="0000500B"/>
    <w:rsid w:val="00006371"/>
    <w:rsid w:val="000063DD"/>
    <w:rsid w:val="0000715D"/>
    <w:rsid w:val="00007589"/>
    <w:rsid w:val="000076DC"/>
    <w:rsid w:val="000131B0"/>
    <w:rsid w:val="0001342C"/>
    <w:rsid w:val="000141CE"/>
    <w:rsid w:val="000141D7"/>
    <w:rsid w:val="00014B63"/>
    <w:rsid w:val="0001507F"/>
    <w:rsid w:val="00015F3B"/>
    <w:rsid w:val="00016E66"/>
    <w:rsid w:val="000223B1"/>
    <w:rsid w:val="00023B54"/>
    <w:rsid w:val="00024B6F"/>
    <w:rsid w:val="00025DBB"/>
    <w:rsid w:val="00026012"/>
    <w:rsid w:val="00027A9F"/>
    <w:rsid w:val="00027D16"/>
    <w:rsid w:val="00030E48"/>
    <w:rsid w:val="00032D87"/>
    <w:rsid w:val="000330F4"/>
    <w:rsid w:val="00035017"/>
    <w:rsid w:val="000358BC"/>
    <w:rsid w:val="000363B1"/>
    <w:rsid w:val="0003651E"/>
    <w:rsid w:val="000414B0"/>
    <w:rsid w:val="000431A6"/>
    <w:rsid w:val="000439D7"/>
    <w:rsid w:val="0004666B"/>
    <w:rsid w:val="00047254"/>
    <w:rsid w:val="000475C4"/>
    <w:rsid w:val="00047B0D"/>
    <w:rsid w:val="00050E41"/>
    <w:rsid w:val="000512B4"/>
    <w:rsid w:val="00052F2D"/>
    <w:rsid w:val="00053027"/>
    <w:rsid w:val="00053CEF"/>
    <w:rsid w:val="00054E02"/>
    <w:rsid w:val="00054E7E"/>
    <w:rsid w:val="00054FC6"/>
    <w:rsid w:val="00055A1F"/>
    <w:rsid w:val="00057365"/>
    <w:rsid w:val="0006121B"/>
    <w:rsid w:val="000621B2"/>
    <w:rsid w:val="00063F50"/>
    <w:rsid w:val="00064D98"/>
    <w:rsid w:val="00065677"/>
    <w:rsid w:val="00065724"/>
    <w:rsid w:val="00065846"/>
    <w:rsid w:val="00066C99"/>
    <w:rsid w:val="00067E62"/>
    <w:rsid w:val="000707A9"/>
    <w:rsid w:val="00070A83"/>
    <w:rsid w:val="00070D0A"/>
    <w:rsid w:val="00070DB0"/>
    <w:rsid w:val="00072AB8"/>
    <w:rsid w:val="00072B57"/>
    <w:rsid w:val="00073AEE"/>
    <w:rsid w:val="00074694"/>
    <w:rsid w:val="00075094"/>
    <w:rsid w:val="000760D8"/>
    <w:rsid w:val="00076209"/>
    <w:rsid w:val="0007666B"/>
    <w:rsid w:val="000769DF"/>
    <w:rsid w:val="00077017"/>
    <w:rsid w:val="000772A8"/>
    <w:rsid w:val="00077D19"/>
    <w:rsid w:val="0008015C"/>
    <w:rsid w:val="00081D8B"/>
    <w:rsid w:val="00083171"/>
    <w:rsid w:val="00085435"/>
    <w:rsid w:val="0008679E"/>
    <w:rsid w:val="000903E4"/>
    <w:rsid w:val="0009062B"/>
    <w:rsid w:val="00091AFF"/>
    <w:rsid w:val="000920EF"/>
    <w:rsid w:val="000938C0"/>
    <w:rsid w:val="00093D7D"/>
    <w:rsid w:val="00096E01"/>
    <w:rsid w:val="0009779C"/>
    <w:rsid w:val="00097B8F"/>
    <w:rsid w:val="000A1C9B"/>
    <w:rsid w:val="000A1EF8"/>
    <w:rsid w:val="000A35F5"/>
    <w:rsid w:val="000A385B"/>
    <w:rsid w:val="000A4918"/>
    <w:rsid w:val="000A4FAA"/>
    <w:rsid w:val="000A5855"/>
    <w:rsid w:val="000A69FF"/>
    <w:rsid w:val="000A70A6"/>
    <w:rsid w:val="000A7178"/>
    <w:rsid w:val="000A79B8"/>
    <w:rsid w:val="000B06DD"/>
    <w:rsid w:val="000B0D65"/>
    <w:rsid w:val="000B1174"/>
    <w:rsid w:val="000B1AB1"/>
    <w:rsid w:val="000B337D"/>
    <w:rsid w:val="000B37F7"/>
    <w:rsid w:val="000B3BD4"/>
    <w:rsid w:val="000B4AB7"/>
    <w:rsid w:val="000B4B1F"/>
    <w:rsid w:val="000B67AC"/>
    <w:rsid w:val="000B710F"/>
    <w:rsid w:val="000C0257"/>
    <w:rsid w:val="000C0ED6"/>
    <w:rsid w:val="000C1B03"/>
    <w:rsid w:val="000C1E08"/>
    <w:rsid w:val="000C2008"/>
    <w:rsid w:val="000C3BC6"/>
    <w:rsid w:val="000C3F89"/>
    <w:rsid w:val="000C4A0C"/>
    <w:rsid w:val="000C4C2A"/>
    <w:rsid w:val="000C509E"/>
    <w:rsid w:val="000C6287"/>
    <w:rsid w:val="000C67CE"/>
    <w:rsid w:val="000C6931"/>
    <w:rsid w:val="000C7C06"/>
    <w:rsid w:val="000D01E6"/>
    <w:rsid w:val="000D06DA"/>
    <w:rsid w:val="000D0F05"/>
    <w:rsid w:val="000D2084"/>
    <w:rsid w:val="000D22EC"/>
    <w:rsid w:val="000D39B9"/>
    <w:rsid w:val="000D6295"/>
    <w:rsid w:val="000D651E"/>
    <w:rsid w:val="000E0062"/>
    <w:rsid w:val="000E07D4"/>
    <w:rsid w:val="000E0EC0"/>
    <w:rsid w:val="000E291F"/>
    <w:rsid w:val="000E2965"/>
    <w:rsid w:val="000E3948"/>
    <w:rsid w:val="000E6022"/>
    <w:rsid w:val="000E6129"/>
    <w:rsid w:val="000E7B31"/>
    <w:rsid w:val="000F0936"/>
    <w:rsid w:val="000F0FF5"/>
    <w:rsid w:val="000F197D"/>
    <w:rsid w:val="000F353E"/>
    <w:rsid w:val="000F452F"/>
    <w:rsid w:val="00102E58"/>
    <w:rsid w:val="00106077"/>
    <w:rsid w:val="00106AAA"/>
    <w:rsid w:val="001075EB"/>
    <w:rsid w:val="00107F0A"/>
    <w:rsid w:val="00110E3D"/>
    <w:rsid w:val="001114B3"/>
    <w:rsid w:val="001120D7"/>
    <w:rsid w:val="001136BD"/>
    <w:rsid w:val="001138D7"/>
    <w:rsid w:val="00113B51"/>
    <w:rsid w:val="00114100"/>
    <w:rsid w:val="00115499"/>
    <w:rsid w:val="001168E6"/>
    <w:rsid w:val="001205B0"/>
    <w:rsid w:val="00121BDB"/>
    <w:rsid w:val="00121D14"/>
    <w:rsid w:val="00122010"/>
    <w:rsid w:val="00123FAD"/>
    <w:rsid w:val="001240A6"/>
    <w:rsid w:val="00124510"/>
    <w:rsid w:val="00124FB7"/>
    <w:rsid w:val="00125947"/>
    <w:rsid w:val="00125994"/>
    <w:rsid w:val="00126395"/>
    <w:rsid w:val="001264C7"/>
    <w:rsid w:val="001273E2"/>
    <w:rsid w:val="001279E2"/>
    <w:rsid w:val="00130310"/>
    <w:rsid w:val="0013056B"/>
    <w:rsid w:val="001309C1"/>
    <w:rsid w:val="0013150A"/>
    <w:rsid w:val="00131DB4"/>
    <w:rsid w:val="00133AAA"/>
    <w:rsid w:val="00135039"/>
    <w:rsid w:val="00135C77"/>
    <w:rsid w:val="0013726F"/>
    <w:rsid w:val="00141188"/>
    <w:rsid w:val="0014189A"/>
    <w:rsid w:val="0014235B"/>
    <w:rsid w:val="00142B00"/>
    <w:rsid w:val="00143739"/>
    <w:rsid w:val="001478E6"/>
    <w:rsid w:val="00147E72"/>
    <w:rsid w:val="00150804"/>
    <w:rsid w:val="00152118"/>
    <w:rsid w:val="00152628"/>
    <w:rsid w:val="00152677"/>
    <w:rsid w:val="00153613"/>
    <w:rsid w:val="0015427F"/>
    <w:rsid w:val="0015472D"/>
    <w:rsid w:val="00155B86"/>
    <w:rsid w:val="001603D5"/>
    <w:rsid w:val="00161FC0"/>
    <w:rsid w:val="00163A68"/>
    <w:rsid w:val="00165FA9"/>
    <w:rsid w:val="00167F91"/>
    <w:rsid w:val="00170E93"/>
    <w:rsid w:val="001728BC"/>
    <w:rsid w:val="001730F8"/>
    <w:rsid w:val="00175ABE"/>
    <w:rsid w:val="00176FF9"/>
    <w:rsid w:val="00177703"/>
    <w:rsid w:val="00180B56"/>
    <w:rsid w:val="001826F5"/>
    <w:rsid w:val="00184F80"/>
    <w:rsid w:val="00184FE3"/>
    <w:rsid w:val="001870F3"/>
    <w:rsid w:val="00191278"/>
    <w:rsid w:val="00191734"/>
    <w:rsid w:val="001920F7"/>
    <w:rsid w:val="00192C65"/>
    <w:rsid w:val="00193810"/>
    <w:rsid w:val="001941F1"/>
    <w:rsid w:val="001944ED"/>
    <w:rsid w:val="00196829"/>
    <w:rsid w:val="00196C16"/>
    <w:rsid w:val="00197066"/>
    <w:rsid w:val="001A16B7"/>
    <w:rsid w:val="001A1DAF"/>
    <w:rsid w:val="001A2899"/>
    <w:rsid w:val="001B3B31"/>
    <w:rsid w:val="001B497E"/>
    <w:rsid w:val="001B65BA"/>
    <w:rsid w:val="001B76A3"/>
    <w:rsid w:val="001B7FD2"/>
    <w:rsid w:val="001C1A90"/>
    <w:rsid w:val="001C2ACB"/>
    <w:rsid w:val="001C36B8"/>
    <w:rsid w:val="001C3D43"/>
    <w:rsid w:val="001C4A24"/>
    <w:rsid w:val="001D09F5"/>
    <w:rsid w:val="001D0AC9"/>
    <w:rsid w:val="001D0B91"/>
    <w:rsid w:val="001D1FE5"/>
    <w:rsid w:val="001D2194"/>
    <w:rsid w:val="001D21AD"/>
    <w:rsid w:val="001D2DF4"/>
    <w:rsid w:val="001D4340"/>
    <w:rsid w:val="001D4CAF"/>
    <w:rsid w:val="001D4FE7"/>
    <w:rsid w:val="001D50D3"/>
    <w:rsid w:val="001D6C2F"/>
    <w:rsid w:val="001E0918"/>
    <w:rsid w:val="001E120F"/>
    <w:rsid w:val="001E2981"/>
    <w:rsid w:val="001E2AF9"/>
    <w:rsid w:val="001E3B65"/>
    <w:rsid w:val="001E4B09"/>
    <w:rsid w:val="001E54A1"/>
    <w:rsid w:val="001E5DC2"/>
    <w:rsid w:val="001E5EBA"/>
    <w:rsid w:val="001E6F4C"/>
    <w:rsid w:val="001E71B6"/>
    <w:rsid w:val="001F0825"/>
    <w:rsid w:val="001F10F7"/>
    <w:rsid w:val="001F136B"/>
    <w:rsid w:val="001F13DE"/>
    <w:rsid w:val="001F2360"/>
    <w:rsid w:val="001F5404"/>
    <w:rsid w:val="001F68C7"/>
    <w:rsid w:val="001F6C88"/>
    <w:rsid w:val="0020071D"/>
    <w:rsid w:val="00201AC3"/>
    <w:rsid w:val="00202792"/>
    <w:rsid w:val="00204A4F"/>
    <w:rsid w:val="00204FF8"/>
    <w:rsid w:val="002068C1"/>
    <w:rsid w:val="00206D32"/>
    <w:rsid w:val="00210074"/>
    <w:rsid w:val="002104B8"/>
    <w:rsid w:val="00210853"/>
    <w:rsid w:val="00210C85"/>
    <w:rsid w:val="002113F9"/>
    <w:rsid w:val="002116E4"/>
    <w:rsid w:val="00211B40"/>
    <w:rsid w:val="00212098"/>
    <w:rsid w:val="00212974"/>
    <w:rsid w:val="00212D14"/>
    <w:rsid w:val="002139B5"/>
    <w:rsid w:val="002141A1"/>
    <w:rsid w:val="0021447F"/>
    <w:rsid w:val="00216154"/>
    <w:rsid w:val="0021743E"/>
    <w:rsid w:val="00220103"/>
    <w:rsid w:val="002202C5"/>
    <w:rsid w:val="00220A94"/>
    <w:rsid w:val="00222330"/>
    <w:rsid w:val="00224B00"/>
    <w:rsid w:val="0022514A"/>
    <w:rsid w:val="002265A8"/>
    <w:rsid w:val="002267A9"/>
    <w:rsid w:val="00226FDC"/>
    <w:rsid w:val="00227B32"/>
    <w:rsid w:val="00233A7C"/>
    <w:rsid w:val="00233EBB"/>
    <w:rsid w:val="00235AA6"/>
    <w:rsid w:val="00235BCA"/>
    <w:rsid w:val="00237A41"/>
    <w:rsid w:val="00240363"/>
    <w:rsid w:val="002407DB"/>
    <w:rsid w:val="0024256D"/>
    <w:rsid w:val="00242C31"/>
    <w:rsid w:val="00244441"/>
    <w:rsid w:val="00244720"/>
    <w:rsid w:val="00246185"/>
    <w:rsid w:val="00246237"/>
    <w:rsid w:val="002472DD"/>
    <w:rsid w:val="00247CE2"/>
    <w:rsid w:val="002512C9"/>
    <w:rsid w:val="002512D7"/>
    <w:rsid w:val="00251E4F"/>
    <w:rsid w:val="00252B2A"/>
    <w:rsid w:val="00253B44"/>
    <w:rsid w:val="00254A40"/>
    <w:rsid w:val="00254D06"/>
    <w:rsid w:val="00255616"/>
    <w:rsid w:val="00260629"/>
    <w:rsid w:val="00263694"/>
    <w:rsid w:val="002655ED"/>
    <w:rsid w:val="00265CD8"/>
    <w:rsid w:val="00267EFE"/>
    <w:rsid w:val="00270340"/>
    <w:rsid w:val="00270342"/>
    <w:rsid w:val="00270B82"/>
    <w:rsid w:val="002727AA"/>
    <w:rsid w:val="0027394E"/>
    <w:rsid w:val="00275548"/>
    <w:rsid w:val="00277956"/>
    <w:rsid w:val="002815B1"/>
    <w:rsid w:val="00281A45"/>
    <w:rsid w:val="00281FBA"/>
    <w:rsid w:val="00283857"/>
    <w:rsid w:val="00284523"/>
    <w:rsid w:val="00286062"/>
    <w:rsid w:val="00286644"/>
    <w:rsid w:val="00287C7D"/>
    <w:rsid w:val="00295C36"/>
    <w:rsid w:val="0029720D"/>
    <w:rsid w:val="002A0103"/>
    <w:rsid w:val="002A0BDB"/>
    <w:rsid w:val="002A1D05"/>
    <w:rsid w:val="002A33A4"/>
    <w:rsid w:val="002A401D"/>
    <w:rsid w:val="002A41F4"/>
    <w:rsid w:val="002A5735"/>
    <w:rsid w:val="002A6424"/>
    <w:rsid w:val="002A6968"/>
    <w:rsid w:val="002B3176"/>
    <w:rsid w:val="002B44D3"/>
    <w:rsid w:val="002B5F88"/>
    <w:rsid w:val="002B65CB"/>
    <w:rsid w:val="002C08C2"/>
    <w:rsid w:val="002C0CA3"/>
    <w:rsid w:val="002C0D94"/>
    <w:rsid w:val="002C1201"/>
    <w:rsid w:val="002C1506"/>
    <w:rsid w:val="002C2143"/>
    <w:rsid w:val="002C3277"/>
    <w:rsid w:val="002C36F6"/>
    <w:rsid w:val="002C6E86"/>
    <w:rsid w:val="002C6F21"/>
    <w:rsid w:val="002D15FA"/>
    <w:rsid w:val="002D3764"/>
    <w:rsid w:val="002D40E9"/>
    <w:rsid w:val="002D436A"/>
    <w:rsid w:val="002D44FE"/>
    <w:rsid w:val="002D5702"/>
    <w:rsid w:val="002D60A5"/>
    <w:rsid w:val="002D66E2"/>
    <w:rsid w:val="002D69DD"/>
    <w:rsid w:val="002D6DCE"/>
    <w:rsid w:val="002E03CF"/>
    <w:rsid w:val="002E0575"/>
    <w:rsid w:val="002E0715"/>
    <w:rsid w:val="002E152D"/>
    <w:rsid w:val="002E207B"/>
    <w:rsid w:val="002E266D"/>
    <w:rsid w:val="002E3D04"/>
    <w:rsid w:val="002E51D6"/>
    <w:rsid w:val="002E5203"/>
    <w:rsid w:val="002E6801"/>
    <w:rsid w:val="002F0801"/>
    <w:rsid w:val="002F2646"/>
    <w:rsid w:val="002F28B4"/>
    <w:rsid w:val="002F2AC3"/>
    <w:rsid w:val="002F3B45"/>
    <w:rsid w:val="002F4AEC"/>
    <w:rsid w:val="002F6911"/>
    <w:rsid w:val="002F6D44"/>
    <w:rsid w:val="002F7DD0"/>
    <w:rsid w:val="00300583"/>
    <w:rsid w:val="00302873"/>
    <w:rsid w:val="0030297B"/>
    <w:rsid w:val="003029FB"/>
    <w:rsid w:val="00303B66"/>
    <w:rsid w:val="003055A9"/>
    <w:rsid w:val="0030633D"/>
    <w:rsid w:val="00307187"/>
    <w:rsid w:val="00307B8B"/>
    <w:rsid w:val="00310968"/>
    <w:rsid w:val="00310E2E"/>
    <w:rsid w:val="003114A0"/>
    <w:rsid w:val="003116AF"/>
    <w:rsid w:val="00311D97"/>
    <w:rsid w:val="0031243B"/>
    <w:rsid w:val="00312D32"/>
    <w:rsid w:val="00312D6F"/>
    <w:rsid w:val="003153E0"/>
    <w:rsid w:val="003157C2"/>
    <w:rsid w:val="00316652"/>
    <w:rsid w:val="00316C28"/>
    <w:rsid w:val="00317167"/>
    <w:rsid w:val="0031731A"/>
    <w:rsid w:val="003178BD"/>
    <w:rsid w:val="0032002F"/>
    <w:rsid w:val="00324481"/>
    <w:rsid w:val="00324CEE"/>
    <w:rsid w:val="0032713F"/>
    <w:rsid w:val="003277E6"/>
    <w:rsid w:val="00327F56"/>
    <w:rsid w:val="00332CA2"/>
    <w:rsid w:val="00334256"/>
    <w:rsid w:val="00336ACA"/>
    <w:rsid w:val="003417B4"/>
    <w:rsid w:val="00342340"/>
    <w:rsid w:val="00342DCE"/>
    <w:rsid w:val="00343C3A"/>
    <w:rsid w:val="00343ECF"/>
    <w:rsid w:val="00345394"/>
    <w:rsid w:val="00345D82"/>
    <w:rsid w:val="00347BD4"/>
    <w:rsid w:val="00347FA0"/>
    <w:rsid w:val="003500F7"/>
    <w:rsid w:val="00350436"/>
    <w:rsid w:val="00352B41"/>
    <w:rsid w:val="00352D9E"/>
    <w:rsid w:val="00354CF4"/>
    <w:rsid w:val="00354F4D"/>
    <w:rsid w:val="0035715D"/>
    <w:rsid w:val="00357A76"/>
    <w:rsid w:val="00357B21"/>
    <w:rsid w:val="00361418"/>
    <w:rsid w:val="00363054"/>
    <w:rsid w:val="00363B64"/>
    <w:rsid w:val="00363EAB"/>
    <w:rsid w:val="0036688C"/>
    <w:rsid w:val="00366C32"/>
    <w:rsid w:val="00366D7F"/>
    <w:rsid w:val="003674A7"/>
    <w:rsid w:val="00370DAD"/>
    <w:rsid w:val="00376693"/>
    <w:rsid w:val="003802DA"/>
    <w:rsid w:val="00380970"/>
    <w:rsid w:val="00380A2D"/>
    <w:rsid w:val="003810B8"/>
    <w:rsid w:val="003827E7"/>
    <w:rsid w:val="00382BDB"/>
    <w:rsid w:val="003838C6"/>
    <w:rsid w:val="003852C3"/>
    <w:rsid w:val="003866F1"/>
    <w:rsid w:val="00386C17"/>
    <w:rsid w:val="00387875"/>
    <w:rsid w:val="003906B2"/>
    <w:rsid w:val="0039096C"/>
    <w:rsid w:val="00391490"/>
    <w:rsid w:val="003944AC"/>
    <w:rsid w:val="003957B3"/>
    <w:rsid w:val="00395A5E"/>
    <w:rsid w:val="00396610"/>
    <w:rsid w:val="00396830"/>
    <w:rsid w:val="00396CCD"/>
    <w:rsid w:val="00397203"/>
    <w:rsid w:val="0039794E"/>
    <w:rsid w:val="003A298D"/>
    <w:rsid w:val="003A3100"/>
    <w:rsid w:val="003A46D4"/>
    <w:rsid w:val="003A48D7"/>
    <w:rsid w:val="003A530F"/>
    <w:rsid w:val="003A5F5B"/>
    <w:rsid w:val="003A75F9"/>
    <w:rsid w:val="003A7DC4"/>
    <w:rsid w:val="003B0461"/>
    <w:rsid w:val="003B06B5"/>
    <w:rsid w:val="003B1B35"/>
    <w:rsid w:val="003B3682"/>
    <w:rsid w:val="003B4207"/>
    <w:rsid w:val="003B494B"/>
    <w:rsid w:val="003B5528"/>
    <w:rsid w:val="003B5748"/>
    <w:rsid w:val="003B5D8D"/>
    <w:rsid w:val="003B6360"/>
    <w:rsid w:val="003B7291"/>
    <w:rsid w:val="003C0664"/>
    <w:rsid w:val="003C09A7"/>
    <w:rsid w:val="003C2178"/>
    <w:rsid w:val="003C4455"/>
    <w:rsid w:val="003C4BD3"/>
    <w:rsid w:val="003C5CE4"/>
    <w:rsid w:val="003C79E9"/>
    <w:rsid w:val="003D09B4"/>
    <w:rsid w:val="003D13FF"/>
    <w:rsid w:val="003D41DF"/>
    <w:rsid w:val="003D4523"/>
    <w:rsid w:val="003D48BF"/>
    <w:rsid w:val="003D4BA0"/>
    <w:rsid w:val="003D61A6"/>
    <w:rsid w:val="003D623B"/>
    <w:rsid w:val="003D65C9"/>
    <w:rsid w:val="003D740B"/>
    <w:rsid w:val="003E0DE3"/>
    <w:rsid w:val="003E1195"/>
    <w:rsid w:val="003E1408"/>
    <w:rsid w:val="003E18D6"/>
    <w:rsid w:val="003E221F"/>
    <w:rsid w:val="003E2B69"/>
    <w:rsid w:val="003E3B4E"/>
    <w:rsid w:val="003E406E"/>
    <w:rsid w:val="003F1F5E"/>
    <w:rsid w:val="003F2BBD"/>
    <w:rsid w:val="003F3617"/>
    <w:rsid w:val="003F39ED"/>
    <w:rsid w:val="003F49AF"/>
    <w:rsid w:val="003F6115"/>
    <w:rsid w:val="003F6B2D"/>
    <w:rsid w:val="003F6C4A"/>
    <w:rsid w:val="003F7D68"/>
    <w:rsid w:val="00401695"/>
    <w:rsid w:val="00403982"/>
    <w:rsid w:val="00405BA4"/>
    <w:rsid w:val="00406564"/>
    <w:rsid w:val="004067D9"/>
    <w:rsid w:val="00407575"/>
    <w:rsid w:val="004078DC"/>
    <w:rsid w:val="00407EE3"/>
    <w:rsid w:val="00410DDF"/>
    <w:rsid w:val="004111C4"/>
    <w:rsid w:val="00412E38"/>
    <w:rsid w:val="00413E71"/>
    <w:rsid w:val="004140C8"/>
    <w:rsid w:val="004146A8"/>
    <w:rsid w:val="00414A98"/>
    <w:rsid w:val="00414FE4"/>
    <w:rsid w:val="00416A6D"/>
    <w:rsid w:val="0042038E"/>
    <w:rsid w:val="0042052F"/>
    <w:rsid w:val="00423153"/>
    <w:rsid w:val="0042401C"/>
    <w:rsid w:val="0042519F"/>
    <w:rsid w:val="00427E9E"/>
    <w:rsid w:val="00430308"/>
    <w:rsid w:val="00430B55"/>
    <w:rsid w:val="004322CE"/>
    <w:rsid w:val="00432609"/>
    <w:rsid w:val="004339D4"/>
    <w:rsid w:val="00433C0A"/>
    <w:rsid w:val="0043693C"/>
    <w:rsid w:val="00440104"/>
    <w:rsid w:val="00441FD6"/>
    <w:rsid w:val="00442994"/>
    <w:rsid w:val="00442CEC"/>
    <w:rsid w:val="004439D6"/>
    <w:rsid w:val="00443A2E"/>
    <w:rsid w:val="00444F88"/>
    <w:rsid w:val="00451BB5"/>
    <w:rsid w:val="00452F76"/>
    <w:rsid w:val="00453918"/>
    <w:rsid w:val="00453DB7"/>
    <w:rsid w:val="004549D7"/>
    <w:rsid w:val="004557E6"/>
    <w:rsid w:val="00457565"/>
    <w:rsid w:val="00460FEF"/>
    <w:rsid w:val="004622A4"/>
    <w:rsid w:val="004627A3"/>
    <w:rsid w:val="0046399C"/>
    <w:rsid w:val="004651DB"/>
    <w:rsid w:val="004658BB"/>
    <w:rsid w:val="00466254"/>
    <w:rsid w:val="0046771E"/>
    <w:rsid w:val="004708D8"/>
    <w:rsid w:val="0047104A"/>
    <w:rsid w:val="004725BD"/>
    <w:rsid w:val="00473EDC"/>
    <w:rsid w:val="0047614B"/>
    <w:rsid w:val="00481697"/>
    <w:rsid w:val="00481954"/>
    <w:rsid w:val="00483793"/>
    <w:rsid w:val="00484EAF"/>
    <w:rsid w:val="00485AA5"/>
    <w:rsid w:val="004860A2"/>
    <w:rsid w:val="004860D9"/>
    <w:rsid w:val="0048682F"/>
    <w:rsid w:val="004871FC"/>
    <w:rsid w:val="00490150"/>
    <w:rsid w:val="00490D32"/>
    <w:rsid w:val="00491993"/>
    <w:rsid w:val="004925E9"/>
    <w:rsid w:val="00493144"/>
    <w:rsid w:val="00494975"/>
    <w:rsid w:val="00495BF8"/>
    <w:rsid w:val="00495FC7"/>
    <w:rsid w:val="00497243"/>
    <w:rsid w:val="004A03EE"/>
    <w:rsid w:val="004A190C"/>
    <w:rsid w:val="004A1EA5"/>
    <w:rsid w:val="004A1F99"/>
    <w:rsid w:val="004A3392"/>
    <w:rsid w:val="004A3689"/>
    <w:rsid w:val="004A46E9"/>
    <w:rsid w:val="004A55F7"/>
    <w:rsid w:val="004A572F"/>
    <w:rsid w:val="004A58A8"/>
    <w:rsid w:val="004A61E9"/>
    <w:rsid w:val="004B2A36"/>
    <w:rsid w:val="004B328A"/>
    <w:rsid w:val="004B390D"/>
    <w:rsid w:val="004B4191"/>
    <w:rsid w:val="004B53C3"/>
    <w:rsid w:val="004B7814"/>
    <w:rsid w:val="004B7EE3"/>
    <w:rsid w:val="004B7F08"/>
    <w:rsid w:val="004C0036"/>
    <w:rsid w:val="004C0EAD"/>
    <w:rsid w:val="004C1B8C"/>
    <w:rsid w:val="004C358E"/>
    <w:rsid w:val="004C3F88"/>
    <w:rsid w:val="004C448A"/>
    <w:rsid w:val="004C50C5"/>
    <w:rsid w:val="004C5D07"/>
    <w:rsid w:val="004C5ED0"/>
    <w:rsid w:val="004C7803"/>
    <w:rsid w:val="004D0881"/>
    <w:rsid w:val="004D13CF"/>
    <w:rsid w:val="004D1FB8"/>
    <w:rsid w:val="004D216D"/>
    <w:rsid w:val="004D23B1"/>
    <w:rsid w:val="004D4C01"/>
    <w:rsid w:val="004D65B3"/>
    <w:rsid w:val="004D6AD6"/>
    <w:rsid w:val="004E160D"/>
    <w:rsid w:val="004E1CE6"/>
    <w:rsid w:val="004E2B87"/>
    <w:rsid w:val="004E2F82"/>
    <w:rsid w:val="004E3833"/>
    <w:rsid w:val="004E4055"/>
    <w:rsid w:val="004E43B1"/>
    <w:rsid w:val="004E52D0"/>
    <w:rsid w:val="004E5715"/>
    <w:rsid w:val="004E57BB"/>
    <w:rsid w:val="004E5A56"/>
    <w:rsid w:val="004E71A8"/>
    <w:rsid w:val="004F050B"/>
    <w:rsid w:val="004F06A6"/>
    <w:rsid w:val="004F09FA"/>
    <w:rsid w:val="004F1457"/>
    <w:rsid w:val="004F2495"/>
    <w:rsid w:val="004F3711"/>
    <w:rsid w:val="004F3B61"/>
    <w:rsid w:val="004F52C4"/>
    <w:rsid w:val="004F56DF"/>
    <w:rsid w:val="004F6D0F"/>
    <w:rsid w:val="004F7790"/>
    <w:rsid w:val="004F7BD0"/>
    <w:rsid w:val="0050126F"/>
    <w:rsid w:val="00502421"/>
    <w:rsid w:val="005037BF"/>
    <w:rsid w:val="00506142"/>
    <w:rsid w:val="005063B1"/>
    <w:rsid w:val="005065E7"/>
    <w:rsid w:val="005066DD"/>
    <w:rsid w:val="005078C3"/>
    <w:rsid w:val="00510363"/>
    <w:rsid w:val="00510804"/>
    <w:rsid w:val="00512FB7"/>
    <w:rsid w:val="005131E9"/>
    <w:rsid w:val="00513B64"/>
    <w:rsid w:val="005151EC"/>
    <w:rsid w:val="00515231"/>
    <w:rsid w:val="00515CC2"/>
    <w:rsid w:val="00516210"/>
    <w:rsid w:val="00516BCB"/>
    <w:rsid w:val="00516D37"/>
    <w:rsid w:val="00517513"/>
    <w:rsid w:val="00517B04"/>
    <w:rsid w:val="00520886"/>
    <w:rsid w:val="00522100"/>
    <w:rsid w:val="00522DAD"/>
    <w:rsid w:val="00527AC5"/>
    <w:rsid w:val="00527C53"/>
    <w:rsid w:val="0053087B"/>
    <w:rsid w:val="0053129B"/>
    <w:rsid w:val="005312C7"/>
    <w:rsid w:val="00532D53"/>
    <w:rsid w:val="005335FF"/>
    <w:rsid w:val="00533766"/>
    <w:rsid w:val="00534B76"/>
    <w:rsid w:val="005351DE"/>
    <w:rsid w:val="00537D1C"/>
    <w:rsid w:val="00543455"/>
    <w:rsid w:val="00543A99"/>
    <w:rsid w:val="00543F13"/>
    <w:rsid w:val="005442F5"/>
    <w:rsid w:val="00544744"/>
    <w:rsid w:val="005448A9"/>
    <w:rsid w:val="00546151"/>
    <w:rsid w:val="00546AC0"/>
    <w:rsid w:val="005471BA"/>
    <w:rsid w:val="00547B02"/>
    <w:rsid w:val="0055105A"/>
    <w:rsid w:val="005517C7"/>
    <w:rsid w:val="0055233D"/>
    <w:rsid w:val="005537D6"/>
    <w:rsid w:val="00554086"/>
    <w:rsid w:val="005559B2"/>
    <w:rsid w:val="00555AC0"/>
    <w:rsid w:val="00556381"/>
    <w:rsid w:val="00560111"/>
    <w:rsid w:val="005614FB"/>
    <w:rsid w:val="0056165A"/>
    <w:rsid w:val="00562190"/>
    <w:rsid w:val="005642D0"/>
    <w:rsid w:val="00564552"/>
    <w:rsid w:val="00565233"/>
    <w:rsid w:val="00565383"/>
    <w:rsid w:val="0056586F"/>
    <w:rsid w:val="0056612C"/>
    <w:rsid w:val="00566C4A"/>
    <w:rsid w:val="00567FB6"/>
    <w:rsid w:val="00570C4B"/>
    <w:rsid w:val="00571C90"/>
    <w:rsid w:val="0057383A"/>
    <w:rsid w:val="00573B7A"/>
    <w:rsid w:val="005742C2"/>
    <w:rsid w:val="00574BA8"/>
    <w:rsid w:val="005759C8"/>
    <w:rsid w:val="00577096"/>
    <w:rsid w:val="00577B2E"/>
    <w:rsid w:val="00582C28"/>
    <w:rsid w:val="005840F8"/>
    <w:rsid w:val="005851E3"/>
    <w:rsid w:val="00585DB9"/>
    <w:rsid w:val="0059218E"/>
    <w:rsid w:val="00592F98"/>
    <w:rsid w:val="005950FA"/>
    <w:rsid w:val="005952E7"/>
    <w:rsid w:val="005962B4"/>
    <w:rsid w:val="00596478"/>
    <w:rsid w:val="005A06A5"/>
    <w:rsid w:val="005A22ED"/>
    <w:rsid w:val="005A385A"/>
    <w:rsid w:val="005A3C60"/>
    <w:rsid w:val="005A4BDF"/>
    <w:rsid w:val="005A6588"/>
    <w:rsid w:val="005A7796"/>
    <w:rsid w:val="005B24E3"/>
    <w:rsid w:val="005B326B"/>
    <w:rsid w:val="005B49E9"/>
    <w:rsid w:val="005B4E24"/>
    <w:rsid w:val="005B5E6D"/>
    <w:rsid w:val="005C2F93"/>
    <w:rsid w:val="005C31FF"/>
    <w:rsid w:val="005C3E20"/>
    <w:rsid w:val="005C58B4"/>
    <w:rsid w:val="005C5A85"/>
    <w:rsid w:val="005C62A6"/>
    <w:rsid w:val="005C6E14"/>
    <w:rsid w:val="005C7AA5"/>
    <w:rsid w:val="005D0E54"/>
    <w:rsid w:val="005D30AB"/>
    <w:rsid w:val="005D47DA"/>
    <w:rsid w:val="005D5F9F"/>
    <w:rsid w:val="005D6269"/>
    <w:rsid w:val="005D7A46"/>
    <w:rsid w:val="005D7E8A"/>
    <w:rsid w:val="005E0405"/>
    <w:rsid w:val="005E5092"/>
    <w:rsid w:val="005E58F7"/>
    <w:rsid w:val="005E5A4B"/>
    <w:rsid w:val="005F0343"/>
    <w:rsid w:val="005F044F"/>
    <w:rsid w:val="005F1FBB"/>
    <w:rsid w:val="005F27A3"/>
    <w:rsid w:val="005F39C8"/>
    <w:rsid w:val="005F3C4A"/>
    <w:rsid w:val="005F42A2"/>
    <w:rsid w:val="005F438A"/>
    <w:rsid w:val="005F4F44"/>
    <w:rsid w:val="005F6F91"/>
    <w:rsid w:val="005F70EB"/>
    <w:rsid w:val="005F7BD8"/>
    <w:rsid w:val="00601433"/>
    <w:rsid w:val="00601B50"/>
    <w:rsid w:val="0060259C"/>
    <w:rsid w:val="00603FB9"/>
    <w:rsid w:val="00607E12"/>
    <w:rsid w:val="0061188B"/>
    <w:rsid w:val="00613188"/>
    <w:rsid w:val="00614F1C"/>
    <w:rsid w:val="006162A1"/>
    <w:rsid w:val="0061699D"/>
    <w:rsid w:val="0061709A"/>
    <w:rsid w:val="006170B5"/>
    <w:rsid w:val="00620EE7"/>
    <w:rsid w:val="00622791"/>
    <w:rsid w:val="00624345"/>
    <w:rsid w:val="006251BA"/>
    <w:rsid w:val="0062557E"/>
    <w:rsid w:val="006259B4"/>
    <w:rsid w:val="0062779F"/>
    <w:rsid w:val="006278ED"/>
    <w:rsid w:val="0063121B"/>
    <w:rsid w:val="00632303"/>
    <w:rsid w:val="00633766"/>
    <w:rsid w:val="0063486F"/>
    <w:rsid w:val="006359DD"/>
    <w:rsid w:val="0063698A"/>
    <w:rsid w:val="006378E7"/>
    <w:rsid w:val="00640B03"/>
    <w:rsid w:val="006416B5"/>
    <w:rsid w:val="00645403"/>
    <w:rsid w:val="00645C6A"/>
    <w:rsid w:val="00650CC3"/>
    <w:rsid w:val="006539D7"/>
    <w:rsid w:val="00655615"/>
    <w:rsid w:val="00656029"/>
    <w:rsid w:val="006578A7"/>
    <w:rsid w:val="006611EB"/>
    <w:rsid w:val="00661D48"/>
    <w:rsid w:val="00663D0D"/>
    <w:rsid w:val="00667B95"/>
    <w:rsid w:val="0067074C"/>
    <w:rsid w:val="00671551"/>
    <w:rsid w:val="00671AC8"/>
    <w:rsid w:val="00672545"/>
    <w:rsid w:val="00674811"/>
    <w:rsid w:val="00674CD6"/>
    <w:rsid w:val="00674F35"/>
    <w:rsid w:val="0067605F"/>
    <w:rsid w:val="00676FE4"/>
    <w:rsid w:val="0068154B"/>
    <w:rsid w:val="006834A6"/>
    <w:rsid w:val="00686D18"/>
    <w:rsid w:val="0068735D"/>
    <w:rsid w:val="006873EB"/>
    <w:rsid w:val="00687A93"/>
    <w:rsid w:val="00690ACB"/>
    <w:rsid w:val="00690C7D"/>
    <w:rsid w:val="00697133"/>
    <w:rsid w:val="006A199A"/>
    <w:rsid w:val="006A2DE0"/>
    <w:rsid w:val="006A3627"/>
    <w:rsid w:val="006A5488"/>
    <w:rsid w:val="006A59E0"/>
    <w:rsid w:val="006B1309"/>
    <w:rsid w:val="006B1734"/>
    <w:rsid w:val="006B1978"/>
    <w:rsid w:val="006B3623"/>
    <w:rsid w:val="006B3F41"/>
    <w:rsid w:val="006B64C3"/>
    <w:rsid w:val="006B7B5C"/>
    <w:rsid w:val="006C0D74"/>
    <w:rsid w:val="006C203D"/>
    <w:rsid w:val="006C2522"/>
    <w:rsid w:val="006C256D"/>
    <w:rsid w:val="006C322D"/>
    <w:rsid w:val="006C4305"/>
    <w:rsid w:val="006C4EA6"/>
    <w:rsid w:val="006C6C25"/>
    <w:rsid w:val="006C6D2F"/>
    <w:rsid w:val="006C6E1D"/>
    <w:rsid w:val="006C7B4D"/>
    <w:rsid w:val="006D0545"/>
    <w:rsid w:val="006D1246"/>
    <w:rsid w:val="006D14BE"/>
    <w:rsid w:val="006D14E4"/>
    <w:rsid w:val="006D174A"/>
    <w:rsid w:val="006D2136"/>
    <w:rsid w:val="006D3A95"/>
    <w:rsid w:val="006D4ABB"/>
    <w:rsid w:val="006D7D64"/>
    <w:rsid w:val="006E328D"/>
    <w:rsid w:val="006E6C23"/>
    <w:rsid w:val="006F0B2B"/>
    <w:rsid w:val="006F1840"/>
    <w:rsid w:val="006F1843"/>
    <w:rsid w:val="006F18E7"/>
    <w:rsid w:val="006F3A31"/>
    <w:rsid w:val="006F4D1A"/>
    <w:rsid w:val="006F4F8A"/>
    <w:rsid w:val="006F55EA"/>
    <w:rsid w:val="006F6053"/>
    <w:rsid w:val="006F6070"/>
    <w:rsid w:val="006F6D5B"/>
    <w:rsid w:val="0070236C"/>
    <w:rsid w:val="007059F4"/>
    <w:rsid w:val="00706FFB"/>
    <w:rsid w:val="007101E6"/>
    <w:rsid w:val="00710482"/>
    <w:rsid w:val="00712073"/>
    <w:rsid w:val="0071436E"/>
    <w:rsid w:val="007152EA"/>
    <w:rsid w:val="00715D02"/>
    <w:rsid w:val="00716063"/>
    <w:rsid w:val="00716D54"/>
    <w:rsid w:val="00717DF2"/>
    <w:rsid w:val="00717FEC"/>
    <w:rsid w:val="00721586"/>
    <w:rsid w:val="00721A98"/>
    <w:rsid w:val="00721FBE"/>
    <w:rsid w:val="007255ED"/>
    <w:rsid w:val="0072610F"/>
    <w:rsid w:val="00727CF4"/>
    <w:rsid w:val="00730BD7"/>
    <w:rsid w:val="007315A3"/>
    <w:rsid w:val="0073279C"/>
    <w:rsid w:val="00733A02"/>
    <w:rsid w:val="00733CE9"/>
    <w:rsid w:val="007375FB"/>
    <w:rsid w:val="007408DF"/>
    <w:rsid w:val="00741F66"/>
    <w:rsid w:val="00743B4C"/>
    <w:rsid w:val="00744A86"/>
    <w:rsid w:val="00745913"/>
    <w:rsid w:val="00746B2F"/>
    <w:rsid w:val="00746E87"/>
    <w:rsid w:val="00747FEB"/>
    <w:rsid w:val="007503FF"/>
    <w:rsid w:val="0075079A"/>
    <w:rsid w:val="007509FB"/>
    <w:rsid w:val="00752410"/>
    <w:rsid w:val="0075498B"/>
    <w:rsid w:val="00756DED"/>
    <w:rsid w:val="0076142A"/>
    <w:rsid w:val="00761DE5"/>
    <w:rsid w:val="00761ED7"/>
    <w:rsid w:val="007633B7"/>
    <w:rsid w:val="0076476B"/>
    <w:rsid w:val="00765098"/>
    <w:rsid w:val="00765213"/>
    <w:rsid w:val="007661A8"/>
    <w:rsid w:val="00767050"/>
    <w:rsid w:val="00767B6F"/>
    <w:rsid w:val="00767D7F"/>
    <w:rsid w:val="00771242"/>
    <w:rsid w:val="00771554"/>
    <w:rsid w:val="007724D1"/>
    <w:rsid w:val="00772FBD"/>
    <w:rsid w:val="00773A24"/>
    <w:rsid w:val="007744A6"/>
    <w:rsid w:val="0077476B"/>
    <w:rsid w:val="0077578F"/>
    <w:rsid w:val="00777316"/>
    <w:rsid w:val="00780260"/>
    <w:rsid w:val="0078147E"/>
    <w:rsid w:val="00783446"/>
    <w:rsid w:val="0078399C"/>
    <w:rsid w:val="0078523B"/>
    <w:rsid w:val="007861FB"/>
    <w:rsid w:val="00786D4C"/>
    <w:rsid w:val="007910F1"/>
    <w:rsid w:val="007911F9"/>
    <w:rsid w:val="0079201A"/>
    <w:rsid w:val="007932B1"/>
    <w:rsid w:val="0079595A"/>
    <w:rsid w:val="007A04AD"/>
    <w:rsid w:val="007A23A1"/>
    <w:rsid w:val="007A2742"/>
    <w:rsid w:val="007A3EA0"/>
    <w:rsid w:val="007A6154"/>
    <w:rsid w:val="007A6268"/>
    <w:rsid w:val="007B0594"/>
    <w:rsid w:val="007B06C5"/>
    <w:rsid w:val="007B1070"/>
    <w:rsid w:val="007B175D"/>
    <w:rsid w:val="007B1C9D"/>
    <w:rsid w:val="007B24B2"/>
    <w:rsid w:val="007B4D27"/>
    <w:rsid w:val="007B6EDB"/>
    <w:rsid w:val="007B7F23"/>
    <w:rsid w:val="007C0F17"/>
    <w:rsid w:val="007C1956"/>
    <w:rsid w:val="007C1A95"/>
    <w:rsid w:val="007C2BD1"/>
    <w:rsid w:val="007C4C4A"/>
    <w:rsid w:val="007C4D86"/>
    <w:rsid w:val="007C6469"/>
    <w:rsid w:val="007C656A"/>
    <w:rsid w:val="007C6668"/>
    <w:rsid w:val="007C6825"/>
    <w:rsid w:val="007C6DBE"/>
    <w:rsid w:val="007D078E"/>
    <w:rsid w:val="007D13E4"/>
    <w:rsid w:val="007D2C40"/>
    <w:rsid w:val="007D2DDF"/>
    <w:rsid w:val="007D3C78"/>
    <w:rsid w:val="007D3DF9"/>
    <w:rsid w:val="007D49D3"/>
    <w:rsid w:val="007D4BE8"/>
    <w:rsid w:val="007D7737"/>
    <w:rsid w:val="007E0073"/>
    <w:rsid w:val="007E155C"/>
    <w:rsid w:val="007E2E50"/>
    <w:rsid w:val="007E4681"/>
    <w:rsid w:val="007E4BB5"/>
    <w:rsid w:val="007E5697"/>
    <w:rsid w:val="007E69C0"/>
    <w:rsid w:val="007F1450"/>
    <w:rsid w:val="007F17E6"/>
    <w:rsid w:val="007F2797"/>
    <w:rsid w:val="007F362C"/>
    <w:rsid w:val="007F7A91"/>
    <w:rsid w:val="008007D1"/>
    <w:rsid w:val="00800ED2"/>
    <w:rsid w:val="008015EB"/>
    <w:rsid w:val="0080278A"/>
    <w:rsid w:val="00802B8E"/>
    <w:rsid w:val="00802D76"/>
    <w:rsid w:val="00804E5B"/>
    <w:rsid w:val="008057C4"/>
    <w:rsid w:val="008064B6"/>
    <w:rsid w:val="00807897"/>
    <w:rsid w:val="0081240E"/>
    <w:rsid w:val="008137A4"/>
    <w:rsid w:val="00814928"/>
    <w:rsid w:val="008156E3"/>
    <w:rsid w:val="008164B0"/>
    <w:rsid w:val="00816543"/>
    <w:rsid w:val="00817443"/>
    <w:rsid w:val="0082110B"/>
    <w:rsid w:val="00821554"/>
    <w:rsid w:val="0082187D"/>
    <w:rsid w:val="00824B8F"/>
    <w:rsid w:val="00824D7B"/>
    <w:rsid w:val="00827DF0"/>
    <w:rsid w:val="00830566"/>
    <w:rsid w:val="00830BEF"/>
    <w:rsid w:val="008312CB"/>
    <w:rsid w:val="0083402C"/>
    <w:rsid w:val="008343B3"/>
    <w:rsid w:val="00834CEB"/>
    <w:rsid w:val="00835761"/>
    <w:rsid w:val="00835B1D"/>
    <w:rsid w:val="008362B5"/>
    <w:rsid w:val="008368E2"/>
    <w:rsid w:val="00836FEB"/>
    <w:rsid w:val="00837F31"/>
    <w:rsid w:val="00841C1C"/>
    <w:rsid w:val="00842E04"/>
    <w:rsid w:val="008475D9"/>
    <w:rsid w:val="00851139"/>
    <w:rsid w:val="0085210E"/>
    <w:rsid w:val="00852C0C"/>
    <w:rsid w:val="00855997"/>
    <w:rsid w:val="008574AD"/>
    <w:rsid w:val="00857C97"/>
    <w:rsid w:val="00861ACE"/>
    <w:rsid w:val="00861BB9"/>
    <w:rsid w:val="008621F7"/>
    <w:rsid w:val="00862BB9"/>
    <w:rsid w:val="00864D58"/>
    <w:rsid w:val="00864DBE"/>
    <w:rsid w:val="00865A00"/>
    <w:rsid w:val="008668E5"/>
    <w:rsid w:val="00866C1D"/>
    <w:rsid w:val="00866EA6"/>
    <w:rsid w:val="0087075B"/>
    <w:rsid w:val="0087210C"/>
    <w:rsid w:val="00872B69"/>
    <w:rsid w:val="00873C46"/>
    <w:rsid w:val="00875B89"/>
    <w:rsid w:val="0087720C"/>
    <w:rsid w:val="00880DD1"/>
    <w:rsid w:val="00881E38"/>
    <w:rsid w:val="0088281C"/>
    <w:rsid w:val="00882932"/>
    <w:rsid w:val="00882A53"/>
    <w:rsid w:val="008838A2"/>
    <w:rsid w:val="0088565F"/>
    <w:rsid w:val="00885BB3"/>
    <w:rsid w:val="008902DC"/>
    <w:rsid w:val="008913B6"/>
    <w:rsid w:val="008925C2"/>
    <w:rsid w:val="00893225"/>
    <w:rsid w:val="008947A1"/>
    <w:rsid w:val="00895815"/>
    <w:rsid w:val="008958DD"/>
    <w:rsid w:val="00895D6E"/>
    <w:rsid w:val="00897957"/>
    <w:rsid w:val="00897D9D"/>
    <w:rsid w:val="008A049C"/>
    <w:rsid w:val="008A2DC0"/>
    <w:rsid w:val="008A567B"/>
    <w:rsid w:val="008A6567"/>
    <w:rsid w:val="008B09F6"/>
    <w:rsid w:val="008B3986"/>
    <w:rsid w:val="008B4236"/>
    <w:rsid w:val="008B4575"/>
    <w:rsid w:val="008B4B5B"/>
    <w:rsid w:val="008B565D"/>
    <w:rsid w:val="008B5A25"/>
    <w:rsid w:val="008C15B7"/>
    <w:rsid w:val="008C28FD"/>
    <w:rsid w:val="008C45DE"/>
    <w:rsid w:val="008C5671"/>
    <w:rsid w:val="008C62A1"/>
    <w:rsid w:val="008C77AD"/>
    <w:rsid w:val="008C781C"/>
    <w:rsid w:val="008D09C1"/>
    <w:rsid w:val="008D19A4"/>
    <w:rsid w:val="008D1B7D"/>
    <w:rsid w:val="008D2063"/>
    <w:rsid w:val="008D2EB4"/>
    <w:rsid w:val="008D2F67"/>
    <w:rsid w:val="008D41A8"/>
    <w:rsid w:val="008D4763"/>
    <w:rsid w:val="008D6526"/>
    <w:rsid w:val="008D7ACE"/>
    <w:rsid w:val="008E0FE8"/>
    <w:rsid w:val="008E0FFB"/>
    <w:rsid w:val="008E1ACB"/>
    <w:rsid w:val="008E1E6D"/>
    <w:rsid w:val="008E4157"/>
    <w:rsid w:val="008E4242"/>
    <w:rsid w:val="008E50AC"/>
    <w:rsid w:val="008E6F1B"/>
    <w:rsid w:val="008F0961"/>
    <w:rsid w:val="008F0BA0"/>
    <w:rsid w:val="008F0FE0"/>
    <w:rsid w:val="008F1A40"/>
    <w:rsid w:val="008F3B37"/>
    <w:rsid w:val="008F3E9A"/>
    <w:rsid w:val="008F5470"/>
    <w:rsid w:val="008F5907"/>
    <w:rsid w:val="008F632F"/>
    <w:rsid w:val="008F6D3E"/>
    <w:rsid w:val="008F7D18"/>
    <w:rsid w:val="009003DD"/>
    <w:rsid w:val="0090103F"/>
    <w:rsid w:val="00902B1B"/>
    <w:rsid w:val="00903579"/>
    <w:rsid w:val="009035A8"/>
    <w:rsid w:val="00903F83"/>
    <w:rsid w:val="0090636A"/>
    <w:rsid w:val="00906C93"/>
    <w:rsid w:val="0090710D"/>
    <w:rsid w:val="00907139"/>
    <w:rsid w:val="009072A5"/>
    <w:rsid w:val="0091042E"/>
    <w:rsid w:val="0091237F"/>
    <w:rsid w:val="009129DE"/>
    <w:rsid w:val="009135DD"/>
    <w:rsid w:val="00914F35"/>
    <w:rsid w:val="00915460"/>
    <w:rsid w:val="009155C0"/>
    <w:rsid w:val="00915B28"/>
    <w:rsid w:val="00916276"/>
    <w:rsid w:val="009201D4"/>
    <w:rsid w:val="009202D4"/>
    <w:rsid w:val="00922C07"/>
    <w:rsid w:val="00924BC8"/>
    <w:rsid w:val="00926A92"/>
    <w:rsid w:val="009275AF"/>
    <w:rsid w:val="00927AE9"/>
    <w:rsid w:val="00931D69"/>
    <w:rsid w:val="00932561"/>
    <w:rsid w:val="00932CD7"/>
    <w:rsid w:val="00932F9C"/>
    <w:rsid w:val="00933367"/>
    <w:rsid w:val="0093365E"/>
    <w:rsid w:val="00933D0F"/>
    <w:rsid w:val="0093504A"/>
    <w:rsid w:val="0093630D"/>
    <w:rsid w:val="00941837"/>
    <w:rsid w:val="00942278"/>
    <w:rsid w:val="00942A0F"/>
    <w:rsid w:val="009439FF"/>
    <w:rsid w:val="0094486B"/>
    <w:rsid w:val="00945C42"/>
    <w:rsid w:val="009460D2"/>
    <w:rsid w:val="009469C8"/>
    <w:rsid w:val="0095116A"/>
    <w:rsid w:val="00951EBE"/>
    <w:rsid w:val="00953004"/>
    <w:rsid w:val="009532C4"/>
    <w:rsid w:val="00953816"/>
    <w:rsid w:val="009545E8"/>
    <w:rsid w:val="00955557"/>
    <w:rsid w:val="0095557B"/>
    <w:rsid w:val="00955A4A"/>
    <w:rsid w:val="0095671B"/>
    <w:rsid w:val="0095671F"/>
    <w:rsid w:val="00957A0A"/>
    <w:rsid w:val="00963664"/>
    <w:rsid w:val="00963681"/>
    <w:rsid w:val="00964706"/>
    <w:rsid w:val="009650D6"/>
    <w:rsid w:val="009702C6"/>
    <w:rsid w:val="00972991"/>
    <w:rsid w:val="00975915"/>
    <w:rsid w:val="009806FC"/>
    <w:rsid w:val="0098124B"/>
    <w:rsid w:val="009823DF"/>
    <w:rsid w:val="00984984"/>
    <w:rsid w:val="009853EC"/>
    <w:rsid w:val="009864BB"/>
    <w:rsid w:val="00986B35"/>
    <w:rsid w:val="00987DAF"/>
    <w:rsid w:val="00991892"/>
    <w:rsid w:val="00991B0A"/>
    <w:rsid w:val="00992BD8"/>
    <w:rsid w:val="00992C44"/>
    <w:rsid w:val="00993916"/>
    <w:rsid w:val="00993FF1"/>
    <w:rsid w:val="00996A23"/>
    <w:rsid w:val="00996E0A"/>
    <w:rsid w:val="009A1282"/>
    <w:rsid w:val="009A12DD"/>
    <w:rsid w:val="009A1B85"/>
    <w:rsid w:val="009A1D77"/>
    <w:rsid w:val="009A243A"/>
    <w:rsid w:val="009A26F4"/>
    <w:rsid w:val="009A2C63"/>
    <w:rsid w:val="009A3903"/>
    <w:rsid w:val="009A5C82"/>
    <w:rsid w:val="009A5CA1"/>
    <w:rsid w:val="009A60EC"/>
    <w:rsid w:val="009A6255"/>
    <w:rsid w:val="009B01E6"/>
    <w:rsid w:val="009B0C78"/>
    <w:rsid w:val="009B41AF"/>
    <w:rsid w:val="009B481F"/>
    <w:rsid w:val="009B48B2"/>
    <w:rsid w:val="009B50BB"/>
    <w:rsid w:val="009B7F32"/>
    <w:rsid w:val="009C02B3"/>
    <w:rsid w:val="009C10D2"/>
    <w:rsid w:val="009C1156"/>
    <w:rsid w:val="009C2D8E"/>
    <w:rsid w:val="009C2FB4"/>
    <w:rsid w:val="009C32EE"/>
    <w:rsid w:val="009C3BE4"/>
    <w:rsid w:val="009C3C29"/>
    <w:rsid w:val="009C610A"/>
    <w:rsid w:val="009C7398"/>
    <w:rsid w:val="009D091E"/>
    <w:rsid w:val="009D36D0"/>
    <w:rsid w:val="009D3A32"/>
    <w:rsid w:val="009D4649"/>
    <w:rsid w:val="009D4712"/>
    <w:rsid w:val="009D48AA"/>
    <w:rsid w:val="009D7515"/>
    <w:rsid w:val="009D7904"/>
    <w:rsid w:val="009E26C8"/>
    <w:rsid w:val="009E34FB"/>
    <w:rsid w:val="009F2E44"/>
    <w:rsid w:val="009F4466"/>
    <w:rsid w:val="009F46E3"/>
    <w:rsid w:val="009F610E"/>
    <w:rsid w:val="009F6565"/>
    <w:rsid w:val="009F7615"/>
    <w:rsid w:val="009F7CC8"/>
    <w:rsid w:val="00A0105D"/>
    <w:rsid w:val="00A01277"/>
    <w:rsid w:val="00A01278"/>
    <w:rsid w:val="00A01C79"/>
    <w:rsid w:val="00A02C4C"/>
    <w:rsid w:val="00A02FCD"/>
    <w:rsid w:val="00A041D2"/>
    <w:rsid w:val="00A05EFE"/>
    <w:rsid w:val="00A060FC"/>
    <w:rsid w:val="00A07251"/>
    <w:rsid w:val="00A11748"/>
    <w:rsid w:val="00A13D35"/>
    <w:rsid w:val="00A15A43"/>
    <w:rsid w:val="00A16490"/>
    <w:rsid w:val="00A220C8"/>
    <w:rsid w:val="00A239B6"/>
    <w:rsid w:val="00A24802"/>
    <w:rsid w:val="00A260DF"/>
    <w:rsid w:val="00A27C02"/>
    <w:rsid w:val="00A309E7"/>
    <w:rsid w:val="00A30FAF"/>
    <w:rsid w:val="00A32ECA"/>
    <w:rsid w:val="00A333A4"/>
    <w:rsid w:val="00A35539"/>
    <w:rsid w:val="00A360BA"/>
    <w:rsid w:val="00A36735"/>
    <w:rsid w:val="00A41E0E"/>
    <w:rsid w:val="00A452B8"/>
    <w:rsid w:val="00A45A22"/>
    <w:rsid w:val="00A46C8B"/>
    <w:rsid w:val="00A50DCF"/>
    <w:rsid w:val="00A5102A"/>
    <w:rsid w:val="00A51785"/>
    <w:rsid w:val="00A51BBE"/>
    <w:rsid w:val="00A522DF"/>
    <w:rsid w:val="00A53400"/>
    <w:rsid w:val="00A54A03"/>
    <w:rsid w:val="00A5740D"/>
    <w:rsid w:val="00A6162C"/>
    <w:rsid w:val="00A61767"/>
    <w:rsid w:val="00A617E5"/>
    <w:rsid w:val="00A62A37"/>
    <w:rsid w:val="00A63809"/>
    <w:rsid w:val="00A638FD"/>
    <w:rsid w:val="00A65406"/>
    <w:rsid w:val="00A66475"/>
    <w:rsid w:val="00A67FEE"/>
    <w:rsid w:val="00A70D04"/>
    <w:rsid w:val="00A730C6"/>
    <w:rsid w:val="00A73878"/>
    <w:rsid w:val="00A74757"/>
    <w:rsid w:val="00A75C9C"/>
    <w:rsid w:val="00A779B2"/>
    <w:rsid w:val="00A84843"/>
    <w:rsid w:val="00A8621B"/>
    <w:rsid w:val="00A8626C"/>
    <w:rsid w:val="00A87BEB"/>
    <w:rsid w:val="00A903B6"/>
    <w:rsid w:val="00A903B9"/>
    <w:rsid w:val="00A94456"/>
    <w:rsid w:val="00A947BD"/>
    <w:rsid w:val="00A94BB4"/>
    <w:rsid w:val="00A94C88"/>
    <w:rsid w:val="00A94D84"/>
    <w:rsid w:val="00A95ED6"/>
    <w:rsid w:val="00A96448"/>
    <w:rsid w:val="00A97360"/>
    <w:rsid w:val="00A978C4"/>
    <w:rsid w:val="00A97ED1"/>
    <w:rsid w:val="00AA013C"/>
    <w:rsid w:val="00AA027E"/>
    <w:rsid w:val="00AA0986"/>
    <w:rsid w:val="00AA0A73"/>
    <w:rsid w:val="00AA2AE9"/>
    <w:rsid w:val="00AA5E9E"/>
    <w:rsid w:val="00AA63B3"/>
    <w:rsid w:val="00AA7788"/>
    <w:rsid w:val="00AA7D18"/>
    <w:rsid w:val="00AB024F"/>
    <w:rsid w:val="00AB052D"/>
    <w:rsid w:val="00AB399C"/>
    <w:rsid w:val="00AB7857"/>
    <w:rsid w:val="00AC170E"/>
    <w:rsid w:val="00AC242F"/>
    <w:rsid w:val="00AC5D42"/>
    <w:rsid w:val="00AC7123"/>
    <w:rsid w:val="00AC71B2"/>
    <w:rsid w:val="00AD0A25"/>
    <w:rsid w:val="00AD329D"/>
    <w:rsid w:val="00AD43A5"/>
    <w:rsid w:val="00AD4583"/>
    <w:rsid w:val="00AD491A"/>
    <w:rsid w:val="00AD5C45"/>
    <w:rsid w:val="00AD710A"/>
    <w:rsid w:val="00AD7815"/>
    <w:rsid w:val="00AE0BCE"/>
    <w:rsid w:val="00AE137C"/>
    <w:rsid w:val="00AE183E"/>
    <w:rsid w:val="00AE1D02"/>
    <w:rsid w:val="00AE3D50"/>
    <w:rsid w:val="00AE4B6C"/>
    <w:rsid w:val="00AE51E4"/>
    <w:rsid w:val="00AE5D1D"/>
    <w:rsid w:val="00AE67DB"/>
    <w:rsid w:val="00AE7312"/>
    <w:rsid w:val="00AE760D"/>
    <w:rsid w:val="00AF1826"/>
    <w:rsid w:val="00AF2367"/>
    <w:rsid w:val="00AF2E8E"/>
    <w:rsid w:val="00AF45D1"/>
    <w:rsid w:val="00AF5A76"/>
    <w:rsid w:val="00AF63BE"/>
    <w:rsid w:val="00AF68B9"/>
    <w:rsid w:val="00B00B2A"/>
    <w:rsid w:val="00B047F2"/>
    <w:rsid w:val="00B04E3F"/>
    <w:rsid w:val="00B065F5"/>
    <w:rsid w:val="00B071FF"/>
    <w:rsid w:val="00B07E5D"/>
    <w:rsid w:val="00B103BF"/>
    <w:rsid w:val="00B10BF3"/>
    <w:rsid w:val="00B12118"/>
    <w:rsid w:val="00B15417"/>
    <w:rsid w:val="00B16488"/>
    <w:rsid w:val="00B1657F"/>
    <w:rsid w:val="00B17916"/>
    <w:rsid w:val="00B2008F"/>
    <w:rsid w:val="00B20F01"/>
    <w:rsid w:val="00B21573"/>
    <w:rsid w:val="00B21CB1"/>
    <w:rsid w:val="00B23517"/>
    <w:rsid w:val="00B236DF"/>
    <w:rsid w:val="00B240F4"/>
    <w:rsid w:val="00B263E5"/>
    <w:rsid w:val="00B32145"/>
    <w:rsid w:val="00B32A04"/>
    <w:rsid w:val="00B330B0"/>
    <w:rsid w:val="00B33591"/>
    <w:rsid w:val="00B33858"/>
    <w:rsid w:val="00B36BFE"/>
    <w:rsid w:val="00B434AA"/>
    <w:rsid w:val="00B44C38"/>
    <w:rsid w:val="00B45D95"/>
    <w:rsid w:val="00B46022"/>
    <w:rsid w:val="00B47A96"/>
    <w:rsid w:val="00B52650"/>
    <w:rsid w:val="00B55963"/>
    <w:rsid w:val="00B55A79"/>
    <w:rsid w:val="00B5723F"/>
    <w:rsid w:val="00B6073F"/>
    <w:rsid w:val="00B60A3C"/>
    <w:rsid w:val="00B62429"/>
    <w:rsid w:val="00B6420C"/>
    <w:rsid w:val="00B65A74"/>
    <w:rsid w:val="00B70737"/>
    <w:rsid w:val="00B714A4"/>
    <w:rsid w:val="00B71F47"/>
    <w:rsid w:val="00B722C7"/>
    <w:rsid w:val="00B72D64"/>
    <w:rsid w:val="00B73ADA"/>
    <w:rsid w:val="00B74683"/>
    <w:rsid w:val="00B74CA1"/>
    <w:rsid w:val="00B752A4"/>
    <w:rsid w:val="00B759BE"/>
    <w:rsid w:val="00B768C7"/>
    <w:rsid w:val="00B80647"/>
    <w:rsid w:val="00B825D8"/>
    <w:rsid w:val="00B82C8A"/>
    <w:rsid w:val="00B83019"/>
    <w:rsid w:val="00B84DEC"/>
    <w:rsid w:val="00B858F4"/>
    <w:rsid w:val="00B85F61"/>
    <w:rsid w:val="00B86A04"/>
    <w:rsid w:val="00B874FF"/>
    <w:rsid w:val="00B87D4E"/>
    <w:rsid w:val="00B91229"/>
    <w:rsid w:val="00B94347"/>
    <w:rsid w:val="00B94EAF"/>
    <w:rsid w:val="00B95039"/>
    <w:rsid w:val="00B95F1D"/>
    <w:rsid w:val="00BA32F1"/>
    <w:rsid w:val="00BA39A2"/>
    <w:rsid w:val="00BA544F"/>
    <w:rsid w:val="00BA62DA"/>
    <w:rsid w:val="00BA75B3"/>
    <w:rsid w:val="00BB014F"/>
    <w:rsid w:val="00BB3F90"/>
    <w:rsid w:val="00BB4DF3"/>
    <w:rsid w:val="00BB5D4A"/>
    <w:rsid w:val="00BB656C"/>
    <w:rsid w:val="00BB6E8D"/>
    <w:rsid w:val="00BB7A20"/>
    <w:rsid w:val="00BB7FC8"/>
    <w:rsid w:val="00BC19F9"/>
    <w:rsid w:val="00BC1C7A"/>
    <w:rsid w:val="00BC4B6E"/>
    <w:rsid w:val="00BC6813"/>
    <w:rsid w:val="00BD0192"/>
    <w:rsid w:val="00BD4469"/>
    <w:rsid w:val="00BD5BA3"/>
    <w:rsid w:val="00BD5F85"/>
    <w:rsid w:val="00BE0E8C"/>
    <w:rsid w:val="00BE1C3D"/>
    <w:rsid w:val="00BE3AFE"/>
    <w:rsid w:val="00BE40AA"/>
    <w:rsid w:val="00BE47A8"/>
    <w:rsid w:val="00BE4BDB"/>
    <w:rsid w:val="00BE4FFE"/>
    <w:rsid w:val="00BE59AE"/>
    <w:rsid w:val="00BF0409"/>
    <w:rsid w:val="00BF13A6"/>
    <w:rsid w:val="00BF2F3B"/>
    <w:rsid w:val="00BF32DF"/>
    <w:rsid w:val="00BF5619"/>
    <w:rsid w:val="00BF6642"/>
    <w:rsid w:val="00BF6724"/>
    <w:rsid w:val="00BF7C48"/>
    <w:rsid w:val="00C01A99"/>
    <w:rsid w:val="00C01C48"/>
    <w:rsid w:val="00C0379D"/>
    <w:rsid w:val="00C03DA4"/>
    <w:rsid w:val="00C05567"/>
    <w:rsid w:val="00C062AD"/>
    <w:rsid w:val="00C06357"/>
    <w:rsid w:val="00C065BE"/>
    <w:rsid w:val="00C102C6"/>
    <w:rsid w:val="00C11470"/>
    <w:rsid w:val="00C14265"/>
    <w:rsid w:val="00C144CD"/>
    <w:rsid w:val="00C144DD"/>
    <w:rsid w:val="00C242D3"/>
    <w:rsid w:val="00C248B5"/>
    <w:rsid w:val="00C25C1E"/>
    <w:rsid w:val="00C26565"/>
    <w:rsid w:val="00C27433"/>
    <w:rsid w:val="00C27B6F"/>
    <w:rsid w:val="00C3039A"/>
    <w:rsid w:val="00C30A78"/>
    <w:rsid w:val="00C315F3"/>
    <w:rsid w:val="00C3175A"/>
    <w:rsid w:val="00C32211"/>
    <w:rsid w:val="00C323E3"/>
    <w:rsid w:val="00C32465"/>
    <w:rsid w:val="00C34457"/>
    <w:rsid w:val="00C348FB"/>
    <w:rsid w:val="00C354A1"/>
    <w:rsid w:val="00C35A2B"/>
    <w:rsid w:val="00C35EDA"/>
    <w:rsid w:val="00C36504"/>
    <w:rsid w:val="00C36A73"/>
    <w:rsid w:val="00C4114C"/>
    <w:rsid w:val="00C413AA"/>
    <w:rsid w:val="00C42ACE"/>
    <w:rsid w:val="00C4329B"/>
    <w:rsid w:val="00C45DFA"/>
    <w:rsid w:val="00C46181"/>
    <w:rsid w:val="00C467B3"/>
    <w:rsid w:val="00C479B1"/>
    <w:rsid w:val="00C522C6"/>
    <w:rsid w:val="00C535A7"/>
    <w:rsid w:val="00C5395E"/>
    <w:rsid w:val="00C54B55"/>
    <w:rsid w:val="00C575CE"/>
    <w:rsid w:val="00C57737"/>
    <w:rsid w:val="00C60955"/>
    <w:rsid w:val="00C62F63"/>
    <w:rsid w:val="00C632A9"/>
    <w:rsid w:val="00C646FC"/>
    <w:rsid w:val="00C65C9D"/>
    <w:rsid w:val="00C66251"/>
    <w:rsid w:val="00C66AB2"/>
    <w:rsid w:val="00C70289"/>
    <w:rsid w:val="00C714C0"/>
    <w:rsid w:val="00C735DC"/>
    <w:rsid w:val="00C800DC"/>
    <w:rsid w:val="00C81A75"/>
    <w:rsid w:val="00C81C4A"/>
    <w:rsid w:val="00C81C79"/>
    <w:rsid w:val="00C82C9B"/>
    <w:rsid w:val="00C83E1F"/>
    <w:rsid w:val="00C84E3F"/>
    <w:rsid w:val="00C85D6C"/>
    <w:rsid w:val="00C93C89"/>
    <w:rsid w:val="00C94B43"/>
    <w:rsid w:val="00C95A43"/>
    <w:rsid w:val="00C95AED"/>
    <w:rsid w:val="00CA17BA"/>
    <w:rsid w:val="00CA22EF"/>
    <w:rsid w:val="00CA3068"/>
    <w:rsid w:val="00CB03B1"/>
    <w:rsid w:val="00CB052E"/>
    <w:rsid w:val="00CB0A89"/>
    <w:rsid w:val="00CB13DA"/>
    <w:rsid w:val="00CB1662"/>
    <w:rsid w:val="00CB311B"/>
    <w:rsid w:val="00CB3EB5"/>
    <w:rsid w:val="00CB4278"/>
    <w:rsid w:val="00CB6E6D"/>
    <w:rsid w:val="00CB7566"/>
    <w:rsid w:val="00CC0E46"/>
    <w:rsid w:val="00CC1C1C"/>
    <w:rsid w:val="00CC2D19"/>
    <w:rsid w:val="00CC545E"/>
    <w:rsid w:val="00CC5E38"/>
    <w:rsid w:val="00CC677A"/>
    <w:rsid w:val="00CD14B5"/>
    <w:rsid w:val="00CD1764"/>
    <w:rsid w:val="00CD31E2"/>
    <w:rsid w:val="00CD43C2"/>
    <w:rsid w:val="00CD50B7"/>
    <w:rsid w:val="00CD54AE"/>
    <w:rsid w:val="00CD6457"/>
    <w:rsid w:val="00CE0261"/>
    <w:rsid w:val="00CE34EA"/>
    <w:rsid w:val="00CE374C"/>
    <w:rsid w:val="00CE4980"/>
    <w:rsid w:val="00CE50DC"/>
    <w:rsid w:val="00CE599C"/>
    <w:rsid w:val="00CF1273"/>
    <w:rsid w:val="00CF19EF"/>
    <w:rsid w:val="00CF2781"/>
    <w:rsid w:val="00CF56EC"/>
    <w:rsid w:val="00CF5A18"/>
    <w:rsid w:val="00CF7F25"/>
    <w:rsid w:val="00D00386"/>
    <w:rsid w:val="00D020AC"/>
    <w:rsid w:val="00D02D70"/>
    <w:rsid w:val="00D030B4"/>
    <w:rsid w:val="00D03A84"/>
    <w:rsid w:val="00D03CD2"/>
    <w:rsid w:val="00D04D5F"/>
    <w:rsid w:val="00D07E11"/>
    <w:rsid w:val="00D106B8"/>
    <w:rsid w:val="00D12C53"/>
    <w:rsid w:val="00D12DE2"/>
    <w:rsid w:val="00D12E79"/>
    <w:rsid w:val="00D13D72"/>
    <w:rsid w:val="00D13EBA"/>
    <w:rsid w:val="00D15891"/>
    <w:rsid w:val="00D16B9B"/>
    <w:rsid w:val="00D24287"/>
    <w:rsid w:val="00D24799"/>
    <w:rsid w:val="00D254C3"/>
    <w:rsid w:val="00D25A19"/>
    <w:rsid w:val="00D25C11"/>
    <w:rsid w:val="00D25DD6"/>
    <w:rsid w:val="00D262E3"/>
    <w:rsid w:val="00D27952"/>
    <w:rsid w:val="00D31006"/>
    <w:rsid w:val="00D315C2"/>
    <w:rsid w:val="00D327B1"/>
    <w:rsid w:val="00D32C13"/>
    <w:rsid w:val="00D33040"/>
    <w:rsid w:val="00D33351"/>
    <w:rsid w:val="00D333AB"/>
    <w:rsid w:val="00D33A94"/>
    <w:rsid w:val="00D340B4"/>
    <w:rsid w:val="00D35E87"/>
    <w:rsid w:val="00D35E98"/>
    <w:rsid w:val="00D416D2"/>
    <w:rsid w:val="00D4217C"/>
    <w:rsid w:val="00D433D6"/>
    <w:rsid w:val="00D44007"/>
    <w:rsid w:val="00D44B98"/>
    <w:rsid w:val="00D45BE5"/>
    <w:rsid w:val="00D463C4"/>
    <w:rsid w:val="00D50897"/>
    <w:rsid w:val="00D5162F"/>
    <w:rsid w:val="00D51F88"/>
    <w:rsid w:val="00D5521B"/>
    <w:rsid w:val="00D5550C"/>
    <w:rsid w:val="00D555CB"/>
    <w:rsid w:val="00D56676"/>
    <w:rsid w:val="00D56696"/>
    <w:rsid w:val="00D56B7B"/>
    <w:rsid w:val="00D5719F"/>
    <w:rsid w:val="00D574D9"/>
    <w:rsid w:val="00D57B6F"/>
    <w:rsid w:val="00D57EE2"/>
    <w:rsid w:val="00D60276"/>
    <w:rsid w:val="00D60EB4"/>
    <w:rsid w:val="00D61A4C"/>
    <w:rsid w:val="00D6207C"/>
    <w:rsid w:val="00D63269"/>
    <w:rsid w:val="00D6394D"/>
    <w:rsid w:val="00D66A67"/>
    <w:rsid w:val="00D66E1C"/>
    <w:rsid w:val="00D670A8"/>
    <w:rsid w:val="00D724B0"/>
    <w:rsid w:val="00D74EB1"/>
    <w:rsid w:val="00D75378"/>
    <w:rsid w:val="00D7588E"/>
    <w:rsid w:val="00D76245"/>
    <w:rsid w:val="00D8037A"/>
    <w:rsid w:val="00D81381"/>
    <w:rsid w:val="00D81C1A"/>
    <w:rsid w:val="00D86DA0"/>
    <w:rsid w:val="00D873DD"/>
    <w:rsid w:val="00D87648"/>
    <w:rsid w:val="00D910C2"/>
    <w:rsid w:val="00D93499"/>
    <w:rsid w:val="00D938A0"/>
    <w:rsid w:val="00D97B36"/>
    <w:rsid w:val="00DA189D"/>
    <w:rsid w:val="00DA2175"/>
    <w:rsid w:val="00DA24F9"/>
    <w:rsid w:val="00DA30F5"/>
    <w:rsid w:val="00DA4FC7"/>
    <w:rsid w:val="00DA51AE"/>
    <w:rsid w:val="00DA5971"/>
    <w:rsid w:val="00DA69E7"/>
    <w:rsid w:val="00DA771B"/>
    <w:rsid w:val="00DB10C4"/>
    <w:rsid w:val="00DB1B21"/>
    <w:rsid w:val="00DB2F63"/>
    <w:rsid w:val="00DB3970"/>
    <w:rsid w:val="00DB41C0"/>
    <w:rsid w:val="00DB47CB"/>
    <w:rsid w:val="00DB646D"/>
    <w:rsid w:val="00DB7988"/>
    <w:rsid w:val="00DC0CDD"/>
    <w:rsid w:val="00DC25D7"/>
    <w:rsid w:val="00DC2C14"/>
    <w:rsid w:val="00DC3B53"/>
    <w:rsid w:val="00DC43A7"/>
    <w:rsid w:val="00DC4B1F"/>
    <w:rsid w:val="00DC5036"/>
    <w:rsid w:val="00DC7619"/>
    <w:rsid w:val="00DD2047"/>
    <w:rsid w:val="00DD3C27"/>
    <w:rsid w:val="00DD4E0D"/>
    <w:rsid w:val="00DD62FF"/>
    <w:rsid w:val="00DD664F"/>
    <w:rsid w:val="00DD6697"/>
    <w:rsid w:val="00DD669E"/>
    <w:rsid w:val="00DD6A2D"/>
    <w:rsid w:val="00DD76F1"/>
    <w:rsid w:val="00DE0137"/>
    <w:rsid w:val="00DE1305"/>
    <w:rsid w:val="00DE3937"/>
    <w:rsid w:val="00DE7375"/>
    <w:rsid w:val="00DF0B6A"/>
    <w:rsid w:val="00DF15D9"/>
    <w:rsid w:val="00DF202F"/>
    <w:rsid w:val="00DF3328"/>
    <w:rsid w:val="00DF3ADC"/>
    <w:rsid w:val="00DF4791"/>
    <w:rsid w:val="00DF5B4D"/>
    <w:rsid w:val="00E00ADA"/>
    <w:rsid w:val="00E00D0D"/>
    <w:rsid w:val="00E01426"/>
    <w:rsid w:val="00E033A8"/>
    <w:rsid w:val="00E03469"/>
    <w:rsid w:val="00E039AF"/>
    <w:rsid w:val="00E04129"/>
    <w:rsid w:val="00E050C6"/>
    <w:rsid w:val="00E05438"/>
    <w:rsid w:val="00E06254"/>
    <w:rsid w:val="00E0660E"/>
    <w:rsid w:val="00E06747"/>
    <w:rsid w:val="00E06EBD"/>
    <w:rsid w:val="00E075C4"/>
    <w:rsid w:val="00E07CE2"/>
    <w:rsid w:val="00E10E2D"/>
    <w:rsid w:val="00E110D0"/>
    <w:rsid w:val="00E111AD"/>
    <w:rsid w:val="00E112BB"/>
    <w:rsid w:val="00E117DA"/>
    <w:rsid w:val="00E11B31"/>
    <w:rsid w:val="00E11C30"/>
    <w:rsid w:val="00E123CA"/>
    <w:rsid w:val="00E14285"/>
    <w:rsid w:val="00E14755"/>
    <w:rsid w:val="00E14CB6"/>
    <w:rsid w:val="00E1604F"/>
    <w:rsid w:val="00E162CB"/>
    <w:rsid w:val="00E16587"/>
    <w:rsid w:val="00E1716A"/>
    <w:rsid w:val="00E17354"/>
    <w:rsid w:val="00E225F7"/>
    <w:rsid w:val="00E227DD"/>
    <w:rsid w:val="00E22FFD"/>
    <w:rsid w:val="00E249E2"/>
    <w:rsid w:val="00E2507D"/>
    <w:rsid w:val="00E26729"/>
    <w:rsid w:val="00E26A6D"/>
    <w:rsid w:val="00E276B5"/>
    <w:rsid w:val="00E300DD"/>
    <w:rsid w:val="00E30814"/>
    <w:rsid w:val="00E3140E"/>
    <w:rsid w:val="00E321D4"/>
    <w:rsid w:val="00E32448"/>
    <w:rsid w:val="00E33A1E"/>
    <w:rsid w:val="00E35430"/>
    <w:rsid w:val="00E35990"/>
    <w:rsid w:val="00E35D83"/>
    <w:rsid w:val="00E4033D"/>
    <w:rsid w:val="00E41D8E"/>
    <w:rsid w:val="00E421C3"/>
    <w:rsid w:val="00E4326B"/>
    <w:rsid w:val="00E4365C"/>
    <w:rsid w:val="00E43D26"/>
    <w:rsid w:val="00E460F4"/>
    <w:rsid w:val="00E462FD"/>
    <w:rsid w:val="00E46631"/>
    <w:rsid w:val="00E4680D"/>
    <w:rsid w:val="00E46973"/>
    <w:rsid w:val="00E47752"/>
    <w:rsid w:val="00E51256"/>
    <w:rsid w:val="00E5162B"/>
    <w:rsid w:val="00E53D58"/>
    <w:rsid w:val="00E5443F"/>
    <w:rsid w:val="00E552F7"/>
    <w:rsid w:val="00E5757F"/>
    <w:rsid w:val="00E6124A"/>
    <w:rsid w:val="00E620B9"/>
    <w:rsid w:val="00E62212"/>
    <w:rsid w:val="00E6273A"/>
    <w:rsid w:val="00E64A6B"/>
    <w:rsid w:val="00E64BDE"/>
    <w:rsid w:val="00E653AE"/>
    <w:rsid w:val="00E6589C"/>
    <w:rsid w:val="00E6707A"/>
    <w:rsid w:val="00E72588"/>
    <w:rsid w:val="00E761E9"/>
    <w:rsid w:val="00E7699E"/>
    <w:rsid w:val="00E76B51"/>
    <w:rsid w:val="00E777B9"/>
    <w:rsid w:val="00E80672"/>
    <w:rsid w:val="00E80EC9"/>
    <w:rsid w:val="00E812A2"/>
    <w:rsid w:val="00E8254D"/>
    <w:rsid w:val="00E82E40"/>
    <w:rsid w:val="00E838B2"/>
    <w:rsid w:val="00E83BED"/>
    <w:rsid w:val="00E84022"/>
    <w:rsid w:val="00E84A14"/>
    <w:rsid w:val="00E8624F"/>
    <w:rsid w:val="00E865A2"/>
    <w:rsid w:val="00E86757"/>
    <w:rsid w:val="00E869DB"/>
    <w:rsid w:val="00E91A31"/>
    <w:rsid w:val="00E91DEF"/>
    <w:rsid w:val="00E92141"/>
    <w:rsid w:val="00E92ED2"/>
    <w:rsid w:val="00E94B16"/>
    <w:rsid w:val="00E95390"/>
    <w:rsid w:val="00E9559D"/>
    <w:rsid w:val="00E97BBB"/>
    <w:rsid w:val="00E97BE9"/>
    <w:rsid w:val="00E97FCD"/>
    <w:rsid w:val="00EA3159"/>
    <w:rsid w:val="00EA370B"/>
    <w:rsid w:val="00EA5FCC"/>
    <w:rsid w:val="00EA6129"/>
    <w:rsid w:val="00EA7200"/>
    <w:rsid w:val="00EA7D37"/>
    <w:rsid w:val="00EA7DBB"/>
    <w:rsid w:val="00EB01E4"/>
    <w:rsid w:val="00EB03FA"/>
    <w:rsid w:val="00EB0860"/>
    <w:rsid w:val="00EB3743"/>
    <w:rsid w:val="00EB4431"/>
    <w:rsid w:val="00EB55EF"/>
    <w:rsid w:val="00EB6175"/>
    <w:rsid w:val="00EB6321"/>
    <w:rsid w:val="00EB660C"/>
    <w:rsid w:val="00EB6EA3"/>
    <w:rsid w:val="00EB783B"/>
    <w:rsid w:val="00EC1044"/>
    <w:rsid w:val="00EC29D6"/>
    <w:rsid w:val="00EC313B"/>
    <w:rsid w:val="00EC44A2"/>
    <w:rsid w:val="00EC48CF"/>
    <w:rsid w:val="00EC5BC5"/>
    <w:rsid w:val="00EC6EBF"/>
    <w:rsid w:val="00EC71CE"/>
    <w:rsid w:val="00EC7AB3"/>
    <w:rsid w:val="00EC7E19"/>
    <w:rsid w:val="00ED0ADB"/>
    <w:rsid w:val="00ED4696"/>
    <w:rsid w:val="00ED7166"/>
    <w:rsid w:val="00ED72C5"/>
    <w:rsid w:val="00ED7EA2"/>
    <w:rsid w:val="00EE0A88"/>
    <w:rsid w:val="00EE0DB7"/>
    <w:rsid w:val="00EE26DB"/>
    <w:rsid w:val="00EE30D3"/>
    <w:rsid w:val="00EE3ACB"/>
    <w:rsid w:val="00EE70E2"/>
    <w:rsid w:val="00EE7CC6"/>
    <w:rsid w:val="00EF0A3D"/>
    <w:rsid w:val="00EF3342"/>
    <w:rsid w:val="00EF51C2"/>
    <w:rsid w:val="00EF658F"/>
    <w:rsid w:val="00F00972"/>
    <w:rsid w:val="00F03CBE"/>
    <w:rsid w:val="00F0468D"/>
    <w:rsid w:val="00F046EC"/>
    <w:rsid w:val="00F06A6B"/>
    <w:rsid w:val="00F06F4F"/>
    <w:rsid w:val="00F06FC1"/>
    <w:rsid w:val="00F07055"/>
    <w:rsid w:val="00F07530"/>
    <w:rsid w:val="00F07786"/>
    <w:rsid w:val="00F10946"/>
    <w:rsid w:val="00F11DF2"/>
    <w:rsid w:val="00F12375"/>
    <w:rsid w:val="00F1319A"/>
    <w:rsid w:val="00F1722B"/>
    <w:rsid w:val="00F22685"/>
    <w:rsid w:val="00F23BBD"/>
    <w:rsid w:val="00F27F85"/>
    <w:rsid w:val="00F30C0C"/>
    <w:rsid w:val="00F32213"/>
    <w:rsid w:val="00F3269D"/>
    <w:rsid w:val="00F32B67"/>
    <w:rsid w:val="00F33E3D"/>
    <w:rsid w:val="00F350B8"/>
    <w:rsid w:val="00F3582E"/>
    <w:rsid w:val="00F362BA"/>
    <w:rsid w:val="00F41AF9"/>
    <w:rsid w:val="00F432E4"/>
    <w:rsid w:val="00F446FA"/>
    <w:rsid w:val="00F46219"/>
    <w:rsid w:val="00F46AE4"/>
    <w:rsid w:val="00F471CC"/>
    <w:rsid w:val="00F479E1"/>
    <w:rsid w:val="00F50C68"/>
    <w:rsid w:val="00F50DCD"/>
    <w:rsid w:val="00F531A0"/>
    <w:rsid w:val="00F53A36"/>
    <w:rsid w:val="00F53F48"/>
    <w:rsid w:val="00F6117B"/>
    <w:rsid w:val="00F61218"/>
    <w:rsid w:val="00F62183"/>
    <w:rsid w:val="00F6244A"/>
    <w:rsid w:val="00F63347"/>
    <w:rsid w:val="00F63474"/>
    <w:rsid w:val="00F70634"/>
    <w:rsid w:val="00F70EB2"/>
    <w:rsid w:val="00F727F2"/>
    <w:rsid w:val="00F73379"/>
    <w:rsid w:val="00F734DF"/>
    <w:rsid w:val="00F751AC"/>
    <w:rsid w:val="00F75C94"/>
    <w:rsid w:val="00F90750"/>
    <w:rsid w:val="00F90AA0"/>
    <w:rsid w:val="00F90B62"/>
    <w:rsid w:val="00F90F2A"/>
    <w:rsid w:val="00F92582"/>
    <w:rsid w:val="00F92673"/>
    <w:rsid w:val="00F94F45"/>
    <w:rsid w:val="00F95021"/>
    <w:rsid w:val="00F95337"/>
    <w:rsid w:val="00F95E38"/>
    <w:rsid w:val="00F968D7"/>
    <w:rsid w:val="00F96D8E"/>
    <w:rsid w:val="00FA0DE4"/>
    <w:rsid w:val="00FA10C0"/>
    <w:rsid w:val="00FA3468"/>
    <w:rsid w:val="00FA60AE"/>
    <w:rsid w:val="00FA6E76"/>
    <w:rsid w:val="00FA7E08"/>
    <w:rsid w:val="00FB04C1"/>
    <w:rsid w:val="00FB2358"/>
    <w:rsid w:val="00FB25F1"/>
    <w:rsid w:val="00FB4065"/>
    <w:rsid w:val="00FB4396"/>
    <w:rsid w:val="00FB4753"/>
    <w:rsid w:val="00FB4B63"/>
    <w:rsid w:val="00FB533A"/>
    <w:rsid w:val="00FB5434"/>
    <w:rsid w:val="00FB6CD2"/>
    <w:rsid w:val="00FB7F69"/>
    <w:rsid w:val="00FC09CF"/>
    <w:rsid w:val="00FC0DE1"/>
    <w:rsid w:val="00FC19F7"/>
    <w:rsid w:val="00FC20E6"/>
    <w:rsid w:val="00FC2662"/>
    <w:rsid w:val="00FC37C7"/>
    <w:rsid w:val="00FC4DFB"/>
    <w:rsid w:val="00FC6072"/>
    <w:rsid w:val="00FC6219"/>
    <w:rsid w:val="00FC69EB"/>
    <w:rsid w:val="00FC6CFC"/>
    <w:rsid w:val="00FC7BBE"/>
    <w:rsid w:val="00FD0FEE"/>
    <w:rsid w:val="00FD2EB0"/>
    <w:rsid w:val="00FD3BAF"/>
    <w:rsid w:val="00FD4823"/>
    <w:rsid w:val="00FD76F4"/>
    <w:rsid w:val="00FD7AC9"/>
    <w:rsid w:val="00FE1E99"/>
    <w:rsid w:val="00FE26F2"/>
    <w:rsid w:val="00FE397B"/>
    <w:rsid w:val="00FE3D04"/>
    <w:rsid w:val="00FE4506"/>
    <w:rsid w:val="00FE4B8F"/>
    <w:rsid w:val="00FE4EAB"/>
    <w:rsid w:val="00FE622D"/>
    <w:rsid w:val="00FF1ADD"/>
    <w:rsid w:val="00FF2F90"/>
    <w:rsid w:val="00FF3266"/>
    <w:rsid w:val="00FF3FD6"/>
    <w:rsid w:val="00FF7B87"/>
    <w:rsid w:val="00FF7E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CAE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before="200" w:after="200" w:line="276"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610E"/>
    <w:rPr>
      <w:sz w:val="20"/>
      <w:szCs w:val="20"/>
    </w:rPr>
  </w:style>
  <w:style w:type="paragraph" w:styleId="Heading1">
    <w:name w:val="heading 1"/>
    <w:basedOn w:val="Normal"/>
    <w:next w:val="Normal"/>
    <w:link w:val="Heading1Char"/>
    <w:uiPriority w:val="9"/>
    <w:qFormat/>
    <w:rsid w:val="00A70D04"/>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A70D04"/>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A70D04"/>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semiHidden/>
    <w:unhideWhenUsed/>
    <w:qFormat/>
    <w:rsid w:val="00A70D04"/>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A70D04"/>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A70D04"/>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A70D04"/>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A70D04"/>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A70D04"/>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F63474"/>
    <w:rPr>
      <w:rFonts w:ascii="Tahoma" w:hAnsi="Tahoma" w:cs="Tahoma"/>
      <w:sz w:val="16"/>
      <w:szCs w:val="16"/>
    </w:rPr>
  </w:style>
  <w:style w:type="character" w:customStyle="1" w:styleId="BalloonTextChar">
    <w:name w:val="Balloon Text Char"/>
    <w:basedOn w:val="DefaultParagraphFont"/>
    <w:link w:val="BalloonText"/>
    <w:rsid w:val="00F63474"/>
    <w:rPr>
      <w:rFonts w:ascii="Tahoma" w:hAnsi="Tahoma" w:cs="Tahoma"/>
      <w:sz w:val="16"/>
      <w:szCs w:val="16"/>
    </w:rPr>
  </w:style>
  <w:style w:type="paragraph" w:styleId="ListParagraph">
    <w:name w:val="List Paragraph"/>
    <w:aliases w:val="Bullet 1,Bullet Points,Colorful List - Accent 11,Dot pt,F5 List Paragraph,Indicator Text,L,List Paragraph Char Char Char,List Paragraph1,List Paragraph12,List Paragraph2,MAIN CONTENT,No Spacing1,Normal numbered,Numbered Para 1"/>
    <w:basedOn w:val="Normal"/>
    <w:link w:val="ListParagraphChar"/>
    <w:uiPriority w:val="34"/>
    <w:qFormat/>
    <w:rsid w:val="00A70D04"/>
    <w:pPr>
      <w:ind w:left="720"/>
      <w:contextualSpacing/>
    </w:pPr>
  </w:style>
  <w:style w:type="character" w:customStyle="1" w:styleId="Heading1Char">
    <w:name w:val="Heading 1 Char"/>
    <w:basedOn w:val="DefaultParagraphFont"/>
    <w:link w:val="Heading1"/>
    <w:uiPriority w:val="9"/>
    <w:rsid w:val="00A70D04"/>
    <w:rPr>
      <w:b/>
      <w:bCs/>
      <w:caps/>
      <w:color w:val="FFFFFF" w:themeColor="background1"/>
      <w:spacing w:val="15"/>
      <w:shd w:val="clear" w:color="auto" w:fill="4F81BD" w:themeFill="accent1"/>
    </w:rPr>
  </w:style>
  <w:style w:type="character" w:styleId="Hyperlink">
    <w:name w:val="Hyperlink"/>
    <w:basedOn w:val="DefaultParagraphFont"/>
    <w:uiPriority w:val="99"/>
    <w:unhideWhenUsed/>
    <w:rsid w:val="00216154"/>
    <w:rPr>
      <w:strike w:val="0"/>
      <w:dstrike w:val="0"/>
      <w:color w:val="007DC0"/>
      <w:u w:val="none"/>
      <w:effect w:val="none"/>
    </w:rPr>
  </w:style>
  <w:style w:type="character" w:styleId="Strong">
    <w:name w:val="Strong"/>
    <w:uiPriority w:val="22"/>
    <w:qFormat/>
    <w:rsid w:val="00A70D04"/>
    <w:rPr>
      <w:b/>
      <w:bCs/>
    </w:rPr>
  </w:style>
  <w:style w:type="character" w:customStyle="1" w:styleId="ListParagraphChar">
    <w:name w:val="List Paragraph Char"/>
    <w:aliases w:val="Bullet 1 Char,Bullet Points Char,Colorful List - Accent 11 Char,Dot pt Char,F5 List Paragraph Char,Indicator Text Char,L Char,List Paragraph Char Char Char Char,List Paragraph1 Char,List Paragraph12 Char,List Paragraph2 Char"/>
    <w:link w:val="ListParagraph"/>
    <w:uiPriority w:val="34"/>
    <w:qFormat/>
    <w:locked/>
    <w:rsid w:val="00DD2047"/>
    <w:rPr>
      <w:sz w:val="20"/>
      <w:szCs w:val="20"/>
    </w:rPr>
  </w:style>
  <w:style w:type="character" w:styleId="CommentReference">
    <w:name w:val="annotation reference"/>
    <w:basedOn w:val="DefaultParagraphFont"/>
    <w:rsid w:val="009F7615"/>
    <w:rPr>
      <w:sz w:val="16"/>
      <w:szCs w:val="16"/>
    </w:rPr>
  </w:style>
  <w:style w:type="paragraph" w:styleId="CommentText">
    <w:name w:val="annotation text"/>
    <w:basedOn w:val="Normal"/>
    <w:link w:val="CommentTextChar"/>
    <w:rsid w:val="009F7615"/>
  </w:style>
  <w:style w:type="character" w:customStyle="1" w:styleId="CommentTextChar">
    <w:name w:val="Comment Text Char"/>
    <w:basedOn w:val="DefaultParagraphFont"/>
    <w:link w:val="CommentText"/>
    <w:rsid w:val="009F7615"/>
    <w:rPr>
      <w:rFonts w:ascii="Arial" w:hAnsi="Arial"/>
    </w:rPr>
  </w:style>
  <w:style w:type="paragraph" w:styleId="CommentSubject">
    <w:name w:val="annotation subject"/>
    <w:basedOn w:val="CommentText"/>
    <w:next w:val="CommentText"/>
    <w:link w:val="CommentSubjectChar"/>
    <w:rsid w:val="009F7615"/>
    <w:rPr>
      <w:b/>
      <w:bCs/>
    </w:rPr>
  </w:style>
  <w:style w:type="character" w:customStyle="1" w:styleId="CommentSubjectChar">
    <w:name w:val="Comment Subject Char"/>
    <w:basedOn w:val="CommentTextChar"/>
    <w:link w:val="CommentSubject"/>
    <w:rsid w:val="009F7615"/>
    <w:rPr>
      <w:rFonts w:ascii="Arial" w:hAnsi="Arial"/>
      <w:b/>
      <w:bCs/>
    </w:rPr>
  </w:style>
  <w:style w:type="table" w:styleId="TableGrid">
    <w:name w:val="Table Grid"/>
    <w:basedOn w:val="TableNormal"/>
    <w:uiPriority w:val="39"/>
    <w:rsid w:val="005335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47B0D"/>
    <w:rPr>
      <w:rFonts w:ascii="Arial" w:hAnsi="Arial"/>
      <w:sz w:val="24"/>
      <w:szCs w:val="24"/>
    </w:rPr>
  </w:style>
  <w:style w:type="paragraph" w:styleId="FootnoteText">
    <w:name w:val="footnote text"/>
    <w:basedOn w:val="Normal"/>
    <w:link w:val="FootnoteTextChar"/>
    <w:uiPriority w:val="99"/>
    <w:unhideWhenUsed/>
    <w:rsid w:val="00123FAD"/>
    <w:rPr>
      <w:rFonts w:eastAsiaTheme="minorHAnsi"/>
      <w:lang w:eastAsia="en-US"/>
    </w:rPr>
  </w:style>
  <w:style w:type="character" w:customStyle="1" w:styleId="FootnoteTextChar">
    <w:name w:val="Footnote Text Char"/>
    <w:basedOn w:val="DefaultParagraphFont"/>
    <w:link w:val="FootnoteText"/>
    <w:uiPriority w:val="99"/>
    <w:rsid w:val="00123FAD"/>
    <w:rPr>
      <w:rFonts w:asciiTheme="minorHAnsi" w:eastAsiaTheme="minorHAnsi" w:hAnsiTheme="minorHAnsi" w:cstheme="minorBidi"/>
      <w:lang w:eastAsia="en-US"/>
    </w:rPr>
  </w:style>
  <w:style w:type="character" w:styleId="FootnoteReference">
    <w:name w:val="footnote reference"/>
    <w:basedOn w:val="DefaultParagraphFont"/>
    <w:uiPriority w:val="99"/>
    <w:unhideWhenUsed/>
    <w:rsid w:val="00123FAD"/>
    <w:rPr>
      <w:vertAlign w:val="superscript"/>
    </w:rPr>
  </w:style>
  <w:style w:type="paragraph" w:styleId="NormalWeb">
    <w:name w:val="Normal (Web)"/>
    <w:basedOn w:val="Normal"/>
    <w:uiPriority w:val="99"/>
    <w:rsid w:val="00B752A4"/>
    <w:rPr>
      <w:rFonts w:ascii="Times New Roman" w:hAnsi="Times New Roman"/>
    </w:rPr>
  </w:style>
  <w:style w:type="paragraph" w:styleId="Header">
    <w:name w:val="header"/>
    <w:basedOn w:val="Normal"/>
    <w:link w:val="HeaderChar"/>
    <w:rsid w:val="004322CE"/>
    <w:pPr>
      <w:tabs>
        <w:tab w:val="center" w:pos="4513"/>
        <w:tab w:val="right" w:pos="9026"/>
      </w:tabs>
    </w:pPr>
  </w:style>
  <w:style w:type="character" w:customStyle="1" w:styleId="HeaderChar">
    <w:name w:val="Header Char"/>
    <w:basedOn w:val="DefaultParagraphFont"/>
    <w:link w:val="Header"/>
    <w:rsid w:val="004322CE"/>
    <w:rPr>
      <w:rFonts w:ascii="Arial" w:hAnsi="Arial"/>
      <w:sz w:val="24"/>
      <w:szCs w:val="24"/>
    </w:rPr>
  </w:style>
  <w:style w:type="paragraph" w:styleId="Footer">
    <w:name w:val="footer"/>
    <w:basedOn w:val="Normal"/>
    <w:link w:val="FooterChar"/>
    <w:uiPriority w:val="99"/>
    <w:rsid w:val="004322CE"/>
    <w:pPr>
      <w:tabs>
        <w:tab w:val="center" w:pos="4513"/>
        <w:tab w:val="right" w:pos="9026"/>
      </w:tabs>
    </w:pPr>
  </w:style>
  <w:style w:type="character" w:customStyle="1" w:styleId="FooterChar">
    <w:name w:val="Footer Char"/>
    <w:basedOn w:val="DefaultParagraphFont"/>
    <w:link w:val="Footer"/>
    <w:uiPriority w:val="99"/>
    <w:rsid w:val="004322CE"/>
    <w:rPr>
      <w:rFonts w:ascii="Arial" w:hAnsi="Arial"/>
      <w:sz w:val="24"/>
      <w:szCs w:val="24"/>
    </w:rPr>
  </w:style>
  <w:style w:type="paragraph" w:styleId="Subtitle">
    <w:name w:val="Subtitle"/>
    <w:basedOn w:val="Normal"/>
    <w:next w:val="Normal"/>
    <w:link w:val="SubtitleChar"/>
    <w:uiPriority w:val="11"/>
    <w:qFormat/>
    <w:rsid w:val="00A70D04"/>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A70D04"/>
    <w:rPr>
      <w:caps/>
      <w:color w:val="595959" w:themeColor="text1" w:themeTint="A6"/>
      <w:spacing w:val="10"/>
      <w:sz w:val="24"/>
      <w:szCs w:val="24"/>
    </w:rPr>
  </w:style>
  <w:style w:type="paragraph" w:customStyle="1" w:styleId="Default">
    <w:name w:val="Default"/>
    <w:rsid w:val="00073AEE"/>
    <w:pPr>
      <w:autoSpaceDE w:val="0"/>
      <w:autoSpaceDN w:val="0"/>
      <w:adjustRightInd w:val="0"/>
    </w:pPr>
    <w:rPr>
      <w:rFonts w:ascii="Arial" w:hAnsi="Arial" w:cs="Arial"/>
      <w:color w:val="000000"/>
      <w:sz w:val="24"/>
      <w:szCs w:val="24"/>
    </w:rPr>
  </w:style>
  <w:style w:type="character" w:customStyle="1" w:styleId="st1">
    <w:name w:val="st1"/>
    <w:basedOn w:val="DefaultParagraphFont"/>
    <w:rsid w:val="00C84E3F"/>
  </w:style>
  <w:style w:type="paragraph" w:styleId="PlainText">
    <w:name w:val="Plain Text"/>
    <w:basedOn w:val="Normal"/>
    <w:link w:val="PlainTextChar"/>
    <w:uiPriority w:val="99"/>
    <w:unhideWhenUsed/>
    <w:rsid w:val="00D433D6"/>
    <w:rPr>
      <w:rFonts w:eastAsiaTheme="minorHAnsi"/>
      <w:szCs w:val="21"/>
      <w:lang w:eastAsia="en-US"/>
    </w:rPr>
  </w:style>
  <w:style w:type="character" w:customStyle="1" w:styleId="PlainTextChar">
    <w:name w:val="Plain Text Char"/>
    <w:basedOn w:val="DefaultParagraphFont"/>
    <w:link w:val="PlainText"/>
    <w:uiPriority w:val="99"/>
    <w:rsid w:val="00D433D6"/>
    <w:rPr>
      <w:rFonts w:ascii="Arial" w:eastAsiaTheme="minorHAnsi" w:hAnsi="Arial" w:cstheme="minorBidi"/>
      <w:sz w:val="24"/>
      <w:szCs w:val="21"/>
      <w:lang w:eastAsia="en-US"/>
    </w:rPr>
  </w:style>
  <w:style w:type="paragraph" w:styleId="Title">
    <w:name w:val="Title"/>
    <w:basedOn w:val="Normal"/>
    <w:next w:val="Normal"/>
    <w:link w:val="TitleChar"/>
    <w:uiPriority w:val="10"/>
    <w:qFormat/>
    <w:rsid w:val="00A70D04"/>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A70D04"/>
    <w:rPr>
      <w:caps/>
      <w:color w:val="4F81BD" w:themeColor="accent1"/>
      <w:spacing w:val="10"/>
      <w:kern w:val="28"/>
      <w:sz w:val="52"/>
      <w:szCs w:val="52"/>
    </w:rPr>
  </w:style>
  <w:style w:type="character" w:styleId="SubtleEmphasis">
    <w:name w:val="Subtle Emphasis"/>
    <w:uiPriority w:val="19"/>
    <w:qFormat/>
    <w:rsid w:val="00A70D04"/>
    <w:rPr>
      <w:i/>
      <w:iCs/>
      <w:color w:val="243F60" w:themeColor="accent1" w:themeShade="7F"/>
    </w:rPr>
  </w:style>
  <w:style w:type="character" w:styleId="IntenseEmphasis">
    <w:name w:val="Intense Emphasis"/>
    <w:uiPriority w:val="21"/>
    <w:qFormat/>
    <w:rsid w:val="00A70D04"/>
    <w:rPr>
      <w:b/>
      <w:bCs/>
      <w:caps/>
      <w:color w:val="243F60" w:themeColor="accent1" w:themeShade="7F"/>
      <w:spacing w:val="10"/>
    </w:rPr>
  </w:style>
  <w:style w:type="character" w:styleId="FollowedHyperlink">
    <w:name w:val="FollowedHyperlink"/>
    <w:basedOn w:val="DefaultParagraphFont"/>
    <w:rsid w:val="00556381"/>
    <w:rPr>
      <w:color w:val="800080" w:themeColor="followedHyperlink"/>
      <w:u w:val="single"/>
    </w:rPr>
  </w:style>
  <w:style w:type="character" w:customStyle="1" w:styleId="Heading2Char">
    <w:name w:val="Heading 2 Char"/>
    <w:basedOn w:val="DefaultParagraphFont"/>
    <w:link w:val="Heading2"/>
    <w:uiPriority w:val="9"/>
    <w:semiHidden/>
    <w:rsid w:val="00A70D04"/>
    <w:rPr>
      <w:caps/>
      <w:spacing w:val="15"/>
      <w:shd w:val="clear" w:color="auto" w:fill="DBE5F1" w:themeFill="accent1" w:themeFillTint="33"/>
    </w:rPr>
  </w:style>
  <w:style w:type="character" w:customStyle="1" w:styleId="Heading3Char">
    <w:name w:val="Heading 3 Char"/>
    <w:basedOn w:val="DefaultParagraphFont"/>
    <w:link w:val="Heading3"/>
    <w:uiPriority w:val="9"/>
    <w:semiHidden/>
    <w:rsid w:val="00A70D04"/>
    <w:rPr>
      <w:caps/>
      <w:color w:val="243F60" w:themeColor="accent1" w:themeShade="7F"/>
      <w:spacing w:val="15"/>
    </w:rPr>
  </w:style>
  <w:style w:type="character" w:customStyle="1" w:styleId="Heading4Char">
    <w:name w:val="Heading 4 Char"/>
    <w:basedOn w:val="DefaultParagraphFont"/>
    <w:link w:val="Heading4"/>
    <w:uiPriority w:val="9"/>
    <w:semiHidden/>
    <w:rsid w:val="00A70D04"/>
    <w:rPr>
      <w:caps/>
      <w:color w:val="365F91" w:themeColor="accent1" w:themeShade="BF"/>
      <w:spacing w:val="10"/>
    </w:rPr>
  </w:style>
  <w:style w:type="character" w:customStyle="1" w:styleId="Heading5Char">
    <w:name w:val="Heading 5 Char"/>
    <w:basedOn w:val="DefaultParagraphFont"/>
    <w:link w:val="Heading5"/>
    <w:uiPriority w:val="9"/>
    <w:semiHidden/>
    <w:rsid w:val="00A70D04"/>
    <w:rPr>
      <w:caps/>
      <w:color w:val="365F91" w:themeColor="accent1" w:themeShade="BF"/>
      <w:spacing w:val="10"/>
    </w:rPr>
  </w:style>
  <w:style w:type="character" w:customStyle="1" w:styleId="Heading6Char">
    <w:name w:val="Heading 6 Char"/>
    <w:basedOn w:val="DefaultParagraphFont"/>
    <w:link w:val="Heading6"/>
    <w:uiPriority w:val="9"/>
    <w:semiHidden/>
    <w:rsid w:val="00A70D04"/>
    <w:rPr>
      <w:caps/>
      <w:color w:val="365F91" w:themeColor="accent1" w:themeShade="BF"/>
      <w:spacing w:val="10"/>
    </w:rPr>
  </w:style>
  <w:style w:type="character" w:customStyle="1" w:styleId="Heading7Char">
    <w:name w:val="Heading 7 Char"/>
    <w:basedOn w:val="DefaultParagraphFont"/>
    <w:link w:val="Heading7"/>
    <w:uiPriority w:val="9"/>
    <w:semiHidden/>
    <w:rsid w:val="00A70D04"/>
    <w:rPr>
      <w:caps/>
      <w:color w:val="365F91" w:themeColor="accent1" w:themeShade="BF"/>
      <w:spacing w:val="10"/>
    </w:rPr>
  </w:style>
  <w:style w:type="character" w:customStyle="1" w:styleId="Heading8Char">
    <w:name w:val="Heading 8 Char"/>
    <w:basedOn w:val="DefaultParagraphFont"/>
    <w:link w:val="Heading8"/>
    <w:uiPriority w:val="9"/>
    <w:semiHidden/>
    <w:rsid w:val="00A70D04"/>
    <w:rPr>
      <w:caps/>
      <w:spacing w:val="10"/>
      <w:sz w:val="18"/>
      <w:szCs w:val="18"/>
    </w:rPr>
  </w:style>
  <w:style w:type="character" w:customStyle="1" w:styleId="Heading9Char">
    <w:name w:val="Heading 9 Char"/>
    <w:basedOn w:val="DefaultParagraphFont"/>
    <w:link w:val="Heading9"/>
    <w:uiPriority w:val="9"/>
    <w:semiHidden/>
    <w:rsid w:val="00A70D04"/>
    <w:rPr>
      <w:i/>
      <w:caps/>
      <w:spacing w:val="10"/>
      <w:sz w:val="18"/>
      <w:szCs w:val="18"/>
    </w:rPr>
  </w:style>
  <w:style w:type="paragraph" w:styleId="Caption">
    <w:name w:val="caption"/>
    <w:basedOn w:val="Normal"/>
    <w:next w:val="Normal"/>
    <w:uiPriority w:val="35"/>
    <w:semiHidden/>
    <w:unhideWhenUsed/>
    <w:qFormat/>
    <w:rsid w:val="00A70D04"/>
    <w:rPr>
      <w:b/>
      <w:bCs/>
      <w:color w:val="365F91" w:themeColor="accent1" w:themeShade="BF"/>
      <w:sz w:val="16"/>
      <w:szCs w:val="16"/>
    </w:rPr>
  </w:style>
  <w:style w:type="character" w:styleId="Emphasis">
    <w:name w:val="Emphasis"/>
    <w:uiPriority w:val="20"/>
    <w:qFormat/>
    <w:rsid w:val="00A70D04"/>
    <w:rPr>
      <w:caps/>
      <w:color w:val="243F60" w:themeColor="accent1" w:themeShade="7F"/>
      <w:spacing w:val="5"/>
    </w:rPr>
  </w:style>
  <w:style w:type="paragraph" w:styleId="NoSpacing">
    <w:name w:val="No Spacing"/>
    <w:basedOn w:val="Normal"/>
    <w:link w:val="NoSpacingChar"/>
    <w:uiPriority w:val="1"/>
    <w:qFormat/>
    <w:rsid w:val="00A70D04"/>
    <w:pPr>
      <w:spacing w:before="0" w:after="0" w:line="240" w:lineRule="auto"/>
    </w:pPr>
  </w:style>
  <w:style w:type="character" w:customStyle="1" w:styleId="NoSpacingChar">
    <w:name w:val="No Spacing Char"/>
    <w:basedOn w:val="DefaultParagraphFont"/>
    <w:link w:val="NoSpacing"/>
    <w:uiPriority w:val="1"/>
    <w:rsid w:val="00A70D04"/>
    <w:rPr>
      <w:sz w:val="20"/>
      <w:szCs w:val="20"/>
    </w:rPr>
  </w:style>
  <w:style w:type="paragraph" w:styleId="Quote">
    <w:name w:val="Quote"/>
    <w:basedOn w:val="Normal"/>
    <w:next w:val="Normal"/>
    <w:link w:val="QuoteChar"/>
    <w:uiPriority w:val="29"/>
    <w:qFormat/>
    <w:rsid w:val="00A70D04"/>
    <w:rPr>
      <w:i/>
      <w:iCs/>
    </w:rPr>
  </w:style>
  <w:style w:type="character" w:customStyle="1" w:styleId="QuoteChar">
    <w:name w:val="Quote Char"/>
    <w:basedOn w:val="DefaultParagraphFont"/>
    <w:link w:val="Quote"/>
    <w:uiPriority w:val="29"/>
    <w:rsid w:val="00A70D04"/>
    <w:rPr>
      <w:i/>
      <w:iCs/>
      <w:sz w:val="20"/>
      <w:szCs w:val="20"/>
    </w:rPr>
  </w:style>
  <w:style w:type="paragraph" w:styleId="IntenseQuote">
    <w:name w:val="Intense Quote"/>
    <w:basedOn w:val="Normal"/>
    <w:next w:val="Normal"/>
    <w:link w:val="IntenseQuoteChar"/>
    <w:uiPriority w:val="30"/>
    <w:qFormat/>
    <w:rsid w:val="00A70D04"/>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A70D04"/>
    <w:rPr>
      <w:i/>
      <w:iCs/>
      <w:color w:val="4F81BD" w:themeColor="accent1"/>
      <w:sz w:val="20"/>
      <w:szCs w:val="20"/>
    </w:rPr>
  </w:style>
  <w:style w:type="character" w:styleId="SubtleReference">
    <w:name w:val="Subtle Reference"/>
    <w:uiPriority w:val="31"/>
    <w:qFormat/>
    <w:rsid w:val="00A70D04"/>
    <w:rPr>
      <w:b/>
      <w:bCs/>
      <w:color w:val="4F81BD" w:themeColor="accent1"/>
    </w:rPr>
  </w:style>
  <w:style w:type="character" w:styleId="IntenseReference">
    <w:name w:val="Intense Reference"/>
    <w:uiPriority w:val="32"/>
    <w:qFormat/>
    <w:rsid w:val="00A70D04"/>
    <w:rPr>
      <w:b/>
      <w:bCs/>
      <w:i/>
      <w:iCs/>
      <w:caps/>
      <w:color w:val="4F81BD" w:themeColor="accent1"/>
    </w:rPr>
  </w:style>
  <w:style w:type="character" w:styleId="BookTitle">
    <w:name w:val="Book Title"/>
    <w:uiPriority w:val="33"/>
    <w:qFormat/>
    <w:rsid w:val="00A70D04"/>
    <w:rPr>
      <w:b/>
      <w:bCs/>
      <w:i/>
      <w:iCs/>
      <w:spacing w:val="9"/>
    </w:rPr>
  </w:style>
  <w:style w:type="paragraph" w:styleId="TOCHeading">
    <w:name w:val="TOC Heading"/>
    <w:basedOn w:val="Heading1"/>
    <w:next w:val="Normal"/>
    <w:uiPriority w:val="39"/>
    <w:semiHidden/>
    <w:unhideWhenUsed/>
    <w:qFormat/>
    <w:rsid w:val="00A70D04"/>
    <w:pPr>
      <w:outlineLvl w:val="9"/>
    </w:pPr>
    <w:rPr>
      <w:lang w:bidi="en-US"/>
    </w:rPr>
  </w:style>
  <w:style w:type="paragraph" w:styleId="TOC1">
    <w:name w:val="toc 1"/>
    <w:basedOn w:val="Normal"/>
    <w:next w:val="Normal"/>
    <w:autoRedefine/>
    <w:uiPriority w:val="39"/>
    <w:unhideWhenUsed/>
    <w:rsid w:val="003852C3"/>
    <w:pPr>
      <w:spacing w:after="100"/>
    </w:pPr>
  </w:style>
  <w:style w:type="table" w:customStyle="1" w:styleId="TableGrid1">
    <w:name w:val="Table Grid1"/>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semiHidden/>
    <w:unhideWhenUsed/>
    <w:rsid w:val="00AB052D"/>
    <w:pPr>
      <w:spacing w:before="0" w:after="0" w:line="240" w:lineRule="auto"/>
    </w:pPr>
  </w:style>
  <w:style w:type="character" w:customStyle="1" w:styleId="EndnoteTextChar">
    <w:name w:val="Endnote Text Char"/>
    <w:basedOn w:val="DefaultParagraphFont"/>
    <w:link w:val="EndnoteText"/>
    <w:semiHidden/>
    <w:rsid w:val="00AB052D"/>
    <w:rPr>
      <w:sz w:val="20"/>
      <w:szCs w:val="20"/>
    </w:rPr>
  </w:style>
  <w:style w:type="character" w:styleId="EndnoteReference">
    <w:name w:val="endnote reference"/>
    <w:basedOn w:val="DefaultParagraphFont"/>
    <w:semiHidden/>
    <w:unhideWhenUsed/>
    <w:rsid w:val="00AB052D"/>
    <w:rPr>
      <w:vertAlign w:val="superscript"/>
    </w:rPr>
  </w:style>
  <w:style w:type="character" w:customStyle="1" w:styleId="UnresolvedMention1">
    <w:name w:val="Unresolved Mention1"/>
    <w:basedOn w:val="DefaultParagraphFont"/>
    <w:uiPriority w:val="99"/>
    <w:semiHidden/>
    <w:unhideWhenUsed/>
    <w:rsid w:val="005950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llyw.cymru/adeiladau-mwy-diogel-yng-nghymru" TargetMode="External"/><Relationship Id="rId18" Type="http://schemas.openxmlformats.org/officeDocument/2006/relationships/hyperlink" Target="https://www.llyw.cymru/adeiladau-mwy-diogel-yng-nghymru" TargetMode="External"/><Relationship Id="rId3" Type="http://schemas.openxmlformats.org/officeDocument/2006/relationships/numbering" Target="numbering.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s://www.llyw.cymru/adeiladau-mwy-diogel-yng-nghymru" TargetMode="External"/><Relationship Id="rId17" Type="http://schemas.openxmlformats.org/officeDocument/2006/relationships/hyperlink" Target="https://www.llyw.cymru/sites/default/files/publications/2019-04/map-tuag-at-adeiladau-mwy-diogel-yng-nghymru_1.pdf" TargetMode="External"/><Relationship Id="rId2" Type="http://schemas.openxmlformats.org/officeDocument/2006/relationships/customXml" Target="../customXml/item2.xml"/><Relationship Id="rId16" Type="http://schemas.openxmlformats.org/officeDocument/2006/relationships/hyperlink" Target="https://www.llyw.cymru/sites/default/files/statistics-and-research/2023-11/adolygiad-or-gweithlu-diogelwch-adeiladau-yng-nghymru.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llyw.cymru/sites/default/files/publications/2019-04/map-tuag-at-adeiladau-mwy-diogel-yng-nghymru_1.pdf" TargetMode="External"/><Relationship Id="rId5" Type="http://schemas.openxmlformats.org/officeDocument/2006/relationships/settings" Target="settings.xml"/><Relationship Id="rId15" Type="http://schemas.openxmlformats.org/officeDocument/2006/relationships/hyperlink" Target="https://www.llyw.cymru/sites/default/files/publications/2019-04/map-tuag-at-adeiladau-mwy-diogel-yng-nghymru_1.pdf" TargetMode="External"/><Relationship Id="rId23" Type="http://schemas.openxmlformats.org/officeDocument/2006/relationships/theme" Target="theme/theme1.xml"/><Relationship Id="rId10" Type="http://schemas.openxmlformats.org/officeDocument/2006/relationships/hyperlink" Target="https://www.grenfelltowerinquiry.org.uk/" TargetMode="External"/><Relationship Id="rId19" Type="http://schemas.openxmlformats.org/officeDocument/2006/relationships/hyperlink" Target="https://www.gov.wales/safer-buildings-wales" TargetMode="External"/><Relationship Id="rId4" Type="http://schemas.openxmlformats.org/officeDocument/2006/relationships/styles" Target="styles.xml"/><Relationship Id="rId9" Type="http://schemas.openxmlformats.org/officeDocument/2006/relationships/hyperlink" Target="https://www.gov.uk/government/collections/independent-review-of-building-regulations-and-fire-safety-hackitt-review" TargetMode="External"/><Relationship Id="rId14" Type="http://schemas.openxmlformats.org/officeDocument/2006/relationships/hyperlink" Target="https://www.llyw.cymru/adeiladau-mwy-diogel-yng-nghymru"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llyw.cymru/sites/default/files/statistics-and-research/2023-02/dylanwadau-ar-ymddygiadau-diogelwch-tan-preswylwyr-adolygiad-o-dystiolaeth.pdf" TargetMode="External"/><Relationship Id="rId2" Type="http://schemas.openxmlformats.org/officeDocument/2006/relationships/hyperlink" Target="https://www.llyw.cymru/sites/default/files/statistics-and-research/2024-11/diogelwch-tan-mewn-adeiladau-amlfeddiannaeth-ymchwil-preswylwyr_2.pdf" TargetMode="External"/><Relationship Id="rId1" Type="http://schemas.openxmlformats.org/officeDocument/2006/relationships/hyperlink" Target="https://statscymru.llyw.cymru/Catalogue/Community-Safety-and-Social-Inclusion/Community-Safety/Fire-Service-Operational-Statistics/Operational-Activities/auditactivity-by-audit-outcome-financialye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A62578941</value>
    </field>
    <field name="Objective-Title">
      <value order="0">Building Safety Bill - IIA sections 1-9 - Cym</value>
    </field>
    <field name="Objective-Description">
      <value order="0"/>
    </field>
    <field name="Objective-CreationStamp">
      <value order="0">2026-04-16T08:17:08Z</value>
    </field>
    <field name="Objective-IsApproved">
      <value order="0">false</value>
    </field>
    <field name="Objective-IsPublished">
      <value order="0">true</value>
    </field>
    <field name="Objective-DatePublished">
      <value order="0">2026-04-16T08:17:23Z</value>
    </field>
    <field name="Objective-ModificationStamp">
      <value order="0">2026-04-16T09:38:36Z</value>
    </field>
    <field name="Objective-Owner">
      <value order="0">Pritchard, Diane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alue>
    </field>
    <field name="Objective-Parent">
      <value order="0">Finalised Documents for Re - Publication</value>
    </field>
    <field name="Objective-State">
      <value order="0">Published</value>
    </field>
    <field name="Objective-VersionId">
      <value order="0">vA112537449</value>
    </field>
    <field name="Objective-Version">
      <value order="0">1.0</value>
    </field>
    <field name="Objective-VersionNumber">
      <value order="0">2</value>
    </field>
    <field name="Objective-VersionComment">
      <value order="0">Version 2</value>
    </field>
    <field name="Objective-FileNumber">
      <value order="0">qA1727207</value>
    </field>
    <field name="Objective-Classification">
      <value order="0">Official</value>
    </field>
    <field name="Objective-Caveats">
      <value order="0"/>
    </field>
  </systemFields>
  <catalogues>
    <catalogue name="Document Type Catalogue" type="type" ori="id:cA14">
      <field name="Objective-Date Acquired">
        <value order="0">2026-04-15T23:00:00Z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261589EC-52EE-4A52-8A89-F9161049479E}">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8047</Words>
  <Characters>45872</Characters>
  <Application>Microsoft Office Word</Application>
  <DocSecurity>0</DocSecurity>
  <Lines>382</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2026-04-21T09:44:00Z</dcterms:created>
  <dcterms:modified xsi:type="dcterms:W3CDTF">2026-04-21T09:44:00Z</dcterms:modified>
</cp:coreProperties>
</file>