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26730" w14:textId="77777777" w:rsidR="00BA03AE" w:rsidRPr="0063698A" w:rsidRDefault="00907EC1" w:rsidP="00BA03AE">
      <w:pPr>
        <w:pStyle w:val="Heading1"/>
        <w:numPr>
          <w:ilvl w:val="0"/>
          <w:numId w:val="1"/>
        </w:numPr>
        <w:rPr>
          <w:color w:val="000000" w:themeColor="text1"/>
          <w:sz w:val="28"/>
        </w:rPr>
      </w:pPr>
      <w:bookmarkStart w:id="0" w:name="_Children’s_Rights_Impact"/>
      <w:bookmarkStart w:id="1" w:name="_Ref510073333"/>
      <w:bookmarkStart w:id="2" w:name="_Toc518301732"/>
      <w:bookmarkEnd w:id="0"/>
      <w:r w:rsidRPr="0063698A">
        <w:rPr>
          <w:color w:val="000000" w:themeColor="text1"/>
          <w:sz w:val="28"/>
          <w:lang w:val="cy-GB"/>
        </w:rPr>
        <w:t>Asesiad o'r Effaith ar Hawliau Plant</w:t>
      </w:r>
      <w:bookmarkEnd w:id="1"/>
      <w:bookmarkEnd w:id="2"/>
    </w:p>
    <w:p w14:paraId="6EF30F25" w14:textId="77777777" w:rsidR="001B20AB" w:rsidRPr="001B20AB" w:rsidRDefault="001B20AB" w:rsidP="001B20AB">
      <w:pPr>
        <w:pStyle w:val="ListParagraph"/>
        <w:spacing w:before="0" w:after="160" w:line="259" w:lineRule="auto"/>
        <w:rPr>
          <w:rFonts w:cstheme="minorHAnsi"/>
          <w:b/>
          <w:sz w:val="24"/>
          <w:szCs w:val="24"/>
        </w:rPr>
      </w:pPr>
    </w:p>
    <w:p w14:paraId="54FD8E82" w14:textId="1814BF14" w:rsidR="00BA03AE" w:rsidRPr="006C6FA2" w:rsidRDefault="00907EC1" w:rsidP="002E1C36">
      <w:pPr>
        <w:pStyle w:val="ListParagraph"/>
        <w:numPr>
          <w:ilvl w:val="0"/>
          <w:numId w:val="2"/>
        </w:numPr>
        <w:spacing w:before="0" w:after="160" w:line="259" w:lineRule="auto"/>
        <w:rPr>
          <w:rFonts w:cstheme="minorHAnsi"/>
          <w:b/>
          <w:sz w:val="24"/>
          <w:szCs w:val="24"/>
        </w:rPr>
      </w:pPr>
      <w:r w:rsidRPr="006C6FA2">
        <w:rPr>
          <w:rFonts w:cstheme="minorHAnsi"/>
          <w:b/>
          <w:bCs/>
          <w:sz w:val="24"/>
          <w:szCs w:val="24"/>
          <w:lang w:val="cy-GB"/>
        </w:rPr>
        <w:t>Amcanion polisi</w:t>
      </w:r>
      <w:r w:rsidRPr="006C6FA2">
        <w:rPr>
          <w:rFonts w:cstheme="minorHAnsi"/>
          <w:sz w:val="24"/>
          <w:szCs w:val="24"/>
          <w:lang w:val="cy-GB"/>
        </w:rPr>
        <w:t xml:space="preserve"> </w:t>
      </w:r>
    </w:p>
    <w:p w14:paraId="4431FAEE" w14:textId="2D248E88" w:rsidR="00BA03AE" w:rsidRDefault="00907EC1" w:rsidP="00BA03AE">
      <w:pPr>
        <w:pStyle w:val="Default"/>
        <w:ind w:left="360"/>
        <w:rPr>
          <w14:textOutline w14:w="9525" w14:cap="rnd" w14:cmpd="sng" w14:algn="ctr">
            <w14:noFill/>
            <w14:prstDash w14:val="solid"/>
            <w14:bevel/>
          </w14:textOutline>
        </w:rPr>
      </w:pPr>
      <w:r w:rsidRPr="00A63F8E">
        <w:rPr>
          <w:lang w:val="cy-GB"/>
          <w14:textOutline w14:w="9525" w14:cap="rnd" w14:cmpd="sng" w14:algn="ctr">
            <w14:noFill/>
            <w14:prstDash w14:val="solid"/>
            <w14:bevel/>
          </w14:textOutline>
        </w:rPr>
        <w:t>Bydd Bil Diogelwch Adeiladau (Cymru) yn sefydlu cyfundrefn diogelwch adeiladau newydd a fydd yn cwmpasu meddiannu adeiladau preswyl amlfeddiannaeth yng Nghymru a'u rheoli'n barhaus</w:t>
      </w:r>
      <w:r w:rsidR="001C1186">
        <w:rPr>
          <w:lang w:val="cy-GB"/>
          <w14:textOutline w14:w="9525" w14:cap="rnd" w14:cmpd="sng" w14:algn="ctr">
            <w14:noFill/>
            <w14:prstDash w14:val="solid"/>
            <w14:bevel/>
          </w14:textOutline>
        </w:rPr>
        <w:t xml:space="preserve">, </w:t>
      </w:r>
      <w:r w:rsidR="00DF5C72">
        <w:rPr>
          <w:lang w:val="cy-GB"/>
          <w14:textOutline w14:w="9525" w14:cap="rnd" w14:cmpd="sng" w14:algn="ctr">
            <w14:noFill/>
            <w14:prstDash w14:val="solid"/>
            <w14:bevel/>
          </w14:textOutline>
        </w:rPr>
        <w:t>a chy</w:t>
      </w:r>
      <w:r w:rsidR="001C1186">
        <w:rPr>
          <w:lang w:val="cy-GB"/>
          <w14:textOutline w14:w="9525" w14:cap="rnd" w14:cmpd="sng" w14:algn="ctr">
            <w14:noFill/>
            <w14:prstDash w14:val="solid"/>
            <w14:bevel/>
          </w14:textOutline>
        </w:rPr>
        <w:t>weirio</w:t>
      </w:r>
      <w:r w:rsidR="00E0699B">
        <w:rPr>
          <w:lang w:val="cy-GB"/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1C1186">
        <w:rPr>
          <w:lang w:val="cy-GB"/>
          <w14:textOutline w14:w="9525" w14:cap="rnd" w14:cmpd="sng" w14:algn="ctr">
            <w14:noFill/>
            <w14:prstDash w14:val="solid"/>
            <w14:bevel/>
          </w14:textOutline>
        </w:rPr>
        <w:t>diffygion</w:t>
      </w:r>
      <w:r w:rsidR="00E0699B">
        <w:rPr>
          <w:lang w:val="cy-GB"/>
          <w14:textOutline w14:w="9525" w14:cap="rnd" w14:cmpd="sng" w14:algn="ctr">
            <w14:noFill/>
            <w14:prstDash w14:val="solid"/>
            <w14:bevel/>
          </w14:textOutline>
        </w:rPr>
        <w:t xml:space="preserve"> penodol </w:t>
      </w:r>
      <w:r w:rsidR="001C1186">
        <w:rPr>
          <w:lang w:val="cy-GB"/>
          <w14:textOutline w14:w="9525" w14:cap="rnd" w14:cmpd="sng" w14:algn="ctr">
            <w14:noFill/>
            <w14:prstDash w14:val="solid"/>
            <w14:bevel/>
          </w14:textOutline>
        </w:rPr>
        <w:t>mewn adeiladau categori 1 a 2.</w:t>
      </w:r>
      <w:r w:rsidRPr="00A63F8E">
        <w:rPr>
          <w:lang w:val="cy-GB"/>
          <w14:textOutline w14:w="9525" w14:cap="rnd" w14:cmpd="sng" w14:algn="ctr">
            <w14:noFill/>
            <w14:prstDash w14:val="solid"/>
            <w14:bevel/>
          </w14:textOutline>
        </w:rPr>
        <w:t xml:space="preserve">  </w:t>
      </w:r>
    </w:p>
    <w:p w14:paraId="4C744CDC" w14:textId="77777777" w:rsidR="00BA03AE" w:rsidRDefault="00BA03AE" w:rsidP="00BA03AE">
      <w:pPr>
        <w:pStyle w:val="Default"/>
        <w:ind w:left="360"/>
        <w:rPr>
          <w14:textOutline w14:w="9525" w14:cap="rnd" w14:cmpd="sng" w14:algn="ctr">
            <w14:noFill/>
            <w14:prstDash w14:val="solid"/>
            <w14:bevel/>
          </w14:textOutline>
        </w:rPr>
      </w:pPr>
    </w:p>
    <w:p w14:paraId="24B569F1" w14:textId="77777777" w:rsidR="00BA03AE" w:rsidRDefault="00907EC1" w:rsidP="00BA03AE">
      <w:pPr>
        <w:pStyle w:val="Default"/>
        <w:ind w:left="360"/>
        <w:rPr>
          <w14:textOutline w14:w="9525" w14:cap="rnd" w14:cmpd="sng" w14:algn="ctr">
            <w14:noFill/>
            <w14:prstDash w14:val="solid"/>
            <w14:bevel/>
          </w14:textOutline>
        </w:rPr>
      </w:pPr>
      <w:r w:rsidRPr="00EC2FAA">
        <w:rPr>
          <w:lang w:val="cy-GB"/>
          <w14:textOutline w14:w="9525" w14:cap="rnd" w14:cmpd="sng" w14:algn="ctr">
            <w14:noFill/>
            <w14:prstDash w14:val="solid"/>
            <w14:bevel/>
          </w14:textOutline>
        </w:rPr>
        <w:t xml:space="preserve">Mae'r gyfundrefn newydd yn sicrhau nad effeithir yn anghymesur ar blant o gymharu â phreswylwyr eraill mewn adeiladau amlfeddiannaeth. Yn wir, mae'r newidiadau wedi'u dylunio i ddarparu manteision ychwanegol i bob preswylydd, gan gynnwys plant a phobl ifanc. </w:t>
      </w:r>
    </w:p>
    <w:p w14:paraId="5EAE0A1B" w14:textId="77777777" w:rsidR="00BA03AE" w:rsidRDefault="00BA03AE" w:rsidP="00BA03AE">
      <w:pPr>
        <w:pStyle w:val="Default"/>
        <w:ind w:left="360"/>
        <w:rPr>
          <w14:textOutline w14:w="9525" w14:cap="rnd" w14:cmpd="sng" w14:algn="ctr">
            <w14:noFill/>
            <w14:prstDash w14:val="solid"/>
            <w14:bevel/>
          </w14:textOutline>
        </w:rPr>
      </w:pPr>
    </w:p>
    <w:p w14:paraId="55C6998E" w14:textId="77777777" w:rsidR="00BA03AE" w:rsidRPr="00A63F8E" w:rsidRDefault="00907EC1" w:rsidP="00BA03AE">
      <w:pPr>
        <w:pStyle w:val="Default"/>
        <w:ind w:left="360"/>
        <w:rPr>
          <w14:textOutline w14:w="9525" w14:cap="rnd" w14:cmpd="sng" w14:algn="ctr">
            <w14:noFill/>
            <w14:prstDash w14:val="solid"/>
            <w14:bevel/>
          </w14:textOutline>
        </w:rPr>
      </w:pPr>
      <w:r w:rsidRPr="00DC7C70">
        <w:rPr>
          <w:lang w:val="cy-GB"/>
        </w:rPr>
        <w:t xml:space="preserve">Mae'r Bil yn diffinio preswylydd fel unigolyn sy'n 18 oed neu'n hŷn, yn unol â Deddf Rhentu Cartrefi (Cymru) 2016. Er mai nod y mesur yw sicrhau diogelwch pob preswylydd, ni fydd unigolion dan 18 oed yn ddarostyngedig i'r dyletswyddau a osodir ar breswylwyr ac ni fydd hawl ganddynt i gael yr wybodaeth benodedig ychwaith. Yn hytrach, byddant yn cael gwybodaeth fel rhan o'r aelwyd ehangach. </w:t>
      </w:r>
    </w:p>
    <w:p w14:paraId="3EFDBE11" w14:textId="77777777" w:rsidR="00BA03AE" w:rsidRPr="00A63F8E" w:rsidRDefault="00BA03AE" w:rsidP="00BA03AE">
      <w:pPr>
        <w:pStyle w:val="Default"/>
      </w:pPr>
    </w:p>
    <w:p w14:paraId="27717815" w14:textId="77777777" w:rsidR="00BA03AE" w:rsidRDefault="00907EC1" w:rsidP="00D537E8">
      <w:pPr>
        <w:pStyle w:val="Default"/>
        <w:ind w:left="360"/>
        <w:rPr>
          <w:lang w:val="cy-GB"/>
        </w:rPr>
      </w:pPr>
      <w:r w:rsidRPr="00A63F8E">
        <w:rPr>
          <w:lang w:val="cy-GB"/>
        </w:rPr>
        <w:t xml:space="preserve">Un o ddibenion allweddol y Bil yw sicrhau bod preswylwyr pob adeilad preswyl amlfeddiannaeth sydd o fewn y cwmpas, gan gynnwys plant a phobl ifanc, yn ddiogel a gwneud iddynt deimlo'n fwy diogel yn eu cartrefi eu hunain. Mae'r Bil yn darparu ar gyfer Prif Berson Atebol / Person Atebol i asesu a rheoli risgiau i ddiogelwch adeiladau preswyl amlfeddiannaeth pan fyddant wedi'u meddiannu, ac ymgysylltu â phreswylwyr sy'n oedolion yn effeithiol, gan ddarparu gwybodaeth briodol ac ymateb i gwynion preswylwyr. </w:t>
      </w:r>
    </w:p>
    <w:p w14:paraId="3F8FDCE7" w14:textId="77777777" w:rsidR="00DF5C72" w:rsidRDefault="00DF5C72" w:rsidP="00D537E8">
      <w:pPr>
        <w:pStyle w:val="Default"/>
        <w:ind w:left="360"/>
        <w:rPr>
          <w:lang w:val="cy-GB"/>
        </w:rPr>
      </w:pPr>
    </w:p>
    <w:p w14:paraId="495D908B" w14:textId="05D4EEA6" w:rsidR="00DF5C72" w:rsidRPr="00DF5C72" w:rsidRDefault="00DF5C72" w:rsidP="00D537E8">
      <w:pPr>
        <w:pStyle w:val="Default"/>
        <w:ind w:left="360"/>
        <w:rPr>
          <w:lang w:val="cy-GB"/>
        </w:rPr>
      </w:pPr>
      <w:r w:rsidRPr="00DF5C72">
        <w:rPr>
          <w:lang w:val="cy-GB"/>
        </w:rPr>
        <w:t xml:space="preserve">Mae'r Bil hefyd yn darparu amddiffyniadau ychwanegol i breswylwyr, megis lle mae costau, mewn adeiladau categori 1 neu 2, sy'n deillio o ofyniad i </w:t>
      </w:r>
      <w:r>
        <w:rPr>
          <w:lang w:val="cy-GB"/>
        </w:rPr>
        <w:t>gyweirio</w:t>
      </w:r>
      <w:r w:rsidRPr="00DF5C72">
        <w:rPr>
          <w:lang w:val="cy-GB"/>
        </w:rPr>
        <w:t xml:space="preserve"> diffygion</w:t>
      </w:r>
      <w:r>
        <w:rPr>
          <w:lang w:val="cy-GB"/>
        </w:rPr>
        <w:t xml:space="preserve"> adeiledig</w:t>
      </w:r>
      <w:r w:rsidR="00122A8B">
        <w:rPr>
          <w:lang w:val="cy-GB"/>
        </w:rPr>
        <w:t xml:space="preserve"> penodol. </w:t>
      </w:r>
      <w:r w:rsidRPr="00DF5C72">
        <w:rPr>
          <w:lang w:val="cy-GB"/>
        </w:rPr>
        <w:t xml:space="preserve">Bydd aelwydydd â phlant yn elwa </w:t>
      </w:r>
      <w:r>
        <w:rPr>
          <w:lang w:val="cy-GB"/>
        </w:rPr>
        <w:t>ar yr</w:t>
      </w:r>
      <w:r w:rsidRPr="00DF5C72">
        <w:rPr>
          <w:lang w:val="cy-GB"/>
        </w:rPr>
        <w:t xml:space="preserve"> amddiffyniadau hyn yn yr un modd â phreswylwyr eraill.</w:t>
      </w:r>
    </w:p>
    <w:p w14:paraId="4718724E" w14:textId="77777777" w:rsidR="00BA03AE" w:rsidRDefault="00BA03AE" w:rsidP="00BA03AE">
      <w:pPr>
        <w:pStyle w:val="ListParagraph"/>
        <w:spacing w:before="0" w:after="160" w:line="259" w:lineRule="auto"/>
        <w:rPr>
          <w:rFonts w:cstheme="minorHAnsi"/>
          <w:b/>
          <w:sz w:val="24"/>
          <w:szCs w:val="24"/>
        </w:rPr>
      </w:pPr>
    </w:p>
    <w:p w14:paraId="0FE5E86A" w14:textId="77777777" w:rsidR="00BA03AE" w:rsidRPr="00EE30FD" w:rsidRDefault="00907EC1" w:rsidP="002E1C36">
      <w:pPr>
        <w:pStyle w:val="ListParagraph"/>
        <w:numPr>
          <w:ilvl w:val="0"/>
          <w:numId w:val="2"/>
        </w:numPr>
        <w:spacing w:before="0" w:after="160" w:line="259" w:lineRule="auto"/>
        <w:rPr>
          <w:rFonts w:cstheme="minorHAnsi"/>
          <w:b/>
          <w:sz w:val="24"/>
          <w:szCs w:val="24"/>
        </w:rPr>
      </w:pPr>
      <w:r w:rsidRPr="00EE30FD">
        <w:rPr>
          <w:rFonts w:cstheme="minorHAnsi"/>
          <w:b/>
          <w:bCs/>
          <w:sz w:val="24"/>
          <w:szCs w:val="24"/>
          <w:lang w:val="cy-GB"/>
        </w:rPr>
        <w:t>Casglu tystiolaeth ac ymgysylltu â phlant a phobl ifanc</w:t>
      </w:r>
    </w:p>
    <w:p w14:paraId="23B7F8A6" w14:textId="77777777" w:rsidR="00BA03AE" w:rsidRDefault="00907EC1" w:rsidP="001B20AB">
      <w:pPr>
        <w:pStyle w:val="Default"/>
        <w:ind w:left="360"/>
        <w:rPr>
          <w:lang w:val="cy-GB"/>
        </w:rPr>
      </w:pPr>
      <w:r w:rsidRPr="00A63F8E">
        <w:rPr>
          <w:lang w:val="cy-GB"/>
        </w:rPr>
        <w:t>Er mwyn cefnogi'r broses o roi ein diwygiadau ar waith, mae Llywodraeth Cymru wedi ymgynghori ar bapur gwyn</w:t>
      </w:r>
      <w:r>
        <w:rPr>
          <w:rStyle w:val="FootnoteReference"/>
        </w:rPr>
        <w:footnoteReference w:id="1"/>
      </w:r>
      <w:r w:rsidRPr="00A63F8E">
        <w:rPr>
          <w:lang w:val="cy-GB"/>
        </w:rPr>
        <w:t xml:space="preserve"> ac ymgysylltu ag ystod eang o randdeiliaid gan gynnwys lesddeiliaid a thenantiaid, grwpiau sy'n cynrychioli pobl â nodweddion gwarchodedig penodol, cymdeithasau tai, awdurdodau lleol, awdurdodau tân ac achub a'r diwydiant tai.</w:t>
      </w:r>
    </w:p>
    <w:p w14:paraId="5C74EC5F" w14:textId="77777777" w:rsidR="001B20AB" w:rsidRPr="00A63F8E" w:rsidRDefault="001B20AB" w:rsidP="001B20AB">
      <w:pPr>
        <w:pStyle w:val="Default"/>
        <w:ind w:left="360"/>
        <w:rPr>
          <w:b/>
          <w:bCs/>
        </w:rPr>
      </w:pPr>
    </w:p>
    <w:p w14:paraId="63CAC47F" w14:textId="77777777" w:rsidR="00BA03AE" w:rsidRPr="00A63F8E" w:rsidRDefault="00907EC1" w:rsidP="001B20AB">
      <w:pPr>
        <w:pStyle w:val="Default"/>
        <w:ind w:left="360"/>
      </w:pPr>
      <w:r w:rsidRPr="00A63F8E">
        <w:rPr>
          <w:lang w:val="cy-GB"/>
        </w:rPr>
        <w:t xml:space="preserve">Comisiynodd Llywodraeth Cymru ymchwil hefyd, gan gynnwys: </w:t>
      </w:r>
    </w:p>
    <w:p w14:paraId="74E122AC" w14:textId="77777777" w:rsidR="00BA03AE" w:rsidRPr="00A63F8E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 w:rsidRPr="00A63F8E">
        <w:rPr>
          <w:rFonts w:ascii="Arial" w:hAnsi="Arial" w:cs="Arial"/>
          <w:sz w:val="24"/>
          <w:szCs w:val="24"/>
          <w:lang w:val="cy-GB"/>
        </w:rPr>
        <w:t>Ymchwil â lesddeiliaid ethnig leiafrifol a lesddeiliaid anabl</w:t>
      </w:r>
      <w:r>
        <w:rPr>
          <w:rStyle w:val="FootnoteReference"/>
          <w:rFonts w:ascii="Arial" w:hAnsi="Arial" w:cs="Arial"/>
          <w:sz w:val="24"/>
          <w:szCs w:val="24"/>
        </w:rPr>
        <w:footnoteReference w:id="2"/>
      </w:r>
      <w:r w:rsidRPr="00A63F8E">
        <w:rPr>
          <w:rFonts w:ascii="Arial" w:hAnsi="Arial" w:cs="Arial"/>
          <w:sz w:val="24"/>
          <w:szCs w:val="24"/>
          <w:lang w:val="cy-GB"/>
        </w:rPr>
        <w:t xml:space="preserve">; </w:t>
      </w:r>
    </w:p>
    <w:p w14:paraId="7BFC239B" w14:textId="06BEEB6E" w:rsidR="00BA03AE" w:rsidRPr="00A63F8E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 w:rsidRPr="00A63F8E">
        <w:rPr>
          <w:rFonts w:ascii="Arial" w:hAnsi="Arial" w:cs="Arial"/>
          <w:sz w:val="24"/>
          <w:szCs w:val="24"/>
          <w:lang w:val="cy-GB"/>
        </w:rPr>
        <w:lastRenderedPageBreak/>
        <w:t>ymchwil ymhlith preswylwyr o bob math ac o bob grŵp deiliadaeth, sy'n byw mewn adeiladau y diffiniwyd eu bod o fewn cwmpas y gyfundrefn diogelwch adeiladau newydd</w:t>
      </w:r>
      <w:r>
        <w:rPr>
          <w:rStyle w:val="FootnoteReference"/>
          <w:rFonts w:ascii="Arial" w:hAnsi="Arial" w:cs="Arial"/>
          <w:sz w:val="24"/>
          <w:szCs w:val="24"/>
        </w:rPr>
        <w:footnoteReference w:id="3"/>
      </w:r>
      <w:r w:rsidRPr="00A63F8E">
        <w:rPr>
          <w:rFonts w:ascii="Arial" w:hAnsi="Arial" w:cs="Arial"/>
          <w:sz w:val="24"/>
          <w:szCs w:val="24"/>
          <w:lang w:val="cy-GB"/>
        </w:rPr>
        <w:t xml:space="preserve">; </w:t>
      </w:r>
    </w:p>
    <w:p w14:paraId="48CFF7DD" w14:textId="51E28C8D" w:rsidR="00D9520F" w:rsidRPr="001F5831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 w:rsidRPr="00A63F8E">
        <w:rPr>
          <w:rFonts w:ascii="Arial" w:hAnsi="Arial" w:cs="Arial"/>
          <w:sz w:val="24"/>
          <w:szCs w:val="24"/>
          <w:lang w:val="cy-GB"/>
        </w:rPr>
        <w:t>adolygiad o dystiolaeth ar ddylanwadau dynol mewn tanau cartref, ac mewn adeiladau wedi'u haml-feddiannu yn benodol</w:t>
      </w:r>
      <w:r>
        <w:rPr>
          <w:rStyle w:val="FootnoteReference"/>
          <w:rFonts w:ascii="Arial" w:hAnsi="Arial" w:cs="Arial"/>
          <w:sz w:val="24"/>
          <w:szCs w:val="24"/>
        </w:rPr>
        <w:footnoteReference w:id="4"/>
      </w:r>
      <w:r w:rsidRPr="00A63F8E">
        <w:rPr>
          <w:rFonts w:ascii="Arial" w:hAnsi="Arial" w:cs="Arial"/>
          <w:sz w:val="24"/>
          <w:szCs w:val="24"/>
          <w:lang w:val="cy-GB"/>
        </w:rPr>
        <w:t>.</w:t>
      </w:r>
    </w:p>
    <w:p w14:paraId="5AB932BC" w14:textId="77777777" w:rsidR="001F5831" w:rsidRPr="001F5831" w:rsidRDefault="001F5831" w:rsidP="001F5831">
      <w:pPr>
        <w:pStyle w:val="ListParagraph"/>
        <w:spacing w:before="120" w:after="0" w:line="240" w:lineRule="auto"/>
        <w:ind w:left="1003"/>
        <w:contextualSpacing w:val="0"/>
        <w:rPr>
          <w:rFonts w:ascii="Arial" w:hAnsi="Arial" w:cs="Arial"/>
          <w:sz w:val="24"/>
          <w:szCs w:val="24"/>
        </w:rPr>
      </w:pPr>
    </w:p>
    <w:p w14:paraId="72FC089C" w14:textId="77777777" w:rsidR="00BA03AE" w:rsidRPr="00A63F8E" w:rsidRDefault="00907EC1" w:rsidP="001A2628">
      <w:pPr>
        <w:pStyle w:val="Default"/>
        <w:ind w:left="360"/>
      </w:pPr>
      <w:r w:rsidRPr="00A63F8E">
        <w:rPr>
          <w:lang w:val="cy-GB"/>
        </w:rPr>
        <w:t xml:space="preserve">Caiff canlyniadau'r ymchwil hon, data ar aelwydydd yng Nghymru a chanfyddiadau o'r ymgynghoriad â rhanddeiliaid eu trafod isod. </w:t>
      </w:r>
    </w:p>
    <w:p w14:paraId="49E34A99" w14:textId="77777777" w:rsidR="00BA03AE" w:rsidRPr="00A63F8E" w:rsidRDefault="00BA03AE" w:rsidP="00BA03AE">
      <w:pPr>
        <w:spacing w:before="0" w:after="0" w:line="240" w:lineRule="auto"/>
        <w:ind w:left="709"/>
        <w:jc w:val="both"/>
        <w:rPr>
          <w:rFonts w:ascii="Arial" w:hAnsi="Arial" w:cs="Arial"/>
          <w:sz w:val="24"/>
          <w:szCs w:val="24"/>
        </w:rPr>
      </w:pPr>
    </w:p>
    <w:p w14:paraId="2FB1A839" w14:textId="77777777" w:rsidR="00BA03AE" w:rsidRPr="00A63F8E" w:rsidRDefault="00907EC1" w:rsidP="001A2628">
      <w:pPr>
        <w:pStyle w:val="Default"/>
        <w:ind w:left="360"/>
      </w:pPr>
      <w:r>
        <w:rPr>
          <w:lang w:val="cy-GB"/>
        </w:rPr>
        <w:t xml:space="preserve">Mae data o Gyfrifiad 2021 a gyflwynir yn Nhabl 1 yn dangos o blith yr 1,347,100 o aelwydydd yng Nghymru, bod 168,400 (13%) ohonynt yn byw mewn fflatiau, fflatiau deulawr neu randai </w:t>
      </w:r>
      <w:r>
        <w:rPr>
          <w:rStyle w:val="FootnoteReference"/>
          <w:rFonts w:eastAsia="Times New Roman"/>
        </w:rPr>
        <w:footnoteReference w:id="5"/>
      </w:r>
      <w:r>
        <w:rPr>
          <w:lang w:val="cy-GB"/>
        </w:rPr>
        <w:t xml:space="preserve">. Yn gyffredinol, caiff yr aelwydydd hyn eu cwmpasu gan y Bil os byddant wedi'u lleoli mewn adeiladau preswyl amlfeddiannaeth sy'n cynnwys dwy uned breswyl neu fwy  </w:t>
      </w:r>
    </w:p>
    <w:p w14:paraId="4D8F67FA" w14:textId="77777777" w:rsidR="00BA03AE" w:rsidRPr="00A63F8E" w:rsidRDefault="00BA03AE" w:rsidP="00BA03AE">
      <w:pPr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194B06C" w14:textId="77777777" w:rsidR="00BA03AE" w:rsidRPr="00A63F8E" w:rsidRDefault="00907EC1" w:rsidP="00BA03AE">
      <w:pPr>
        <w:spacing w:before="0" w:after="0" w:line="240" w:lineRule="auto"/>
        <w:jc w:val="both"/>
        <w:rPr>
          <w:rFonts w:ascii="Arial" w:hAnsi="Arial" w:cs="Arial"/>
          <w:sz w:val="24"/>
          <w:szCs w:val="24"/>
        </w:rPr>
      </w:pPr>
      <w:r w:rsidRPr="00A63F8E">
        <w:rPr>
          <w:rFonts w:ascii="Arial" w:eastAsia="Times New Roman" w:hAnsi="Arial" w:cs="Arial"/>
          <w:b/>
          <w:bCs/>
          <w:color w:val="000000"/>
          <w:sz w:val="24"/>
          <w:szCs w:val="24"/>
          <w:lang w:val="cy-GB"/>
        </w:rPr>
        <w:t>Tabl 1:</w:t>
      </w:r>
      <w:r w:rsidRPr="00A63F8E">
        <w:rPr>
          <w:rFonts w:ascii="Arial" w:eastAsia="Times New Roman" w:hAnsi="Arial" w:cs="Arial"/>
          <w:color w:val="000000"/>
          <w:sz w:val="24"/>
          <w:szCs w:val="24"/>
          <w:lang w:val="cy-GB"/>
        </w:rPr>
        <w:t xml:space="preserve"> </w:t>
      </w:r>
      <w:r w:rsidRPr="00A63F8E">
        <w:rPr>
          <w:rFonts w:ascii="Arial" w:eastAsia="Times New Roman" w:hAnsi="Arial" w:cs="Arial"/>
          <w:b/>
          <w:bCs/>
          <w:color w:val="000000"/>
          <w:sz w:val="24"/>
          <w:szCs w:val="24"/>
          <w:lang w:val="cy-GB"/>
        </w:rPr>
        <w:t>Aelwydydd yng Nghymru yn ôl y math o annedd, 2021 [Nodyn 1]</w:t>
      </w:r>
    </w:p>
    <w:tbl>
      <w:tblPr>
        <w:tblpPr w:leftFromText="180" w:rightFromText="180" w:vertAnchor="text" w:horzAnchor="page" w:tblpX="932" w:tblpY="404"/>
        <w:tblW w:w="10711" w:type="dxa"/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560"/>
        <w:gridCol w:w="1701"/>
        <w:gridCol w:w="1275"/>
        <w:gridCol w:w="1418"/>
        <w:gridCol w:w="1355"/>
      </w:tblGrid>
      <w:tr w:rsidR="005D3CF2" w14:paraId="693DBC08" w14:textId="77777777" w:rsidTr="007D5EFC">
        <w:trPr>
          <w:trHeight w:val="907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40E778" w14:textId="77777777" w:rsidR="00BA03AE" w:rsidRPr="00A63F8E" w:rsidRDefault="00907EC1" w:rsidP="007D5E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A63F8E">
              <w:rPr>
                <w:rFonts w:ascii="Arial" w:eastAsia="Times New Roman" w:hAnsi="Arial" w:cs="Arial"/>
                <w:b/>
                <w:bCs/>
                <w:color w:val="000000"/>
                <w:lang w:val="cy-GB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4FC9DF8" w14:textId="77777777" w:rsidR="00BA03AE" w:rsidRPr="00A63F8E" w:rsidRDefault="00907EC1" w:rsidP="007D5EF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Carafán neu fath arall o strwythur symudol neu dros dro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A44EF7D" w14:textId="77777777" w:rsidR="00BA03AE" w:rsidRPr="00A63F8E" w:rsidRDefault="00907EC1" w:rsidP="007D5EF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Fflat, fflat deulawr neu randy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1A45153" w14:textId="77777777" w:rsidR="00BA03AE" w:rsidRPr="00A63F8E" w:rsidRDefault="00907EC1" w:rsidP="007D5EF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Tŷ neu fyngalo cyfan: Ar wahân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7D0987E" w14:textId="77777777" w:rsidR="00BA03AE" w:rsidRPr="00A63F8E" w:rsidRDefault="00907EC1" w:rsidP="007D5EF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Tŷ neu fyngalo cyfan: Tŷ pâr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8771495" w14:textId="77777777" w:rsidR="00BA03AE" w:rsidRPr="00A63F8E" w:rsidRDefault="00907EC1" w:rsidP="007D5EF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Tŷ neu fyngalo cyfan: Mewn teras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5D66CE" w14:textId="77777777" w:rsidR="00BA03AE" w:rsidRPr="00A63F8E" w:rsidRDefault="00907EC1" w:rsidP="007D5E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Pob annedd</w:t>
            </w:r>
          </w:p>
        </w:tc>
      </w:tr>
      <w:tr w:rsidR="005D3CF2" w14:paraId="3E544152" w14:textId="77777777" w:rsidTr="007D5EFC">
        <w:trPr>
          <w:trHeight w:val="311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637EE3" w14:textId="77777777" w:rsidR="00BA03AE" w:rsidRPr="00A63F8E" w:rsidRDefault="00907EC1" w:rsidP="007D5E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Pob aelwyd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07873C" w14:textId="77777777" w:rsidR="00BA03AE" w:rsidRPr="00A63F8E" w:rsidRDefault="00907EC1" w:rsidP="007D5EF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4,400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DBC830" w14:textId="77777777" w:rsidR="00BA03AE" w:rsidRPr="00A63F8E" w:rsidRDefault="00907EC1" w:rsidP="007D5EF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168,400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9BB4EA" w14:textId="77777777" w:rsidR="00BA03AE" w:rsidRPr="00A63F8E" w:rsidRDefault="00907EC1" w:rsidP="007D5EF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384,400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782FA3" w14:textId="77777777" w:rsidR="00BA03AE" w:rsidRPr="00A63F8E" w:rsidRDefault="00907EC1" w:rsidP="007D5EF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431,900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C8725F" w14:textId="77777777" w:rsidR="00BA03AE" w:rsidRPr="00A63F8E" w:rsidRDefault="00907EC1" w:rsidP="007D5EF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358,000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D862D5" w14:textId="77777777" w:rsidR="00BA03AE" w:rsidRPr="00A63F8E" w:rsidRDefault="00907EC1" w:rsidP="007D5EF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1,347,100</w:t>
            </w:r>
          </w:p>
        </w:tc>
      </w:tr>
    </w:tbl>
    <w:p w14:paraId="415ACC9E" w14:textId="77777777" w:rsidR="00BA03AE" w:rsidRPr="00A63F8E" w:rsidRDefault="00BA03AE" w:rsidP="00BA03AE">
      <w:pPr>
        <w:spacing w:before="120" w:after="0" w:line="240" w:lineRule="auto"/>
        <w:rPr>
          <w:rFonts w:ascii="Arial" w:hAnsi="Arial" w:cs="Arial"/>
          <w:sz w:val="22"/>
          <w:szCs w:val="22"/>
        </w:rPr>
      </w:pPr>
    </w:p>
    <w:p w14:paraId="53689D78" w14:textId="77777777" w:rsidR="00BA03AE" w:rsidRPr="00A63F8E" w:rsidRDefault="00907EC1" w:rsidP="00BA03AE">
      <w:pPr>
        <w:spacing w:before="120" w:after="0" w:line="240" w:lineRule="auto"/>
        <w:jc w:val="right"/>
        <w:rPr>
          <w:rFonts w:ascii="Arial" w:hAnsi="Arial" w:cs="Arial"/>
          <w:sz w:val="32"/>
          <w:szCs w:val="32"/>
        </w:rPr>
      </w:pPr>
      <w:r w:rsidRPr="00A63F8E">
        <w:rPr>
          <w:rFonts w:ascii="Arial" w:eastAsia="Times New Roman" w:hAnsi="Arial" w:cs="Arial"/>
          <w:color w:val="000000"/>
          <w:sz w:val="24"/>
          <w:szCs w:val="24"/>
          <w:lang w:val="cy-GB"/>
        </w:rPr>
        <w:t>Ffynhonnell: Cyfrifiad 2021</w:t>
      </w:r>
    </w:p>
    <w:p w14:paraId="6F6DD6CA" w14:textId="77777777" w:rsidR="00BA03AE" w:rsidRDefault="00907EC1" w:rsidP="00BA03AE">
      <w:pPr>
        <w:spacing w:before="120" w:after="0" w:line="240" w:lineRule="auto"/>
        <w:jc w:val="right"/>
        <w:rPr>
          <w:rFonts w:ascii="Arial" w:eastAsia="Times New Roman" w:hAnsi="Arial" w:cs="Arial"/>
          <w:color w:val="467886"/>
          <w:sz w:val="24"/>
          <w:szCs w:val="24"/>
          <w:u w:val="single"/>
        </w:rPr>
      </w:pPr>
      <w:hyperlink r:id="rId9" w:history="1">
        <w:r w:rsidRPr="00A63F8E">
          <w:rPr>
            <w:rFonts w:ascii="Arial" w:eastAsia="Times New Roman" w:hAnsi="Arial" w:cs="Arial"/>
            <w:color w:val="467886"/>
            <w:sz w:val="24"/>
            <w:szCs w:val="24"/>
            <w:u w:val="single"/>
            <w:lang w:val="cy-GB"/>
          </w:rPr>
          <w:t>Create a custom dataset - Y Swyddfa Ystadegau Gwladol</w:t>
        </w:r>
      </w:hyperlink>
    </w:p>
    <w:p w14:paraId="63D5E72F" w14:textId="77777777" w:rsidR="00BA03AE" w:rsidRPr="00A63F8E" w:rsidRDefault="00907EC1" w:rsidP="00BA03AE">
      <w:pPr>
        <w:spacing w:before="120" w:after="0" w:line="240" w:lineRule="auto"/>
        <w:jc w:val="right"/>
        <w:rPr>
          <w:rFonts w:ascii="Arial" w:eastAsia="Times New Roman" w:hAnsi="Arial" w:cs="Arial"/>
          <w:color w:val="467886"/>
          <w:sz w:val="24"/>
          <w:szCs w:val="24"/>
          <w:u w:val="single"/>
        </w:rPr>
      </w:pPr>
      <w:r>
        <w:rPr>
          <w:rFonts w:ascii="Arial" w:eastAsia="Times New Roman" w:hAnsi="Arial" w:cs="Arial"/>
          <w:color w:val="467886"/>
          <w:sz w:val="24"/>
          <w:szCs w:val="24"/>
          <w:u w:val="single"/>
          <w:lang w:val="cy-GB"/>
        </w:rPr>
        <w:t>[Nodyn 1] Ffigurau wedi’u talgrynnu i’r 100 agosaf.</w:t>
      </w:r>
    </w:p>
    <w:p w14:paraId="71B1035B" w14:textId="77777777" w:rsidR="00BA03AE" w:rsidRPr="00A63F8E" w:rsidRDefault="00BA03AE" w:rsidP="00BA03AE">
      <w:pPr>
        <w:spacing w:before="120" w:after="0" w:line="240" w:lineRule="auto"/>
        <w:rPr>
          <w:rFonts w:ascii="Arial" w:eastAsia="Times New Roman" w:hAnsi="Arial" w:cs="Arial"/>
          <w:color w:val="467886"/>
          <w:sz w:val="24"/>
          <w:szCs w:val="24"/>
          <w:u w:val="single"/>
        </w:rPr>
      </w:pPr>
    </w:p>
    <w:p w14:paraId="37A228FB" w14:textId="1EE4A53F" w:rsidR="0077162C" w:rsidRPr="00DF5C72" w:rsidRDefault="00907EC1" w:rsidP="00DF5C72">
      <w:pPr>
        <w:pStyle w:val="Default"/>
        <w:ind w:left="360"/>
        <w:rPr>
          <w:lang w:val="cy-GB"/>
        </w:rPr>
      </w:pPr>
      <w:r w:rsidRPr="00A63F8E">
        <w:rPr>
          <w:lang w:val="cy-GB"/>
        </w:rPr>
        <w:t xml:space="preserve">Mae cyfansoddiad aelwydydd yr ymatebwyr i'r arolwg preswylwyr, a gyflwynir yn Nhabl 2, yn brocsi da ar gyfer cyfansoddiad aelwydydd preswylwyr sy'n oedolion mewn adeiladau preswyl amlfeddiannaeth yn fwy cyffredinol. Mae'r data yn dangos bod cyfran fawr o breswylwyr yn byw ar eu pen eu hunain ac mai nifer cymharol fach o aelwydydd sy'n cynnwys plant. </w:t>
      </w:r>
      <w:r w:rsidR="00DF5C72">
        <w:rPr>
          <w:lang w:val="cy-GB"/>
        </w:rPr>
        <w:br/>
      </w:r>
    </w:p>
    <w:p w14:paraId="2C89F91C" w14:textId="77777777" w:rsidR="00FF7734" w:rsidRDefault="00FF7734">
      <w:pPr>
        <w:spacing w:before="0" w:after="160" w:line="259" w:lineRule="auto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630AFD4C" w14:textId="6A647FDC" w:rsidR="0077162C" w:rsidRPr="00A63F8E" w:rsidRDefault="0077162C" w:rsidP="0077162C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63F8E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Tabl 2: Cyfansoddiad aelwydydd adeiladau preswyl amlfeddiannaeth, 2024</w:t>
      </w:r>
      <w:r w:rsidR="002631CE">
        <w:rPr>
          <w:rFonts w:ascii="Arial" w:hAnsi="Arial" w:cs="Arial"/>
          <w:b/>
          <w:bCs/>
          <w:sz w:val="24"/>
          <w:szCs w:val="24"/>
          <w:lang w:val="cy-GB"/>
        </w:rPr>
        <w:br/>
      </w:r>
    </w:p>
    <w:tbl>
      <w:tblPr>
        <w:tblStyle w:val="TableGrid"/>
        <w:tblW w:w="8732" w:type="dxa"/>
        <w:tblInd w:w="714" w:type="dxa"/>
        <w:tblLook w:val="04A0" w:firstRow="1" w:lastRow="0" w:firstColumn="1" w:lastColumn="0" w:noHBand="0" w:noVBand="1"/>
      </w:tblPr>
      <w:tblGrid>
        <w:gridCol w:w="4370"/>
        <w:gridCol w:w="4362"/>
      </w:tblGrid>
      <w:tr w:rsidR="0077162C" w14:paraId="0AB7B20F" w14:textId="77777777" w:rsidTr="00DA193C">
        <w:tc>
          <w:tcPr>
            <w:tcW w:w="4370" w:type="dxa"/>
          </w:tcPr>
          <w:p w14:paraId="37A43DD4" w14:textId="77777777" w:rsidR="0077162C" w:rsidRPr="00A63F8E" w:rsidRDefault="0077162C" w:rsidP="00DA193C">
            <w:pPr>
              <w:spacing w:before="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Cyfansoddiad aelwydydd </w:t>
            </w:r>
          </w:p>
        </w:tc>
        <w:tc>
          <w:tcPr>
            <w:tcW w:w="4362" w:type="dxa"/>
          </w:tcPr>
          <w:p w14:paraId="32E4B31A" w14:textId="77777777" w:rsidR="0077162C" w:rsidRPr="00A63F8E" w:rsidRDefault="0077162C" w:rsidP="00DA193C">
            <w:pPr>
              <w:spacing w:before="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% yr ymatebwyr</w:t>
            </w:r>
          </w:p>
        </w:tc>
      </w:tr>
      <w:tr w:rsidR="0077162C" w14:paraId="7E5B8C47" w14:textId="77777777" w:rsidTr="00DA193C">
        <w:tc>
          <w:tcPr>
            <w:tcW w:w="4370" w:type="dxa"/>
            <w:vAlign w:val="center"/>
          </w:tcPr>
          <w:p w14:paraId="4436931C" w14:textId="77777777" w:rsidR="0077162C" w:rsidRPr="00A63F8E" w:rsidRDefault="0077162C" w:rsidP="00DA193C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Byw gyda phartner/priod</w:t>
            </w:r>
          </w:p>
        </w:tc>
        <w:tc>
          <w:tcPr>
            <w:tcW w:w="4362" w:type="dxa"/>
            <w:vAlign w:val="center"/>
          </w:tcPr>
          <w:p w14:paraId="7CB672B5" w14:textId="77777777" w:rsidR="0077162C" w:rsidRPr="00A63F8E" w:rsidRDefault="0077162C" w:rsidP="00DA193C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31</w:t>
            </w:r>
          </w:p>
        </w:tc>
      </w:tr>
      <w:tr w:rsidR="0077162C" w14:paraId="457ABF53" w14:textId="77777777" w:rsidTr="00DA193C">
        <w:tc>
          <w:tcPr>
            <w:tcW w:w="4370" w:type="dxa"/>
            <w:vAlign w:val="center"/>
          </w:tcPr>
          <w:p w14:paraId="192169D2" w14:textId="77777777" w:rsidR="0077162C" w:rsidRPr="00A63F8E" w:rsidRDefault="0077162C" w:rsidP="00DA193C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Byw gyda phlentyn/plant dan 16 oed</w:t>
            </w:r>
          </w:p>
        </w:tc>
        <w:tc>
          <w:tcPr>
            <w:tcW w:w="4362" w:type="dxa"/>
            <w:vAlign w:val="center"/>
          </w:tcPr>
          <w:p w14:paraId="31E551AA" w14:textId="77777777" w:rsidR="0077162C" w:rsidRPr="00A63F8E" w:rsidRDefault="0077162C" w:rsidP="00DA193C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9</w:t>
            </w:r>
          </w:p>
        </w:tc>
      </w:tr>
      <w:tr w:rsidR="0077162C" w14:paraId="4A143324" w14:textId="77777777" w:rsidTr="00DA193C">
        <w:tc>
          <w:tcPr>
            <w:tcW w:w="4370" w:type="dxa"/>
            <w:vAlign w:val="center"/>
          </w:tcPr>
          <w:p w14:paraId="110AA175" w14:textId="77777777" w:rsidR="0077162C" w:rsidRPr="00A63F8E" w:rsidRDefault="0077162C" w:rsidP="00DA193C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Byw gyda phlentyn/plant dros 16 oed</w:t>
            </w:r>
          </w:p>
        </w:tc>
        <w:tc>
          <w:tcPr>
            <w:tcW w:w="4362" w:type="dxa"/>
            <w:vAlign w:val="center"/>
          </w:tcPr>
          <w:p w14:paraId="5FE0B1DC" w14:textId="77777777" w:rsidR="0077162C" w:rsidRPr="00A63F8E" w:rsidRDefault="0077162C" w:rsidP="00DA193C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2</w:t>
            </w:r>
          </w:p>
        </w:tc>
      </w:tr>
      <w:tr w:rsidR="0077162C" w14:paraId="00686491" w14:textId="77777777" w:rsidTr="00DA193C">
        <w:tc>
          <w:tcPr>
            <w:tcW w:w="4370" w:type="dxa"/>
            <w:vAlign w:val="center"/>
          </w:tcPr>
          <w:p w14:paraId="03FACD57" w14:textId="77777777" w:rsidR="0077162C" w:rsidRPr="00A63F8E" w:rsidRDefault="0077162C" w:rsidP="00DA193C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Byw gydag aelod arall/aelodau eraill o'r teulu</w:t>
            </w:r>
          </w:p>
        </w:tc>
        <w:tc>
          <w:tcPr>
            <w:tcW w:w="4362" w:type="dxa"/>
            <w:vAlign w:val="center"/>
          </w:tcPr>
          <w:p w14:paraId="47A42D3D" w14:textId="77777777" w:rsidR="0077162C" w:rsidRPr="00A63F8E" w:rsidRDefault="0077162C" w:rsidP="00DA193C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2</w:t>
            </w:r>
          </w:p>
        </w:tc>
      </w:tr>
      <w:tr w:rsidR="0077162C" w14:paraId="6623B1AF" w14:textId="77777777" w:rsidTr="00DA193C">
        <w:tc>
          <w:tcPr>
            <w:tcW w:w="4370" w:type="dxa"/>
            <w:vAlign w:val="center"/>
          </w:tcPr>
          <w:p w14:paraId="3FE6B544" w14:textId="77777777" w:rsidR="0077162C" w:rsidRPr="00A63F8E" w:rsidRDefault="0077162C" w:rsidP="00DA193C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Byw gyda ffrind(iau) / rhannu fflat â rhywun</w:t>
            </w:r>
          </w:p>
        </w:tc>
        <w:tc>
          <w:tcPr>
            <w:tcW w:w="4362" w:type="dxa"/>
            <w:vAlign w:val="center"/>
          </w:tcPr>
          <w:p w14:paraId="10C4BA17" w14:textId="77777777" w:rsidR="0077162C" w:rsidRPr="00A63F8E" w:rsidRDefault="0077162C" w:rsidP="00DA193C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4</w:t>
            </w:r>
          </w:p>
        </w:tc>
      </w:tr>
      <w:tr w:rsidR="0077162C" w14:paraId="2E9B8A23" w14:textId="77777777" w:rsidTr="00DA193C">
        <w:tc>
          <w:tcPr>
            <w:tcW w:w="4370" w:type="dxa"/>
            <w:vAlign w:val="center"/>
          </w:tcPr>
          <w:p w14:paraId="026482A9" w14:textId="77777777" w:rsidR="0077162C" w:rsidRPr="00A63F8E" w:rsidRDefault="0077162C" w:rsidP="00DA193C">
            <w:p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Rwy'n byw ar fy mhen fy hun</w:t>
            </w:r>
          </w:p>
        </w:tc>
        <w:tc>
          <w:tcPr>
            <w:tcW w:w="4362" w:type="dxa"/>
            <w:vAlign w:val="center"/>
          </w:tcPr>
          <w:p w14:paraId="64F53913" w14:textId="77777777" w:rsidR="0077162C" w:rsidRPr="00A63F8E" w:rsidRDefault="0077162C" w:rsidP="00DA193C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55</w:t>
            </w:r>
          </w:p>
        </w:tc>
      </w:tr>
    </w:tbl>
    <w:p w14:paraId="200F3157" w14:textId="77777777" w:rsidR="0077162C" w:rsidRPr="00A63F8E" w:rsidRDefault="0077162C" w:rsidP="0077162C">
      <w:pPr>
        <w:spacing w:before="120" w:after="0" w:line="240" w:lineRule="auto"/>
        <w:jc w:val="right"/>
        <w:rPr>
          <w:rFonts w:ascii="Arial" w:hAnsi="Arial" w:cs="Arial"/>
          <w:sz w:val="24"/>
          <w:szCs w:val="24"/>
        </w:rPr>
      </w:pPr>
      <w:r w:rsidRPr="00A63F8E">
        <w:rPr>
          <w:rFonts w:ascii="Arial" w:hAnsi="Arial" w:cs="Arial"/>
          <w:sz w:val="24"/>
          <w:szCs w:val="24"/>
          <w:lang w:val="cy-GB"/>
        </w:rPr>
        <w:t>Sylfaen: 1,562</w:t>
      </w:r>
    </w:p>
    <w:p w14:paraId="01E49B2B" w14:textId="77777777" w:rsidR="0077162C" w:rsidRPr="00A63F8E" w:rsidRDefault="0077162C" w:rsidP="0077162C">
      <w:pPr>
        <w:spacing w:before="120" w:after="0" w:line="240" w:lineRule="auto"/>
        <w:jc w:val="right"/>
        <w:rPr>
          <w:rFonts w:ascii="Arial" w:hAnsi="Arial" w:cs="Arial"/>
          <w:sz w:val="24"/>
          <w:szCs w:val="24"/>
        </w:rPr>
      </w:pPr>
      <w:r w:rsidRPr="00A63F8E">
        <w:rPr>
          <w:rFonts w:ascii="Arial" w:hAnsi="Arial" w:cs="Arial"/>
          <w:sz w:val="24"/>
          <w:szCs w:val="24"/>
          <w:lang w:val="cy-GB"/>
        </w:rPr>
        <w:t xml:space="preserve">Ffynhonnell: </w:t>
      </w:r>
      <w:hyperlink r:id="rId10" w:history="1">
        <w:r w:rsidRPr="001B20AB">
          <w:rPr>
            <w:rStyle w:val="Hyperlink"/>
            <w:rFonts w:ascii="Arial" w:hAnsi="Arial" w:cs="Arial"/>
            <w:color w:val="005696"/>
            <w:sz w:val="24"/>
            <w:szCs w:val="24"/>
            <w:lang w:val="cy-GB"/>
          </w:rPr>
          <w:t>Diogelwch tân mewn adeiladau amlfeddiannaeth: ymchwil preswylwyr</w:t>
        </w:r>
      </w:hyperlink>
      <w:r w:rsidRPr="00A63F8E">
        <w:rPr>
          <w:rFonts w:ascii="Arial" w:hAnsi="Arial" w:cs="Arial"/>
          <w:sz w:val="24"/>
          <w:szCs w:val="24"/>
          <w:lang w:val="cy-GB"/>
        </w:rPr>
        <w:t>, 2024</w:t>
      </w:r>
    </w:p>
    <w:p w14:paraId="104AAEA4" w14:textId="77777777" w:rsidR="00FF7734" w:rsidRDefault="00FF7734" w:rsidP="00DB1EF8">
      <w:pPr>
        <w:pStyle w:val="Default"/>
        <w:rPr>
          <w:lang w:val="cy-GB"/>
        </w:rPr>
      </w:pPr>
    </w:p>
    <w:p w14:paraId="1973FA0D" w14:textId="44266703" w:rsidR="00BA03AE" w:rsidRDefault="00907EC1" w:rsidP="00DB1EF8">
      <w:pPr>
        <w:pStyle w:val="Default"/>
      </w:pPr>
      <w:r w:rsidRPr="00A63F8E">
        <w:rPr>
          <w:lang w:val="cy-GB"/>
        </w:rPr>
        <w:t xml:space="preserve">Mae Tabl 3 yn dangos y canlynol: </w:t>
      </w:r>
    </w:p>
    <w:p w14:paraId="114C9174" w14:textId="77777777" w:rsidR="00BA03AE" w:rsidRPr="001A2628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 w:rsidRPr="001A2628">
        <w:rPr>
          <w:rFonts w:ascii="Arial" w:hAnsi="Arial" w:cs="Arial"/>
          <w:sz w:val="24"/>
          <w:szCs w:val="24"/>
          <w:lang w:val="cy-GB"/>
        </w:rPr>
        <w:t xml:space="preserve">Mae cyfran yr aelwydydd â phlant sy'n byw mewn adeiladau sydd o fewn cwmpas y Bil lai na hanner y ffigur ar gyfer pob annedd. Mae 18,487 o aelwydydd (11%) sy'n byw mewn adeiladau sydd o fewn cwmpas y Bil yn cynnwys plant o gymharu â 321,465 o aelwydydd (24%) â phlant ym mhob annedd. </w:t>
      </w:r>
    </w:p>
    <w:p w14:paraId="4174C29E" w14:textId="77777777" w:rsidR="00BA03AE" w:rsidRPr="001A2628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 w:rsidRPr="001A2628">
        <w:rPr>
          <w:rFonts w:ascii="Arial" w:hAnsi="Arial" w:cs="Arial"/>
          <w:sz w:val="24"/>
          <w:szCs w:val="24"/>
          <w:lang w:val="cy-GB"/>
        </w:rPr>
        <w:t xml:space="preserve">Mae aelwydydd â phlant a 2 oedolyn neu fwy yn llai cyffredin mewn adeiladau sydd o fewn y cwmpas (5%) nag ym mhob annedd (18%).  Fodd bynnag, nid yw'r un peth yn wir o ran aelwydydd un rhiant sydd yr un mor gyffredin mewn adeiladau sydd o fewn y cwmpas (6%) ag y maent ym mhob annedd (6%). </w:t>
      </w:r>
    </w:p>
    <w:p w14:paraId="375AF912" w14:textId="77777777" w:rsidR="00BA03AE" w:rsidRPr="001A2628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 w:rsidRPr="001A2628">
        <w:rPr>
          <w:rFonts w:ascii="Arial" w:hAnsi="Arial" w:cs="Arial"/>
          <w:sz w:val="24"/>
          <w:szCs w:val="24"/>
          <w:lang w:val="cy-GB"/>
        </w:rPr>
        <w:t xml:space="preserve">Mae aelwydydd â 2 oedolyn a 3 phlentyn neu fwy yn anghyffredin ym mhob annedd (2% o aelwydydd) ond mewn adeiladau sydd o fewn y cwmpas yn arbennig. Dim ond 3% o aelwydydd o'r math hwn oedd yn byw mewn adeiladau sydd o fewn y cwmpas. </w:t>
      </w:r>
    </w:p>
    <w:p w14:paraId="381200EE" w14:textId="77777777" w:rsidR="00BA03AE" w:rsidRPr="00A63F8E" w:rsidRDefault="00BA03AE" w:rsidP="00BA03AE">
      <w:pPr>
        <w:pStyle w:val="ListParagraph"/>
        <w:spacing w:before="0"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40C0624D" w14:textId="77777777" w:rsidR="00FF7734" w:rsidRDefault="00FF7734">
      <w:pPr>
        <w:spacing w:before="0" w:after="160" w:line="259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cy-GB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cy-GB"/>
        </w:rPr>
        <w:br w:type="page"/>
      </w:r>
    </w:p>
    <w:p w14:paraId="1CA47674" w14:textId="1C1A872C" w:rsidR="0077162C" w:rsidRPr="00A63F8E" w:rsidRDefault="0077162C" w:rsidP="0077162C">
      <w:pPr>
        <w:pStyle w:val="ListParagraph"/>
        <w:spacing w:before="0" w:after="160" w:line="259" w:lineRule="auto"/>
        <w:ind w:left="0"/>
        <w:jc w:val="both"/>
        <w:rPr>
          <w:rFonts w:ascii="Arial" w:hAnsi="Arial" w:cs="Arial"/>
          <w:sz w:val="24"/>
          <w:szCs w:val="24"/>
        </w:rPr>
      </w:pPr>
      <w:r w:rsidRPr="00A63F8E">
        <w:rPr>
          <w:rFonts w:ascii="Arial" w:eastAsia="Times New Roman" w:hAnsi="Arial" w:cs="Arial"/>
          <w:b/>
          <w:bCs/>
          <w:color w:val="000000"/>
          <w:sz w:val="24"/>
          <w:szCs w:val="24"/>
          <w:lang w:val="cy-GB"/>
        </w:rPr>
        <w:lastRenderedPageBreak/>
        <w:t>Tabl 3. Aelwydydd yng Nghymru â phlant yn ôl nodweddion yr aelwyd a'r math o annedd, 2021 [Nodyn 1]</w:t>
      </w:r>
    </w:p>
    <w:tbl>
      <w:tblPr>
        <w:tblW w:w="9781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4111"/>
        <w:gridCol w:w="1134"/>
        <w:gridCol w:w="1560"/>
        <w:gridCol w:w="1417"/>
        <w:gridCol w:w="1559"/>
      </w:tblGrid>
      <w:tr w:rsidR="0077162C" w14:paraId="0D38EFDD" w14:textId="77777777" w:rsidTr="00DA193C">
        <w:trPr>
          <w:trHeight w:val="309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60F483" w14:textId="77777777" w:rsidR="0077162C" w:rsidRPr="00A63F8E" w:rsidRDefault="0077162C" w:rsidP="00DA193C">
            <w:pPr>
              <w:spacing w:before="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 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E914484" w14:textId="77777777" w:rsidR="0077162C" w:rsidRPr="00A63F8E" w:rsidRDefault="0077162C" w:rsidP="00DA193C">
            <w:pPr>
              <w:spacing w:before="0" w:after="0" w:line="240" w:lineRule="auto"/>
              <w:ind w:left="-111" w:firstLine="111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Fflat, fflat deulawr neu randy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5FE70C5" w14:textId="77777777" w:rsidR="0077162C" w:rsidRPr="00A63F8E" w:rsidRDefault="0077162C" w:rsidP="00DA193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Pob aelwyd</w:t>
            </w:r>
          </w:p>
        </w:tc>
      </w:tr>
      <w:tr w:rsidR="0077162C" w14:paraId="4AD20860" w14:textId="77777777" w:rsidTr="00DA193C">
        <w:trPr>
          <w:trHeight w:val="30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6B0E6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CD4991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Nifer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28BE344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Canran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9A8C41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Nifer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0390AC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Canran</w:t>
            </w:r>
          </w:p>
        </w:tc>
      </w:tr>
      <w:tr w:rsidR="0077162C" w14:paraId="68594227" w14:textId="77777777" w:rsidTr="00DA193C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8284F" w14:textId="77777777" w:rsidR="0077162C" w:rsidRPr="00A63F8E" w:rsidRDefault="0077162C" w:rsidP="00DA193C">
            <w:pPr>
              <w:spacing w:before="0"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Dim oedolion, neu un oedolyn ac un plentyn neu fwy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4F4BF2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9,800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215675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6%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FEB4A5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74,400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651EBE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6%</w:t>
            </w:r>
          </w:p>
        </w:tc>
      </w:tr>
      <w:tr w:rsidR="0077162C" w14:paraId="1F9B38FC" w14:textId="77777777" w:rsidTr="00DA193C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BB7EC" w14:textId="77777777" w:rsidR="0077162C" w:rsidRPr="00A63F8E" w:rsidRDefault="0077162C" w:rsidP="00DA193C">
            <w:pPr>
              <w:spacing w:before="0"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Tri oedolyn neu fwy: Un plentyn neu fwy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DBA5D6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1,000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75D90F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1%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14F7E1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61,500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764E00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5%</w:t>
            </w:r>
          </w:p>
        </w:tc>
      </w:tr>
      <w:tr w:rsidR="0077162C" w14:paraId="2F6FF716" w14:textId="77777777" w:rsidTr="00DA193C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5CD00" w14:textId="77777777" w:rsidR="0077162C" w:rsidRPr="00A63F8E" w:rsidRDefault="0077162C" w:rsidP="00DA193C">
            <w:pPr>
              <w:spacing w:before="0"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Dau oedolyn: Un neu ddau o blant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F64E58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6,900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285B89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4%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4C813F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158,200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0705A2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12%</w:t>
            </w:r>
          </w:p>
        </w:tc>
      </w:tr>
      <w:tr w:rsidR="0077162C" w14:paraId="0038CDDC" w14:textId="77777777" w:rsidTr="00DA193C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6DBA9" w14:textId="77777777" w:rsidR="0077162C" w:rsidRPr="00A63F8E" w:rsidRDefault="0077162C" w:rsidP="00DA193C">
            <w:pPr>
              <w:spacing w:before="0"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Dau oedolyn: Tri phlentyn neu fwy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05C5FA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800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88CABC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0.5%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649A3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27,400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D3ED05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2%</w:t>
            </w:r>
          </w:p>
        </w:tc>
      </w:tr>
      <w:tr w:rsidR="0077162C" w14:paraId="04421F8B" w14:textId="77777777" w:rsidTr="00DA193C">
        <w:trPr>
          <w:trHeight w:val="309"/>
        </w:trPr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3E19E9" w14:textId="77777777" w:rsidR="0077162C" w:rsidRPr="00A63F8E" w:rsidRDefault="0077162C" w:rsidP="00DA193C">
            <w:pPr>
              <w:spacing w:before="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Pob aelwyd â phlant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74C0D5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 xml:space="preserve">18,500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694A7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11%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51AC5F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 xml:space="preserve">321,500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EB352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24%</w:t>
            </w:r>
          </w:p>
        </w:tc>
      </w:tr>
      <w:tr w:rsidR="0077162C" w14:paraId="25DE3B50" w14:textId="77777777" w:rsidTr="00DA193C">
        <w:trPr>
          <w:trHeight w:val="309"/>
        </w:trPr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7C0C74C" w14:textId="77777777" w:rsidR="0077162C" w:rsidRPr="00A63F8E" w:rsidRDefault="0077162C" w:rsidP="00DA193C">
            <w:pPr>
              <w:spacing w:before="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Aelwydydd heb blant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AAAA77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150,000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A7ACF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89%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264067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1,025,700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8163CB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76%</w:t>
            </w:r>
          </w:p>
        </w:tc>
      </w:tr>
      <w:tr w:rsidR="0077162C" w14:paraId="33975A1B" w14:textId="77777777" w:rsidTr="00DA193C">
        <w:trPr>
          <w:trHeight w:val="309"/>
        </w:trPr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9963A5D" w14:textId="77777777" w:rsidR="0077162C" w:rsidRPr="00A63F8E" w:rsidRDefault="0077162C" w:rsidP="00DA193C">
            <w:pPr>
              <w:spacing w:before="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Pob aelwyd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49D481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168,400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A4714" w14:textId="77777777" w:rsidR="0077162C" w:rsidRPr="00A63F8E" w:rsidRDefault="0077162C" w:rsidP="00DA193C">
            <w:pPr>
              <w:spacing w:before="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5D1F5" w14:textId="77777777" w:rsidR="0077162C" w:rsidRPr="00A63F8E" w:rsidRDefault="0077162C" w:rsidP="00DA193C">
            <w:pPr>
              <w:spacing w:before="0"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A63F8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cy-GB"/>
              </w:rPr>
              <w:t>1,347,100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C4A269" w14:textId="77777777" w:rsidR="0077162C" w:rsidRPr="00A63F8E" w:rsidRDefault="0077162C" w:rsidP="00DA193C">
            <w:pPr>
              <w:spacing w:before="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0688DFB" w14:textId="77777777" w:rsidR="0077162C" w:rsidRDefault="0077162C" w:rsidP="0077162C">
      <w:pPr>
        <w:pStyle w:val="ListParagraph"/>
        <w:spacing w:before="0" w:after="160" w:line="259" w:lineRule="auto"/>
        <w:jc w:val="right"/>
        <w:rPr>
          <w:rFonts w:ascii="Arial" w:hAnsi="Arial" w:cs="Arial"/>
          <w:sz w:val="24"/>
          <w:szCs w:val="24"/>
        </w:rPr>
      </w:pPr>
      <w:r w:rsidRPr="00A63F8E">
        <w:rPr>
          <w:rFonts w:ascii="Arial" w:hAnsi="Arial" w:cs="Arial"/>
          <w:sz w:val="24"/>
          <w:szCs w:val="24"/>
          <w:lang w:val="cy-GB"/>
        </w:rPr>
        <w:t>Ffynhonnell: Cyfrifiad 2021</w:t>
      </w:r>
    </w:p>
    <w:p w14:paraId="561BBDA9" w14:textId="77777777" w:rsidR="0077162C" w:rsidRPr="00A63F8E" w:rsidRDefault="0077162C" w:rsidP="0077162C">
      <w:pPr>
        <w:pStyle w:val="ListParagraph"/>
        <w:spacing w:before="0" w:after="160" w:line="259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[Nodyn 1] Ffigurau wedi’u talgrynnu i’r 100 agosaf. Mae canrannau wedi'u cyfrifo ar sail ffigurau heb eu talgrynnu. </w:t>
      </w:r>
    </w:p>
    <w:p w14:paraId="0147D052" w14:textId="77777777" w:rsidR="0077162C" w:rsidRPr="00B34749" w:rsidRDefault="0077162C" w:rsidP="0077162C">
      <w:pPr>
        <w:pStyle w:val="ListParagraph"/>
        <w:spacing w:before="0" w:after="160" w:line="259" w:lineRule="auto"/>
        <w:jc w:val="right"/>
        <w:rPr>
          <w:rFonts w:ascii="Arial" w:eastAsia="Times New Roman" w:hAnsi="Arial" w:cs="Arial"/>
          <w:color w:val="467886"/>
          <w:sz w:val="24"/>
          <w:szCs w:val="24"/>
          <w:u w:val="single"/>
        </w:rPr>
      </w:pPr>
      <w:hyperlink r:id="rId11" w:history="1">
        <w:r w:rsidRPr="00B34749">
          <w:rPr>
            <w:rFonts w:ascii="Arial" w:eastAsia="Times New Roman" w:hAnsi="Arial" w:cs="Arial"/>
            <w:color w:val="467886"/>
            <w:sz w:val="24"/>
            <w:szCs w:val="24"/>
            <w:u w:val="single"/>
            <w:lang w:val="cy-GB"/>
          </w:rPr>
          <w:t>Create a custom dataset - Y Swyddfa Ystadegau Gwladol</w:t>
        </w:r>
      </w:hyperlink>
    </w:p>
    <w:p w14:paraId="69770025" w14:textId="77777777" w:rsidR="006F2142" w:rsidRDefault="006F2142" w:rsidP="001F5831">
      <w:pPr>
        <w:pStyle w:val="Default"/>
        <w:ind w:left="360"/>
        <w:rPr>
          <w:lang w:val="cy-GB"/>
        </w:rPr>
      </w:pPr>
    </w:p>
    <w:p w14:paraId="120DD8CE" w14:textId="51209167" w:rsidR="00DC09DA" w:rsidRDefault="00907EC1" w:rsidP="001F5831">
      <w:pPr>
        <w:pStyle w:val="Default"/>
        <w:ind w:left="360"/>
        <w:rPr>
          <w:lang w:val="cy-GB"/>
        </w:rPr>
      </w:pPr>
      <w:r w:rsidRPr="00A63F8E">
        <w:rPr>
          <w:lang w:val="cy-GB"/>
        </w:rPr>
        <w:t xml:space="preserve">Mae Arolwg Cyflwr Tai Cymru 2017-18 hefyd yn cynnwys data am gyfansoddiad aelwydydd ar gyfer tai/byngalos a fflatiau. Fel gyda data'r cyfrifiad, mae Tabl 4 yn dangos mai'r mathau mwyaf cyffredin o aelwydydd sy'n byw mewn fflatiau yw oedolion sengl, pensiynwyr sengl, a chyplau sy'n oedolion heb blant. </w:t>
      </w:r>
    </w:p>
    <w:p w14:paraId="4FE83DE1" w14:textId="77777777" w:rsidR="001F5831" w:rsidRPr="001F5831" w:rsidRDefault="001F5831" w:rsidP="001F5831">
      <w:pPr>
        <w:pStyle w:val="Default"/>
        <w:ind w:left="360"/>
        <w:rPr>
          <w:rFonts w:eastAsia="Times New Roman"/>
          <w:color w:val="467886"/>
          <w:u w:val="single"/>
        </w:rPr>
      </w:pPr>
    </w:p>
    <w:p w14:paraId="252BE084" w14:textId="77777777" w:rsidR="003B04FC" w:rsidRDefault="00907EC1" w:rsidP="001A2628">
      <w:pPr>
        <w:pStyle w:val="Default"/>
        <w:ind w:left="360"/>
        <w:rPr>
          <w:lang w:val="cy-GB"/>
        </w:rPr>
      </w:pPr>
      <w:bookmarkStart w:id="3" w:name="_Hlk188975465"/>
      <w:r>
        <w:rPr>
          <w:lang w:val="cy-GB"/>
        </w:rPr>
        <w:t xml:space="preserve">Mae data o Gyfrifiad 2021 a gyflwynir yn Nhabl 5 yn dangos bod mwyafrif mawr (95%) o dai amlfeddiannaeth wedi'u meddiannu gan dri oedolyn neu fwy heb blant. Mae aelwydydd un person yn brin (3%) ac mae aelwydydd â phlant yn fwy prin byth (1%). </w:t>
      </w:r>
    </w:p>
    <w:p w14:paraId="7D4AD4DF" w14:textId="77777777" w:rsidR="0077162C" w:rsidRDefault="0077162C" w:rsidP="001A2628">
      <w:pPr>
        <w:pStyle w:val="Default"/>
        <w:ind w:left="360"/>
      </w:pPr>
    </w:p>
    <w:p w14:paraId="0C2CE840" w14:textId="77777777" w:rsidR="00FF7734" w:rsidRDefault="00FF7734">
      <w:pPr>
        <w:spacing w:before="0" w:after="160" w:line="259" w:lineRule="auto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290F2F7D" w14:textId="2F87EA1B" w:rsidR="0077162C" w:rsidRPr="00A63F8E" w:rsidRDefault="0077162C" w:rsidP="0077162C">
      <w:pPr>
        <w:spacing w:before="0" w:after="160" w:line="278" w:lineRule="auto"/>
        <w:ind w:firstLine="360"/>
        <w:rPr>
          <w:rFonts w:ascii="Arial" w:hAnsi="Arial" w:cs="Arial"/>
          <w:b/>
          <w:bCs/>
          <w:sz w:val="24"/>
          <w:szCs w:val="24"/>
        </w:rPr>
      </w:pPr>
      <w:r w:rsidRPr="00A63F8E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Tabl 4.</w:t>
      </w:r>
      <w:r w:rsidRPr="00A63F8E"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A63F8E">
        <w:rPr>
          <w:rFonts w:ascii="Arial" w:hAnsi="Arial" w:cs="Arial"/>
          <w:b/>
          <w:bCs/>
          <w:sz w:val="24"/>
          <w:szCs w:val="24"/>
          <w:lang w:val="cy-GB"/>
        </w:rPr>
        <w:t>Math o aelwyd yn ôl y math o annedd, 2017-18</w:t>
      </w: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6200"/>
        <w:gridCol w:w="1336"/>
        <w:gridCol w:w="1196"/>
      </w:tblGrid>
      <w:tr w:rsidR="0077162C" w14:paraId="17A30667" w14:textId="77777777" w:rsidTr="00DA193C">
        <w:tc>
          <w:tcPr>
            <w:tcW w:w="6200" w:type="dxa"/>
          </w:tcPr>
          <w:p w14:paraId="469D912C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Math o aelwyd</w:t>
            </w:r>
          </w:p>
        </w:tc>
        <w:tc>
          <w:tcPr>
            <w:tcW w:w="1336" w:type="dxa"/>
          </w:tcPr>
          <w:p w14:paraId="25D718C2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Tŷ neu fyngalo (%)</w:t>
            </w:r>
          </w:p>
        </w:tc>
        <w:tc>
          <w:tcPr>
            <w:tcW w:w="1196" w:type="dxa"/>
          </w:tcPr>
          <w:p w14:paraId="47DD80CD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Fflat (%)</w:t>
            </w:r>
          </w:p>
        </w:tc>
      </w:tr>
      <w:tr w:rsidR="0077162C" w14:paraId="5CEEAE57" w14:textId="77777777" w:rsidTr="00DA193C">
        <w:tc>
          <w:tcPr>
            <w:tcW w:w="6200" w:type="dxa"/>
          </w:tcPr>
          <w:p w14:paraId="64394D4C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Cwpl sy'n bensiynwyr - cwpl lle mae un neu fwy o'r oedolion o oedran Pensiwn y Wladwriaeth neu drosodd</w:t>
            </w:r>
          </w:p>
        </w:tc>
        <w:tc>
          <w:tcPr>
            <w:tcW w:w="1336" w:type="dxa"/>
          </w:tcPr>
          <w:p w14:paraId="05573913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17</w:t>
            </w:r>
          </w:p>
        </w:tc>
        <w:tc>
          <w:tcPr>
            <w:tcW w:w="1196" w:type="dxa"/>
          </w:tcPr>
          <w:p w14:paraId="7E3546EB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-</w:t>
            </w:r>
          </w:p>
        </w:tc>
      </w:tr>
      <w:tr w:rsidR="0077162C" w14:paraId="4F2A0EE2" w14:textId="77777777" w:rsidTr="00DA193C">
        <w:tc>
          <w:tcPr>
            <w:tcW w:w="6200" w:type="dxa"/>
          </w:tcPr>
          <w:p w14:paraId="4BA31AF1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Pensiynwr sengl - oedolion sengl sydd o oedran Pensiwn y Wladwriaeth neu drosodd</w:t>
            </w:r>
          </w:p>
        </w:tc>
        <w:tc>
          <w:tcPr>
            <w:tcW w:w="1336" w:type="dxa"/>
          </w:tcPr>
          <w:p w14:paraId="4B4D7980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17</w:t>
            </w:r>
          </w:p>
        </w:tc>
        <w:tc>
          <w:tcPr>
            <w:tcW w:w="1196" w:type="dxa"/>
          </w:tcPr>
          <w:p w14:paraId="763AF731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27</w:t>
            </w:r>
          </w:p>
        </w:tc>
      </w:tr>
      <w:tr w:rsidR="0077162C" w14:paraId="3B64F438" w14:textId="77777777" w:rsidTr="00DA193C">
        <w:tc>
          <w:tcPr>
            <w:tcW w:w="6200" w:type="dxa"/>
          </w:tcPr>
          <w:p w14:paraId="1B89C627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Cwpl â phlant - cwpl nad ydynt yn bensiynwyr sydd â phlant dibynnol</w:t>
            </w:r>
          </w:p>
        </w:tc>
        <w:tc>
          <w:tcPr>
            <w:tcW w:w="1336" w:type="dxa"/>
          </w:tcPr>
          <w:p w14:paraId="0F8375AD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15</w:t>
            </w:r>
          </w:p>
        </w:tc>
        <w:tc>
          <w:tcPr>
            <w:tcW w:w="1196" w:type="dxa"/>
          </w:tcPr>
          <w:p w14:paraId="41462778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-</w:t>
            </w:r>
          </w:p>
        </w:tc>
      </w:tr>
      <w:tr w:rsidR="0077162C" w14:paraId="35ED312C" w14:textId="77777777" w:rsidTr="00DA193C">
        <w:tc>
          <w:tcPr>
            <w:tcW w:w="6200" w:type="dxa"/>
          </w:tcPr>
          <w:p w14:paraId="2AF9E914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Cwpl heb blant - cwpl nad ydynt yn bensiynwyr heb blant dibynnol</w:t>
            </w:r>
          </w:p>
        </w:tc>
        <w:tc>
          <w:tcPr>
            <w:tcW w:w="1336" w:type="dxa"/>
          </w:tcPr>
          <w:p w14:paraId="506F6AD9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11</w:t>
            </w:r>
          </w:p>
        </w:tc>
        <w:tc>
          <w:tcPr>
            <w:tcW w:w="1196" w:type="dxa"/>
          </w:tcPr>
          <w:p w14:paraId="5D62E4B7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7</w:t>
            </w:r>
          </w:p>
        </w:tc>
      </w:tr>
      <w:tr w:rsidR="0077162C" w14:paraId="155E6131" w14:textId="77777777" w:rsidTr="00DA193C">
        <w:tc>
          <w:tcPr>
            <w:tcW w:w="6200" w:type="dxa"/>
          </w:tcPr>
          <w:p w14:paraId="67844604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Oedolyn sengl â phlant - oedolyn sengl nad yw'n bensiynwr sydd â phlant dibynnol</w:t>
            </w:r>
          </w:p>
        </w:tc>
        <w:tc>
          <w:tcPr>
            <w:tcW w:w="1336" w:type="dxa"/>
          </w:tcPr>
          <w:p w14:paraId="587EE9E8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7</w:t>
            </w:r>
          </w:p>
        </w:tc>
        <w:tc>
          <w:tcPr>
            <w:tcW w:w="1196" w:type="dxa"/>
          </w:tcPr>
          <w:p w14:paraId="17E05D0C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-</w:t>
            </w:r>
          </w:p>
        </w:tc>
      </w:tr>
      <w:tr w:rsidR="0077162C" w14:paraId="018D4A56" w14:textId="77777777" w:rsidTr="00DA193C">
        <w:tc>
          <w:tcPr>
            <w:tcW w:w="6200" w:type="dxa"/>
          </w:tcPr>
          <w:p w14:paraId="60C34162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Oedolyn sengl heb blant - oedolyn sengl nad yw'n bensiynwr heb blant dibynnol</w:t>
            </w:r>
          </w:p>
        </w:tc>
        <w:tc>
          <w:tcPr>
            <w:tcW w:w="1336" w:type="dxa"/>
          </w:tcPr>
          <w:p w14:paraId="3DB0295D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10</w:t>
            </w:r>
          </w:p>
        </w:tc>
        <w:tc>
          <w:tcPr>
            <w:tcW w:w="1196" w:type="dxa"/>
          </w:tcPr>
          <w:p w14:paraId="2A2FA9AE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37</w:t>
            </w:r>
          </w:p>
        </w:tc>
      </w:tr>
      <w:tr w:rsidR="0077162C" w14:paraId="17DA1B91" w14:textId="77777777" w:rsidTr="00DA193C">
        <w:tc>
          <w:tcPr>
            <w:tcW w:w="6200" w:type="dxa"/>
          </w:tcPr>
          <w:p w14:paraId="24697BB8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Tri oedolyn neu fwy â phlant - tri oedolyn neu fwy â phlant dibynnol</w:t>
            </w:r>
          </w:p>
        </w:tc>
        <w:tc>
          <w:tcPr>
            <w:tcW w:w="1336" w:type="dxa"/>
          </w:tcPr>
          <w:p w14:paraId="7DBBF757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5</w:t>
            </w:r>
          </w:p>
        </w:tc>
        <w:tc>
          <w:tcPr>
            <w:tcW w:w="1196" w:type="dxa"/>
          </w:tcPr>
          <w:p w14:paraId="2F0CC479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-</w:t>
            </w:r>
          </w:p>
        </w:tc>
      </w:tr>
      <w:tr w:rsidR="0077162C" w14:paraId="648D42C4" w14:textId="77777777" w:rsidTr="00DA193C">
        <w:tc>
          <w:tcPr>
            <w:tcW w:w="6200" w:type="dxa"/>
          </w:tcPr>
          <w:p w14:paraId="256059B3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Tri oedolyn neu fwy heb blant - yn perthyn – tri oedolyn neu fwy heb blant dibynnol, sy'n perthyn i'w gilydd</w:t>
            </w:r>
          </w:p>
        </w:tc>
        <w:tc>
          <w:tcPr>
            <w:tcW w:w="1336" w:type="dxa"/>
          </w:tcPr>
          <w:p w14:paraId="7C5E0190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7</w:t>
            </w:r>
          </w:p>
        </w:tc>
        <w:tc>
          <w:tcPr>
            <w:tcW w:w="1196" w:type="dxa"/>
          </w:tcPr>
          <w:p w14:paraId="3D6EF3D7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-</w:t>
            </w:r>
          </w:p>
        </w:tc>
      </w:tr>
      <w:tr w:rsidR="0077162C" w14:paraId="33CA450C" w14:textId="77777777" w:rsidTr="00DA193C">
        <w:tc>
          <w:tcPr>
            <w:tcW w:w="6200" w:type="dxa"/>
          </w:tcPr>
          <w:p w14:paraId="1A4733DE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Tri oedolyn neu fwy heb blant - ddim yn perthyn – tri oedolyn neu fwy heb blant dibynnol, nad ydynt yn perthyn i'w gilydd</w:t>
            </w:r>
          </w:p>
        </w:tc>
        <w:tc>
          <w:tcPr>
            <w:tcW w:w="1336" w:type="dxa"/>
          </w:tcPr>
          <w:p w14:paraId="389D9D3F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4</w:t>
            </w:r>
          </w:p>
        </w:tc>
        <w:tc>
          <w:tcPr>
            <w:tcW w:w="1196" w:type="dxa"/>
          </w:tcPr>
          <w:p w14:paraId="11A64C50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-</w:t>
            </w:r>
          </w:p>
        </w:tc>
      </w:tr>
      <w:tr w:rsidR="0077162C" w14:paraId="7CB71054" w14:textId="77777777" w:rsidTr="00DA193C">
        <w:tc>
          <w:tcPr>
            <w:tcW w:w="6200" w:type="dxa"/>
          </w:tcPr>
          <w:p w14:paraId="71C7A8BC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Aelwydydd eraill</w:t>
            </w:r>
          </w:p>
        </w:tc>
        <w:tc>
          <w:tcPr>
            <w:tcW w:w="1336" w:type="dxa"/>
          </w:tcPr>
          <w:p w14:paraId="13A12A2A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5</w:t>
            </w:r>
          </w:p>
        </w:tc>
        <w:tc>
          <w:tcPr>
            <w:tcW w:w="1196" w:type="dxa"/>
          </w:tcPr>
          <w:p w14:paraId="28DB3618" w14:textId="77777777" w:rsidR="0077162C" w:rsidRPr="00A63F8E" w:rsidRDefault="0077162C" w:rsidP="00DA193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-</w:t>
            </w:r>
          </w:p>
        </w:tc>
      </w:tr>
    </w:tbl>
    <w:p w14:paraId="15FA7003" w14:textId="77777777" w:rsidR="0077162C" w:rsidRDefault="0077162C" w:rsidP="0077162C">
      <w:pPr>
        <w:spacing w:before="120"/>
        <w:jc w:val="right"/>
        <w:rPr>
          <w:rFonts w:ascii="Arial" w:hAnsi="Arial" w:cs="Arial"/>
          <w:sz w:val="24"/>
          <w:szCs w:val="24"/>
        </w:rPr>
      </w:pPr>
      <w:r w:rsidRPr="00A63F8E">
        <w:rPr>
          <w:rFonts w:ascii="Arial" w:hAnsi="Arial" w:cs="Arial"/>
          <w:sz w:val="24"/>
          <w:szCs w:val="24"/>
          <w:lang w:val="cy-GB"/>
        </w:rPr>
        <w:t>Ffynhonnell: Arolwg Cyflwr Tai Cymru</w:t>
      </w:r>
    </w:p>
    <w:p w14:paraId="43A7E28E" w14:textId="77777777" w:rsidR="0077162C" w:rsidRPr="00A63F8E" w:rsidRDefault="0077162C" w:rsidP="0077162C">
      <w:pPr>
        <w:spacing w:before="12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‘-’ yn golygu y cafwyd llai na 30 o ymatebion. </w:t>
      </w:r>
    </w:p>
    <w:p w14:paraId="1AAB35A8" w14:textId="77777777" w:rsidR="0077162C" w:rsidRPr="00A63F8E" w:rsidRDefault="0077162C" w:rsidP="0077162C">
      <w:pPr>
        <w:spacing w:before="120"/>
        <w:jc w:val="right"/>
        <w:rPr>
          <w:rFonts w:ascii="Arial" w:hAnsi="Arial" w:cs="Arial"/>
          <w:sz w:val="24"/>
          <w:szCs w:val="24"/>
        </w:rPr>
      </w:pPr>
      <w:hyperlink r:id="rId12" w:history="1">
        <w:r w:rsidRPr="001B20AB">
          <w:rPr>
            <w:rStyle w:val="Hyperlink"/>
            <w:rFonts w:ascii="Arial" w:hAnsi="Arial" w:cs="Arial"/>
            <w:color w:val="005696"/>
            <w:sz w:val="24"/>
            <w:szCs w:val="24"/>
            <w:lang w:val="cy-GB"/>
          </w:rPr>
          <w:t>Arolwg Cyflwr Tai Cymru: dangosydd canlyniadau | LLYW.CYMRU</w:t>
        </w:r>
      </w:hyperlink>
    </w:p>
    <w:p w14:paraId="11294B57" w14:textId="77777777" w:rsidR="00FF7734" w:rsidRDefault="00FF7734">
      <w:pPr>
        <w:spacing w:before="0" w:after="160" w:line="259" w:lineRule="auto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1F50EE63" w14:textId="31D69BF1" w:rsidR="003B04FC" w:rsidRDefault="00907EC1" w:rsidP="003B04FC">
      <w:pPr>
        <w:spacing w:before="120" w:after="120" w:line="240" w:lineRule="auto"/>
        <w:ind w:left="284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Tabl 5: Tai amlfeddiannaeth yn ôl maint a'r math o aelwyd, 2021</w:t>
      </w: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2363"/>
        <w:gridCol w:w="1132"/>
        <w:gridCol w:w="991"/>
        <w:gridCol w:w="1132"/>
        <w:gridCol w:w="991"/>
        <w:gridCol w:w="1144"/>
        <w:gridCol w:w="979"/>
      </w:tblGrid>
      <w:tr w:rsidR="005D3CF2" w14:paraId="38BFB4D3" w14:textId="77777777" w:rsidTr="00855891">
        <w:tc>
          <w:tcPr>
            <w:tcW w:w="2532" w:type="dxa"/>
          </w:tcPr>
          <w:p w14:paraId="7ED61BE9" w14:textId="77777777" w:rsidR="003B04FC" w:rsidRDefault="003B04FC" w:rsidP="00855891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vAlign w:val="center"/>
          </w:tcPr>
          <w:p w14:paraId="76F9B293" w14:textId="77777777" w:rsidR="003B04FC" w:rsidRDefault="00907EC1" w:rsidP="00855891">
            <w:pPr>
              <w:spacing w:before="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Tai amlfeddiannaeth bach</w:t>
            </w:r>
          </w:p>
        </w:tc>
        <w:tc>
          <w:tcPr>
            <w:tcW w:w="2080" w:type="dxa"/>
            <w:gridSpan w:val="2"/>
            <w:vAlign w:val="center"/>
          </w:tcPr>
          <w:p w14:paraId="6444B832" w14:textId="77777777" w:rsidR="003B04FC" w:rsidRDefault="00907EC1" w:rsidP="00855891">
            <w:pPr>
              <w:spacing w:before="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Tai amlfeddiannaeth mawr</w:t>
            </w:r>
          </w:p>
        </w:tc>
        <w:tc>
          <w:tcPr>
            <w:tcW w:w="2040" w:type="dxa"/>
            <w:gridSpan w:val="2"/>
            <w:vAlign w:val="center"/>
          </w:tcPr>
          <w:p w14:paraId="3B5B4DAD" w14:textId="77777777" w:rsidR="003B04FC" w:rsidRDefault="00907EC1" w:rsidP="00855891">
            <w:pPr>
              <w:spacing w:before="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Pob tŷ amlfeddiannaeth</w:t>
            </w:r>
          </w:p>
        </w:tc>
      </w:tr>
      <w:tr w:rsidR="005D3CF2" w14:paraId="169180CC" w14:textId="77777777" w:rsidTr="00855891">
        <w:tc>
          <w:tcPr>
            <w:tcW w:w="2532" w:type="dxa"/>
          </w:tcPr>
          <w:p w14:paraId="2D88C75D" w14:textId="77777777" w:rsidR="003B04FC" w:rsidRPr="001E64B8" w:rsidRDefault="003B04FC" w:rsidP="00855891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23" w:type="dxa"/>
            <w:vAlign w:val="center"/>
          </w:tcPr>
          <w:p w14:paraId="735503EA" w14:textId="77777777" w:rsidR="003B04FC" w:rsidRPr="001E64B8" w:rsidRDefault="00907EC1" w:rsidP="00855891">
            <w:pPr>
              <w:spacing w:before="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64B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Nifer</w:t>
            </w:r>
          </w:p>
        </w:tc>
        <w:tc>
          <w:tcPr>
            <w:tcW w:w="957" w:type="dxa"/>
            <w:vAlign w:val="center"/>
          </w:tcPr>
          <w:p w14:paraId="1F840CA4" w14:textId="77777777" w:rsidR="003B04FC" w:rsidRPr="001E64B8" w:rsidRDefault="00907EC1" w:rsidP="00855891">
            <w:pPr>
              <w:spacing w:before="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64B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%</w:t>
            </w:r>
          </w:p>
        </w:tc>
        <w:tc>
          <w:tcPr>
            <w:tcW w:w="1123" w:type="dxa"/>
            <w:vAlign w:val="center"/>
          </w:tcPr>
          <w:p w14:paraId="27E5A0F5" w14:textId="77777777" w:rsidR="003B04FC" w:rsidRPr="001E64B8" w:rsidRDefault="00907EC1" w:rsidP="00855891">
            <w:pPr>
              <w:spacing w:before="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64B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Nifer</w:t>
            </w:r>
          </w:p>
        </w:tc>
        <w:tc>
          <w:tcPr>
            <w:tcW w:w="957" w:type="dxa"/>
            <w:vAlign w:val="center"/>
          </w:tcPr>
          <w:p w14:paraId="2F5CA561" w14:textId="77777777" w:rsidR="003B04FC" w:rsidRPr="001E64B8" w:rsidRDefault="00907EC1" w:rsidP="00855891">
            <w:pPr>
              <w:spacing w:before="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64B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%</w:t>
            </w:r>
          </w:p>
        </w:tc>
        <w:tc>
          <w:tcPr>
            <w:tcW w:w="1123" w:type="dxa"/>
            <w:vAlign w:val="center"/>
          </w:tcPr>
          <w:p w14:paraId="104153EE" w14:textId="77777777" w:rsidR="003B04FC" w:rsidRPr="001E64B8" w:rsidRDefault="00907EC1" w:rsidP="00855891">
            <w:pPr>
              <w:spacing w:before="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64B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Nifer</w:t>
            </w:r>
          </w:p>
        </w:tc>
        <w:tc>
          <w:tcPr>
            <w:tcW w:w="917" w:type="dxa"/>
            <w:vAlign w:val="center"/>
          </w:tcPr>
          <w:p w14:paraId="353D9532" w14:textId="77777777" w:rsidR="003B04FC" w:rsidRPr="001E64B8" w:rsidRDefault="00907EC1" w:rsidP="00855891">
            <w:pPr>
              <w:spacing w:before="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64B8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%</w:t>
            </w:r>
          </w:p>
        </w:tc>
      </w:tr>
      <w:tr w:rsidR="005D3CF2" w14:paraId="5043F332" w14:textId="77777777" w:rsidTr="00855891">
        <w:tc>
          <w:tcPr>
            <w:tcW w:w="2532" w:type="dxa"/>
            <w:vAlign w:val="center"/>
          </w:tcPr>
          <w:p w14:paraId="6706DF95" w14:textId="77777777" w:rsidR="003B04FC" w:rsidRPr="00F74125" w:rsidRDefault="00907EC1" w:rsidP="00855891">
            <w:pPr>
              <w:spacing w:before="0"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125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Aelwyd un person: Un oedolyn 65 oed neu'n iau</w:t>
            </w:r>
          </w:p>
        </w:tc>
        <w:tc>
          <w:tcPr>
            <w:tcW w:w="1123" w:type="dxa"/>
            <w:vAlign w:val="center"/>
          </w:tcPr>
          <w:p w14:paraId="0DBC504B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 xml:space="preserve">76 </w:t>
            </w:r>
          </w:p>
        </w:tc>
        <w:tc>
          <w:tcPr>
            <w:tcW w:w="957" w:type="dxa"/>
            <w:vAlign w:val="center"/>
          </w:tcPr>
          <w:p w14:paraId="0C60F5B6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>2%</w:t>
            </w:r>
          </w:p>
        </w:tc>
        <w:tc>
          <w:tcPr>
            <w:tcW w:w="1123" w:type="dxa"/>
            <w:vAlign w:val="center"/>
          </w:tcPr>
          <w:p w14:paraId="7EBEFDE3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 xml:space="preserve">145 </w:t>
            </w:r>
          </w:p>
        </w:tc>
        <w:tc>
          <w:tcPr>
            <w:tcW w:w="957" w:type="dxa"/>
            <w:vAlign w:val="center"/>
          </w:tcPr>
          <w:p w14:paraId="001EE534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>5%</w:t>
            </w:r>
          </w:p>
        </w:tc>
        <w:tc>
          <w:tcPr>
            <w:tcW w:w="1123" w:type="dxa"/>
            <w:vAlign w:val="center"/>
          </w:tcPr>
          <w:p w14:paraId="3C4BB98F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 xml:space="preserve">221 </w:t>
            </w:r>
          </w:p>
        </w:tc>
        <w:tc>
          <w:tcPr>
            <w:tcW w:w="917" w:type="dxa"/>
            <w:vAlign w:val="center"/>
          </w:tcPr>
          <w:p w14:paraId="401A693C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>3%</w:t>
            </w:r>
          </w:p>
        </w:tc>
      </w:tr>
      <w:tr w:rsidR="005D3CF2" w14:paraId="43B696EE" w14:textId="77777777" w:rsidTr="00855891">
        <w:tc>
          <w:tcPr>
            <w:tcW w:w="2532" w:type="dxa"/>
            <w:vAlign w:val="center"/>
          </w:tcPr>
          <w:p w14:paraId="59D59B2E" w14:textId="77777777" w:rsidR="003B04FC" w:rsidRPr="00F74125" w:rsidRDefault="00907EC1" w:rsidP="00855891">
            <w:pPr>
              <w:spacing w:before="0"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125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Un plentyn neu fwy yn yr aelwyd</w:t>
            </w:r>
          </w:p>
        </w:tc>
        <w:tc>
          <w:tcPr>
            <w:tcW w:w="1123" w:type="dxa"/>
            <w:vAlign w:val="center"/>
          </w:tcPr>
          <w:p w14:paraId="72AF21A1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 xml:space="preserve">82 </w:t>
            </w:r>
          </w:p>
        </w:tc>
        <w:tc>
          <w:tcPr>
            <w:tcW w:w="957" w:type="dxa"/>
            <w:vAlign w:val="center"/>
          </w:tcPr>
          <w:p w14:paraId="43AA093C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>2%</w:t>
            </w:r>
          </w:p>
        </w:tc>
        <w:tc>
          <w:tcPr>
            <w:tcW w:w="1123" w:type="dxa"/>
            <w:vAlign w:val="center"/>
          </w:tcPr>
          <w:p w14:paraId="6D31246D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 xml:space="preserve">17 </w:t>
            </w:r>
          </w:p>
        </w:tc>
        <w:tc>
          <w:tcPr>
            <w:tcW w:w="957" w:type="dxa"/>
            <w:vAlign w:val="center"/>
          </w:tcPr>
          <w:p w14:paraId="114F5D71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>1%</w:t>
            </w:r>
          </w:p>
        </w:tc>
        <w:tc>
          <w:tcPr>
            <w:tcW w:w="1123" w:type="dxa"/>
            <w:vAlign w:val="center"/>
          </w:tcPr>
          <w:p w14:paraId="2CC064A2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 xml:space="preserve">99 </w:t>
            </w:r>
          </w:p>
        </w:tc>
        <w:tc>
          <w:tcPr>
            <w:tcW w:w="917" w:type="dxa"/>
            <w:vAlign w:val="center"/>
          </w:tcPr>
          <w:p w14:paraId="6BE1779C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>1%</w:t>
            </w:r>
          </w:p>
        </w:tc>
      </w:tr>
      <w:tr w:rsidR="005D3CF2" w14:paraId="6B643A90" w14:textId="77777777" w:rsidTr="00855891">
        <w:tc>
          <w:tcPr>
            <w:tcW w:w="2532" w:type="dxa"/>
            <w:vAlign w:val="center"/>
          </w:tcPr>
          <w:p w14:paraId="4EC8FAA8" w14:textId="77777777" w:rsidR="003B04FC" w:rsidRPr="00F74125" w:rsidRDefault="00907EC1" w:rsidP="00855891">
            <w:pPr>
              <w:spacing w:before="0"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125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Tri oedolyn neu fwy: Dim plant</w:t>
            </w:r>
          </w:p>
        </w:tc>
        <w:tc>
          <w:tcPr>
            <w:tcW w:w="1123" w:type="dxa"/>
            <w:vAlign w:val="center"/>
          </w:tcPr>
          <w:p w14:paraId="0F44E2D7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 xml:space="preserve">4,246 </w:t>
            </w:r>
          </w:p>
        </w:tc>
        <w:tc>
          <w:tcPr>
            <w:tcW w:w="957" w:type="dxa"/>
            <w:vAlign w:val="center"/>
          </w:tcPr>
          <w:p w14:paraId="60BF037B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>96%</w:t>
            </w:r>
          </w:p>
        </w:tc>
        <w:tc>
          <w:tcPr>
            <w:tcW w:w="1123" w:type="dxa"/>
            <w:vAlign w:val="center"/>
          </w:tcPr>
          <w:p w14:paraId="1AF57A6D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 xml:space="preserve">2,516 </w:t>
            </w:r>
          </w:p>
        </w:tc>
        <w:tc>
          <w:tcPr>
            <w:tcW w:w="957" w:type="dxa"/>
            <w:vAlign w:val="center"/>
          </w:tcPr>
          <w:p w14:paraId="56665AEC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>93%</w:t>
            </w:r>
          </w:p>
        </w:tc>
        <w:tc>
          <w:tcPr>
            <w:tcW w:w="1123" w:type="dxa"/>
            <w:vAlign w:val="center"/>
          </w:tcPr>
          <w:p w14:paraId="2FBAF9D6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 xml:space="preserve">6,762 </w:t>
            </w:r>
          </w:p>
        </w:tc>
        <w:tc>
          <w:tcPr>
            <w:tcW w:w="917" w:type="dxa"/>
            <w:vAlign w:val="center"/>
          </w:tcPr>
          <w:p w14:paraId="330F4203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>95%</w:t>
            </w:r>
          </w:p>
        </w:tc>
      </w:tr>
      <w:tr w:rsidR="005D3CF2" w14:paraId="0C93806B" w14:textId="77777777" w:rsidTr="00855891">
        <w:tc>
          <w:tcPr>
            <w:tcW w:w="2532" w:type="dxa"/>
            <w:vAlign w:val="center"/>
          </w:tcPr>
          <w:p w14:paraId="7F279F78" w14:textId="77777777" w:rsidR="003B04FC" w:rsidRPr="00F74125" w:rsidRDefault="00907EC1" w:rsidP="00855891">
            <w:pPr>
              <w:spacing w:before="0"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4125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Arall</w:t>
            </w:r>
          </w:p>
        </w:tc>
        <w:tc>
          <w:tcPr>
            <w:tcW w:w="1123" w:type="dxa"/>
            <w:vAlign w:val="center"/>
          </w:tcPr>
          <w:p w14:paraId="2E1DB3DC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 xml:space="preserve">11 </w:t>
            </w:r>
          </w:p>
        </w:tc>
        <w:tc>
          <w:tcPr>
            <w:tcW w:w="957" w:type="dxa"/>
            <w:vAlign w:val="center"/>
          </w:tcPr>
          <w:p w14:paraId="4489BCBD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>0%</w:t>
            </w:r>
          </w:p>
        </w:tc>
        <w:tc>
          <w:tcPr>
            <w:tcW w:w="1123" w:type="dxa"/>
            <w:vAlign w:val="center"/>
          </w:tcPr>
          <w:p w14:paraId="731A72E0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 xml:space="preserve">24 </w:t>
            </w:r>
          </w:p>
        </w:tc>
        <w:tc>
          <w:tcPr>
            <w:tcW w:w="957" w:type="dxa"/>
            <w:vAlign w:val="center"/>
          </w:tcPr>
          <w:p w14:paraId="58B601DF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>1%</w:t>
            </w:r>
          </w:p>
        </w:tc>
        <w:tc>
          <w:tcPr>
            <w:tcW w:w="1123" w:type="dxa"/>
            <w:vAlign w:val="center"/>
          </w:tcPr>
          <w:p w14:paraId="5972A3A6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 xml:space="preserve">35 </w:t>
            </w:r>
          </w:p>
        </w:tc>
        <w:tc>
          <w:tcPr>
            <w:tcW w:w="917" w:type="dxa"/>
            <w:vAlign w:val="center"/>
          </w:tcPr>
          <w:p w14:paraId="1DFCF6C4" w14:textId="77777777" w:rsidR="003B04FC" w:rsidRPr="00224A9B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224A9B">
              <w:rPr>
                <w:rFonts w:ascii="Arial" w:hAnsi="Arial" w:cs="Arial"/>
                <w:color w:val="000000"/>
                <w:sz w:val="28"/>
                <w:szCs w:val="28"/>
                <w:lang w:val="cy-GB"/>
              </w:rPr>
              <w:t>0%</w:t>
            </w:r>
          </w:p>
        </w:tc>
      </w:tr>
      <w:tr w:rsidR="005D3CF2" w14:paraId="6DE6AB25" w14:textId="77777777" w:rsidTr="00855891">
        <w:tc>
          <w:tcPr>
            <w:tcW w:w="2532" w:type="dxa"/>
            <w:vAlign w:val="center"/>
          </w:tcPr>
          <w:p w14:paraId="11B239BA" w14:textId="77777777" w:rsidR="003B04FC" w:rsidRDefault="00907EC1" w:rsidP="00855891">
            <w:pPr>
              <w:spacing w:before="0"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Cyfanswm</w:t>
            </w:r>
          </w:p>
        </w:tc>
        <w:tc>
          <w:tcPr>
            <w:tcW w:w="1123" w:type="dxa"/>
            <w:vAlign w:val="center"/>
          </w:tcPr>
          <w:p w14:paraId="7D5D5887" w14:textId="77777777" w:rsidR="003B04FC" w:rsidRPr="001E64B8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64B8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 xml:space="preserve">4,415 </w:t>
            </w:r>
          </w:p>
        </w:tc>
        <w:tc>
          <w:tcPr>
            <w:tcW w:w="957" w:type="dxa"/>
            <w:vAlign w:val="center"/>
          </w:tcPr>
          <w:p w14:paraId="011A2995" w14:textId="77777777" w:rsidR="003B04FC" w:rsidRPr="001E64B8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64B8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100%</w:t>
            </w:r>
          </w:p>
        </w:tc>
        <w:tc>
          <w:tcPr>
            <w:tcW w:w="1123" w:type="dxa"/>
            <w:vAlign w:val="center"/>
          </w:tcPr>
          <w:p w14:paraId="63B9FA64" w14:textId="77777777" w:rsidR="003B04FC" w:rsidRPr="001E64B8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64B8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 xml:space="preserve">2,702 </w:t>
            </w:r>
          </w:p>
        </w:tc>
        <w:tc>
          <w:tcPr>
            <w:tcW w:w="957" w:type="dxa"/>
            <w:vAlign w:val="center"/>
          </w:tcPr>
          <w:p w14:paraId="70C7B02F" w14:textId="77777777" w:rsidR="003B04FC" w:rsidRPr="001E64B8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64B8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100%</w:t>
            </w:r>
          </w:p>
        </w:tc>
        <w:tc>
          <w:tcPr>
            <w:tcW w:w="1123" w:type="dxa"/>
            <w:vAlign w:val="center"/>
          </w:tcPr>
          <w:p w14:paraId="37BEE8EC" w14:textId="77777777" w:rsidR="003B04FC" w:rsidRPr="001E64B8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64B8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 xml:space="preserve">7,117 </w:t>
            </w:r>
          </w:p>
        </w:tc>
        <w:tc>
          <w:tcPr>
            <w:tcW w:w="917" w:type="dxa"/>
            <w:vAlign w:val="center"/>
          </w:tcPr>
          <w:p w14:paraId="31FA644D" w14:textId="77777777" w:rsidR="003B04FC" w:rsidRPr="001E64B8" w:rsidRDefault="00907EC1" w:rsidP="00855891">
            <w:pPr>
              <w:spacing w:before="0"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64B8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100%</w:t>
            </w:r>
          </w:p>
        </w:tc>
      </w:tr>
    </w:tbl>
    <w:p w14:paraId="4540AE17" w14:textId="77777777" w:rsidR="003B04FC" w:rsidRDefault="00907EC1" w:rsidP="003B04FC">
      <w:pPr>
        <w:spacing w:before="120" w:after="0" w:line="240" w:lineRule="auto"/>
        <w:ind w:left="284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6D3EEA">
        <w:rPr>
          <w:rFonts w:ascii="Arial" w:eastAsia="Times New Roman" w:hAnsi="Arial" w:cs="Arial"/>
          <w:color w:val="000000"/>
          <w:sz w:val="24"/>
          <w:szCs w:val="24"/>
          <w:lang w:val="cy-GB"/>
        </w:rPr>
        <w:t>Ffynhonnell: Dadansoddiad o Gyfrifiad 2021</w:t>
      </w:r>
    </w:p>
    <w:p w14:paraId="5D6387BD" w14:textId="77777777" w:rsidR="00BA03AE" w:rsidRPr="00A63F8E" w:rsidRDefault="00BA03AE" w:rsidP="00BA03AE">
      <w:pPr>
        <w:spacing w:before="0" w:after="160" w:line="278" w:lineRule="auto"/>
        <w:rPr>
          <w:rFonts w:ascii="Arial" w:hAnsi="Arial" w:cs="Arial"/>
          <w:sz w:val="24"/>
          <w:szCs w:val="24"/>
        </w:rPr>
      </w:pPr>
    </w:p>
    <w:p w14:paraId="4E5B4044" w14:textId="77777777" w:rsidR="00BA03AE" w:rsidRDefault="00907EC1" w:rsidP="001A2628">
      <w:pPr>
        <w:pStyle w:val="Default"/>
        <w:ind w:left="360"/>
        <w:rPr>
          <w:lang w:val="cy-GB"/>
        </w:rPr>
      </w:pPr>
      <w:r w:rsidRPr="00A63F8E">
        <w:rPr>
          <w:lang w:val="cy-GB"/>
        </w:rPr>
        <w:t>Un digwyddiad eithriadol oedd trychineb Grenfell. Fodd bynnag, tynnodd sylw at yr effeithiau dinistriol y gall preswylwyr, gan gynnwys plant, eu dioddef. Bu farw 17 o'r 67 o blant a oedd yn byw yn Nhŵr Grenfell yn y tân a laddodd 72 o bobl i gyd</w:t>
      </w:r>
      <w:r>
        <w:rPr>
          <w:rStyle w:val="FootnoteReference"/>
        </w:rPr>
        <w:footnoteReference w:id="6"/>
      </w:r>
      <w:r w:rsidRPr="00A63F8E">
        <w:rPr>
          <w:lang w:val="cy-GB"/>
        </w:rPr>
        <w:t xml:space="preserve">. Cafodd y tân effaith sylweddol ar blant a phobl ifanc o ran eu hiechyd meddwl a'u llesiant yn gyffredinol. </w:t>
      </w:r>
      <w:bookmarkEnd w:id="3"/>
    </w:p>
    <w:p w14:paraId="32970A06" w14:textId="77777777" w:rsidR="000F6301" w:rsidRPr="00A63F8E" w:rsidRDefault="000F6301" w:rsidP="001A2628">
      <w:pPr>
        <w:pStyle w:val="Default"/>
        <w:ind w:left="360"/>
        <w:rPr>
          <w:b/>
          <w:bCs/>
        </w:rPr>
      </w:pPr>
    </w:p>
    <w:p w14:paraId="329FBCC6" w14:textId="77777777" w:rsidR="000F6301" w:rsidRDefault="00907EC1" w:rsidP="001A2628">
      <w:pPr>
        <w:pStyle w:val="Default"/>
        <w:ind w:left="360"/>
        <w:rPr>
          <w:lang w:val="cy-GB"/>
        </w:rPr>
      </w:pPr>
      <w:r w:rsidRPr="00A63F8E">
        <w:rPr>
          <w:lang w:val="cy-GB"/>
        </w:rPr>
        <w:t>Mae llawer o'r plant a'r bobl ifanc yr effeithiwyd arnynt wedi dioddef problemau iechyd meddwl difrifol, gan gynnwys anhwylder straen ôl-drawmatig (PTSD), gorbryder ac iselder. Yn ogystal, cafodd nifer o deuluoedd eu dadleoli, gan orfod byw mewn llety dros dro fel gwestai, a wnaeth darfu ar addysg llawer o blant.</w:t>
      </w:r>
    </w:p>
    <w:p w14:paraId="10F1101E" w14:textId="0B03FA23" w:rsidR="000F6301" w:rsidRDefault="00907EC1" w:rsidP="001A2628">
      <w:pPr>
        <w:pStyle w:val="Default"/>
        <w:ind w:left="360"/>
        <w:rPr>
          <w:lang w:val="cy-GB"/>
        </w:rPr>
      </w:pPr>
      <w:r w:rsidRPr="00A63F8E">
        <w:rPr>
          <w:lang w:val="cy-GB"/>
        </w:rPr>
        <w:t xml:space="preserve"> </w:t>
      </w:r>
    </w:p>
    <w:p w14:paraId="1DBD4C0B" w14:textId="75747D1F" w:rsidR="00BA03AE" w:rsidRDefault="00907EC1" w:rsidP="001A2628">
      <w:pPr>
        <w:pStyle w:val="Default"/>
        <w:ind w:left="360"/>
        <w:rPr>
          <w:lang w:val="cy-GB"/>
        </w:rPr>
      </w:pPr>
      <w:r w:rsidRPr="00A63F8E">
        <w:rPr>
          <w:lang w:val="cy-GB"/>
        </w:rPr>
        <w:t xml:space="preserve">Mae Gwasanaeth Iechyd a Llesiant y GIG ar gyfer Grenfell wedi bod yn darparu cymorth iechyd meddwl, gan gynnwys therapïau sy'n canolbwyntio ar drawma fel Therapi Gwybyddol Ymddygiadol a Therapi Dadsensiteiddio ac Ailbrosesu Symudiadau'r Llygaid. </w:t>
      </w:r>
      <w:r>
        <w:rPr>
          <w:rStyle w:val="FootnoteReference"/>
        </w:rPr>
        <w:footnoteReference w:id="7"/>
      </w:r>
      <w:r w:rsidR="00C5468D">
        <w:rPr>
          <w:lang w:val="cy-GB"/>
        </w:rPr>
        <w:t xml:space="preserve"> </w:t>
      </w:r>
    </w:p>
    <w:p w14:paraId="29C49428" w14:textId="77777777" w:rsidR="000F6301" w:rsidRPr="00A63F8E" w:rsidRDefault="000F6301" w:rsidP="001A2628">
      <w:pPr>
        <w:pStyle w:val="Default"/>
        <w:ind w:left="360"/>
        <w:rPr>
          <w:rStyle w:val="Hyperlink"/>
          <w:color w:val="auto"/>
        </w:rPr>
      </w:pPr>
    </w:p>
    <w:p w14:paraId="021B0596" w14:textId="77777777" w:rsidR="00BA03AE" w:rsidRPr="00A63F8E" w:rsidRDefault="00907EC1" w:rsidP="001A2628">
      <w:pPr>
        <w:pStyle w:val="Default"/>
        <w:ind w:left="360"/>
        <w:rPr>
          <w:rStyle w:val="Hyperlink"/>
          <w:color w:val="auto"/>
        </w:rPr>
      </w:pPr>
      <w:r w:rsidRPr="00A63F8E">
        <w:rPr>
          <w:lang w:val="cy-GB"/>
        </w:rPr>
        <w:t xml:space="preserve">Bydd adeiladau preswyl uchel iawn, fel Tŵr Grenfell, o fewn cwmpas y Bil yn ogystal ag adeiladau preswyl amlfeddiannaeth eraill yng Nghymru. </w:t>
      </w:r>
    </w:p>
    <w:p w14:paraId="61B1F8D2" w14:textId="77777777" w:rsidR="00BA03AE" w:rsidRDefault="00907EC1" w:rsidP="001A2628">
      <w:pPr>
        <w:pStyle w:val="Default"/>
        <w:ind w:left="360"/>
        <w:rPr>
          <w:lang w:val="cy-GB"/>
        </w:rPr>
      </w:pPr>
      <w:r w:rsidRPr="00A63F8E">
        <w:rPr>
          <w:lang w:val="cy-GB"/>
        </w:rPr>
        <w:t xml:space="preserve">Fel rhan o ymateb Llywodraeth Cymru i dân Tŵr Grenfell, sefydlwyd Tîm Rhaglen Diogelwch Adeiladau gyda'r nod o gynnal adolygiad cynhwysfawr o'r system diogelwch adeiladau yng Nghymru. Roedd rhan o'r adolygiad hwn yn ymwneud â chyflwyno cynigion ar gyfer diwygiadau helaeth i'r ffordd y caiff adeiladau amlfeddiannaeth yng Nghymru eu dylunio, eu hadeiladu, eu meddiannu a'u rheoli. Ym mis Ionawr 2021, cyhoeddodd Llywodraeth Cymru y Papur Gwyn ‘Adeiladau Mwy Diogel yng Nghymru’. Ymgynghorodd y Papur Gwyn ar y newid </w:t>
      </w:r>
      <w:r w:rsidRPr="00A63F8E">
        <w:rPr>
          <w:lang w:val="cy-GB"/>
        </w:rPr>
        <w:lastRenderedPageBreak/>
        <w:t>diwylliannol a systemaidd a gynigiwyd, gan amlinellu cynigion ar gyfer diwygiadau i wneud adeiladau amlfeddiannaeth yn fwy diogel i breswylwyr.</w:t>
      </w:r>
    </w:p>
    <w:p w14:paraId="3971D12C" w14:textId="77777777" w:rsidR="000F6301" w:rsidRPr="00A63F8E" w:rsidRDefault="000F6301" w:rsidP="001A2628">
      <w:pPr>
        <w:pStyle w:val="Default"/>
        <w:ind w:left="360"/>
      </w:pPr>
    </w:p>
    <w:p w14:paraId="03A38C60" w14:textId="240FD79D" w:rsidR="00BA03AE" w:rsidRDefault="00907EC1" w:rsidP="001A2628">
      <w:pPr>
        <w:pStyle w:val="Default"/>
        <w:ind w:left="360"/>
      </w:pPr>
      <w:r w:rsidRPr="00A63F8E">
        <w:rPr>
          <w:lang w:val="cy-GB"/>
        </w:rPr>
        <w:t xml:space="preserve">Roedd yr ymgynghoriad ar agor rhwng 12 Ionawr a 12 Ebrill 2021 a chafwyd 95 o ymatebion wedi'u cwblhau. Lluniodd Llywodraeth Cymru fersiwn hawdd ei deall, Newid y rheolau i wneud adeiladau'n fwy diogel </w:t>
      </w:r>
      <w:hyperlink r:id="rId13" w:history="1">
        <w:r w:rsidRPr="001B20AB">
          <w:rPr>
            <w:rStyle w:val="Hyperlink"/>
            <w:color w:val="005696"/>
            <w:lang w:val="cy-GB"/>
          </w:rPr>
          <w:t>ymgynghoriad-hawdd-ei-ddeall.pdf (llyw.cymru)</w:t>
        </w:r>
      </w:hyperlink>
      <w:r w:rsidRPr="00A63F8E">
        <w:rPr>
          <w:rStyle w:val="Hyperlink"/>
          <w:lang w:val="cy-GB"/>
        </w:rPr>
        <w:t xml:space="preserve"> </w:t>
      </w:r>
      <w:r w:rsidRPr="00A63F8E">
        <w:rPr>
          <w:lang w:val="cy-GB"/>
        </w:rPr>
        <w:t xml:space="preserve"> a lluniodd fideo byr yn crynhoi prif amcanion gwella ein dull o ymdrin â diogelwch adeiladau. </w:t>
      </w:r>
      <w:hyperlink r:id="rId14" w:history="1">
        <w:r w:rsidRPr="001B20AB">
          <w:rPr>
            <w:rStyle w:val="Hyperlink"/>
            <w:color w:val="005696"/>
            <w:lang w:val="cy-GB"/>
          </w:rPr>
          <w:t xml:space="preserve">Adeiladau mwy diogel yng Nghymru: fideo crynodeb o'r ymgynghoriad. </w:t>
        </w:r>
      </w:hyperlink>
    </w:p>
    <w:p w14:paraId="631FE82B" w14:textId="77777777" w:rsidR="000F6301" w:rsidRPr="00A63F8E" w:rsidRDefault="000F6301" w:rsidP="001A2628">
      <w:pPr>
        <w:pStyle w:val="Default"/>
        <w:ind w:left="360"/>
        <w:rPr>
          <w:rStyle w:val="Hyperlink"/>
        </w:rPr>
      </w:pPr>
    </w:p>
    <w:p w14:paraId="098769A0" w14:textId="23D9B7BA" w:rsidR="001A2628" w:rsidRPr="00A63F8E" w:rsidRDefault="00907EC1" w:rsidP="00431915">
      <w:pPr>
        <w:pStyle w:val="Default"/>
        <w:ind w:left="360"/>
      </w:pPr>
      <w:r w:rsidRPr="00A63F8E">
        <w:rPr>
          <w:lang w:val="cy-GB"/>
        </w:rPr>
        <w:t xml:space="preserve">Roedd ymatebion yn cynnwys y canlynol: </w:t>
      </w:r>
    </w:p>
    <w:p w14:paraId="0941BE1E" w14:textId="77777777" w:rsidR="00BA03AE" w:rsidRPr="001A2628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 w:rsidRPr="001A2628">
        <w:rPr>
          <w:rFonts w:ascii="Arial" w:hAnsi="Arial" w:cs="Arial"/>
          <w:sz w:val="24"/>
          <w:szCs w:val="24"/>
          <w:lang w:val="cy-GB"/>
        </w:rPr>
        <w:t xml:space="preserve">28 o ymatebion i'r ffurflen ymgynghori ar-lein </w:t>
      </w:r>
    </w:p>
    <w:p w14:paraId="3A273F58" w14:textId="77777777" w:rsidR="00BA03AE" w:rsidRPr="00431915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  <w:lang w:val="cy-GB"/>
        </w:rPr>
      </w:pPr>
      <w:r w:rsidRPr="00A63F8E">
        <w:rPr>
          <w:rFonts w:ascii="Arial" w:hAnsi="Arial" w:cs="Arial"/>
          <w:sz w:val="24"/>
          <w:szCs w:val="24"/>
          <w:lang w:val="cy-GB"/>
        </w:rPr>
        <w:t xml:space="preserve">50 o ymatebion drwy e-bost a oedd yn dilyn fformat y ffurflen ymgynghori ar-lein </w:t>
      </w:r>
    </w:p>
    <w:p w14:paraId="0EB5E086" w14:textId="77777777" w:rsidR="00BA03AE" w:rsidRPr="00431915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  <w:lang w:val="cy-GB"/>
        </w:rPr>
      </w:pPr>
      <w:r w:rsidRPr="00A63F8E">
        <w:rPr>
          <w:rFonts w:ascii="Arial" w:hAnsi="Arial" w:cs="Arial"/>
          <w:sz w:val="24"/>
          <w:szCs w:val="24"/>
          <w:lang w:val="cy-GB"/>
        </w:rPr>
        <w:t>17 o ymatebion ar ffurf ymateb naratif i'r cynigion, hefyd drwy e-bost</w:t>
      </w:r>
    </w:p>
    <w:p w14:paraId="72732814" w14:textId="77777777" w:rsidR="00BA03AE" w:rsidRPr="00431915" w:rsidRDefault="00BA03AE" w:rsidP="00431915">
      <w:pPr>
        <w:pStyle w:val="ListParagraph"/>
        <w:spacing w:before="120" w:after="0" w:line="240" w:lineRule="auto"/>
        <w:ind w:left="1003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46D57855" w14:textId="77777777" w:rsidR="00BA03AE" w:rsidRPr="00E05919" w:rsidRDefault="00907EC1" w:rsidP="00BA03AE">
      <w:pPr>
        <w:pStyle w:val="ListParagraph"/>
        <w:spacing w:before="0" w:after="160" w:line="259" w:lineRule="auto"/>
        <w:jc w:val="both"/>
        <w:rPr>
          <w:rFonts w:ascii="Arial" w:hAnsi="Arial" w:cs="Arial"/>
          <w:sz w:val="24"/>
          <w:szCs w:val="24"/>
        </w:rPr>
      </w:pPr>
      <w:r w:rsidRPr="00A63F8E">
        <w:rPr>
          <w:rFonts w:ascii="Arial" w:hAnsi="Arial" w:cs="Arial"/>
          <w:sz w:val="24"/>
          <w:szCs w:val="24"/>
          <w:lang w:val="cy-GB"/>
        </w:rPr>
        <w:t xml:space="preserve">Ymateb yn ôl sector: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7355"/>
        <w:gridCol w:w="941"/>
      </w:tblGrid>
      <w:tr w:rsidR="005D3CF2" w14:paraId="2625C1E1" w14:textId="77777777" w:rsidTr="007D5EFC">
        <w:tc>
          <w:tcPr>
            <w:tcW w:w="7355" w:type="dxa"/>
          </w:tcPr>
          <w:p w14:paraId="06763278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Math o ymateb</w:t>
            </w:r>
          </w:p>
        </w:tc>
        <w:tc>
          <w:tcPr>
            <w:tcW w:w="941" w:type="dxa"/>
          </w:tcPr>
          <w:p w14:paraId="7F7AD40C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Nifer</w:t>
            </w:r>
          </w:p>
        </w:tc>
      </w:tr>
      <w:tr w:rsidR="005D3CF2" w14:paraId="2E63D090" w14:textId="77777777" w:rsidTr="007D5EFC">
        <w:tc>
          <w:tcPr>
            <w:tcW w:w="7355" w:type="dxa"/>
          </w:tcPr>
          <w:p w14:paraId="118B8F69" w14:textId="77777777" w:rsidR="00BA03AE" w:rsidRPr="00A63F8E" w:rsidRDefault="00907EC1" w:rsidP="007D5EFC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Corff Proffesiynol/Diwydiant </w:t>
            </w:r>
          </w:p>
        </w:tc>
        <w:tc>
          <w:tcPr>
            <w:tcW w:w="941" w:type="dxa"/>
          </w:tcPr>
          <w:p w14:paraId="32096B3D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27</w:t>
            </w:r>
          </w:p>
        </w:tc>
      </w:tr>
      <w:tr w:rsidR="005D3CF2" w14:paraId="464C8AF1" w14:textId="77777777" w:rsidTr="007D5EFC">
        <w:tc>
          <w:tcPr>
            <w:tcW w:w="7355" w:type="dxa"/>
          </w:tcPr>
          <w:p w14:paraId="4644F024" w14:textId="77777777" w:rsidR="00BA03AE" w:rsidRPr="00A63F8E" w:rsidRDefault="00907EC1" w:rsidP="007D5EFC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Aelodau o'r cyhoedd </w:t>
            </w:r>
          </w:p>
        </w:tc>
        <w:tc>
          <w:tcPr>
            <w:tcW w:w="941" w:type="dxa"/>
          </w:tcPr>
          <w:p w14:paraId="5DBD6806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14</w:t>
            </w:r>
          </w:p>
        </w:tc>
      </w:tr>
      <w:tr w:rsidR="005D3CF2" w14:paraId="58AF039B" w14:textId="77777777" w:rsidTr="007D5EFC">
        <w:tc>
          <w:tcPr>
            <w:tcW w:w="7355" w:type="dxa"/>
          </w:tcPr>
          <w:p w14:paraId="017B1473" w14:textId="77777777" w:rsidR="00BA03AE" w:rsidRPr="00A63F8E" w:rsidRDefault="00907EC1" w:rsidP="007D5EFC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Rheolaeth Adeiladu/Cynllunio </w:t>
            </w:r>
          </w:p>
        </w:tc>
        <w:tc>
          <w:tcPr>
            <w:tcW w:w="941" w:type="dxa"/>
          </w:tcPr>
          <w:p w14:paraId="69CC2B89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12</w:t>
            </w:r>
          </w:p>
        </w:tc>
      </w:tr>
      <w:tr w:rsidR="005D3CF2" w14:paraId="06A7F008" w14:textId="77777777" w:rsidTr="007D5EFC">
        <w:tc>
          <w:tcPr>
            <w:tcW w:w="7355" w:type="dxa"/>
          </w:tcPr>
          <w:p w14:paraId="4D2A38A2" w14:textId="77777777" w:rsidR="00BA03AE" w:rsidRPr="00A63F8E" w:rsidRDefault="00907EC1" w:rsidP="007D5EFC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Awdurdod lleol </w:t>
            </w:r>
          </w:p>
        </w:tc>
        <w:tc>
          <w:tcPr>
            <w:tcW w:w="941" w:type="dxa"/>
          </w:tcPr>
          <w:p w14:paraId="67CB8B32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7</w:t>
            </w:r>
          </w:p>
        </w:tc>
      </w:tr>
      <w:tr w:rsidR="005D3CF2" w14:paraId="26D0DA6C" w14:textId="77777777" w:rsidTr="007D5EFC">
        <w:tc>
          <w:tcPr>
            <w:tcW w:w="7355" w:type="dxa"/>
          </w:tcPr>
          <w:p w14:paraId="73B027D6" w14:textId="77777777" w:rsidR="00BA03AE" w:rsidRPr="00A63F8E" w:rsidRDefault="00907EC1" w:rsidP="007D5EFC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Landlord Cymdeithasol (awdurdodau lleol a chymdeithasau tai) </w:t>
            </w:r>
          </w:p>
        </w:tc>
        <w:tc>
          <w:tcPr>
            <w:tcW w:w="941" w:type="dxa"/>
          </w:tcPr>
          <w:p w14:paraId="47F54124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6</w:t>
            </w:r>
          </w:p>
        </w:tc>
      </w:tr>
      <w:tr w:rsidR="005D3CF2" w14:paraId="48CBDB22" w14:textId="77777777" w:rsidTr="007D5EFC">
        <w:tc>
          <w:tcPr>
            <w:tcW w:w="7355" w:type="dxa"/>
          </w:tcPr>
          <w:p w14:paraId="35581AA1" w14:textId="77777777" w:rsidR="00BA03AE" w:rsidRPr="00A63F8E" w:rsidRDefault="00907EC1" w:rsidP="007D5EFC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Diwydiant </w:t>
            </w:r>
          </w:p>
        </w:tc>
        <w:tc>
          <w:tcPr>
            <w:tcW w:w="941" w:type="dxa"/>
          </w:tcPr>
          <w:p w14:paraId="10027193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6</w:t>
            </w:r>
          </w:p>
        </w:tc>
      </w:tr>
      <w:tr w:rsidR="005D3CF2" w14:paraId="105F6F1C" w14:textId="77777777" w:rsidTr="007D5EFC">
        <w:tc>
          <w:tcPr>
            <w:tcW w:w="7355" w:type="dxa"/>
          </w:tcPr>
          <w:p w14:paraId="4FA2932C" w14:textId="77777777" w:rsidR="00BA03AE" w:rsidRPr="00A63F8E" w:rsidRDefault="00907EC1" w:rsidP="007D5EFC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Sefydliadau'r trydydd sector </w:t>
            </w:r>
          </w:p>
        </w:tc>
        <w:tc>
          <w:tcPr>
            <w:tcW w:w="941" w:type="dxa"/>
          </w:tcPr>
          <w:p w14:paraId="2AF4E770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5</w:t>
            </w:r>
          </w:p>
        </w:tc>
      </w:tr>
      <w:tr w:rsidR="005D3CF2" w14:paraId="0DDA44EB" w14:textId="77777777" w:rsidTr="007D5EFC">
        <w:tc>
          <w:tcPr>
            <w:tcW w:w="7355" w:type="dxa"/>
          </w:tcPr>
          <w:p w14:paraId="38363A39" w14:textId="77777777" w:rsidR="00BA03AE" w:rsidRPr="00A63F8E" w:rsidRDefault="00907EC1" w:rsidP="007D5EFC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Asiant Rheoli Eiddo Preswyl </w:t>
            </w:r>
          </w:p>
        </w:tc>
        <w:tc>
          <w:tcPr>
            <w:tcW w:w="941" w:type="dxa"/>
          </w:tcPr>
          <w:p w14:paraId="13646744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5</w:t>
            </w:r>
          </w:p>
        </w:tc>
      </w:tr>
      <w:tr w:rsidR="005D3CF2" w14:paraId="505FCBB8" w14:textId="77777777" w:rsidTr="007D5EFC">
        <w:tc>
          <w:tcPr>
            <w:tcW w:w="7355" w:type="dxa"/>
          </w:tcPr>
          <w:p w14:paraId="09929B1B" w14:textId="77777777" w:rsidR="00BA03AE" w:rsidRPr="00A63F8E" w:rsidRDefault="00907EC1" w:rsidP="007D5EFC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Arall </w:t>
            </w:r>
          </w:p>
        </w:tc>
        <w:tc>
          <w:tcPr>
            <w:tcW w:w="941" w:type="dxa"/>
          </w:tcPr>
          <w:p w14:paraId="585502F8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5</w:t>
            </w:r>
          </w:p>
        </w:tc>
      </w:tr>
      <w:tr w:rsidR="005D3CF2" w14:paraId="53454E94" w14:textId="77777777" w:rsidTr="007D5EFC">
        <w:tc>
          <w:tcPr>
            <w:tcW w:w="7355" w:type="dxa"/>
          </w:tcPr>
          <w:p w14:paraId="061733B4" w14:textId="77777777" w:rsidR="00BA03AE" w:rsidRPr="00A63F8E" w:rsidRDefault="00907EC1" w:rsidP="007D5EFC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Sector Tân </w:t>
            </w:r>
          </w:p>
        </w:tc>
        <w:tc>
          <w:tcPr>
            <w:tcW w:w="941" w:type="dxa"/>
          </w:tcPr>
          <w:p w14:paraId="43273C69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5</w:t>
            </w:r>
          </w:p>
        </w:tc>
      </w:tr>
      <w:tr w:rsidR="005D3CF2" w14:paraId="6793E101" w14:textId="77777777" w:rsidTr="007D5EFC">
        <w:tc>
          <w:tcPr>
            <w:tcW w:w="7355" w:type="dxa"/>
          </w:tcPr>
          <w:p w14:paraId="24E453B7" w14:textId="77777777" w:rsidR="00BA03AE" w:rsidRPr="00A63F8E" w:rsidRDefault="00907EC1" w:rsidP="007D5EFC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Sector cyhoeddus arall </w:t>
            </w:r>
          </w:p>
        </w:tc>
        <w:tc>
          <w:tcPr>
            <w:tcW w:w="941" w:type="dxa"/>
          </w:tcPr>
          <w:p w14:paraId="666C660D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2</w:t>
            </w:r>
          </w:p>
        </w:tc>
      </w:tr>
      <w:tr w:rsidR="005D3CF2" w14:paraId="5F23F1D9" w14:textId="77777777" w:rsidTr="007D5EFC">
        <w:tc>
          <w:tcPr>
            <w:tcW w:w="7355" w:type="dxa"/>
          </w:tcPr>
          <w:p w14:paraId="2F2BCCDD" w14:textId="77777777" w:rsidR="00BA03AE" w:rsidRPr="00A63F8E" w:rsidRDefault="00907EC1" w:rsidP="007D5EFC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Heb ei nodi </w:t>
            </w:r>
          </w:p>
        </w:tc>
        <w:tc>
          <w:tcPr>
            <w:tcW w:w="941" w:type="dxa"/>
          </w:tcPr>
          <w:p w14:paraId="3E5F0A89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1</w:t>
            </w:r>
          </w:p>
        </w:tc>
      </w:tr>
      <w:tr w:rsidR="005D3CF2" w14:paraId="10A0ED99" w14:textId="77777777" w:rsidTr="007D5EFC">
        <w:tc>
          <w:tcPr>
            <w:tcW w:w="7355" w:type="dxa"/>
          </w:tcPr>
          <w:p w14:paraId="01020800" w14:textId="77777777" w:rsidR="00BA03AE" w:rsidRPr="00A63F8E" w:rsidRDefault="00907EC1" w:rsidP="007D5EFC">
            <w:pPr>
              <w:spacing w:before="0"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Cyfanswm </w:t>
            </w:r>
          </w:p>
        </w:tc>
        <w:tc>
          <w:tcPr>
            <w:tcW w:w="941" w:type="dxa"/>
          </w:tcPr>
          <w:p w14:paraId="45F98645" w14:textId="77777777" w:rsidR="00BA03AE" w:rsidRPr="00A63F8E" w:rsidRDefault="00907EC1" w:rsidP="007D5EFC">
            <w:pPr>
              <w:pStyle w:val="ListParagraph"/>
              <w:spacing w:before="0" w:after="160" w:line="259" w:lineRule="auto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95</w:t>
            </w:r>
          </w:p>
        </w:tc>
      </w:tr>
    </w:tbl>
    <w:p w14:paraId="08C7AE13" w14:textId="77777777" w:rsidR="00BA03AE" w:rsidRPr="00A63F8E" w:rsidRDefault="00BA03AE" w:rsidP="00BA03AE">
      <w:pPr>
        <w:spacing w:before="0" w:after="160" w:line="259" w:lineRule="auto"/>
        <w:jc w:val="both"/>
        <w:rPr>
          <w:rFonts w:ascii="Arial" w:hAnsi="Arial" w:cs="Arial"/>
          <w:sz w:val="24"/>
          <w:szCs w:val="24"/>
        </w:rPr>
      </w:pPr>
    </w:p>
    <w:p w14:paraId="6F6DB7D0" w14:textId="77777777" w:rsidR="00BA03AE" w:rsidRDefault="00907EC1" w:rsidP="001A2628">
      <w:pPr>
        <w:pStyle w:val="Default"/>
        <w:ind w:left="360"/>
        <w:rPr>
          <w:lang w:val="cy-GB"/>
        </w:rPr>
      </w:pPr>
      <w:r w:rsidRPr="00A63F8E">
        <w:rPr>
          <w:lang w:val="cy-GB"/>
        </w:rPr>
        <w:t xml:space="preserve">Er mwyn cefnogi'r broses o roi'r diwygiadau hyn ar waith, comisiynodd Llywodraeth Cymru IFF Research i gynnal ymchwil ymhlith preswylwyr o bob math, gan gynnwys preswylwyr â phlant, ac o bob grŵp deiliadaeth, sy'n byw mewn adeiladau y diffiniwyd eu bod o fewn cwmpas y gyfundrefn diogelwch adeiladau newydd. Mae'r adroddiad hwn yn cyflwyno canfyddiadau'r ymchwil i ymddygiadau preswylwyr mewn adeiladau a gwmpesir gan raglen diwygio </w:t>
      </w:r>
      <w:r w:rsidRPr="00A63F8E">
        <w:rPr>
          <w:lang w:val="cy-GB"/>
        </w:rPr>
        <w:lastRenderedPageBreak/>
        <w:t xml:space="preserve">Diogelwch Adeiladau Llywodraeth Cymru. Cynhaliwyd y gwaith ymchwil rhwng mis Rhagfyr 2022 a mis Mawrth 2024. </w:t>
      </w:r>
    </w:p>
    <w:p w14:paraId="4D43B1BD" w14:textId="77777777" w:rsidR="000F6301" w:rsidRPr="00A63F8E" w:rsidRDefault="000F6301" w:rsidP="001A2628">
      <w:pPr>
        <w:pStyle w:val="Default"/>
        <w:ind w:left="360"/>
      </w:pPr>
    </w:p>
    <w:p w14:paraId="5F318725" w14:textId="0A9F9CFB" w:rsidR="00BA03AE" w:rsidRDefault="00907EC1" w:rsidP="001A2628">
      <w:pPr>
        <w:pStyle w:val="Default"/>
        <w:ind w:left="360"/>
        <w:rPr>
          <w:rStyle w:val="Hyperlink"/>
          <w:color w:val="005696"/>
          <w:lang w:val="cy-GB"/>
        </w:rPr>
      </w:pPr>
      <w:r w:rsidRPr="00A63F8E">
        <w:rPr>
          <w:lang w:val="cy-GB"/>
        </w:rPr>
        <w:t xml:space="preserve">Cynhaliwyd arolwg o 1,562 o breswylwyr adeiladau amlfeddiannaeth yng Nghymru, ac yna 24 o gyfweliadau ansoddol manwl, lle dewiswyd preswylwyr o blith y rhai a ymatebodd i'r arolwg. Defnyddiwyd dull dadansoddi yn ôl segmentau i ddosbarthu preswylwyr yn grwpiau, yn seiliedig ar eu hagweddau a'u hymddygiadau. </w:t>
      </w:r>
      <w:hyperlink r:id="rId15" w:history="1">
        <w:r w:rsidRPr="001B20AB">
          <w:rPr>
            <w:rStyle w:val="Hyperlink"/>
            <w:color w:val="005696"/>
            <w:lang w:val="cy-GB"/>
          </w:rPr>
          <w:t>Diogelwch tân mewn adeiladau amlfeddiannaeth: ymchwil preswylwyr</w:t>
        </w:r>
      </w:hyperlink>
      <w:r w:rsidRPr="001B20AB">
        <w:rPr>
          <w:rStyle w:val="Hyperlink"/>
          <w:color w:val="005696"/>
          <w:lang w:val="cy-GB"/>
        </w:rPr>
        <w:t xml:space="preserve">. </w:t>
      </w:r>
    </w:p>
    <w:p w14:paraId="4A2AA141" w14:textId="77777777" w:rsidR="000F6301" w:rsidRPr="001B20AB" w:rsidRDefault="000F6301" w:rsidP="001A2628">
      <w:pPr>
        <w:pStyle w:val="Default"/>
        <w:ind w:left="360"/>
        <w:rPr>
          <w:rStyle w:val="Hyperlink"/>
          <w:color w:val="005696"/>
        </w:rPr>
      </w:pPr>
    </w:p>
    <w:p w14:paraId="0A1A7587" w14:textId="77777777" w:rsidR="00BA03AE" w:rsidRDefault="00907EC1" w:rsidP="001A2628">
      <w:pPr>
        <w:pStyle w:val="Default"/>
        <w:ind w:left="360"/>
        <w:rPr>
          <w:lang w:val="cy-GB"/>
        </w:rPr>
      </w:pPr>
      <w:r w:rsidRPr="00A63F8E">
        <w:rPr>
          <w:lang w:val="cy-GB"/>
        </w:rPr>
        <w:t xml:space="preserve">O fewn yr adroddiad, cydnabuwyd bod rhai preswylwyr mewn cartrefi rhent cymdeithasol yn fwy tebygol o nodi bod eu diffyg hyder yn eu gallu i adael eu heiddo yn ddiogel pe bai tân o ganlyniad i'r ffaith bod gan aelod o'u haelwyd anabledd neu broblemau symudedd oherwydd oedran. </w:t>
      </w:r>
    </w:p>
    <w:p w14:paraId="22A1DA54" w14:textId="77777777" w:rsidR="000F6301" w:rsidRPr="00A63F8E" w:rsidRDefault="000F6301" w:rsidP="001A2628">
      <w:pPr>
        <w:pStyle w:val="Default"/>
        <w:ind w:left="360"/>
      </w:pPr>
    </w:p>
    <w:p w14:paraId="341B82C7" w14:textId="2B187EE4" w:rsidR="00BA03AE" w:rsidRPr="00E05919" w:rsidRDefault="00907EC1" w:rsidP="001A2628">
      <w:pPr>
        <w:pStyle w:val="Default"/>
        <w:ind w:left="360"/>
      </w:pPr>
      <w:r w:rsidRPr="00A63F8E">
        <w:rPr>
          <w:lang w:val="cy-GB"/>
        </w:rPr>
        <w:t xml:space="preserve">Nododd yr adroddiad y gwahaniaethau demograffig mewn ymddygiadau diogelwch tân. </w:t>
      </w:r>
      <w:hyperlink r:id="rId16" w:history="1">
        <w:r w:rsidRPr="001B20AB">
          <w:rPr>
            <w:rStyle w:val="Hyperlink"/>
            <w:color w:val="005696"/>
            <w:lang w:val="cy-GB"/>
          </w:rPr>
          <w:t>Canfu Dylanwadau ar Ymddygiadau Diogelwch Tân Preswylwyr: Adolygiad o Dystiolaeth</w:t>
        </w:r>
      </w:hyperlink>
      <w:r w:rsidRPr="00A63F8E">
        <w:rPr>
          <w:lang w:val="cy-GB"/>
        </w:rPr>
        <w:t xml:space="preserve"> chwe ffynhonnell a oedd yn trafod pwnc plant a phobl ifanc mewn tanau. Roedd y canfyddiadau yn cynnwys y canlynol: </w:t>
      </w:r>
    </w:p>
    <w:p w14:paraId="1E74D1C1" w14:textId="77777777" w:rsidR="00BA03AE" w:rsidRPr="001A2628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bookmarkStart w:id="4" w:name="_Hlk188868886"/>
      <w:r w:rsidRPr="001A2628">
        <w:rPr>
          <w:rFonts w:ascii="Arial" w:hAnsi="Arial" w:cs="Arial"/>
          <w:sz w:val="24"/>
          <w:szCs w:val="24"/>
          <w:lang w:val="cy-GB"/>
        </w:rPr>
        <w:t xml:space="preserve">mae plant ifanc yn aml yn wynebu mwy o risg o anaf mewn tân gan nad oes ganddynt y profiad i adnabod y risg a berir gan dân ac yn aml ni fydd larymau mwg yn llwyddo i'w deffro </w:t>
      </w:r>
    </w:p>
    <w:p w14:paraId="029F9B34" w14:textId="77777777" w:rsidR="00BA03AE" w:rsidRPr="001A2628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 w:rsidRPr="001A2628">
        <w:rPr>
          <w:rFonts w:ascii="Arial" w:hAnsi="Arial" w:cs="Arial"/>
          <w:sz w:val="24"/>
          <w:szCs w:val="24"/>
          <w:lang w:val="cy-GB"/>
        </w:rPr>
        <w:t xml:space="preserve">mae plant hefyd yn llai tebygol o allu gadael adeilad heb gymorth pe bai tân </w:t>
      </w:r>
    </w:p>
    <w:p w14:paraId="4011D54F" w14:textId="77777777" w:rsidR="00BA03AE" w:rsidRPr="001A2628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 w:rsidRPr="001A2628">
        <w:rPr>
          <w:rFonts w:ascii="Arial" w:hAnsi="Arial" w:cs="Arial"/>
          <w:sz w:val="24"/>
          <w:szCs w:val="24"/>
          <w:lang w:val="cy-GB"/>
        </w:rPr>
        <w:t>mae risg gynyddol y bydd plant smygwyr yn fwy tebygol o gael gafael ar danwyr sigaréts a matsis yn y tŷ mewn ffordd anniogel</w:t>
      </w:r>
    </w:p>
    <w:p w14:paraId="0731131E" w14:textId="77777777" w:rsidR="00BA03AE" w:rsidRPr="001F5831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 w:rsidRPr="001A2628">
        <w:rPr>
          <w:rFonts w:ascii="Arial" w:hAnsi="Arial" w:cs="Arial"/>
          <w:sz w:val="24"/>
          <w:szCs w:val="24"/>
          <w:lang w:val="cy-GB"/>
        </w:rPr>
        <w:t xml:space="preserve">mae aelwydydd â phlant yn fwy tebygol o ymarfer cynllun dianc rhag tân. </w:t>
      </w:r>
    </w:p>
    <w:p w14:paraId="4629D7DB" w14:textId="77777777" w:rsidR="00431915" w:rsidRPr="001F5831" w:rsidRDefault="00431915" w:rsidP="001F5831">
      <w:pPr>
        <w:spacing w:before="120" w:after="0" w:line="240" w:lineRule="auto"/>
        <w:ind w:left="646"/>
        <w:rPr>
          <w:rFonts w:ascii="Arial" w:hAnsi="Arial" w:cs="Arial"/>
          <w:sz w:val="24"/>
          <w:szCs w:val="24"/>
        </w:rPr>
      </w:pPr>
    </w:p>
    <w:p w14:paraId="00B72119" w14:textId="77777777" w:rsidR="00BA03AE" w:rsidRDefault="00907EC1" w:rsidP="001A2628">
      <w:pPr>
        <w:pStyle w:val="Default"/>
        <w:ind w:left="360"/>
      </w:pPr>
      <w:r w:rsidRPr="00A63F8E">
        <w:rPr>
          <w:lang w:val="cy-GB"/>
        </w:rPr>
        <w:t>Fodd bynnag, mae awgrymiadau bod plant yn wynebu mwy o risg yn mynd yn groes i'r data ar anafiadau o ganlyniad i dân ar gyfer Cymru. Mae Siart 1 yn dangos bod cyfran y plant sy'n dioddef anafiadau oherwydd tân yn llawer is na chyfran y plant yn y boblogaeth. Mae hyn yn awgrymu er y gallai plant ifanc iawn wynebu risg uwch, ni cheir effaith anghymesur ar blant yn gyffredinol o gymharu â'u cynrychiolaeth yn y boblogaeth. Prin iawn y bydd “chwarae â thân” (fel y caiff ei gofnodi) yn achosi tân ac roedd hyn ond yn gyfrifol am 8 achos yn unig o 1500 o danau damweiniol a bwriadol, ac nid o reidrwydd y rhai a ddechreuwyd gan blant yn chwarae â matsis neu danwyr</w:t>
      </w:r>
      <w:r>
        <w:rPr>
          <w:rStyle w:val="FootnoteReference"/>
        </w:rPr>
        <w:footnoteReference w:id="8"/>
      </w:r>
      <w:r w:rsidRPr="00A63F8E">
        <w:rPr>
          <w:lang w:val="cy-GB"/>
        </w:rPr>
        <w:t>.</w:t>
      </w:r>
    </w:p>
    <w:p w14:paraId="0C7D5C3B" w14:textId="77777777" w:rsidR="00C96958" w:rsidRDefault="00907EC1">
      <w:pPr>
        <w:spacing w:before="0" w:after="160" w:line="259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4047F3FD" w14:textId="70D9394A" w:rsidR="00BA03AE" w:rsidRPr="00A63F8E" w:rsidRDefault="00431915" w:rsidP="00BA03AE">
      <w:pPr>
        <w:spacing w:after="160" w:line="259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FAAA84A" wp14:editId="2DC60ED2">
                <wp:simplePos x="0" y="0"/>
                <wp:positionH relativeFrom="margin">
                  <wp:posOffset>4755515</wp:posOffset>
                </wp:positionH>
                <wp:positionV relativeFrom="paragraph">
                  <wp:posOffset>1451610</wp:posOffset>
                </wp:positionV>
                <wp:extent cx="847725" cy="782955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782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4A48D7" w14:textId="7413392A" w:rsidR="009C4FD7" w:rsidRPr="00CE571E" w:rsidRDefault="009C4FD7" w:rsidP="009C4FD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p</w:t>
                            </w:r>
                            <w:r w:rsidRPr="00CE571E">
                              <w:rPr>
                                <w:sz w:val="18"/>
                                <w:szCs w:val="18"/>
                              </w:rPr>
                              <w:t>oblogaeth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CE571E">
                              <w:rPr>
                                <w:sz w:val="18"/>
                                <w:szCs w:val="18"/>
                              </w:rPr>
                              <w:t>anafusion tân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AAA84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4.45pt;margin-top:114.3pt;width:66.75pt;height:61.6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" stroked="f">
                <v:textbox>
                  <w:txbxContent>
                    <w:p w14:paraId="7B4A48D7" w14:textId="7413392A" w:rsidR="009C4FD7" w:rsidRPr="00CE571E" w:rsidRDefault="009C4FD7" w:rsidP="009C4FD7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p</w:t>
                      </w:r>
                      <w:r w:rsidRPr="00CE571E">
                        <w:rPr>
                          <w:sz w:val="18"/>
                          <w:szCs w:val="18"/>
                        </w:rPr>
                        <w:t>oblogaeth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Pr="00CE571E">
                        <w:rPr>
                          <w:sz w:val="18"/>
                          <w:szCs w:val="18"/>
                        </w:rPr>
                        <w:t>anafusion tân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E31E9">
        <w:rPr>
          <w:noProof/>
          <w14:ligatures w14:val="standardContextual"/>
        </w:rPr>
        <w:drawing>
          <wp:anchor distT="0" distB="0" distL="114300" distR="114300" simplePos="0" relativeHeight="251665408" behindDoc="1" locked="0" layoutInCell="1" allowOverlap="1" wp14:anchorId="55FB51AD" wp14:editId="44C73B3A">
            <wp:simplePos x="0" y="0"/>
            <wp:positionH relativeFrom="column">
              <wp:posOffset>-229325</wp:posOffset>
            </wp:positionH>
            <wp:positionV relativeFrom="paragraph">
              <wp:posOffset>607695</wp:posOffset>
            </wp:positionV>
            <wp:extent cx="5731510" cy="2494280"/>
            <wp:effectExtent l="0" t="0" r="2540" b="1270"/>
            <wp:wrapTight wrapText="bothSides">
              <wp:wrapPolygon edited="0">
                <wp:start x="0" y="0"/>
                <wp:lineTo x="0" y="21446"/>
                <wp:lineTo x="21538" y="21446"/>
                <wp:lineTo x="21538" y="0"/>
                <wp:lineTo x="0" y="0"/>
              </wp:wrapPolygon>
            </wp:wrapTight>
            <wp:docPr id="57333893" name="Chart 1" descr="Siart 1: Cyffredinrwydd cymharol plant sy'n dioddef anafiadau oherwydd tân yng Nghymru fesul blwyddyn">
              <a:extLst xmlns:a="http://schemas.openxmlformats.org/drawingml/2006/main">
                <a:ext uri="{FF2B5EF4-FFF2-40B4-BE49-F238E27FC236}">
                  <a16:creationId xmlns:a16="http://schemas.microsoft.com/office/drawing/2014/main" id="{FDED81A1-1FB1-25DC-D0E4-046C43B9D2A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7EC1" w:rsidRPr="00A63F8E">
        <w:rPr>
          <w:rFonts w:ascii="Arial" w:hAnsi="Arial" w:cs="Arial"/>
          <w:b/>
          <w:bCs/>
          <w:sz w:val="24"/>
          <w:szCs w:val="24"/>
          <w:lang w:val="cy-GB"/>
        </w:rPr>
        <w:t>Siart 1: Cyffredinrwydd cymharol plant sy'n dioddef anafiadau oherwydd tân yng Nghymru fesul blwyddyn</w:t>
      </w:r>
    </w:p>
    <w:p w14:paraId="23680ADD" w14:textId="43864390" w:rsidR="00BA03AE" w:rsidRPr="00A63F8E" w:rsidRDefault="00907EC1" w:rsidP="00BA03AE">
      <w:pPr>
        <w:spacing w:after="160" w:line="259" w:lineRule="auto"/>
        <w:jc w:val="right"/>
        <w:rPr>
          <w:rFonts w:ascii="Arial" w:hAnsi="Arial" w:cs="Arial"/>
          <w:sz w:val="24"/>
          <w:szCs w:val="24"/>
        </w:rPr>
      </w:pPr>
      <w:r w:rsidRPr="00A63F8E">
        <w:rPr>
          <w:rFonts w:ascii="Arial" w:hAnsi="Arial" w:cs="Arial"/>
          <w:sz w:val="24"/>
          <w:szCs w:val="24"/>
          <w:lang w:val="cy-GB"/>
        </w:rPr>
        <w:t xml:space="preserve">Ffynhonnell: StatsCymru </w:t>
      </w:r>
    </w:p>
    <w:p w14:paraId="69758943" w14:textId="28ABEF80" w:rsidR="00BA03AE" w:rsidRDefault="00907EC1" w:rsidP="00BA03AE">
      <w:pPr>
        <w:spacing w:before="120" w:after="0" w:line="240" w:lineRule="auto"/>
        <w:ind w:left="1004"/>
        <w:jc w:val="right"/>
      </w:pPr>
      <w:hyperlink r:id="rId18" w:history="1">
        <w:r w:rsidRPr="001B20AB">
          <w:rPr>
            <w:rStyle w:val="Hyperlink"/>
            <w:rFonts w:ascii="Arial" w:hAnsi="Arial" w:cs="Arial"/>
            <w:color w:val="005696"/>
            <w:sz w:val="24"/>
            <w:szCs w:val="24"/>
            <w:lang w:val="cy-GB"/>
          </w:rPr>
          <w:t>Anafusion yn ôl oedran a blwyddyn ariannol</w:t>
        </w:r>
      </w:hyperlink>
      <w:r>
        <w:rPr>
          <w:rFonts w:ascii="Arial" w:hAnsi="Arial" w:cs="Arial"/>
          <w:sz w:val="24"/>
          <w:szCs w:val="24"/>
          <w:lang w:val="cy-GB"/>
        </w:rPr>
        <w:t xml:space="preserve">. </w:t>
      </w:r>
      <w:hyperlink r:id="rId19" w:history="1">
        <w:r w:rsidRPr="001B20AB">
          <w:rPr>
            <w:rStyle w:val="Hyperlink"/>
            <w:rFonts w:ascii="Arial" w:hAnsi="Arial" w:cs="Arial"/>
            <w:color w:val="005696"/>
            <w:sz w:val="24"/>
            <w:szCs w:val="24"/>
            <w:lang w:val="cy-GB"/>
          </w:rPr>
          <w:t>Amcangyfrifon poblogaeth lefel cenedlaethol fesul blwyddyn, oed a gwlad y DU</w:t>
        </w:r>
      </w:hyperlink>
    </w:p>
    <w:p w14:paraId="7D6CC200" w14:textId="135B8631" w:rsidR="000F6301" w:rsidRPr="00A63F8E" w:rsidRDefault="000F6301" w:rsidP="00BA03AE">
      <w:pPr>
        <w:spacing w:before="120" w:after="0" w:line="240" w:lineRule="auto"/>
        <w:ind w:left="1004"/>
        <w:jc w:val="right"/>
        <w:rPr>
          <w:rFonts w:ascii="Arial" w:hAnsi="Arial" w:cs="Arial"/>
          <w:sz w:val="24"/>
          <w:szCs w:val="24"/>
        </w:rPr>
      </w:pPr>
    </w:p>
    <w:bookmarkEnd w:id="4"/>
    <w:p w14:paraId="5D1FCC65" w14:textId="2A35EF1B" w:rsidR="00BA03AE" w:rsidRDefault="00907EC1" w:rsidP="001A2628">
      <w:pPr>
        <w:pStyle w:val="Default"/>
        <w:ind w:left="360"/>
        <w:rPr>
          <w:lang w:val="cy-GB"/>
        </w:rPr>
      </w:pPr>
      <w:r w:rsidRPr="00A63F8E">
        <w:rPr>
          <w:lang w:val="cy-GB"/>
        </w:rPr>
        <w:t xml:space="preserve">Caiff asesiadau effaith pellach eu hystyried, yn ystod y gwaith o weithredu a datblygu rheoliadau a chanllawiau gyda grwpiau rhanddeiliaid, gan gynnwys plant a rhieni. </w:t>
      </w:r>
    </w:p>
    <w:p w14:paraId="0C18B01A" w14:textId="77777777" w:rsidR="000F6301" w:rsidRPr="00A63F8E" w:rsidRDefault="000F6301" w:rsidP="001A2628">
      <w:pPr>
        <w:pStyle w:val="Default"/>
        <w:ind w:left="360"/>
      </w:pPr>
    </w:p>
    <w:p w14:paraId="682FC09A" w14:textId="16A8DD0B" w:rsidR="00BA03AE" w:rsidRDefault="00907EC1" w:rsidP="001A2628">
      <w:pPr>
        <w:pStyle w:val="Default"/>
        <w:ind w:left="360"/>
        <w:rPr>
          <w:b/>
          <w:bCs/>
          <w:lang w:val="cy-GB"/>
        </w:rPr>
      </w:pPr>
      <w:r w:rsidRPr="00A63F8E">
        <w:rPr>
          <w:b/>
          <w:bCs/>
          <w:lang w:val="cy-GB"/>
        </w:rPr>
        <w:t>Effeithiau cadarnhaol</w:t>
      </w:r>
    </w:p>
    <w:p w14:paraId="6E64AB10" w14:textId="77777777" w:rsidR="000F6301" w:rsidRDefault="000F6301" w:rsidP="001A2628">
      <w:pPr>
        <w:pStyle w:val="Default"/>
        <w:ind w:left="360"/>
        <w:rPr>
          <w:b/>
          <w:bCs/>
        </w:rPr>
      </w:pPr>
    </w:p>
    <w:p w14:paraId="0AFCB8CD" w14:textId="77777777" w:rsidR="00BA03AE" w:rsidRDefault="00907EC1" w:rsidP="001A2628">
      <w:pPr>
        <w:pStyle w:val="Default"/>
        <w:ind w:left="360"/>
        <w:rPr>
          <w:lang w:val="cy-GB"/>
        </w:rPr>
      </w:pPr>
      <w:r w:rsidRPr="00B47903">
        <w:rPr>
          <w:lang w:val="cy-GB"/>
        </w:rPr>
        <w:t xml:space="preserve">Mae'r gyfundrefn newydd yn sicrhau nad effeithir yn anghymesur ar blant o gymharu â phreswylwyr eraill mewn adeiladau amlfeddiannaeth. Yn wir, mae'r newidiadau wedi'u dylunio i ddarparu manteision ychwanegol i bob preswylydd, gan arwain o bosibl at ganlyniadau mwy cadarnhaol iddynt o ran adeiladau mwy diogel. </w:t>
      </w:r>
    </w:p>
    <w:p w14:paraId="1C90830B" w14:textId="77777777" w:rsidR="00B17927" w:rsidRDefault="00B17927" w:rsidP="001A2628">
      <w:pPr>
        <w:pStyle w:val="Default"/>
        <w:ind w:left="360"/>
        <w:rPr>
          <w:lang w:val="cy-GB"/>
        </w:rPr>
      </w:pPr>
    </w:p>
    <w:p w14:paraId="6FEC3342" w14:textId="62B2EE2D" w:rsidR="00B17927" w:rsidRDefault="00B17927" w:rsidP="001A2628">
      <w:pPr>
        <w:pStyle w:val="Default"/>
        <w:ind w:left="360"/>
        <w:rPr>
          <w:lang w:val="cy-GB"/>
        </w:rPr>
      </w:pPr>
      <w:r w:rsidRPr="00B17927">
        <w:rPr>
          <w:lang w:val="cy-GB"/>
        </w:rPr>
        <w:t>Gall</w:t>
      </w:r>
      <w:r>
        <w:rPr>
          <w:lang w:val="cy-GB"/>
        </w:rPr>
        <w:t>ai</w:t>
      </w:r>
      <w:r w:rsidRPr="00B17927">
        <w:rPr>
          <w:lang w:val="cy-GB"/>
        </w:rPr>
        <w:t xml:space="preserve"> plant hefyd elwa </w:t>
      </w:r>
      <w:r>
        <w:rPr>
          <w:lang w:val="cy-GB"/>
        </w:rPr>
        <w:t>ar yr</w:t>
      </w:r>
      <w:r w:rsidRPr="00B17927">
        <w:rPr>
          <w:lang w:val="cy-GB"/>
        </w:rPr>
        <w:t xml:space="preserve"> amddiffyniadau i lesddeiliaid rhag costau </w:t>
      </w:r>
      <w:r>
        <w:rPr>
          <w:lang w:val="cy-GB"/>
        </w:rPr>
        <w:t>cyweirio</w:t>
      </w:r>
      <w:r w:rsidRPr="00B17927">
        <w:rPr>
          <w:lang w:val="cy-GB"/>
        </w:rPr>
        <w:t xml:space="preserve"> diffygion</w:t>
      </w:r>
      <w:r>
        <w:rPr>
          <w:lang w:val="cy-GB"/>
        </w:rPr>
        <w:t xml:space="preserve"> penodol</w:t>
      </w:r>
      <w:r w:rsidRPr="00B17927">
        <w:rPr>
          <w:lang w:val="cy-GB"/>
        </w:rPr>
        <w:t xml:space="preserve"> mewn adeiladau categori 1 a chategori 2.</w:t>
      </w:r>
    </w:p>
    <w:p w14:paraId="4924A977" w14:textId="77777777" w:rsidR="000F6301" w:rsidRPr="00DF223B" w:rsidRDefault="000F6301" w:rsidP="001A2628">
      <w:pPr>
        <w:pStyle w:val="Default"/>
        <w:ind w:left="360"/>
      </w:pPr>
    </w:p>
    <w:p w14:paraId="1C4A56AF" w14:textId="77777777" w:rsidR="00BA03AE" w:rsidRDefault="00907EC1" w:rsidP="001A2628">
      <w:pPr>
        <w:pStyle w:val="Default"/>
        <w:ind w:left="360"/>
        <w:rPr>
          <w:lang w:val="cy-GB"/>
        </w:rPr>
      </w:pPr>
      <w:r w:rsidRPr="00A63F8E">
        <w:rPr>
          <w:b/>
          <w:bCs/>
          <w:lang w:val="cy-GB"/>
        </w:rPr>
        <w:t>Gwell Diogelwch:</w:t>
      </w:r>
      <w:r w:rsidRPr="00A63F8E">
        <w:rPr>
          <w:lang w:val="cy-GB"/>
        </w:rPr>
        <w:t xml:space="preserve"> Nod y Bil yw creu amgylcheddau byw mwy diogel drwy leihau'r risg o dân a risgiau strwythurol, gan fod o fudd i bob preswylydd, gan gynnwys plant. </w:t>
      </w:r>
    </w:p>
    <w:p w14:paraId="1766B79A" w14:textId="77777777" w:rsidR="000F6301" w:rsidRPr="00A63F8E" w:rsidRDefault="000F6301" w:rsidP="001A2628">
      <w:pPr>
        <w:pStyle w:val="Default"/>
        <w:ind w:left="360"/>
      </w:pPr>
    </w:p>
    <w:p w14:paraId="27986718" w14:textId="0A9D2FA1" w:rsidR="000F6301" w:rsidRPr="007F02E0" w:rsidRDefault="00907EC1" w:rsidP="007F02E0">
      <w:pPr>
        <w:pStyle w:val="Default"/>
        <w:ind w:left="360"/>
        <w:rPr>
          <w:lang w:val="cy-GB"/>
        </w:rPr>
      </w:pPr>
      <w:r w:rsidRPr="007B0454">
        <w:rPr>
          <w:b/>
          <w:bCs/>
          <w:lang w:val="cy-GB"/>
        </w:rPr>
        <w:t>Iechyd a Llesiant:</w:t>
      </w:r>
      <w:r w:rsidRPr="007B0454">
        <w:rPr>
          <w:lang w:val="cy-GB"/>
        </w:rPr>
        <w:t xml:space="preserve"> </w:t>
      </w:r>
      <w:bookmarkStart w:id="5" w:name="_Hlk188869635"/>
      <w:r w:rsidRPr="007B0454">
        <w:rPr>
          <w:lang w:val="cy-GB"/>
        </w:rPr>
        <w:t xml:space="preserve">Bydd y Bil yn ei gwneud yn ofynnol i'r Prif Berson Atebol / Person Atebol asesu a rheoli risgiau i ddiogelwch adeiladau a bydd yn ei gwneud yn ofynnol i breswylwyr beidio â chymryd rhan mewn gweithgareddau sy'n creu risg sylweddol o dân neu'n arwain at risg strwythurol. </w:t>
      </w:r>
      <w:bookmarkEnd w:id="5"/>
      <w:r w:rsidRPr="007B0454">
        <w:rPr>
          <w:lang w:val="cy-GB"/>
        </w:rPr>
        <w:t xml:space="preserve">. Bydd dulliau gwell i ymgysylltu â phreswylwyr a phroses gwyno ffurfiol yn sicrhau bod pryderon preswylwyr yn cael eu clywed ac yr ymdrinnir â nhw. Bydd hyn yn rhoi ymdeimlad o ddiogelwch i bob preswylydd, sy'n hanfodol ar gyfer eu llesiant seicolegol ac emosiynol. </w:t>
      </w:r>
    </w:p>
    <w:p w14:paraId="025EB656" w14:textId="6C814DDE" w:rsidR="00BA03AE" w:rsidRPr="00DB1EF8" w:rsidRDefault="00907EC1" w:rsidP="009A541F">
      <w:pPr>
        <w:pStyle w:val="Default"/>
        <w:ind w:left="360"/>
      </w:pPr>
      <w:r w:rsidRPr="00A63F8E">
        <w:rPr>
          <w:b/>
          <w:bCs/>
          <w:lang w:val="cy-GB"/>
        </w:rPr>
        <w:lastRenderedPageBreak/>
        <w:t xml:space="preserve">Addysg ac Ymwybyddiaeth: </w:t>
      </w:r>
      <w:r w:rsidRPr="00A63F8E">
        <w:rPr>
          <w:lang w:val="cy-GB"/>
        </w:rPr>
        <w:t xml:space="preserve">Bydd y Bil yn rhoi dyletswydd ar y Prif Berson Atebol/Person Atebol i rannu gwybodaeth am ddiogelwch ac ymgysylltu â phreswylwyr 18 oed a throsodd. </w:t>
      </w:r>
      <w:r w:rsidR="009A541F" w:rsidRPr="009A541F">
        <w:t>Er na fydd plant yn ymwneud â'r strategaeth ymgysylltu, gall rhieni a gwarcheidwaid ennyn ymdeimlad o gyfrifoldeb a phwysleisio pwysigrwydd mesurau diogelwch trwy eu cynnwys mewn trafodaethau diogelwch.</w:t>
      </w:r>
      <w:r w:rsidR="009A541F">
        <w:t xml:space="preserve"> </w:t>
      </w:r>
      <w:r w:rsidRPr="00A63F8E">
        <w:rPr>
          <w:lang w:val="cy-GB"/>
        </w:rPr>
        <w:t xml:space="preserve">Gall y dull gweithredu hwn eu grymuso i ymddwyn yn gyfrifol a chynnal eu diogelwch. Yn ogystal, gall cynnal y sgyrsiau hyn feithrin dulliau cyfathrebu agored, datblygu ymddiriedaeth ac annog ymddygiad cadarnhaol. </w:t>
      </w:r>
    </w:p>
    <w:p w14:paraId="24ECA7CE" w14:textId="77777777" w:rsidR="000F6301" w:rsidRDefault="000F6301" w:rsidP="001A2628">
      <w:pPr>
        <w:pStyle w:val="Default"/>
        <w:ind w:left="360"/>
      </w:pPr>
    </w:p>
    <w:p w14:paraId="1AE16E22" w14:textId="360D5444" w:rsidR="00D9520F" w:rsidRPr="00DB1EF8" w:rsidRDefault="00907EC1" w:rsidP="00D9520F">
      <w:pPr>
        <w:pStyle w:val="Default"/>
        <w:ind w:left="360"/>
        <w:rPr>
          <w:rFonts w:eastAsia="Times New Roman"/>
        </w:rPr>
      </w:pPr>
      <w:r w:rsidRPr="00A63F8E">
        <w:rPr>
          <w:rFonts w:eastAsia="Times New Roman"/>
          <w:lang w:val="cy-GB"/>
        </w:rPr>
        <w:t xml:space="preserve">Nododd </w:t>
      </w:r>
      <w:hyperlink r:id="rId20" w:history="1">
        <w:r w:rsidRPr="001B20AB">
          <w:rPr>
            <w:rStyle w:val="Hyperlink"/>
            <w:rFonts w:eastAsia="Times New Roman"/>
            <w:color w:val="005696"/>
            <w:lang w:val="cy-GB"/>
          </w:rPr>
          <w:t>Adolygiad Hackitt</w:t>
        </w:r>
      </w:hyperlink>
      <w:r w:rsidRPr="00A63F8E">
        <w:rPr>
          <w:rFonts w:eastAsia="Times New Roman"/>
          <w:lang w:val="cy-GB"/>
        </w:rPr>
        <w:t xml:space="preserve"> y dylai preswylwyr gael eu dwyn i gyfrif os ydynt yn ymddwyn mewn ffordd sy'n peri risg iddyn nhw neu i'w cymdogion. </w:t>
      </w:r>
      <w:r w:rsidR="00D9520F" w:rsidRPr="00D9520F">
        <w:rPr>
          <w:rFonts w:eastAsia="Times New Roman"/>
        </w:rPr>
        <w:t xml:space="preserve">Mae ymddygiadau a allai beri risg a </w:t>
      </w:r>
      <w:r w:rsidR="00D9520F">
        <w:rPr>
          <w:rFonts w:eastAsia="Times New Roman"/>
          <w:lang w:val="cy-GB"/>
        </w:rPr>
        <w:t>a</w:t>
      </w:r>
      <w:r w:rsidR="00D9520F" w:rsidRPr="00D9520F">
        <w:rPr>
          <w:rFonts w:eastAsia="Times New Roman"/>
          <w:lang w:val="cy-GB"/>
        </w:rPr>
        <w:t>r y cyd, mae'r gweithredoedd hyn yn tanseilio ymdrechion i gynnal amgylchedd byw diogel</w:t>
      </w:r>
      <w:r w:rsidR="00D9520F">
        <w:rPr>
          <w:rFonts w:eastAsia="Times New Roman"/>
          <w:lang w:val="cy-GB"/>
        </w:rPr>
        <w:t xml:space="preserve"> yn cynnwys:</w:t>
      </w:r>
    </w:p>
    <w:p w14:paraId="63E641F9" w14:textId="386681A8" w:rsidR="00D9520F" w:rsidRPr="001F5831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eastAsia="Times New Roman" w:hAnsi="Arial" w:cs="Arial"/>
          <w:sz w:val="24"/>
          <w:szCs w:val="24"/>
          <w:lang w:val="cy-GB"/>
        </w:rPr>
      </w:pPr>
      <w:r w:rsidRPr="001F5831">
        <w:rPr>
          <w:rFonts w:ascii="Arial" w:eastAsia="Times New Roman" w:hAnsi="Arial" w:cs="Arial"/>
          <w:sz w:val="24"/>
          <w:szCs w:val="24"/>
          <w:lang w:val="cy-GB"/>
        </w:rPr>
        <w:t>peidio â chydweithredu ag asesiadau diogelwch adeiladau drwy atal mynediad neu fethu â darparu gwybodaeth angenrheidiol</w:t>
      </w:r>
    </w:p>
    <w:p w14:paraId="676778C6" w14:textId="6DC10BC7" w:rsidR="00D9520F" w:rsidRPr="001F5831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eastAsia="Times New Roman" w:hAnsi="Arial" w:cs="Arial"/>
          <w:sz w:val="24"/>
          <w:szCs w:val="24"/>
          <w:lang w:val="cy-GB"/>
        </w:rPr>
      </w:pPr>
      <w:r w:rsidRPr="001F5831">
        <w:rPr>
          <w:rFonts w:ascii="Arial" w:eastAsia="Times New Roman" w:hAnsi="Arial" w:cs="Arial"/>
          <w:sz w:val="24"/>
          <w:szCs w:val="24"/>
          <w:lang w:val="cy-GB"/>
        </w:rPr>
        <w:t xml:space="preserve">ymgymryd ag arferion anniogel mewn ardaloedd cyffredin megis ymyrryd â dyfeisiau diogelwch </w:t>
      </w:r>
    </w:p>
    <w:p w14:paraId="2B4657FD" w14:textId="3979C2BA" w:rsidR="00D9520F" w:rsidRPr="001F5831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eastAsia="Times New Roman" w:hAnsi="Arial" w:cs="Arial"/>
          <w:sz w:val="24"/>
          <w:szCs w:val="24"/>
          <w:lang w:val="cy-GB"/>
        </w:rPr>
      </w:pPr>
      <w:r w:rsidRPr="001F5831">
        <w:rPr>
          <w:rFonts w:ascii="Arial" w:eastAsia="Times New Roman" w:hAnsi="Arial" w:cs="Arial"/>
          <w:sz w:val="24"/>
          <w:szCs w:val="24"/>
          <w:lang w:val="cy-GB"/>
        </w:rPr>
        <w:t xml:space="preserve">gadael deunyddiau peryglus neu eitemau mewn coridorau sy'n rhwystro llwybrau gadael ac yn cynyddu'r risg o dân </w:t>
      </w:r>
    </w:p>
    <w:p w14:paraId="6C5BA8E8" w14:textId="33A147DA" w:rsidR="00D9520F" w:rsidRPr="001F5831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eastAsia="Times New Roman" w:hAnsi="Arial" w:cs="Arial"/>
          <w:sz w:val="24"/>
          <w:szCs w:val="24"/>
          <w:lang w:val="cy-GB"/>
        </w:rPr>
      </w:pPr>
      <w:r w:rsidRPr="001F5831">
        <w:rPr>
          <w:rFonts w:ascii="Arial" w:eastAsia="Times New Roman" w:hAnsi="Arial" w:cs="Arial"/>
          <w:sz w:val="24"/>
          <w:szCs w:val="24"/>
          <w:lang w:val="cy-GB"/>
        </w:rPr>
        <w:t xml:space="preserve">storio eiddo personol mewn coridorau sy'n rhwystro llwybrau gadael </w:t>
      </w:r>
    </w:p>
    <w:p w14:paraId="0685BA1E" w14:textId="26377C1D" w:rsidR="00BA03AE" w:rsidRPr="001F5831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eastAsia="Times New Roman" w:hAnsi="Arial" w:cs="Arial"/>
          <w:sz w:val="24"/>
          <w:szCs w:val="24"/>
          <w:lang w:val="cy-GB"/>
        </w:rPr>
      </w:pPr>
      <w:r w:rsidRPr="001F5831">
        <w:rPr>
          <w:rFonts w:ascii="Arial" w:eastAsia="Times New Roman" w:hAnsi="Arial" w:cs="Arial"/>
          <w:sz w:val="24"/>
          <w:szCs w:val="24"/>
          <w:lang w:val="cy-GB"/>
        </w:rPr>
        <w:t xml:space="preserve">breswylwyr yn ymyrryd â dyfeisiau diogelwch yn eu hanheddau preifat. </w:t>
      </w:r>
    </w:p>
    <w:p w14:paraId="41D7FF09" w14:textId="77777777" w:rsidR="000F6301" w:rsidRDefault="000F6301" w:rsidP="001A2628">
      <w:pPr>
        <w:pStyle w:val="Default"/>
        <w:ind w:left="360"/>
      </w:pPr>
    </w:p>
    <w:p w14:paraId="5341BF35" w14:textId="77777777" w:rsidR="00BA03AE" w:rsidRPr="00A63F8E" w:rsidRDefault="00907EC1" w:rsidP="001A2628">
      <w:pPr>
        <w:pStyle w:val="Default"/>
        <w:ind w:left="360"/>
      </w:pPr>
      <w:r w:rsidRPr="00A63F8E">
        <w:rPr>
          <w:lang w:val="cy-GB"/>
        </w:rPr>
        <w:t xml:space="preserve">Felly, nod y Bil yw gwella diogelwch adeiladau drwy ddiffinio dyletswyddau preswylwyr mewn perthynas â diogelwch tân a strwythurol yn glir. Mae cydymffurfio â'r dyletswyddau hyn yn hollbwysig er mwyn cynnal amgylchedd byw diogel mewn adeiladau preswyl. </w:t>
      </w:r>
    </w:p>
    <w:p w14:paraId="1C512877" w14:textId="77777777" w:rsidR="00BA03AE" w:rsidRPr="00A63F8E" w:rsidRDefault="00BA03AE" w:rsidP="00BA03AE">
      <w:pPr>
        <w:spacing w:before="0" w:after="160" w:line="240" w:lineRule="auto"/>
        <w:ind w:left="720"/>
        <w:contextualSpacing/>
        <w:jc w:val="both"/>
        <w:rPr>
          <w:rFonts w:ascii="Arial" w:hAnsi="Arial" w:cs="Arial"/>
          <w:sz w:val="24"/>
          <w:szCs w:val="24"/>
        </w:rPr>
      </w:pPr>
    </w:p>
    <w:p w14:paraId="612AE931" w14:textId="77777777" w:rsidR="001A2628" w:rsidRDefault="00907EC1" w:rsidP="001A2628">
      <w:pPr>
        <w:pStyle w:val="Default"/>
        <w:ind w:left="360"/>
        <w:rPr>
          <w:lang w:val="cy-GB"/>
        </w:rPr>
      </w:pPr>
      <w:r w:rsidRPr="00A63F8E">
        <w:rPr>
          <w:lang w:val="cy-GB"/>
        </w:rPr>
        <w:t xml:space="preserve">Rhoddir dyletswyddau ar bob preswylydd sy'n oedolyn a pherchnogion unedau preswyl mewn </w:t>
      </w:r>
      <w:r w:rsidR="00923B43" w:rsidRPr="00923B43">
        <w:rPr>
          <w:lang w:val="cy-GB"/>
        </w:rPr>
        <w:t>adeiladau rheoledig</w:t>
      </w:r>
      <w:r w:rsidR="00923B43">
        <w:rPr>
          <w:lang w:val="cy-GB"/>
        </w:rPr>
        <w:t xml:space="preserve"> </w:t>
      </w:r>
      <w:r w:rsidRPr="00A63F8E">
        <w:rPr>
          <w:lang w:val="cy-GB"/>
        </w:rPr>
        <w:t xml:space="preserve">wedi'u meddiannu.  A bydd disgwyl i </w:t>
      </w:r>
    </w:p>
    <w:p w14:paraId="708A2E13" w14:textId="58B83BFD" w:rsidR="00BA03AE" w:rsidRPr="001A2628" w:rsidRDefault="00907EC1" w:rsidP="001A2628">
      <w:pPr>
        <w:pStyle w:val="Default"/>
        <w:ind w:left="360"/>
        <w:rPr>
          <w:lang w:val="cy-GB"/>
        </w:rPr>
      </w:pPr>
      <w:r w:rsidRPr="00A63F8E">
        <w:rPr>
          <w:lang w:val="cy-GB"/>
        </w:rPr>
        <w:t>breswylwyr a pherchnogion, o dan amgylchiadau penodedig, gydymffurfio â chais gan y Person Atebol am fynediad i'w cartref. Bydd y dyletswyddau yn cynnwys:</w:t>
      </w:r>
    </w:p>
    <w:p w14:paraId="00168EBC" w14:textId="77777777" w:rsidR="00BA03AE" w:rsidRDefault="00BA03AE" w:rsidP="00BA03AE">
      <w:pPr>
        <w:spacing w:before="0" w:after="160" w:line="240" w:lineRule="auto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7C6E7146" w14:textId="0C710E4A" w:rsidR="00BA03AE" w:rsidRPr="00A63F8E" w:rsidRDefault="00907EC1" w:rsidP="00ED181D">
      <w:pPr>
        <w:spacing w:before="0" w:after="160" w:line="240" w:lineRule="auto"/>
        <w:ind w:left="360"/>
        <w:contextualSpacing/>
        <w:rPr>
          <w:rFonts w:ascii="Arial" w:hAnsi="Arial" w:cs="Arial"/>
          <w:b/>
          <w:bCs/>
          <w:sz w:val="24"/>
          <w:szCs w:val="24"/>
        </w:rPr>
      </w:pPr>
      <w:r w:rsidRPr="00A63F8E">
        <w:rPr>
          <w:rFonts w:ascii="Arial" w:hAnsi="Arial" w:cs="Arial"/>
          <w:b/>
          <w:bCs/>
          <w:sz w:val="24"/>
          <w:szCs w:val="24"/>
          <w:lang w:val="cy-GB"/>
        </w:rPr>
        <w:t>Dyletswyddau Diogelwch Tân</w:t>
      </w:r>
      <w:r w:rsidR="00ED181D">
        <w:rPr>
          <w:rFonts w:ascii="Arial" w:hAnsi="Arial" w:cs="Arial"/>
          <w:b/>
          <w:bCs/>
          <w:sz w:val="24"/>
          <w:szCs w:val="24"/>
          <w:lang w:val="cy-GB"/>
        </w:rPr>
        <w:t xml:space="preserve"> (</w:t>
      </w:r>
      <w:r w:rsidR="00ED181D" w:rsidRPr="00ED181D">
        <w:rPr>
          <w:rFonts w:ascii="Arial" w:hAnsi="Arial" w:cs="Arial"/>
          <w:sz w:val="24"/>
          <w:szCs w:val="24"/>
          <w:lang w:val="cy-GB"/>
        </w:rPr>
        <w:t>categori 1</w:t>
      </w:r>
      <w:r w:rsidR="00ED181D">
        <w:rPr>
          <w:rFonts w:ascii="Arial" w:hAnsi="Arial" w:cs="Arial"/>
          <w:sz w:val="24"/>
          <w:szCs w:val="24"/>
          <w:lang w:val="cy-GB"/>
        </w:rPr>
        <w:t xml:space="preserve">, </w:t>
      </w:r>
      <w:r w:rsidR="00ED181D" w:rsidRPr="00ED181D">
        <w:rPr>
          <w:rFonts w:ascii="Arial" w:hAnsi="Arial" w:cs="Arial"/>
          <w:sz w:val="24"/>
          <w:szCs w:val="24"/>
          <w:lang w:val="cy-GB"/>
        </w:rPr>
        <w:t xml:space="preserve">categori </w:t>
      </w:r>
      <w:r w:rsidR="00ED181D">
        <w:rPr>
          <w:rFonts w:ascii="Arial" w:hAnsi="Arial" w:cs="Arial"/>
          <w:sz w:val="24"/>
          <w:szCs w:val="24"/>
          <w:lang w:val="cy-GB"/>
        </w:rPr>
        <w:t xml:space="preserve">2, </w:t>
      </w:r>
      <w:r w:rsidR="00ED181D" w:rsidRPr="00ED181D">
        <w:rPr>
          <w:rFonts w:ascii="Arial" w:hAnsi="Arial" w:cs="Arial"/>
          <w:sz w:val="24"/>
          <w:szCs w:val="24"/>
          <w:lang w:val="cy-GB"/>
        </w:rPr>
        <w:t xml:space="preserve">categori </w:t>
      </w:r>
      <w:r w:rsidR="00ED181D">
        <w:rPr>
          <w:rFonts w:ascii="Arial" w:hAnsi="Arial" w:cs="Arial"/>
          <w:sz w:val="24"/>
          <w:szCs w:val="24"/>
          <w:lang w:val="cy-GB"/>
        </w:rPr>
        <w:t>3 a thai amlfeddiannaeth)</w:t>
      </w:r>
    </w:p>
    <w:p w14:paraId="28F23E19" w14:textId="01882511" w:rsidR="00ED181D" w:rsidRPr="00ED181D" w:rsidRDefault="00ED181D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lang w:val="cy-GB"/>
        </w:rPr>
        <w:t xml:space="preserve">Rhaid i </w:t>
      </w:r>
      <w:r w:rsidR="005A74B4">
        <w:rPr>
          <w:rFonts w:ascii="Arial" w:eastAsia="Times New Roman" w:hAnsi="Arial" w:cs="Arial"/>
          <w:sz w:val="24"/>
          <w:szCs w:val="24"/>
          <w:lang w:val="cy-GB"/>
        </w:rPr>
        <w:t xml:space="preserve">oedolion sy’n </w:t>
      </w:r>
      <w:r>
        <w:rPr>
          <w:rFonts w:ascii="Arial" w:eastAsia="Times New Roman" w:hAnsi="Arial" w:cs="Arial"/>
          <w:sz w:val="24"/>
          <w:szCs w:val="24"/>
          <w:lang w:val="cy-GB"/>
        </w:rPr>
        <w:t xml:space="preserve">breswylwyr </w:t>
      </w:r>
      <w:r w:rsidR="005A74B4">
        <w:rPr>
          <w:rFonts w:ascii="Arial" w:eastAsia="Times New Roman" w:hAnsi="Arial" w:cs="Arial"/>
          <w:sz w:val="24"/>
          <w:szCs w:val="24"/>
          <w:lang w:val="cy-GB"/>
        </w:rPr>
        <w:t>ac yn be</w:t>
      </w:r>
      <w:r>
        <w:rPr>
          <w:rFonts w:ascii="Arial" w:eastAsia="Times New Roman" w:hAnsi="Arial" w:cs="Arial"/>
          <w:sz w:val="24"/>
          <w:szCs w:val="24"/>
          <w:lang w:val="cy-GB"/>
        </w:rPr>
        <w:t>rchnogion unedau preswyl:</w:t>
      </w:r>
    </w:p>
    <w:p w14:paraId="7020CFFB" w14:textId="05FBC691" w:rsidR="002B3864" w:rsidRPr="006F2142" w:rsidRDefault="00907EC1" w:rsidP="00ED181D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6F2142">
        <w:rPr>
          <w:rFonts w:ascii="Arial" w:hAnsi="Arial" w:cs="Arial"/>
          <w:sz w:val="24"/>
          <w:szCs w:val="24"/>
          <w:lang w:val="cy-GB"/>
        </w:rPr>
        <w:t xml:space="preserve">beidio â </w:t>
      </w:r>
      <w:r w:rsidR="008E0A72">
        <w:rPr>
          <w:rFonts w:ascii="Arial" w:hAnsi="Arial" w:cs="Arial"/>
          <w:sz w:val="24"/>
          <w:szCs w:val="24"/>
          <w:lang w:val="cy-GB"/>
        </w:rPr>
        <w:t xml:space="preserve">gwneud unrhyw beth </w:t>
      </w:r>
      <w:r w:rsidR="005B3EF5">
        <w:rPr>
          <w:rFonts w:ascii="Arial" w:hAnsi="Arial" w:cs="Arial"/>
          <w:sz w:val="24"/>
          <w:szCs w:val="24"/>
          <w:lang w:val="cy-GB"/>
        </w:rPr>
        <w:t>i</w:t>
      </w:r>
      <w:r w:rsidR="008E0A72">
        <w:rPr>
          <w:rFonts w:ascii="Arial" w:hAnsi="Arial" w:cs="Arial"/>
          <w:sz w:val="24"/>
          <w:szCs w:val="24"/>
          <w:lang w:val="cy-GB"/>
        </w:rPr>
        <w:t xml:space="preserve"> </w:t>
      </w:r>
      <w:r w:rsidR="005B3EF5">
        <w:rPr>
          <w:rFonts w:ascii="Arial" w:hAnsi="Arial" w:cs="Arial"/>
          <w:sz w:val="24"/>
          <w:szCs w:val="24"/>
          <w:lang w:val="cy-GB"/>
        </w:rPr>
        <w:t>ra</w:t>
      </w:r>
      <w:r w:rsidR="008E0A72">
        <w:rPr>
          <w:rFonts w:ascii="Arial" w:hAnsi="Arial" w:cs="Arial"/>
          <w:sz w:val="24"/>
          <w:szCs w:val="24"/>
          <w:lang w:val="cy-GB"/>
        </w:rPr>
        <w:t>nnau cyffredin</w:t>
      </w:r>
      <w:r w:rsidR="005B3EF5">
        <w:rPr>
          <w:rFonts w:ascii="Arial" w:hAnsi="Arial" w:cs="Arial"/>
          <w:sz w:val="24"/>
          <w:szCs w:val="24"/>
          <w:lang w:val="cy-GB"/>
        </w:rPr>
        <w:t xml:space="preserve"> </w:t>
      </w:r>
      <w:r w:rsidR="008E0A72">
        <w:rPr>
          <w:rFonts w:ascii="Arial" w:hAnsi="Arial" w:cs="Arial"/>
          <w:sz w:val="24"/>
          <w:szCs w:val="24"/>
          <w:lang w:val="cy-GB"/>
        </w:rPr>
        <w:t>adeilad</w:t>
      </w:r>
      <w:r w:rsidRPr="006F2142">
        <w:rPr>
          <w:rFonts w:ascii="Arial" w:hAnsi="Arial" w:cs="Arial"/>
          <w:sz w:val="24"/>
          <w:szCs w:val="24"/>
          <w:lang w:val="cy-GB"/>
        </w:rPr>
        <w:t xml:space="preserve"> </w:t>
      </w:r>
      <w:r w:rsidR="005B3EF5">
        <w:rPr>
          <w:rFonts w:ascii="Arial" w:hAnsi="Arial" w:cs="Arial"/>
          <w:sz w:val="24"/>
          <w:szCs w:val="24"/>
          <w:lang w:val="cy-GB"/>
        </w:rPr>
        <w:t>a allai beri</w:t>
      </w:r>
      <w:r w:rsidRPr="006F2142">
        <w:rPr>
          <w:rFonts w:ascii="Arial" w:hAnsi="Arial" w:cs="Arial"/>
          <w:sz w:val="24"/>
          <w:szCs w:val="24"/>
          <w:lang w:val="cy-GB"/>
        </w:rPr>
        <w:t xml:space="preserve"> risg diogelwch tân </w:t>
      </w:r>
      <w:r w:rsidR="005B3EF5">
        <w:rPr>
          <w:rFonts w:ascii="Arial" w:hAnsi="Arial" w:cs="Arial"/>
          <w:sz w:val="24"/>
          <w:szCs w:val="24"/>
          <w:lang w:val="cy-GB"/>
        </w:rPr>
        <w:t>yn rhannau cyffredin yr adeilad, arnynt nac mewn perthynas â nhw</w:t>
      </w:r>
      <w:r w:rsidRPr="006F2142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66A91C98" w14:textId="26FD49A5" w:rsidR="00ED0982" w:rsidRPr="006F2142" w:rsidRDefault="008E0A72" w:rsidP="00ED181D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lang w:val="cy-GB"/>
        </w:rPr>
        <w:t>peidio â gwneud unrhyw beth</w:t>
      </w:r>
      <w:r w:rsidR="00907EC1" w:rsidRPr="006F2142">
        <w:rPr>
          <w:rFonts w:ascii="Arial" w:hAnsi="Arial" w:cs="Arial"/>
          <w:sz w:val="24"/>
          <w:szCs w:val="24"/>
          <w:lang w:val="cy-GB"/>
        </w:rPr>
        <w:t xml:space="preserve"> </w:t>
      </w:r>
      <w:r w:rsidR="005B3EF5">
        <w:rPr>
          <w:rFonts w:ascii="Arial" w:hAnsi="Arial" w:cs="Arial"/>
          <w:sz w:val="24"/>
          <w:szCs w:val="24"/>
          <w:lang w:val="cy-GB"/>
        </w:rPr>
        <w:t>i’r</w:t>
      </w:r>
      <w:r w:rsidR="00907EC1" w:rsidRPr="006F2142">
        <w:rPr>
          <w:rFonts w:ascii="Arial" w:hAnsi="Arial" w:cs="Arial"/>
          <w:sz w:val="24"/>
          <w:szCs w:val="24"/>
          <w:lang w:val="cy-GB"/>
        </w:rPr>
        <w:t xml:space="preserve"> uned </w:t>
      </w:r>
      <w:r w:rsidR="005B3EF5">
        <w:rPr>
          <w:rFonts w:ascii="Arial" w:hAnsi="Arial" w:cs="Arial"/>
          <w:sz w:val="24"/>
          <w:szCs w:val="24"/>
          <w:lang w:val="cy-GB"/>
        </w:rPr>
        <w:t>br</w:t>
      </w:r>
      <w:r w:rsidR="00907EC1" w:rsidRPr="006F2142">
        <w:rPr>
          <w:rFonts w:ascii="Arial" w:hAnsi="Arial" w:cs="Arial"/>
          <w:sz w:val="24"/>
          <w:szCs w:val="24"/>
          <w:lang w:val="cy-GB"/>
        </w:rPr>
        <w:t xml:space="preserve">eswyl </w:t>
      </w:r>
      <w:r>
        <w:rPr>
          <w:rFonts w:ascii="Arial" w:hAnsi="Arial" w:cs="Arial"/>
          <w:sz w:val="24"/>
          <w:szCs w:val="24"/>
          <w:lang w:val="cy-GB"/>
        </w:rPr>
        <w:t xml:space="preserve">a fyddai’n </w:t>
      </w:r>
      <w:r w:rsidR="005B3EF5">
        <w:rPr>
          <w:rFonts w:ascii="Arial" w:hAnsi="Arial" w:cs="Arial"/>
          <w:sz w:val="24"/>
          <w:szCs w:val="24"/>
          <w:lang w:val="cy-GB"/>
        </w:rPr>
        <w:t>ei gwneud yn bosibl i</w:t>
      </w:r>
      <w:r w:rsidR="00907EC1" w:rsidRPr="006F2142">
        <w:rPr>
          <w:rFonts w:ascii="Arial" w:hAnsi="Arial" w:cs="Arial"/>
          <w:sz w:val="24"/>
          <w:szCs w:val="24"/>
          <w:lang w:val="cy-GB"/>
        </w:rPr>
        <w:t xml:space="preserve"> </w:t>
      </w:r>
      <w:r>
        <w:rPr>
          <w:rFonts w:ascii="Arial" w:hAnsi="Arial" w:cs="Arial"/>
          <w:sz w:val="24"/>
          <w:szCs w:val="24"/>
          <w:lang w:val="cy-GB"/>
        </w:rPr>
        <w:t>d</w:t>
      </w:r>
      <w:r w:rsidR="00907EC1" w:rsidRPr="006F2142">
        <w:rPr>
          <w:rFonts w:ascii="Arial" w:hAnsi="Arial" w:cs="Arial"/>
          <w:sz w:val="24"/>
          <w:szCs w:val="24"/>
          <w:lang w:val="cy-GB"/>
        </w:rPr>
        <w:t>ân</w:t>
      </w:r>
      <w:r>
        <w:rPr>
          <w:rFonts w:ascii="Arial" w:hAnsi="Arial" w:cs="Arial"/>
          <w:sz w:val="24"/>
          <w:szCs w:val="24"/>
          <w:lang w:val="cy-GB"/>
        </w:rPr>
        <w:t xml:space="preserve"> sy’n dechrau mewn </w:t>
      </w:r>
      <w:r w:rsidR="005B3EF5">
        <w:rPr>
          <w:rFonts w:ascii="Arial" w:hAnsi="Arial" w:cs="Arial"/>
          <w:sz w:val="24"/>
          <w:szCs w:val="24"/>
          <w:lang w:val="cy-GB"/>
        </w:rPr>
        <w:t>ynddo ymledu y tu hwnt i’r uned</w:t>
      </w:r>
    </w:p>
    <w:p w14:paraId="0BE928EA" w14:textId="6F0A6B86" w:rsidR="00ED0982" w:rsidRPr="005A74B4" w:rsidRDefault="005A74B4" w:rsidP="00ED181D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="Arial" w:hAnsi="Arial" w:cs="Arial"/>
          <w:sz w:val="24"/>
          <w:szCs w:val="24"/>
          <w:lang w:val="cy-GB"/>
        </w:rPr>
      </w:pPr>
      <w:r w:rsidRPr="005A74B4">
        <w:rPr>
          <w:rFonts w:ascii="Arial" w:hAnsi="Arial" w:cs="Arial"/>
          <w:sz w:val="24"/>
          <w:szCs w:val="24"/>
          <w:lang w:val="cy-GB"/>
        </w:rPr>
        <w:t>peidio â symud na difrodi unrhyw beth sydd yn y rhannau cyffredin neu sy'n ffurfio rhan ohonynt ac y bwriedir iddo wella diogelwch pobl yn yr adeilad neu o'i amgylch mewn perthynas â risg diogelwch tân.</w:t>
      </w:r>
    </w:p>
    <w:p w14:paraId="77DAEC78" w14:textId="77777777" w:rsidR="00ED0982" w:rsidRPr="00ED0982" w:rsidRDefault="00ED0982" w:rsidP="00ED0982">
      <w:pPr>
        <w:pStyle w:val="Default"/>
      </w:pPr>
    </w:p>
    <w:p w14:paraId="37021AE4" w14:textId="1C569AD2" w:rsidR="005A74B4" w:rsidRPr="00126462" w:rsidRDefault="00907EC1" w:rsidP="00126462">
      <w:pPr>
        <w:spacing w:before="0" w:after="160" w:line="240" w:lineRule="auto"/>
        <w:ind w:firstLine="360"/>
        <w:contextualSpacing/>
        <w:rPr>
          <w:rFonts w:ascii="Arial" w:hAnsi="Arial" w:cs="Arial"/>
          <w:sz w:val="24"/>
          <w:szCs w:val="24"/>
          <w:lang w:val="cy-GB"/>
        </w:rPr>
      </w:pPr>
      <w:r w:rsidRPr="00AE20C6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Dyletswyddau Diogelwch Strwythurol </w:t>
      </w:r>
      <w:r w:rsidR="00126462">
        <w:rPr>
          <w:rFonts w:ascii="Arial" w:hAnsi="Arial" w:cs="Arial"/>
          <w:sz w:val="24"/>
          <w:szCs w:val="24"/>
          <w:lang w:val="cy-GB"/>
        </w:rPr>
        <w:t>(adeiladau categori 1 a 2 yn unig)</w:t>
      </w:r>
    </w:p>
    <w:p w14:paraId="1E8525EB" w14:textId="175CA833" w:rsidR="00126462" w:rsidRDefault="00126462" w:rsidP="00126462">
      <w:pPr>
        <w:pStyle w:val="ListParagraph"/>
        <w:numPr>
          <w:ilvl w:val="0"/>
          <w:numId w:val="6"/>
        </w:numPr>
        <w:spacing w:before="0" w:after="160" w:line="240" w:lineRule="auto"/>
        <w:jc w:val="both"/>
        <w:rPr>
          <w:rFonts w:ascii="Arial" w:hAnsi="Arial" w:cs="Arial"/>
          <w:sz w:val="24"/>
          <w:szCs w:val="24"/>
          <w:lang w:val="cy-GB"/>
        </w:rPr>
      </w:pPr>
      <w:r w:rsidRPr="00126462">
        <w:rPr>
          <w:rFonts w:ascii="Arial" w:hAnsi="Arial" w:cs="Arial"/>
          <w:sz w:val="24"/>
          <w:szCs w:val="24"/>
          <w:lang w:val="cy-GB"/>
        </w:rPr>
        <w:t>Rhaid i oedolyn sy'n breswylwyr ac yn berchnogion unedau preswyl</w:t>
      </w:r>
      <w:r w:rsidR="00007CA4">
        <w:rPr>
          <w:rFonts w:ascii="Arial" w:hAnsi="Arial" w:cs="Arial"/>
          <w:sz w:val="24"/>
          <w:szCs w:val="24"/>
          <w:lang w:val="cy-GB"/>
        </w:rPr>
        <w:t xml:space="preserve"> mewn adeiladau categori 1 a 2:</w:t>
      </w:r>
    </w:p>
    <w:p w14:paraId="2EEDD02A" w14:textId="77777777" w:rsidR="00F1286F" w:rsidRPr="00126462" w:rsidRDefault="00F1286F" w:rsidP="00F1286F">
      <w:pPr>
        <w:pStyle w:val="ListParagraph"/>
        <w:spacing w:before="0" w:after="160" w:line="240" w:lineRule="auto"/>
        <w:ind w:left="1080"/>
        <w:jc w:val="both"/>
        <w:rPr>
          <w:rFonts w:ascii="Arial" w:hAnsi="Arial" w:cs="Arial"/>
          <w:sz w:val="24"/>
          <w:szCs w:val="24"/>
          <w:lang w:val="cy-GB"/>
        </w:rPr>
      </w:pPr>
    </w:p>
    <w:p w14:paraId="56A4B470" w14:textId="4952BBDA" w:rsidR="00F1286F" w:rsidRDefault="005A74B4" w:rsidP="00F1286F">
      <w:pPr>
        <w:pStyle w:val="ListParagraph"/>
        <w:numPr>
          <w:ilvl w:val="0"/>
          <w:numId w:val="8"/>
        </w:numPr>
        <w:spacing w:before="0" w:after="160" w:line="240" w:lineRule="auto"/>
        <w:rPr>
          <w:rFonts w:ascii="Arial" w:hAnsi="Arial" w:cs="Arial"/>
          <w:sz w:val="24"/>
          <w:szCs w:val="24"/>
          <w:lang w:val="cy-GB"/>
        </w:rPr>
      </w:pPr>
      <w:r w:rsidRPr="00126462">
        <w:rPr>
          <w:rFonts w:ascii="Arial" w:hAnsi="Arial" w:cs="Arial"/>
          <w:sz w:val="24"/>
          <w:szCs w:val="24"/>
          <w:lang w:val="cy-GB"/>
        </w:rPr>
        <w:t xml:space="preserve">beidio â gwneud unrhyw beth i rannau cyffredin adeilad a allai beri risg diogelwch strwythurol yn rhannau cyffredin yr adeilad, arnynt nac mewn perthynas â nhw  </w:t>
      </w:r>
    </w:p>
    <w:p w14:paraId="4B424B62" w14:textId="77777777" w:rsidR="00F1286F" w:rsidRDefault="00F1286F" w:rsidP="00F1286F">
      <w:pPr>
        <w:pStyle w:val="ListParagraph"/>
        <w:spacing w:before="0" w:after="160" w:line="240" w:lineRule="auto"/>
        <w:ind w:left="1440"/>
        <w:rPr>
          <w:rFonts w:ascii="Arial" w:hAnsi="Arial" w:cs="Arial"/>
          <w:sz w:val="24"/>
          <w:szCs w:val="24"/>
          <w:lang w:val="cy-GB"/>
        </w:rPr>
      </w:pPr>
    </w:p>
    <w:p w14:paraId="185B1F9B" w14:textId="1A5554D8" w:rsidR="001F3C07" w:rsidRPr="00F1286F" w:rsidRDefault="005A74B4" w:rsidP="00F1286F">
      <w:pPr>
        <w:pStyle w:val="ListParagraph"/>
        <w:numPr>
          <w:ilvl w:val="0"/>
          <w:numId w:val="8"/>
        </w:numPr>
        <w:spacing w:before="0" w:after="160" w:line="240" w:lineRule="auto"/>
        <w:rPr>
          <w:rFonts w:ascii="Arial" w:hAnsi="Arial" w:cs="Arial"/>
          <w:sz w:val="24"/>
          <w:szCs w:val="24"/>
          <w:lang w:val="cy-GB"/>
        </w:rPr>
      </w:pPr>
      <w:r w:rsidRPr="00F1286F">
        <w:rPr>
          <w:rFonts w:ascii="Arial" w:hAnsi="Arial" w:cs="Arial"/>
          <w:sz w:val="24"/>
          <w:szCs w:val="24"/>
          <w:lang w:val="cy-GB"/>
        </w:rPr>
        <w:t>peidio â gwneud unrhyw beth yn yr uned breswyl nac mewn perthynas â hi sy'n creu risg diogelwch strwythurol mewn perthynas â'r adeilad.</w:t>
      </w:r>
      <w:r w:rsidRPr="00F1286F">
        <w:rPr>
          <w:rFonts w:ascii="Arial" w:hAnsi="Arial" w:cs="Arial"/>
          <w:sz w:val="24"/>
          <w:szCs w:val="24"/>
          <w:lang w:val="cy-GB"/>
        </w:rPr>
        <w:br/>
      </w:r>
    </w:p>
    <w:p w14:paraId="302B800C" w14:textId="23A1FC5C" w:rsidR="00BA03AE" w:rsidRPr="00A63F8E" w:rsidRDefault="00907EC1" w:rsidP="00AE20C6">
      <w:pPr>
        <w:spacing w:before="0" w:after="160" w:line="240" w:lineRule="auto"/>
        <w:ind w:firstLine="360"/>
        <w:contextualSpacing/>
        <w:jc w:val="both"/>
        <w:rPr>
          <w:rFonts w:ascii="Arial" w:hAnsi="Arial" w:cs="Arial"/>
          <w:sz w:val="24"/>
          <w:szCs w:val="24"/>
        </w:rPr>
      </w:pPr>
      <w:r w:rsidRPr="00A63F8E">
        <w:rPr>
          <w:rFonts w:ascii="Arial" w:hAnsi="Arial" w:cs="Arial"/>
          <w:b/>
          <w:bCs/>
          <w:sz w:val="24"/>
          <w:szCs w:val="24"/>
          <w:lang w:val="cy-GB"/>
        </w:rPr>
        <w:t>Diffiniad o Rannau Cyffredin</w:t>
      </w:r>
    </w:p>
    <w:p w14:paraId="0FDC2680" w14:textId="77777777" w:rsidR="00BA03AE" w:rsidRPr="001F3C07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  <w:lang w:val="cy-GB"/>
        </w:rPr>
      </w:pPr>
      <w:r w:rsidRPr="001A2628">
        <w:rPr>
          <w:rFonts w:ascii="Arial" w:hAnsi="Arial" w:cs="Arial"/>
          <w:sz w:val="24"/>
          <w:szCs w:val="24"/>
          <w:lang w:val="cy-GB"/>
        </w:rPr>
        <w:t xml:space="preserve">Mae'n cynnwys balconïau a rhannau o falconïau sy'n rhan o uned breswyl. </w:t>
      </w:r>
    </w:p>
    <w:p w14:paraId="51D1AC54" w14:textId="77777777" w:rsidR="001F3C07" w:rsidRDefault="001F3C07" w:rsidP="00852EB3">
      <w:pPr>
        <w:spacing w:before="0" w:after="160" w:line="240" w:lineRule="auto"/>
        <w:jc w:val="bot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A08D97C" w14:textId="7AD82A0A" w:rsidR="00BA03AE" w:rsidRPr="00A63F8E" w:rsidRDefault="00907EC1" w:rsidP="00AE20C6">
      <w:pPr>
        <w:spacing w:before="0" w:after="160" w:line="240" w:lineRule="auto"/>
        <w:ind w:firstLine="360"/>
        <w:contextualSpacing/>
        <w:jc w:val="both"/>
        <w:rPr>
          <w:rFonts w:ascii="Arial" w:hAnsi="Arial" w:cs="Arial"/>
          <w:sz w:val="24"/>
          <w:szCs w:val="24"/>
        </w:rPr>
      </w:pPr>
      <w:r w:rsidRPr="00A63F8E">
        <w:rPr>
          <w:rFonts w:ascii="Arial" w:hAnsi="Arial" w:cs="Arial"/>
          <w:b/>
          <w:bCs/>
          <w:sz w:val="24"/>
          <w:szCs w:val="24"/>
          <w:lang w:val="cy-GB"/>
        </w:rPr>
        <w:t>Cais am Wybodaeth</w:t>
      </w:r>
    </w:p>
    <w:p w14:paraId="108C1369" w14:textId="77777777" w:rsidR="00BA03AE" w:rsidRPr="001F3C07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  <w:lang w:val="cy-GB"/>
        </w:rPr>
      </w:pPr>
      <w:r w:rsidRPr="001A2628">
        <w:rPr>
          <w:rFonts w:ascii="Arial" w:hAnsi="Arial" w:cs="Arial"/>
          <w:sz w:val="24"/>
          <w:szCs w:val="24"/>
          <w:lang w:val="cy-GB"/>
        </w:rPr>
        <w:t xml:space="preserve">Rhaid i breswylwyr a pherchnogion gydymffurfio â cheisiadau am wybodaeth angenrheidiol gan y prif berson atebol neu'r person atebol sy'n gyfrifol am yr adeilad neu ran o'r adeilad lle mae'r uned breswyl wedi'i lleoli er mwyn hwyluso cydymffurfiaeth â rheoliadau diogelwch. </w:t>
      </w:r>
    </w:p>
    <w:p w14:paraId="328511DE" w14:textId="77777777" w:rsidR="001F3C07" w:rsidRDefault="001F3C07" w:rsidP="001A2628">
      <w:pPr>
        <w:pStyle w:val="Default"/>
        <w:ind w:left="360"/>
        <w:rPr>
          <w:lang w:val="cy-GB"/>
        </w:rPr>
      </w:pPr>
    </w:p>
    <w:p w14:paraId="68D160CF" w14:textId="3941F5F2" w:rsidR="00BA03AE" w:rsidRDefault="00907EC1" w:rsidP="001A2628">
      <w:pPr>
        <w:pStyle w:val="Default"/>
        <w:ind w:left="360"/>
      </w:pPr>
      <w:r w:rsidRPr="00A63F8E">
        <w:rPr>
          <w:lang w:val="cy-GB"/>
        </w:rPr>
        <w:t xml:space="preserve">Mae'r Bil yn pwysleisio pwysigrwydd cydymffurfio â'r dyletswyddau hyn er mwyn sicrhau diogelwch pob preswylydd ac uniondeb strwythurol yr adeilad. Mae'n amlinellu cyfrifoldebau preswylwyr a pherchnogion i roi gwybodaeth angenrheidiol i'r Prif Berson Atebol / Person Atebol er mwyn hwyluso cydymffurfiaeth â rheoliadau diogelwch. </w:t>
      </w:r>
    </w:p>
    <w:p w14:paraId="437BD1D8" w14:textId="77777777" w:rsidR="00BA03AE" w:rsidRDefault="00BA03AE" w:rsidP="00BA03AE">
      <w:pPr>
        <w:spacing w:before="0" w:after="16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002E33D9" w14:textId="77777777" w:rsidR="006942EB" w:rsidRDefault="00907EC1" w:rsidP="001A2628">
      <w:pPr>
        <w:pStyle w:val="Default"/>
        <w:ind w:left="360"/>
      </w:pPr>
      <w:r w:rsidRPr="006942EB">
        <w:rPr>
          <w:lang w:val="cy-GB"/>
        </w:rPr>
        <w:t>Gall pobl ifanc 16-17 oed â phrofiad o fod mewn gofal fyw mewn adeiladau a gwmpesir gan y Bil. Er na fydd nifer mawr o bobl ifanc yn y sefyllfaoedd hyn, mae</w:t>
      </w:r>
      <w:r w:rsidR="005F309C" w:rsidRPr="005F309C">
        <w:rPr>
          <w:rFonts w:ascii="Segoe UI" w:hAnsi="Segoe UI" w:cs="Segoe UI"/>
          <w:color w:val="242424"/>
          <w:sz w:val="21"/>
          <w:szCs w:val="21"/>
          <w:shd w:val="clear" w:color="auto" w:fill="FAFAFA"/>
          <w:lang w:val="cy-GB"/>
        </w:rPr>
        <w:t xml:space="preserve"> </w:t>
      </w:r>
      <w:r w:rsidRPr="006942EB">
        <w:rPr>
          <w:lang w:val="cy-GB"/>
        </w:rPr>
        <w:t xml:space="preserve">Rheoliadau Ymadawyr Gofal (Cymru) 2015 yn rhoi dyletswyddau statudol ar awdurdodau lleol i roi cymorth ariannol i bobl â phrofiad o fod mewn gofal. Mae'r cymorth hwn yn cynnwys help gyda llety ac anghenion cynnal a chadw. At ei gilydd, ni ddisgwylir i'r gyfundrefn newydd gael effaith anghymesur ar blant neu bobl ifanc. </w:t>
      </w:r>
    </w:p>
    <w:p w14:paraId="792AD433" w14:textId="77777777" w:rsidR="00B34749" w:rsidRDefault="00B34749" w:rsidP="00BA03AE">
      <w:pPr>
        <w:spacing w:before="0" w:after="160" w:line="240" w:lineRule="auto"/>
        <w:jc w:val="bot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787C049" w14:textId="5A5B3C72" w:rsidR="00BA03AE" w:rsidRDefault="00907EC1" w:rsidP="001A2628">
      <w:pPr>
        <w:pStyle w:val="Default"/>
        <w:ind w:left="360"/>
        <w:rPr>
          <w:b/>
          <w:bCs/>
          <w:lang w:val="cy-GB"/>
        </w:rPr>
      </w:pPr>
      <w:r w:rsidRPr="00A63F8E">
        <w:rPr>
          <w:b/>
          <w:bCs/>
          <w:lang w:val="cy-GB"/>
        </w:rPr>
        <w:t>Effeithiau Negyddol</w:t>
      </w:r>
    </w:p>
    <w:p w14:paraId="2890FD85" w14:textId="77777777" w:rsidR="00ED0982" w:rsidRPr="00A63F8E" w:rsidRDefault="00ED0982" w:rsidP="001A2628">
      <w:pPr>
        <w:pStyle w:val="Default"/>
        <w:ind w:left="360"/>
      </w:pPr>
    </w:p>
    <w:p w14:paraId="7DE869B0" w14:textId="77777777" w:rsidR="00BA03AE" w:rsidRDefault="00907EC1" w:rsidP="001A2628">
      <w:pPr>
        <w:pStyle w:val="Default"/>
        <w:ind w:left="360"/>
        <w:rPr>
          <w:lang w:val="cy-GB"/>
        </w:rPr>
      </w:pPr>
      <w:r w:rsidRPr="00A63F8E">
        <w:rPr>
          <w:lang w:val="cy-GB"/>
        </w:rPr>
        <w:t xml:space="preserve">Yr effaith negyddol fwyaf sylweddol ar blant fydd cost y gyfundrefn newydd i'w teuluoedd. Mae'n bosibl y gallai'r costau hyn gael yr effaith fwyaf ar y rhai â'r lleiaf o allu i dalu. </w:t>
      </w:r>
    </w:p>
    <w:p w14:paraId="729AC4E3" w14:textId="77777777" w:rsidR="000F6301" w:rsidRPr="00A63F8E" w:rsidRDefault="000F6301" w:rsidP="001A2628">
      <w:pPr>
        <w:pStyle w:val="Default"/>
        <w:ind w:left="360"/>
      </w:pPr>
    </w:p>
    <w:p w14:paraId="582B83DB" w14:textId="77777777" w:rsidR="00BA03AE" w:rsidRDefault="00907EC1" w:rsidP="001A2628">
      <w:pPr>
        <w:pStyle w:val="Default"/>
        <w:ind w:left="360"/>
        <w:rPr>
          <w:lang w:val="cy-GB"/>
        </w:rPr>
      </w:pPr>
      <w:r w:rsidRPr="00A63F8E">
        <w:rPr>
          <w:lang w:val="cy-GB"/>
        </w:rPr>
        <w:t>Mae cyfraddau tlodi yn amrywio i wahanol fathau o deuluoedd. Mae aelwydydd â phlant yn tueddu i gael cyfraddau tlodi uwch oherwydd bod mwy o bobl yn yr aelwyd o gymharu â'i hincwm bosibl</w:t>
      </w:r>
      <w:r>
        <w:rPr>
          <w:rStyle w:val="FootnoteReference"/>
        </w:rPr>
        <w:footnoteReference w:id="9"/>
      </w:r>
      <w:r w:rsidRPr="00A63F8E">
        <w:rPr>
          <w:lang w:val="cy-GB"/>
        </w:rPr>
        <w:t xml:space="preserve">. Yn y DU, mae 12% o gyplau heb blant yn </w:t>
      </w:r>
      <w:r w:rsidRPr="00A63F8E">
        <w:rPr>
          <w:lang w:val="cy-GB"/>
        </w:rPr>
        <w:lastRenderedPageBreak/>
        <w:t>byw mewn tlodi o gymharu â 23% o gyplau â phlant a 42% o aelwydydd un rhiant</w:t>
      </w:r>
      <w:r>
        <w:rPr>
          <w:rStyle w:val="FootnoteReference"/>
        </w:rPr>
        <w:footnoteReference w:id="10"/>
      </w:r>
      <w:r w:rsidRPr="00A63F8E">
        <w:rPr>
          <w:lang w:val="cy-GB"/>
        </w:rPr>
        <w:t>. Mae gan deuluoedd â thri phlentyn neu fwy gyfradd dlodi uwch (roedd 43% o blant mewn teuluoedd mawr mewn tlodi yn y DU yn 2021/22)</w:t>
      </w:r>
      <w:r>
        <w:rPr>
          <w:rStyle w:val="FootnoteReference"/>
        </w:rPr>
        <w:footnoteReference w:id="11"/>
      </w:r>
      <w:r w:rsidRPr="00A63F8E">
        <w:rPr>
          <w:lang w:val="cy-GB"/>
        </w:rPr>
        <w:t xml:space="preserve">. </w:t>
      </w:r>
    </w:p>
    <w:p w14:paraId="709D6358" w14:textId="77777777" w:rsidR="000F6301" w:rsidRPr="00A63F8E" w:rsidRDefault="000F6301" w:rsidP="001A2628">
      <w:pPr>
        <w:pStyle w:val="Default"/>
        <w:ind w:left="360"/>
      </w:pPr>
    </w:p>
    <w:p w14:paraId="186E4E17" w14:textId="77777777" w:rsidR="00BA03AE" w:rsidRPr="00A63F8E" w:rsidRDefault="00907EC1" w:rsidP="001A2628">
      <w:pPr>
        <w:pStyle w:val="Default"/>
        <w:ind w:left="360"/>
      </w:pPr>
      <w:r w:rsidRPr="00A63F8E">
        <w:rPr>
          <w:lang w:val="cy-GB"/>
        </w:rPr>
        <w:t>Mae plant sy'n byw mewn llety rhent preifat neu gymdeithasol, y rhai mewn aelwydydd heb waith, a phlant Du ac Asiaidd hefyd yn fwy tebygol o fod mewn tlodi</w:t>
      </w:r>
      <w:r>
        <w:rPr>
          <w:rStyle w:val="FootnoteReference"/>
        </w:rPr>
        <w:footnoteReference w:id="12"/>
      </w:r>
      <w:r w:rsidRPr="00A63F8E">
        <w:rPr>
          <w:lang w:val="cy-GB"/>
        </w:rPr>
        <w:t xml:space="preserve">. Ar y cyfan, mae cost y gyfundrefn newydd yn debygol o gael effaith fwy sylweddol ar rai plant na'r boblogaeth gyfan. Mae'r rhain yn cynnwys plant sy'n byw mewn: </w:t>
      </w:r>
    </w:p>
    <w:p w14:paraId="0E645A0D" w14:textId="06601E99" w:rsidR="00852EB3" w:rsidRPr="00695BF4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  <w:lang w:val="cy-GB"/>
        </w:rPr>
      </w:pPr>
      <w:r w:rsidRPr="001A2628">
        <w:rPr>
          <w:rFonts w:ascii="Arial" w:hAnsi="Arial" w:cs="Arial"/>
          <w:sz w:val="24"/>
          <w:szCs w:val="24"/>
          <w:lang w:val="cy-GB"/>
        </w:rPr>
        <w:t>Aelwydydd un rhiant</w:t>
      </w:r>
    </w:p>
    <w:p w14:paraId="266E83E8" w14:textId="77777777" w:rsidR="00BA03AE" w:rsidRPr="00695BF4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  <w:lang w:val="cy-GB"/>
        </w:rPr>
      </w:pPr>
      <w:r w:rsidRPr="001A2628">
        <w:rPr>
          <w:rFonts w:ascii="Arial" w:hAnsi="Arial" w:cs="Arial"/>
          <w:sz w:val="24"/>
          <w:szCs w:val="24"/>
          <w:lang w:val="cy-GB"/>
        </w:rPr>
        <w:t>Aelwydydd mawr</w:t>
      </w:r>
    </w:p>
    <w:p w14:paraId="78C71739" w14:textId="77777777" w:rsidR="00BA03AE" w:rsidRPr="00695BF4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  <w:lang w:val="cy-GB"/>
        </w:rPr>
      </w:pPr>
      <w:r w:rsidRPr="001A2628">
        <w:rPr>
          <w:rFonts w:ascii="Arial" w:hAnsi="Arial" w:cs="Arial"/>
          <w:sz w:val="24"/>
          <w:szCs w:val="24"/>
          <w:lang w:val="cy-GB"/>
        </w:rPr>
        <w:t>Aelwydydd Du neu Asiaidd</w:t>
      </w:r>
    </w:p>
    <w:p w14:paraId="08D2CB8A" w14:textId="77777777" w:rsidR="00BA03AE" w:rsidRPr="00695BF4" w:rsidRDefault="00907EC1" w:rsidP="002E1C36">
      <w:pPr>
        <w:pStyle w:val="ListParagraph"/>
        <w:numPr>
          <w:ilvl w:val="0"/>
          <w:numId w:val="3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  <w:lang w:val="cy-GB"/>
        </w:rPr>
      </w:pPr>
      <w:r w:rsidRPr="001A2628">
        <w:rPr>
          <w:rFonts w:ascii="Arial" w:hAnsi="Arial" w:cs="Arial"/>
          <w:sz w:val="24"/>
          <w:szCs w:val="24"/>
          <w:lang w:val="cy-GB"/>
        </w:rPr>
        <w:t>Cartrefi rhent</w:t>
      </w:r>
    </w:p>
    <w:p w14:paraId="19D71AEB" w14:textId="77777777" w:rsidR="00BA03AE" w:rsidRPr="00A63F8E" w:rsidRDefault="00BA03AE" w:rsidP="00BA03AE">
      <w:pPr>
        <w:pStyle w:val="Default"/>
      </w:pPr>
    </w:p>
    <w:p w14:paraId="4115D610" w14:textId="77777777" w:rsidR="000F6301" w:rsidRDefault="00907EC1" w:rsidP="001A2628">
      <w:pPr>
        <w:pStyle w:val="Default"/>
        <w:ind w:left="360"/>
        <w:rPr>
          <w:lang w:val="cy-GB"/>
        </w:rPr>
      </w:pPr>
      <w:r w:rsidRPr="00AF24CC">
        <w:rPr>
          <w:lang w:val="cy-GB"/>
        </w:rPr>
        <w:t>Mae cyfraddau tlodi yn uchel iawn ar gyfer rhai grwpiau ethnig leiafrifol</w:t>
      </w:r>
      <w:r>
        <w:rPr>
          <w:rStyle w:val="FootnoteReference"/>
        </w:rPr>
        <w:footnoteReference w:id="13"/>
      </w:r>
      <w:r w:rsidRPr="00AF24CC">
        <w:rPr>
          <w:lang w:val="cy-GB"/>
        </w:rPr>
        <w:t>. Yn benodol, rhwng 2019/20 a 2021/22, roedd tua hanner y bobl mewn aelwydydd Pacistanaidd (51%) a Bangladeshaidd (53%) yn byw mewn tlodi, gyda lefelau tlodi hyd yn oed uwch ar gyfer plant yn yr aelwydydd hynny (61% a 62% yn y drefn honno). Roedd tua phedwar o bob deg person mewn aelwydydd â phenteulu o gefndir Asiaidd heblaw am Indiaidd, Pacistanaidd, Bangladeshaidd neu Tsieineaidd (39%) neu aelwydydd o gefndiroedd Du Affricanaidd (42%) mewn tlodi, ac roedd oddeutu hanner y plant yn yr aelwydydd hyn mewn tlodi.</w:t>
      </w:r>
    </w:p>
    <w:p w14:paraId="50A5BD36" w14:textId="0158A746" w:rsidR="000F6301" w:rsidRDefault="00907EC1" w:rsidP="001A2628">
      <w:pPr>
        <w:pStyle w:val="Default"/>
        <w:ind w:left="360"/>
        <w:rPr>
          <w:lang w:val="cy-GB"/>
        </w:rPr>
      </w:pPr>
      <w:r w:rsidRPr="00AF24CC">
        <w:rPr>
          <w:lang w:val="cy-GB"/>
        </w:rPr>
        <w:t xml:space="preserve"> </w:t>
      </w:r>
    </w:p>
    <w:p w14:paraId="6C305C2C" w14:textId="60F9224D" w:rsidR="00BA03AE" w:rsidRDefault="00907EC1" w:rsidP="001A2628">
      <w:pPr>
        <w:pStyle w:val="Default"/>
        <w:ind w:left="360"/>
        <w:rPr>
          <w:lang w:val="cy-GB"/>
        </w:rPr>
      </w:pPr>
      <w:r w:rsidRPr="00AF24CC">
        <w:rPr>
          <w:lang w:val="cy-GB"/>
        </w:rPr>
        <w:t xml:space="preserve">Roedd yr holl grwpiau hyn yn llawer mwy tebygol o fod mewn tlodi na phobl mewn aelwydydd â phenteulu o ethnigrwydd Gwyn (19%) (roedd 25% o blant mewn aelwydydd â phenteulu o ethnigrwydd Gwyn mewn tlodi). </w:t>
      </w:r>
    </w:p>
    <w:p w14:paraId="13FC4607" w14:textId="77777777" w:rsidR="000F6301" w:rsidRDefault="000F6301" w:rsidP="001A2628">
      <w:pPr>
        <w:pStyle w:val="Default"/>
        <w:ind w:left="360"/>
      </w:pPr>
    </w:p>
    <w:p w14:paraId="164CE3AC" w14:textId="77777777" w:rsidR="00BA03AE" w:rsidRDefault="00907EC1" w:rsidP="001A2628">
      <w:pPr>
        <w:pStyle w:val="Default"/>
        <w:ind w:left="360"/>
        <w:rPr>
          <w:lang w:val="cy-GB"/>
        </w:rPr>
      </w:pPr>
      <w:r w:rsidRPr="009F1F23">
        <w:rPr>
          <w:lang w:val="cy-GB"/>
        </w:rPr>
        <w:t>I fudwyr, gall natur mudo fod yn ffactor andwyol ychwanegol</w:t>
      </w:r>
      <w:r>
        <w:rPr>
          <w:rStyle w:val="FootnoteReference"/>
        </w:rPr>
        <w:footnoteReference w:id="14"/>
      </w:r>
      <w:r w:rsidRPr="009F1F23">
        <w:rPr>
          <w:lang w:val="cy-GB"/>
        </w:rPr>
        <w:t xml:space="preserve">: er enghraifft, p'un a oedd mudo drwy ddulliau sy'n gwneud cyflogaeth yn anos, megis ceisio lloches, a pha mor ddiweddar y cyrhaeddodd pobl y DU. </w:t>
      </w:r>
    </w:p>
    <w:p w14:paraId="22BAD999" w14:textId="77777777" w:rsidR="000F6301" w:rsidRPr="009F1F23" w:rsidRDefault="000F6301" w:rsidP="001A2628">
      <w:pPr>
        <w:pStyle w:val="Default"/>
        <w:ind w:left="360"/>
      </w:pPr>
    </w:p>
    <w:p w14:paraId="1EC6EF50" w14:textId="77777777" w:rsidR="00BA03AE" w:rsidRDefault="00907EC1" w:rsidP="001A2628">
      <w:pPr>
        <w:pStyle w:val="Default"/>
        <w:ind w:left="360"/>
        <w:rPr>
          <w:lang w:val="cy-GB"/>
        </w:rPr>
      </w:pPr>
      <w:r>
        <w:rPr>
          <w:lang w:val="cy-GB"/>
        </w:rPr>
        <w:t>Ar y cyfan, mae cost y gyfundrefn newydd yn debygol o gael effaith fwy sylweddol ar bobl a theuluoedd Du, Asiaidd ac ethnig leiafrifol na'r boblogaeth gyfan.</w:t>
      </w:r>
    </w:p>
    <w:p w14:paraId="5EF82D4F" w14:textId="77777777" w:rsidR="000F6301" w:rsidRPr="00632404" w:rsidRDefault="000F6301" w:rsidP="001A2628">
      <w:pPr>
        <w:pStyle w:val="Default"/>
        <w:ind w:left="360"/>
      </w:pPr>
    </w:p>
    <w:p w14:paraId="71FBD120" w14:textId="1889B4D0" w:rsidR="00DB1EF8" w:rsidRPr="00DB1EF8" w:rsidRDefault="00907EC1" w:rsidP="00DB1EF8">
      <w:pPr>
        <w:pStyle w:val="Default"/>
        <w:ind w:left="360"/>
        <w:rPr>
          <w:lang w:val="cy-GB"/>
        </w:rPr>
      </w:pPr>
      <w:r w:rsidRPr="000907BC">
        <w:rPr>
          <w:lang w:val="cy-GB"/>
        </w:rPr>
        <w:lastRenderedPageBreak/>
        <w:t>Yn 2021/22, y gyfradd tlodi i bobl anabl oedd 31%, 12 pwynt canran yn uwch na'r gyfradd ar gyfer y rhai nad oeddent yn anabl</w:t>
      </w:r>
      <w:r>
        <w:rPr>
          <w:rStyle w:val="FootnoteReference"/>
        </w:rPr>
        <w:footnoteReference w:id="15"/>
      </w:r>
      <w:r w:rsidRPr="000907BC">
        <w:rPr>
          <w:lang w:val="cy-GB"/>
        </w:rPr>
        <w:t>. Roedd cyfraddau tlodi hefyd yn amrywio yn ôl pwy oedd yn anabl yn y teulu</w:t>
      </w:r>
      <w:r>
        <w:rPr>
          <w:rStyle w:val="FootnoteReference"/>
        </w:rPr>
        <w:footnoteReference w:id="16"/>
      </w:r>
      <w:r w:rsidRPr="000907BC">
        <w:rPr>
          <w:lang w:val="cy-GB"/>
        </w:rPr>
        <w:t xml:space="preserve">. Roedd tlodi yn arbennig o uchel ymhlith teuluoedd lle roedd oedolion a phlant anabl (39%). Ar y cyfan, mae cost y gyfundrefn newydd yn debygol o gael effaith fwy sylweddol ar bobl a phlant anabl na'r boblogaeth gyfan. Mae pobl anabl yn fwy tebygol o wynebu effaith negyddol os ydynt: </w:t>
      </w:r>
    </w:p>
    <w:p w14:paraId="7B6A426D" w14:textId="77777777" w:rsidR="00BA03AE" w:rsidRDefault="00907EC1" w:rsidP="002E1C36">
      <w:pPr>
        <w:pStyle w:val="ListParagraph"/>
        <w:numPr>
          <w:ilvl w:val="0"/>
          <w:numId w:val="4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 w:rsidRPr="00D00862">
        <w:rPr>
          <w:rFonts w:ascii="Arial" w:hAnsi="Arial" w:cs="Arial"/>
          <w:sz w:val="24"/>
          <w:szCs w:val="24"/>
        </w:rPr>
        <w:t xml:space="preserve">Yn byw mewn aelwydydd ag oedolion a phlant anabl </w:t>
      </w:r>
    </w:p>
    <w:p w14:paraId="36833BF2" w14:textId="77777777" w:rsidR="00BA03AE" w:rsidRDefault="00907EC1" w:rsidP="002E1C36">
      <w:pPr>
        <w:pStyle w:val="ListParagraph"/>
        <w:numPr>
          <w:ilvl w:val="0"/>
          <w:numId w:val="4"/>
        </w:numPr>
        <w:spacing w:before="120" w:after="0" w:line="240" w:lineRule="auto"/>
        <w:ind w:left="1003" w:hanging="357"/>
        <w:contextualSpacing w:val="0"/>
        <w:rPr>
          <w:rFonts w:ascii="Arial" w:hAnsi="Arial" w:cs="Arial"/>
          <w:sz w:val="24"/>
          <w:szCs w:val="24"/>
        </w:rPr>
      </w:pPr>
      <w:r w:rsidRPr="00D00862">
        <w:rPr>
          <w:rFonts w:ascii="Arial" w:hAnsi="Arial" w:cs="Arial"/>
          <w:sz w:val="24"/>
          <w:szCs w:val="24"/>
        </w:rPr>
        <w:t>Yn meddu ar amhariadau meddyliol hirdymor a chyfyngus</w:t>
      </w:r>
    </w:p>
    <w:p w14:paraId="639F7F90" w14:textId="77777777" w:rsidR="00BA03AE" w:rsidRPr="003F0231" w:rsidRDefault="00BA03AE" w:rsidP="00BA03AE">
      <w:pPr>
        <w:pStyle w:val="ListParagraph"/>
        <w:spacing w:before="120" w:after="0" w:line="240" w:lineRule="auto"/>
        <w:ind w:left="709"/>
        <w:contextualSpacing w:val="0"/>
        <w:rPr>
          <w:rFonts w:ascii="Arial" w:hAnsi="Arial" w:cs="Arial"/>
          <w:sz w:val="24"/>
          <w:szCs w:val="24"/>
        </w:rPr>
      </w:pPr>
    </w:p>
    <w:p w14:paraId="78EDB08B" w14:textId="77777777" w:rsidR="00BA03AE" w:rsidRPr="00A63F8E" w:rsidRDefault="00907EC1" w:rsidP="00ED0982">
      <w:pPr>
        <w:pStyle w:val="Default"/>
        <w:ind w:firstLine="360"/>
      </w:pPr>
      <w:r w:rsidRPr="00A63F8E">
        <w:rPr>
          <w:lang w:val="cy-GB"/>
        </w:rPr>
        <w:t xml:space="preserve">Ceir rhagor o wybodaeth am gostau yn yr Asesiad Effaith Rheoleiddiol. </w:t>
      </w:r>
    </w:p>
    <w:p w14:paraId="519AC0A7" w14:textId="77777777" w:rsidR="00BA03AE" w:rsidRPr="00A63F8E" w:rsidRDefault="00BA03AE" w:rsidP="00BA03AE">
      <w:pPr>
        <w:pStyle w:val="Default"/>
        <w:ind w:left="720"/>
        <w:rPr>
          <w:bCs/>
        </w:rPr>
      </w:pPr>
    </w:p>
    <w:p w14:paraId="38DD9FC2" w14:textId="77777777" w:rsidR="00BA03AE" w:rsidRPr="00A63F8E" w:rsidRDefault="00907EC1" w:rsidP="001A2628">
      <w:pPr>
        <w:pStyle w:val="Default"/>
        <w:ind w:left="360"/>
        <w:rPr>
          <w:bCs/>
        </w:rPr>
      </w:pPr>
      <w:r w:rsidRPr="00A63F8E">
        <w:rPr>
          <w:bCs/>
          <w:lang w:val="cy-GB"/>
        </w:rPr>
        <w:t xml:space="preserve">Bydd y dyletswyddau a roddir ar breswylwyr a'r Prif Berson Atebol / Person Atebol yn cael effaith fuddiol ar ddiogelwch pob preswylydd, gan gynnwys plant. Fodd bynnag, mae posibilrwydd y bydd effeithiau negyddol i rai plant o dan amgylchiadau penodol. </w:t>
      </w:r>
    </w:p>
    <w:p w14:paraId="2946AE32" w14:textId="77777777" w:rsidR="00BA03AE" w:rsidRPr="00A63F8E" w:rsidRDefault="00BA03AE" w:rsidP="00BA03AE">
      <w:pPr>
        <w:pStyle w:val="Default"/>
        <w:ind w:left="720"/>
        <w:rPr>
          <w:bCs/>
        </w:rPr>
      </w:pPr>
    </w:p>
    <w:p w14:paraId="17956A0A" w14:textId="0598E601" w:rsidR="00BA03AE" w:rsidRPr="00A63F8E" w:rsidRDefault="00907EC1" w:rsidP="001A2628">
      <w:pPr>
        <w:pStyle w:val="Default"/>
        <w:ind w:left="360"/>
        <w:rPr>
          <w:bCs/>
        </w:rPr>
      </w:pPr>
      <w:r w:rsidRPr="00A63F8E">
        <w:rPr>
          <w:rFonts w:eastAsia="Calibri"/>
          <w:bCs/>
          <w:lang w:val="cy-GB"/>
        </w:rPr>
        <w:t>Gallai'r ddyletswydd ar breswylwyr i ganiatáu mynediad er mwyn i risgiau diogelwch adeiladau gael eu hasesu a'u rheoli gael effeithiau negyddol ar oedolion</w:t>
      </w:r>
      <w:r w:rsidR="00BE0A7A">
        <w:rPr>
          <w:rFonts w:eastAsia="Calibri"/>
          <w:bCs/>
          <w:lang w:val="cy-GB"/>
        </w:rPr>
        <w:t xml:space="preserve"> a phlant. </w:t>
      </w:r>
      <w:r w:rsidRPr="00A63F8E">
        <w:rPr>
          <w:rFonts w:eastAsia="Calibri"/>
          <w:bCs/>
          <w:lang w:val="cy-GB"/>
        </w:rPr>
        <w:t xml:space="preserve">Er mwyn lliniaru'r risg hon, caiff mesurau diogelu eu rhoi ar waith er mwyn sicrhau y rhoddir cyfnod rhybudd digonol a chyfle i breswylwyr nodi dyddiad ac amser hwylus i'r person atebol gael mynediad. </w:t>
      </w:r>
    </w:p>
    <w:p w14:paraId="5A11CC1C" w14:textId="77777777" w:rsidR="00BA03AE" w:rsidRPr="00A63F8E" w:rsidRDefault="00BA03AE" w:rsidP="00BA03AE">
      <w:pPr>
        <w:pStyle w:val="Default"/>
        <w:rPr>
          <w:bCs/>
        </w:rPr>
      </w:pPr>
    </w:p>
    <w:p w14:paraId="77D03D23" w14:textId="77777777" w:rsidR="00BA03AE" w:rsidRPr="00A63F8E" w:rsidRDefault="00907EC1" w:rsidP="001A2628">
      <w:pPr>
        <w:pStyle w:val="Default"/>
        <w:ind w:left="360"/>
        <w:rPr>
          <w:bCs/>
        </w:rPr>
      </w:pPr>
      <w:r w:rsidRPr="00A63F8E">
        <w:rPr>
          <w:bCs/>
          <w:lang w:val="cy-GB"/>
        </w:rPr>
        <w:t xml:space="preserve">Weithiau, mae'n bosibl y bydd plant a phobl ifanc yn ymddwyn mewn ffyrdd sy'n creu risgiau i ddiogelwch adeiladau, megis drwy adael beiciau mewn coridorau a rhwystro llwybrau dianc. Fodd bynnag, mae'n bwysig nodi na fyddai plant eu hunain yn gallu torri'r dyletswyddau hyn, gan fod yn rhaid i breswylwyr sy'n ddarostyngedig i'r gyfundrefn newydd fod yn 18 oed neu drosodd. Mewn achosion o'r fath, cyfrifoldeb y rhiant neu'r gwarcheidwad fyddai sicrhau cydymffurfiaeth â'r dyletswyddau hyn. </w:t>
      </w:r>
    </w:p>
    <w:p w14:paraId="0AC6684C" w14:textId="77777777" w:rsidR="00BA03AE" w:rsidRPr="00A63F8E" w:rsidRDefault="00BA03AE" w:rsidP="00BA03AE">
      <w:pPr>
        <w:pStyle w:val="Default"/>
        <w:ind w:left="720"/>
        <w:rPr>
          <w:bCs/>
        </w:rPr>
      </w:pPr>
    </w:p>
    <w:p w14:paraId="789BD365" w14:textId="77777777" w:rsidR="00BA03AE" w:rsidRPr="00A63F8E" w:rsidRDefault="00907EC1" w:rsidP="00AE20C6">
      <w:pPr>
        <w:pStyle w:val="Default"/>
        <w:ind w:left="357"/>
        <w:rPr>
          <w:bCs/>
        </w:rPr>
      </w:pPr>
      <w:r w:rsidRPr="00A63F8E">
        <w:rPr>
          <w:bCs/>
          <w:lang w:val="cy-GB"/>
        </w:rPr>
        <w:t xml:space="preserve">Bydd y dull gweithredu newydd yn canolbwyntio ar ddeialog, codi ymwybyddiaeth o gyfrifoldebau a hyrwyddo newid diwylliannol yn y lle cyntaf. Dim ond ar gyfer tor rheolau difrifol neu fel mesur diweddarach y dylid defnyddio camau gorfodi statudol a chosbau. Y disgwyliad yw y caiff camau anstatudol eu cymryd gyntaf yn y rhan fwyaf o achosion, yn </w:t>
      </w:r>
      <w:r w:rsidRPr="00AE20C6">
        <w:rPr>
          <w:lang w:val="cy-GB"/>
        </w:rPr>
        <w:t>dibynnu</w:t>
      </w:r>
      <w:r w:rsidRPr="00A63F8E">
        <w:rPr>
          <w:bCs/>
          <w:lang w:val="cy-GB"/>
        </w:rPr>
        <w:t xml:space="preserve"> ar ddifrifoldeb y tor, ei feiusrwydd neu'r niwed posibl a achoswyd ganddo. Y bwriad yw er bod y Bil yn caniatáu i gamau gorfodi gael eu cymryd pan fo angen, dewis olaf fydd camau rheoleiddiol. Ni fyddai camau gorfodi yn targedu plant neu bobl ifanc dan 18 oed ond, yn hytrach, y rhieni neu'r gwarcheidwad â chyfrifoldeb rhiant. </w:t>
      </w:r>
    </w:p>
    <w:p w14:paraId="0B30E732" w14:textId="120E0A0A" w:rsidR="00DB1EF8" w:rsidRDefault="00DB1EF8" w:rsidP="00BA03AE">
      <w:pPr>
        <w:pStyle w:val="Default"/>
        <w:rPr>
          <w:bCs/>
        </w:rPr>
      </w:pPr>
      <w:r>
        <w:rPr>
          <w:bCs/>
        </w:rPr>
        <w:br w:type="page"/>
      </w:r>
    </w:p>
    <w:p w14:paraId="1EA0DFE1" w14:textId="7FB24AA1" w:rsidR="00BA03AE" w:rsidRDefault="00907EC1" w:rsidP="00AE20C6">
      <w:pPr>
        <w:pStyle w:val="Default"/>
        <w:ind w:left="357"/>
        <w:rPr>
          <w:lang w:val="cy-GB"/>
        </w:rPr>
      </w:pPr>
      <w:r>
        <w:rPr>
          <w:lang w:val="cy-GB"/>
        </w:rPr>
        <w:lastRenderedPageBreak/>
        <w:t xml:space="preserve">Ar gyfer yr Ymgynghoriad ar y Papur Gwyn ar Ddiogelwch Adeiladau ym mis Ionawr 2021, lluniodd Llywodraeth </w:t>
      </w:r>
      <w:r w:rsidRPr="00AE20C6">
        <w:t>Cymru</w:t>
      </w:r>
      <w:r>
        <w:rPr>
          <w:lang w:val="cy-GB"/>
        </w:rPr>
        <w:t xml:space="preserve"> fersiwn hawdd ei deall o'r ddogfen ymgynghori: Newid y rheolau i wneud adeiladau'n fwy diogel </w:t>
      </w:r>
      <w:hyperlink r:id="rId21" w:history="1">
        <w:r w:rsidRPr="001B20AB">
          <w:rPr>
            <w:rStyle w:val="Hyperlink"/>
            <w:color w:val="005696"/>
            <w:lang w:val="cy-GB"/>
          </w:rPr>
          <w:t>ymgynghoriad-hawdd-ei-ddeall.pdf (llyw.cymru)</w:t>
        </w:r>
      </w:hyperlink>
      <w:r>
        <w:rPr>
          <w:lang w:val="cy-GB"/>
        </w:rPr>
        <w:t xml:space="preserve"> a lluniodd fideo byr yn crynhoi'r prif themâu a nodwyd yn ystod yr ymgynghoriad ar wella'r dull o ymdrin â diogelwch adeiladau. </w:t>
      </w:r>
      <w:hyperlink r:id="rId22" w:history="1">
        <w:r w:rsidRPr="001B20AB">
          <w:rPr>
            <w:rStyle w:val="Hyperlink"/>
            <w:color w:val="005696"/>
            <w:lang w:val="cy-GB"/>
          </w:rPr>
          <w:t>Adeiladau mwy diogel yng Nghymru: fideo crynodeb o'r ymgynghoriad [HTML] | LLYW.CYMRU</w:t>
        </w:r>
      </w:hyperlink>
      <w:r>
        <w:rPr>
          <w:lang w:val="cy-GB"/>
        </w:rPr>
        <w:t>.</w:t>
      </w:r>
    </w:p>
    <w:p w14:paraId="7D16A4BA" w14:textId="77777777" w:rsidR="000F6301" w:rsidRPr="00A63F8E" w:rsidRDefault="000F6301" w:rsidP="001A2628">
      <w:pPr>
        <w:pStyle w:val="Default"/>
        <w:ind w:left="360"/>
      </w:pPr>
    </w:p>
    <w:p w14:paraId="1CB97F60" w14:textId="77777777" w:rsidR="00213BFE" w:rsidRDefault="00907EC1" w:rsidP="00AE20C6">
      <w:pPr>
        <w:pStyle w:val="Default"/>
        <w:ind w:left="357"/>
        <w:rPr>
          <w:lang w:val="cy-GB"/>
        </w:rPr>
      </w:pPr>
      <w:r w:rsidRPr="00213BFE">
        <w:rPr>
          <w:lang w:val="cy-GB"/>
        </w:rPr>
        <w:t xml:space="preserve">Mewn ymgynghoriad â'r Uned Hawliau Plant, nododd Plant yng Nghymru y byddai angen mesurau diogelu a llesiant priodol ar gyfer unrhyw waith gyda phlant ar y pwnc sensitif hwn, ac y byddai angen iddo fod yn ystyriol o drawma. Cynghorwyd y dylid derbyn tystiolaeth sydd eisoes yn bodoli yn hytrach nag ymgymryd â gwaith ymgysylltu cyfranogol pellach â phlant, pobl ifanc a rhieni ac ystyried cyfleoedd pellach i ymgysylltu â rhanddeiliaid wrth ddatblygu'r rheoliadau a'r canllawiau. </w:t>
      </w:r>
    </w:p>
    <w:p w14:paraId="55FDAD66" w14:textId="77777777" w:rsidR="000F6301" w:rsidRPr="00213BFE" w:rsidRDefault="000F6301" w:rsidP="001A2628">
      <w:pPr>
        <w:pStyle w:val="Default"/>
        <w:ind w:left="360"/>
      </w:pPr>
    </w:p>
    <w:p w14:paraId="1358480A" w14:textId="77777777" w:rsidR="007762DE" w:rsidRDefault="00907EC1" w:rsidP="00AE20C6">
      <w:pPr>
        <w:pStyle w:val="Default"/>
        <w:ind w:left="357"/>
        <w:rPr>
          <w:lang w:val="cy-GB"/>
        </w:rPr>
      </w:pPr>
      <w:r w:rsidRPr="006276F0">
        <w:rPr>
          <w:lang w:val="cy-GB"/>
        </w:rPr>
        <w:t xml:space="preserve">Caiff asesiadau effaith pellach eu hystyried fel y bo'n briodol maes o law wrth ddatblygu is-ddeddfwriaeth a byddant yn darparu rhagor o fanylion am union natur y Bil Diogelwch Adeiladau (Cymru). Bydd is-ddeddfwriaeth yn destun ymgynghoriad, bydd cyfleoedd i ymgysylltu â grwpiau rhanddeiliaid, gan gynnwys plant a phobl ifanc, wrth i'r rheoliadau a'r canllawiau gael eu datblygu. Bydd yn haws i'r rhanddeiliaid hynny ragweld yr effeithiau ar y cam hwnnw. </w:t>
      </w:r>
    </w:p>
    <w:p w14:paraId="71AB173D" w14:textId="77777777" w:rsidR="00431915" w:rsidRDefault="00431915" w:rsidP="00DB1EF8">
      <w:pPr>
        <w:pStyle w:val="Default"/>
        <w:rPr>
          <w:lang w:val="cy-GB"/>
        </w:rPr>
      </w:pPr>
    </w:p>
    <w:p w14:paraId="3CD06A05" w14:textId="6D0D577C" w:rsidR="00BA03AE" w:rsidRPr="00DB1EF8" w:rsidRDefault="00907EC1" w:rsidP="002E1C36">
      <w:pPr>
        <w:pStyle w:val="ListParagraph"/>
        <w:numPr>
          <w:ilvl w:val="0"/>
          <w:numId w:val="2"/>
        </w:numPr>
        <w:spacing w:before="0" w:after="160" w:line="259" w:lineRule="auto"/>
        <w:jc w:val="both"/>
        <w:rPr>
          <w:rFonts w:cstheme="minorHAnsi"/>
          <w:b/>
          <w:sz w:val="24"/>
          <w:szCs w:val="24"/>
        </w:rPr>
      </w:pPr>
      <w:bookmarkStart w:id="6" w:name="_Hlk190669782"/>
      <w:r w:rsidRPr="00DB1EF8">
        <w:rPr>
          <w:rFonts w:cstheme="minorHAnsi"/>
          <w:b/>
          <w:bCs/>
          <w:sz w:val="24"/>
          <w:szCs w:val="24"/>
          <w:lang w:val="cy-GB"/>
        </w:rPr>
        <w:t>Dadansoddi'r dystiolaeth ac asesu'r effaith</w:t>
      </w:r>
    </w:p>
    <w:p w14:paraId="7DAEE04E" w14:textId="77777777" w:rsidR="00BA03AE" w:rsidRDefault="00907EC1" w:rsidP="00AE20C6">
      <w:pPr>
        <w:pStyle w:val="Default"/>
        <w:ind w:left="357"/>
        <w:rPr>
          <w:lang w:val="cy-GB"/>
        </w:rPr>
      </w:pPr>
      <w:r w:rsidRPr="00A63F8E">
        <w:rPr>
          <w:lang w:val="cy-GB"/>
        </w:rPr>
        <w:t xml:space="preserve">Bwriedir i'r Bil Diogelwch Adeiladau (Cymru) wneud adeiladau preswyl amlfeddiannaeth yn fwy diogel, a fydd yn cael effeithiau cadarnhaol ar yr holl breswylwyr, gan gynnwys plant a phobl ifanc. Drwy gyflwyno cyfundrefn newydd ar gyfer meddiannu a rheoli'r adeiladau hyn yng Nghymru, bydd yn helpu i sicrhau bod pob preswylydd yn ddiogel ac yn teimlo'n ddiogel yn yr hirdymor. Effaith y Bil yw lleihau'r risg o ddigwyddiadau sy'n ymwneud â diogelwch tân a diogelwch strwythurol, gan osgoi marwolaethau ac anafiadau, a gwneud i bob preswylydd deimlo'n fwy diogel yn ei gartref. </w:t>
      </w:r>
    </w:p>
    <w:p w14:paraId="0064FCDC" w14:textId="77777777" w:rsidR="000F6301" w:rsidRDefault="000F6301" w:rsidP="001A2628">
      <w:pPr>
        <w:pStyle w:val="Default"/>
        <w:ind w:left="360"/>
      </w:pPr>
    </w:p>
    <w:p w14:paraId="0654B667" w14:textId="77777777" w:rsidR="00BA03AE" w:rsidRDefault="00907EC1" w:rsidP="00AE20C6">
      <w:pPr>
        <w:pStyle w:val="Default"/>
        <w:ind w:left="357"/>
        <w:rPr>
          <w:lang w:val="cy-GB"/>
        </w:rPr>
      </w:pPr>
      <w:r w:rsidRPr="00A63F8E">
        <w:rPr>
          <w:lang w:val="cy-GB"/>
        </w:rPr>
        <w:t xml:space="preserve">Nod y Bil yw creu amgylcheddau byw mwy diogel a bydd yn helpu i sicrhau bod preswylwyr yn ddiogel ac yn teimlo'n ddiogel yn yr hirdymor. Bwriedir i'r Bil atal a lleihau effaith tanau a digwyddiadau difrifol eraill mewn adeiladau preswyl amlfeddiannaeth. Bydd y gyfundrefn diogelwch adeiladau newydd yn nodi'r rhai sy'n gyfrifol, yn sicrhau eu bod yn ymwybodol o'u dyletswyddau ac yn eu dwyn i gyfrif am ddiogelwch adeiladau. Yn ogystal â'r buddion amlwg i iechyd drwy atal marwolaethau ac anafiadau, bydd y Bil yn gwella llesiant meddyliol pob preswylydd mewn adeiladau preswyl amlfeddiannaeth. </w:t>
      </w:r>
    </w:p>
    <w:p w14:paraId="241D4DB6" w14:textId="77777777" w:rsidR="000F6301" w:rsidRDefault="000F6301" w:rsidP="001A2628">
      <w:pPr>
        <w:pStyle w:val="Default"/>
        <w:ind w:left="360"/>
        <w:rPr>
          <w:color w:val="000000" w:themeColor="text1"/>
        </w:rPr>
      </w:pPr>
    </w:p>
    <w:p w14:paraId="7AE652CC" w14:textId="77777777" w:rsidR="00BA03AE" w:rsidRDefault="00907EC1" w:rsidP="00AE20C6">
      <w:pPr>
        <w:pStyle w:val="Default"/>
        <w:ind w:left="357"/>
        <w:rPr>
          <w:color w:val="000000" w:themeColor="text1"/>
          <w:lang w:val="cy-GB"/>
        </w:rPr>
      </w:pPr>
      <w:r>
        <w:rPr>
          <w:color w:val="000000" w:themeColor="text1"/>
          <w:lang w:val="cy-GB"/>
        </w:rPr>
        <w:t xml:space="preserve">Bydd y gyfundrefn newydd yn gofyn am gydweithrediad rhwng rhanddeiliaid, gan gynnwys preswylwyr, lesddeiliaid, personau atebol, awdurdodau diogelwch adeiladau ac </w:t>
      </w:r>
      <w:r w:rsidRPr="00AE20C6">
        <w:rPr>
          <w:lang w:val="cy-GB"/>
        </w:rPr>
        <w:t>awdurdodau</w:t>
      </w:r>
      <w:r>
        <w:rPr>
          <w:color w:val="000000" w:themeColor="text1"/>
          <w:lang w:val="cy-GB"/>
        </w:rPr>
        <w:t xml:space="preserve"> tân ac achub. Yn benodol, bydd gan breswylwyr lais cryfach o ran y ffordd y caiff yr adeiladau y maent yn byw ynddynt eu rheoli. </w:t>
      </w:r>
    </w:p>
    <w:p w14:paraId="55DEA2AE" w14:textId="77777777" w:rsidR="00AE20C6" w:rsidRDefault="00AE20C6" w:rsidP="00AE20C6">
      <w:pPr>
        <w:pStyle w:val="Default"/>
        <w:ind w:left="357"/>
        <w:rPr>
          <w:color w:val="000000" w:themeColor="text1"/>
        </w:rPr>
      </w:pPr>
    </w:p>
    <w:p w14:paraId="710363F4" w14:textId="77777777" w:rsidR="00BA03AE" w:rsidRDefault="00907EC1" w:rsidP="00AE20C6">
      <w:pPr>
        <w:pStyle w:val="Default"/>
        <w:ind w:left="357"/>
        <w:rPr>
          <w:lang w:val="cy-GB"/>
        </w:rPr>
      </w:pPr>
      <w:r>
        <w:rPr>
          <w:lang w:val="cy-GB"/>
        </w:rPr>
        <w:t xml:space="preserve">Bydd dulliau gwell i ymgysylltu â phreswylwyr a phroses gwyno ffurfiol yn sicrhau bod pryderon rhieni a </w:t>
      </w:r>
      <w:r w:rsidRPr="00AE20C6">
        <w:rPr>
          <w:color w:val="000000" w:themeColor="text1"/>
          <w:lang w:val="cy-GB"/>
        </w:rPr>
        <w:t>gwarcheidwaid</w:t>
      </w:r>
      <w:r>
        <w:rPr>
          <w:lang w:val="cy-GB"/>
        </w:rPr>
        <w:t xml:space="preserve"> yn cael eu clywed ac yr ymdrinnir â nhw. </w:t>
      </w:r>
      <w:r>
        <w:rPr>
          <w:lang w:val="cy-GB"/>
        </w:rPr>
        <w:lastRenderedPageBreak/>
        <w:t>Bydd hyn yn rhoi ymdeimlad o ddiogelwch a sefydlogrwydd i breswylwyr, gan gynnwys plant a phobl ifanc, sy'n hanfodol ar gyfer eu llesiant seicolegol ac emosiynol.</w:t>
      </w:r>
    </w:p>
    <w:p w14:paraId="5B845455" w14:textId="77777777" w:rsidR="000F6301" w:rsidRDefault="000F6301" w:rsidP="001A2628">
      <w:pPr>
        <w:pStyle w:val="Default"/>
        <w:ind w:left="360"/>
      </w:pPr>
    </w:p>
    <w:p w14:paraId="2A1E6D9F" w14:textId="40D249D5" w:rsidR="00BA03AE" w:rsidRPr="009F7CC8" w:rsidRDefault="00907EC1" w:rsidP="001A2628">
      <w:pPr>
        <w:pStyle w:val="Default"/>
        <w:ind w:left="360"/>
        <w:rPr>
          <w:color w:val="000000" w:themeColor="text1"/>
        </w:rPr>
      </w:pPr>
      <w:r w:rsidRPr="009F7CC8">
        <w:rPr>
          <w:color w:val="000000" w:themeColor="text1"/>
          <w:lang w:val="cy-GB"/>
        </w:rPr>
        <w:t xml:space="preserve">Mae'r broses o ddatblygu'r polisi wedi bod yn seiliedig ar waith ymgysylltu helaeth â rhanddeiliaid. Ymgynghorodd Llywodraeth Cymru ar ei chynigion cychwynnol </w:t>
      </w:r>
      <w:bookmarkStart w:id="7" w:name="_Hlk147927525"/>
      <w:r w:rsidRPr="009F7CC8">
        <w:rPr>
          <w:color w:val="000000" w:themeColor="text1"/>
          <w:lang w:val="cy-GB"/>
        </w:rPr>
        <w:t xml:space="preserve">mewn papur gwyn </w:t>
      </w:r>
      <w:hyperlink r:id="rId23" w:history="1">
        <w:r w:rsidRPr="001B20AB">
          <w:rPr>
            <w:rStyle w:val="Hyperlink"/>
            <w:color w:val="005696"/>
            <w:lang w:val="cy-GB"/>
          </w:rPr>
          <w:t>Adeiladau Mwy Diogel yng Nghymru</w:t>
        </w:r>
      </w:hyperlink>
      <w:r w:rsidRPr="009F7CC8">
        <w:rPr>
          <w:color w:val="000000" w:themeColor="text1"/>
          <w:lang w:val="cy-GB"/>
        </w:rPr>
        <w:t xml:space="preserve"> rhwng mis Ionawr a mis Ebrill 2021</w:t>
      </w:r>
      <w:bookmarkEnd w:id="7"/>
      <w:r w:rsidRPr="009F7CC8">
        <w:rPr>
          <w:color w:val="000000" w:themeColor="text1"/>
          <w:lang w:val="cy-GB"/>
        </w:rPr>
        <w:t xml:space="preserve">. Mae gweithgareddau ymgysylltu wedi cynnig gwybodaeth werthfawr am y materion sydd o'r pwys mwyaf i bob preswylydd. Gan weithio gyda TPAS Cymru, rydym wedi cynnwys cymdeithasau a grwpiau preswylwyr er mwyn sicrhau y caiff llais a safbwyntiau cynrychiolaeth eang o lesddeiliaid a thenantiaid eu clywed, ac y caiff eu profiadau bywyd eu hystyried. </w:t>
      </w:r>
      <w:bookmarkStart w:id="8" w:name="_Hlk187842966"/>
      <w:r w:rsidRPr="009F7CC8">
        <w:rPr>
          <w:color w:val="000000" w:themeColor="text1"/>
          <w:lang w:val="cy-GB"/>
        </w:rPr>
        <w:t xml:space="preserve">Ar yr amod y caiff y Bil ei basio'n llwyddiannus drwy'r Senedd, bydd rhanddeiliaid yn parhau i gael eu cynnwys drwy gydol y broses weithredu, gan gynnwys plant a phobl ifanc. </w:t>
      </w:r>
    </w:p>
    <w:bookmarkEnd w:id="8"/>
    <w:p w14:paraId="6C60287A" w14:textId="77777777" w:rsidR="00BA03AE" w:rsidRDefault="00907EC1" w:rsidP="001A2628">
      <w:pPr>
        <w:pStyle w:val="Default"/>
        <w:ind w:left="360"/>
        <w:rPr>
          <w:lang w:val="cy-GB"/>
        </w:rPr>
      </w:pPr>
      <w:r w:rsidRPr="00A63F8E">
        <w:rPr>
          <w:lang w:val="cy-GB"/>
        </w:rPr>
        <w:t xml:space="preserve">Mae'r Bil Diogelwch Adeiladau (Cymru) yn ymwneud yn anuniongyrchol ag Erthyglau 3, 6, 12, 13, 16, 26 a 27 o Gonfensiwn y Cenhedloedd Unedig ar Hawliau'r Plentyn a bydd y Bil yn gwella llawer o'u hawliau a chaiff y rhain eu hystyried isod. </w:t>
      </w:r>
    </w:p>
    <w:p w14:paraId="7A738190" w14:textId="77777777" w:rsidR="000F6301" w:rsidRDefault="000F6301" w:rsidP="001A2628">
      <w:pPr>
        <w:pStyle w:val="Default"/>
        <w:ind w:left="360"/>
      </w:pPr>
    </w:p>
    <w:p w14:paraId="05DF65BF" w14:textId="77777777" w:rsidR="00DF6910" w:rsidRPr="00DF6910" w:rsidRDefault="00907EC1" w:rsidP="001A2628">
      <w:pPr>
        <w:pStyle w:val="Default"/>
        <w:ind w:left="360"/>
      </w:pPr>
      <w:r w:rsidRPr="00DF6910">
        <w:rPr>
          <w:lang w:val="cy-GB"/>
        </w:rPr>
        <w:t xml:space="preserve">Bwriedir i'r Bil wella diogelwch, iechyd a llesiant plant a phobl ifanc. Mae'r Bil yn cyd-fynd â sawl un o erthyglau Confensiwn y Cenhedloedd Unedig ar Hawliau'r Plentyn, gan gefnogi hawliau plant i breifatrwydd, bywyd teuluol ac amodau byw diogel. Bydd yn bwysig ystyried strategaethau cyfathrebu ac ymgysylltu effeithiol ymhellach yn ystod y cyfnod gweithredu, gan ymdrin ag unrhyw heriau posibl a sicrhau y caiff y mesurau diogelwch hyn eu rhoi ar waith y disgwylir iddynt fod o fudd i bob preswylydd, gan gynnwys plant a phobl ifanc. </w:t>
      </w:r>
    </w:p>
    <w:tbl>
      <w:tblPr>
        <w:tblStyle w:val="TableGrid"/>
        <w:tblpPr w:leftFromText="180" w:rightFromText="180" w:vertAnchor="text" w:horzAnchor="margin" w:tblpY="225"/>
        <w:tblW w:w="9685" w:type="dxa"/>
        <w:tblLook w:val="04A0" w:firstRow="1" w:lastRow="0" w:firstColumn="1" w:lastColumn="0" w:noHBand="0" w:noVBand="1"/>
      </w:tblPr>
      <w:tblGrid>
        <w:gridCol w:w="2688"/>
        <w:gridCol w:w="1364"/>
        <w:gridCol w:w="1608"/>
        <w:gridCol w:w="4025"/>
      </w:tblGrid>
      <w:tr w:rsidR="005D3CF2" w14:paraId="0C01F2F4" w14:textId="77777777" w:rsidTr="007D5EFC">
        <w:trPr>
          <w:trHeight w:val="974"/>
        </w:trPr>
        <w:tc>
          <w:tcPr>
            <w:tcW w:w="2688" w:type="dxa"/>
            <w:shd w:val="clear" w:color="auto" w:fill="BDD6EE" w:themeFill="accent1" w:themeFillTint="66"/>
          </w:tcPr>
          <w:p w14:paraId="664EFB18" w14:textId="77777777" w:rsidR="00BA03AE" w:rsidRPr="00A63F8E" w:rsidRDefault="00907EC1" w:rsidP="007D5EF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Erthyglau neu Brotocolau Dewisol CCUHP</w:t>
            </w:r>
          </w:p>
        </w:tc>
        <w:tc>
          <w:tcPr>
            <w:tcW w:w="1364" w:type="dxa"/>
            <w:shd w:val="clear" w:color="auto" w:fill="BDD6EE" w:themeFill="accent1" w:themeFillTint="66"/>
          </w:tcPr>
          <w:p w14:paraId="7F03B616" w14:textId="77777777" w:rsidR="00BA03AE" w:rsidRPr="00A63F8E" w:rsidRDefault="00907EC1" w:rsidP="007D5EF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Yn gwella (X)</w:t>
            </w:r>
          </w:p>
        </w:tc>
        <w:tc>
          <w:tcPr>
            <w:tcW w:w="1608" w:type="dxa"/>
            <w:shd w:val="clear" w:color="auto" w:fill="BDD6EE" w:themeFill="accent1" w:themeFillTint="66"/>
          </w:tcPr>
          <w:p w14:paraId="4C6D592F" w14:textId="77777777" w:rsidR="00BA03AE" w:rsidRPr="00A63F8E" w:rsidRDefault="00907EC1" w:rsidP="007D5EF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Yn herio (X)</w:t>
            </w:r>
          </w:p>
        </w:tc>
        <w:tc>
          <w:tcPr>
            <w:tcW w:w="4025" w:type="dxa"/>
            <w:shd w:val="clear" w:color="auto" w:fill="BDD6EE" w:themeFill="accent1" w:themeFillTint="66"/>
          </w:tcPr>
          <w:p w14:paraId="1A034F32" w14:textId="77777777" w:rsidR="00BA03AE" w:rsidRPr="00A63F8E" w:rsidRDefault="00907EC1" w:rsidP="007D5EF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63F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Esboniad</w:t>
            </w: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  <w:tr w:rsidR="005D3CF2" w14:paraId="0FC0F218" w14:textId="77777777" w:rsidTr="007D5EFC">
        <w:trPr>
          <w:trHeight w:val="2011"/>
        </w:trPr>
        <w:tc>
          <w:tcPr>
            <w:tcW w:w="2688" w:type="dxa"/>
          </w:tcPr>
          <w:p w14:paraId="41D2408D" w14:textId="77777777" w:rsidR="00CC49D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07611">
              <w:rPr>
                <w:rFonts w:ascii="Arial" w:hAnsi="Arial" w:cs="Arial"/>
                <w:sz w:val="24"/>
                <w:szCs w:val="24"/>
                <w:lang w:val="cy-GB"/>
              </w:rPr>
              <w:t>Erthygl 3 Ym mhob gweithred sy’n ymwneud â phlant,</w:t>
            </w:r>
            <w:r w:rsidR="00574E65" w:rsidRPr="00574E65">
              <w:rPr>
                <w:rFonts w:ascii="Arial" w:hAnsi="Arial" w:cs="Arial"/>
                <w:color w:val="4A4A4A"/>
                <w:spacing w:val="4"/>
                <w:sz w:val="24"/>
                <w:szCs w:val="24"/>
                <w:lang w:val="cy-GB"/>
              </w:rPr>
              <w:t xml:space="preserve"> </w:t>
            </w:r>
            <w:r w:rsidRPr="00E07611">
              <w:rPr>
                <w:rFonts w:ascii="Arial" w:hAnsi="Arial" w:cs="Arial"/>
                <w:sz w:val="24"/>
                <w:szCs w:val="24"/>
                <w:lang w:val="cy-GB"/>
              </w:rPr>
              <w:t xml:space="preserve">p’un a ymgymerir â hwy gan sefydliadau lles cymdeithasol cyhoeddus neu breifat, llysoedd barn, awdurdodau gweinyddol neu gyrff deddfwriaethol, rhaid i les pennaf y plentyn fod yn brif ystyriaeth. </w:t>
            </w:r>
          </w:p>
          <w:p w14:paraId="42A68E97" w14:textId="77777777" w:rsidR="00AE20C6" w:rsidRDefault="00AE20C6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A0326C2" w14:textId="6EBC2363" w:rsidR="00BA03A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07611">
              <w:rPr>
                <w:rFonts w:ascii="Arial" w:hAnsi="Arial" w:cs="Arial"/>
                <w:sz w:val="24"/>
                <w:szCs w:val="24"/>
                <w:lang w:val="cy-GB"/>
              </w:rPr>
              <w:t xml:space="preserve">Erthygl 6 Mae gan bob plentyn yr hawl i fywyd. Dylai partïon y Confensiwn sicrhau, i'r </w:t>
            </w:r>
            <w:r w:rsidRPr="00E07611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 xml:space="preserve">graddau eithaf sy'n bosibl, fod plant yn goroesi ac yn datblygu. </w:t>
            </w:r>
          </w:p>
          <w:p w14:paraId="5D0D1C53" w14:textId="77777777" w:rsidR="00963234" w:rsidRPr="00E07611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5F2A989" w14:textId="77777777" w:rsidR="00BA03AE" w:rsidRPr="00E07611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07611">
              <w:rPr>
                <w:rFonts w:ascii="Arial" w:hAnsi="Arial" w:cs="Arial"/>
                <w:sz w:val="24"/>
                <w:szCs w:val="24"/>
                <w:lang w:val="cy-GB"/>
              </w:rPr>
              <w:t xml:space="preserve">Erthygl 12 Mae gan blant yr hawl i fynegi eu barn yn rhydd am bob mater sy'n effeithio arnynt, a dylai eu safbwyntiau gael eu hystyried yn briodol yn unol ag oedran a lefel aeddfedrwydd y plentyn. </w:t>
            </w:r>
          </w:p>
          <w:p w14:paraId="2F76F9C4" w14:textId="77777777" w:rsidR="006E1251" w:rsidRDefault="006E125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FBB3557" w14:textId="77777777" w:rsidR="00907EC1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2588F2D" w14:textId="77777777" w:rsidR="006E1251" w:rsidRDefault="006E125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13FA325" w14:textId="77777777" w:rsidR="00ED0982" w:rsidRDefault="00ED0982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75542D9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64F4687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76123E1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6A3256C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B96ABD1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DD5E78F" w14:textId="78E0C056" w:rsidR="0030704D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07611">
              <w:rPr>
                <w:rFonts w:ascii="Arial" w:hAnsi="Arial" w:cs="Arial"/>
                <w:sz w:val="24"/>
                <w:szCs w:val="24"/>
                <w:lang w:val="cy-GB"/>
              </w:rPr>
              <w:t xml:space="preserve">Erthygl 13 Mae gan blant yr hawl, yn amodol ar gyfyngiadau, i ryddid mynegiant; bydd yr hawl hon yn cynnwys rhyddid i geisio, cael a rhoi gwybodaeth a syniadau. </w:t>
            </w:r>
          </w:p>
          <w:p w14:paraId="6E184ADD" w14:textId="77777777" w:rsidR="00907EC1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CB31D48" w14:textId="77777777" w:rsidR="00963234" w:rsidRPr="00F911DA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7F32B49" w14:textId="77777777" w:rsidR="00907EC1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E07611">
              <w:rPr>
                <w:rFonts w:ascii="Arial" w:hAnsi="Arial" w:cs="Arial"/>
                <w:sz w:val="24"/>
                <w:szCs w:val="24"/>
                <w:lang w:val="cy-GB"/>
              </w:rPr>
              <w:t>Erthygl 16 Ni chaniateir i unrhyw blentyn gael ei orfodi i ddioddef ymyrraeth fympwyol neu anghyfreithlon â’i breifatrwydd, â’i deulu, â’i gartref na’i ohebiaeth nac ymosodiadau anghyfreithlon ar ei anrhydedd a’i enw da.</w:t>
            </w:r>
          </w:p>
          <w:p w14:paraId="52213D47" w14:textId="12815DAB" w:rsidR="00BA03A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07611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6038AEF3" w14:textId="77777777" w:rsidR="00E147CB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911DA">
              <w:rPr>
                <w:rFonts w:ascii="Arial" w:hAnsi="Arial" w:cs="Arial"/>
                <w:sz w:val="24"/>
                <w:szCs w:val="24"/>
                <w:lang w:val="cy-GB"/>
              </w:rPr>
              <w:t xml:space="preserve">Erthygl 26 Cydnabod yr hawl i bob plentyn gael budd nawdd </w:t>
            </w:r>
            <w:r w:rsidRPr="00F911DA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 xml:space="preserve">cymdeithasol a chymryd y mesurau angenrheidiol i sicrhau bod yr hawl hon yn cael ei gwireddu’n llawn yn unol â chyfraith genedlaethol. </w:t>
            </w:r>
          </w:p>
          <w:p w14:paraId="799C782A" w14:textId="77777777" w:rsidR="006E1251" w:rsidRDefault="006E125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6474CFF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2068553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8483FD8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2BAE5F0" w14:textId="5BE43DF7" w:rsidR="00BA03AE" w:rsidRPr="00A63F8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07611">
              <w:rPr>
                <w:rFonts w:ascii="Arial" w:hAnsi="Arial" w:cs="Arial"/>
                <w:sz w:val="24"/>
                <w:szCs w:val="24"/>
                <w:lang w:val="cy-GB"/>
              </w:rPr>
              <w:t xml:space="preserve">Erthygl 27 Mae gan blant hawl i gael safon byw sy’n ddigonol ar gyfer eu datblygiad corfforol, meddyliol, ysbrydol, moesol a chymdeithasol. </w:t>
            </w:r>
          </w:p>
        </w:tc>
        <w:tc>
          <w:tcPr>
            <w:tcW w:w="1364" w:type="dxa"/>
          </w:tcPr>
          <w:p w14:paraId="5713D345" w14:textId="77777777" w:rsidR="00BA03AE" w:rsidRPr="00A63F8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X</w:t>
            </w:r>
          </w:p>
          <w:p w14:paraId="2E9CE8EB" w14:textId="77777777" w:rsidR="00BA03AE" w:rsidRPr="00A63F8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4A04A99" w14:textId="77777777" w:rsidR="00BA03AE" w:rsidRPr="00A63F8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45AB782" w14:textId="77777777" w:rsidR="00BA03AE" w:rsidRPr="00A63F8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73ECD98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F62121D" w14:textId="77777777" w:rsidR="00C448E3" w:rsidRDefault="00C448E3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05DD0D5" w14:textId="77777777" w:rsidR="00C448E3" w:rsidRDefault="00C448E3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B0A3E5A" w14:textId="5A25946E" w:rsidR="00907EC1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A26BE4C" w14:textId="77777777" w:rsidR="00AE20C6" w:rsidRDefault="00AE20C6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AC31F56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2FC0BEF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A2721A2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787E94F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11A6D29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8374066" w14:textId="77777777" w:rsidR="00BA03AE" w:rsidRPr="00A63F8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5AAE7F37" w14:textId="77777777" w:rsidR="00BA03AE" w:rsidRPr="00A63F8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3534BFA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D969E58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FC6371E" w14:textId="77777777" w:rsidR="00431915" w:rsidRDefault="00431915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78827EA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3C9B230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C04683D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358E3B0" w14:textId="77777777" w:rsidR="00BA03A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54238AF0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295F546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DEF6155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375F117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EAED8E5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4C3A55A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0AB5791" w14:textId="77777777" w:rsidR="00C448E3" w:rsidRDefault="00C448E3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84B48C3" w14:textId="77777777" w:rsidR="006E1251" w:rsidRDefault="006E125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B39C61E" w14:textId="77777777" w:rsidR="001F5831" w:rsidRDefault="001F583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BD97098" w14:textId="77777777" w:rsidR="00E714E5" w:rsidRDefault="00E714E5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5F49290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FF5481B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5C864B6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7A2D77E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B707D4E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F041A53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D747BFF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2EE186A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D1EB4BD" w14:textId="66EC8C90" w:rsidR="00BA03A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63F8E"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1E08BD75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05902A7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1C78FA6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FDE71A6" w14:textId="77777777" w:rsidR="00616E33" w:rsidRDefault="00616E33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D3BCD12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F1AA66E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67EEA62" w14:textId="77777777" w:rsidR="00907EC1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CACE850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D979E72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3389AC3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2B579BD" w14:textId="0556523A" w:rsidR="00BA03A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670C3CC5" w14:textId="77777777" w:rsidR="00E147CB" w:rsidRDefault="00E147CB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B844E19" w14:textId="77777777" w:rsidR="00E147CB" w:rsidRDefault="00E147CB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DB4EA92" w14:textId="77777777" w:rsidR="00E147CB" w:rsidRDefault="00E147CB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097ECE9" w14:textId="77777777" w:rsidR="00E147CB" w:rsidRDefault="00E147CB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F686282" w14:textId="77777777" w:rsidR="00C448E3" w:rsidRDefault="00C448E3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2981A73" w14:textId="77777777" w:rsidR="006E1251" w:rsidRDefault="006E125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8AF7283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2861710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13984CB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1D51D36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7F4A3E7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F6E821B" w14:textId="77777777" w:rsidR="00907EC1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03B861F" w14:textId="77777777" w:rsidR="00E147CB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06950CA9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F13681E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68E1C01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4D52280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F995947" w14:textId="77777777" w:rsidR="00C448E3" w:rsidRDefault="00C448E3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AE62A38" w14:textId="77777777" w:rsidR="00907EC1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061C268" w14:textId="77777777" w:rsidR="00E714E5" w:rsidRDefault="00E714E5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55FB63B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83975C1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539F16B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B73DBF4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EB0E720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232A963" w14:textId="77777777" w:rsidR="00E76CA8" w:rsidRDefault="00E76CA8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902A4EE" w14:textId="7FC1297E" w:rsidR="00BA03A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457DF16A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BA336C5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F78CD14" w14:textId="77777777" w:rsidR="00BA03AE" w:rsidRPr="00A63F8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08" w:type="dxa"/>
          </w:tcPr>
          <w:p w14:paraId="286043DF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018800E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6F55BDA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DD1679A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5805BA2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84823C6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2915F89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E0AE73C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355A1D1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72DB189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F0089BE" w14:textId="77777777" w:rsidR="00C448E3" w:rsidRDefault="00C448E3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2B127F8" w14:textId="77777777" w:rsidR="00C448E3" w:rsidRDefault="00C448E3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1574F27" w14:textId="77777777" w:rsidR="00C448E3" w:rsidRDefault="00C448E3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31973F0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344589A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9E6BEEB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D7FE6F3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B00E94F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B0E0F25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D7F0135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071D235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EF8B44A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A85B682" w14:textId="77777777" w:rsidR="00BA03A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26B79576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BED897C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2C04E0A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67E9000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0673CF1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399EDF3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6A99C28" w14:textId="77777777" w:rsidR="006E1251" w:rsidRDefault="006E125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EB638F1" w14:textId="6DB7AB71" w:rsidR="00E714E5" w:rsidRDefault="00E714E5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DFCDDFF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F4868C9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64454B8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E15EE76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CA596B9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647CC10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BE46F37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CEA75DE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3DAE001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D2F63BB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5245022" w14:textId="1BAF49FD" w:rsidR="00BA03AE" w:rsidRPr="00ED0982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3D230B1C" w14:textId="77777777" w:rsidR="009D6E1F" w:rsidRDefault="009D6E1F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46DF416" w14:textId="77777777" w:rsidR="009D6E1F" w:rsidRDefault="009D6E1F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939AB57" w14:textId="77777777" w:rsidR="009D6E1F" w:rsidRDefault="009D6E1F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46ED6B1" w14:textId="77777777" w:rsidR="009D6E1F" w:rsidRDefault="009D6E1F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B2EEC9D" w14:textId="77777777" w:rsidR="009D6E1F" w:rsidRDefault="009D6E1F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238123C" w14:textId="77777777" w:rsidR="009D6E1F" w:rsidRDefault="009D6E1F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C206168" w14:textId="77777777" w:rsidR="009D6E1F" w:rsidRDefault="009D6E1F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145DC47" w14:textId="77777777" w:rsidR="009D6E1F" w:rsidRDefault="009D6E1F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0204F41" w14:textId="77777777" w:rsidR="009D6E1F" w:rsidRDefault="009D6E1F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28D6B0D" w14:textId="77777777" w:rsidR="0030704D" w:rsidRDefault="0030704D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1564A31" w14:textId="77777777" w:rsidR="00A823FC" w:rsidRDefault="00A823FC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B2159BF" w14:textId="77777777" w:rsidR="00A823FC" w:rsidRDefault="00A823FC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58D06E6" w14:textId="77777777" w:rsidR="00A823FC" w:rsidRDefault="00A823FC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FABCEB8" w14:textId="77777777" w:rsidR="00A823FC" w:rsidRDefault="00A823FC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9E589CA" w14:textId="77777777" w:rsidR="00A823FC" w:rsidRDefault="00A823FC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244358E" w14:textId="77777777" w:rsidR="00A823FC" w:rsidRDefault="00A823FC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0FBB09A" w14:textId="77777777" w:rsidR="00A823FC" w:rsidRDefault="00A823FC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4B3A583" w14:textId="77777777" w:rsidR="00A823FC" w:rsidRDefault="00A823FC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C1C783C" w14:textId="77777777" w:rsidR="00A823FC" w:rsidRDefault="00A823FC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C081361" w14:textId="77777777" w:rsidR="00A823FC" w:rsidRDefault="00A823FC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EBB9D44" w14:textId="77777777" w:rsidR="00A823FC" w:rsidRDefault="00A823FC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78C5223" w14:textId="77777777" w:rsidR="00A823FC" w:rsidRDefault="00A823FC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711AFD8" w14:textId="77777777" w:rsidR="00A823FC" w:rsidRDefault="00A823FC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3BE4B3C" w14:textId="5D37F728" w:rsidR="009D6E1F" w:rsidRPr="00A63F8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X</w:t>
            </w:r>
          </w:p>
          <w:p w14:paraId="5658F837" w14:textId="77777777" w:rsidR="00BA03AE" w:rsidRPr="00A63F8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25" w:type="dxa"/>
          </w:tcPr>
          <w:p w14:paraId="2E373165" w14:textId="77777777" w:rsidR="00BA03A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62AE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 xml:space="preserve">Mae'r Bil yn blaenoriaethu lles pennaf plant drwy sicrhau bod mesurau diogelwch yn cael eu cynllunio i amddiffyn pob preswylydd. Mae hyn yn arwain at safonau diogelwch mwy llym ac amgylcheddau byw mwy diogel. </w:t>
            </w:r>
          </w:p>
          <w:p w14:paraId="166EBA3F" w14:textId="77777777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0EBD276" w14:textId="77777777" w:rsidR="00C448E3" w:rsidRDefault="00C448E3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1F5CEF5" w14:textId="77777777" w:rsidR="00C448E3" w:rsidRDefault="00C448E3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E1181E5" w14:textId="77777777" w:rsidR="00C448E3" w:rsidRDefault="00C448E3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ACA219E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587290F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0E85A02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6836A2C" w14:textId="77777777" w:rsidR="00963234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Mae sicrhau bod plant yn datblygu'n iach drwy ddarparu amgylchedd byw diogel ac iach yn cyd-fynd â nodau'r Bil. Mae hyn yn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cynnwys mesurau i atal a chyfyngu ar danau a hybu llesiant cyffredinol.</w:t>
            </w:r>
          </w:p>
          <w:p w14:paraId="2A36B110" w14:textId="77777777" w:rsidR="00963234" w:rsidRDefault="00963234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0B0EF74" w14:textId="36296941" w:rsidR="00BA03AE" w:rsidRDefault="00BA03AE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EFABD32" w14:textId="762808A6" w:rsidR="00907EC1" w:rsidRPr="00ED0982" w:rsidRDefault="00907EC1" w:rsidP="00963234">
            <w:pPr>
              <w:pStyle w:val="Default"/>
              <w:spacing w:before="0"/>
              <w:rPr>
                <w:lang w:val="cy-GB"/>
              </w:rPr>
            </w:pPr>
            <w:r w:rsidRPr="006E1251">
              <w:rPr>
                <w:lang w:val="cy-GB"/>
              </w:rPr>
              <w:t xml:space="preserve">Mae sicrhau y caiff lleisiau plant eu clywed yn y broses gwneud penderfyniadau mewn perthynas â diogelwch adeiladau yn meithrin ymdeimlad o berchnogaeth a chyfrifoldeb tuag at eu cartrefi. Ar hyn o bryd, nid yw'r Bil yn bwriadu ymgysylltu â phlant fel rhan o'r strategaeth ymgysylltu â phreswylwyr. Mae hyn yn golygu na allant fynegi eu barn fel rhan o'r broses honno, sydd o bosibl yn amharu ar eu hawl o dan Erthygl 12. Caiff cyfleoedd pellach eu hystyried ar gyfer ymgynghori â phlant a phobl ifanc sy'n byw mewn adeiladau preswyl amlfeddiannaeth yn ystod y cam gweithredu. </w:t>
            </w:r>
          </w:p>
          <w:p w14:paraId="39E024B2" w14:textId="77777777" w:rsidR="00E714E5" w:rsidRDefault="00E714E5" w:rsidP="00963234">
            <w:pPr>
              <w:pStyle w:val="Default"/>
              <w:spacing w:before="0"/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6A76CD1A" w14:textId="1FB33AB6" w:rsidR="006E1251" w:rsidRDefault="00907EC1" w:rsidP="00963234">
            <w:pPr>
              <w:pStyle w:val="Default"/>
              <w:spacing w:before="0"/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907023">
              <w:rPr>
                <w:lang w:val="cy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Er y bydd y Bil yn gwella diogelwch pob preswylydd, ni chaiff y rhai dan 18 oed eu cynnwys yn y strategaeth ymgysylltu â phreswylwyr ond byddant yn cael gwybodaeth fel rhan o'r aelwyd ehangach. Gall cyfyngu ar wybodaeth effeithio ar eu gallu i eirioli drostynt eu hunain mewn rhai sefyllfaoedd. </w:t>
            </w:r>
          </w:p>
          <w:p w14:paraId="655AB943" w14:textId="77777777" w:rsidR="00907EC1" w:rsidRPr="00907EC1" w:rsidRDefault="00907EC1" w:rsidP="00963234">
            <w:pPr>
              <w:pStyle w:val="Default"/>
              <w:spacing w:before="0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  <w:p w14:paraId="6AA7452B" w14:textId="77777777" w:rsidR="00BA03AE" w:rsidRDefault="00907EC1" w:rsidP="00963234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962AE">
              <w:rPr>
                <w:rFonts w:ascii="Arial" w:hAnsi="Arial" w:cs="Arial"/>
                <w:sz w:val="24"/>
                <w:szCs w:val="24"/>
                <w:lang w:val="cy-GB"/>
              </w:rPr>
              <w:t>Mae'r Bil yn ymgorffori mesurau i sicrhau y caiff preifatrwydd plant ei ddiogelu mewn adeiladau preswyl amlfeddiannaeth.</w:t>
            </w:r>
            <w:r>
              <w:rPr>
                <w:lang w:val="cy-GB"/>
              </w:rPr>
              <w:t xml:space="preserve"> </w:t>
            </w:r>
            <w:r w:rsidRPr="002962AE">
              <w:rPr>
                <w:rFonts w:ascii="Arial" w:hAnsi="Arial" w:cs="Arial"/>
                <w:sz w:val="24"/>
                <w:szCs w:val="24"/>
                <w:lang w:val="cy-GB"/>
              </w:rPr>
              <w:t xml:space="preserve"> Bydd angen rhybudd ysgrifenedig ymlaen llaw er mwyn cael mynediad i eiddo am resymau penodedig. </w:t>
            </w:r>
          </w:p>
          <w:p w14:paraId="2E1583F3" w14:textId="77777777" w:rsidR="00C448E3" w:rsidRDefault="00C448E3" w:rsidP="00963234">
            <w:pPr>
              <w:pStyle w:val="Default"/>
              <w:spacing w:before="0"/>
            </w:pPr>
          </w:p>
          <w:p w14:paraId="6E632C10" w14:textId="77777777" w:rsidR="00907EC1" w:rsidRDefault="00907EC1" w:rsidP="00963234">
            <w:pPr>
              <w:pStyle w:val="Default"/>
              <w:spacing w:before="0"/>
            </w:pPr>
          </w:p>
          <w:p w14:paraId="6F906BB8" w14:textId="77777777" w:rsidR="00907EC1" w:rsidRDefault="00907EC1" w:rsidP="00963234">
            <w:pPr>
              <w:pStyle w:val="Default"/>
              <w:spacing w:before="0"/>
            </w:pPr>
          </w:p>
          <w:p w14:paraId="1A6414DD" w14:textId="77777777" w:rsidR="00E76CA8" w:rsidRDefault="00E76CA8" w:rsidP="00963234">
            <w:pPr>
              <w:pStyle w:val="Default"/>
              <w:spacing w:before="0"/>
            </w:pPr>
          </w:p>
          <w:p w14:paraId="5387F955" w14:textId="77777777" w:rsidR="00E76CA8" w:rsidRDefault="00E76CA8" w:rsidP="00963234">
            <w:pPr>
              <w:pStyle w:val="Default"/>
              <w:spacing w:before="0"/>
            </w:pPr>
          </w:p>
          <w:p w14:paraId="01158F16" w14:textId="77777777" w:rsidR="00E76CA8" w:rsidRDefault="00E76CA8" w:rsidP="00963234">
            <w:pPr>
              <w:pStyle w:val="Default"/>
              <w:spacing w:before="0"/>
            </w:pPr>
          </w:p>
          <w:p w14:paraId="16DB3FE8" w14:textId="27FC8BF6" w:rsidR="006E1251" w:rsidRDefault="00907EC1" w:rsidP="00963234">
            <w:pPr>
              <w:pStyle w:val="Default"/>
              <w:spacing w:before="0"/>
              <w:rPr>
                <w:lang w:val="cy-GB"/>
              </w:rPr>
            </w:pPr>
            <w:r w:rsidRPr="006C0B1F">
              <w:rPr>
                <w:lang w:val="cy-GB"/>
              </w:rPr>
              <w:t xml:space="preserve">Mae darparu cymorth ariannol yn helpu i gynnal cartrefi diogel, a byddai mynd i'r afael â materion </w:t>
            </w:r>
            <w:r w:rsidRPr="006C0B1F">
              <w:rPr>
                <w:lang w:val="cy-GB"/>
              </w:rPr>
              <w:lastRenderedPageBreak/>
              <w:t xml:space="preserve">economaidd-gymdeithasol yn lliniaru'r effaith ar breswylwyr o ran cost. Fodd bynnag, nid oes bwriad i gynnig cymorth ariannol fel rhan o'r Bil, ac mae'n debygol y caiff y costau eu trosglwyddo i breswylwyr, gan gynnwys teuluoedd. . Caiff hyn ei ystyried ymhellach yn yr Asesiad Effaith Rheoleiddiol. </w:t>
            </w:r>
          </w:p>
          <w:p w14:paraId="5171CA33" w14:textId="77777777" w:rsidR="00E76CA8" w:rsidRDefault="00E76CA8" w:rsidP="00963234">
            <w:pPr>
              <w:pStyle w:val="Default"/>
              <w:spacing w:before="0"/>
            </w:pPr>
          </w:p>
          <w:p w14:paraId="56D3A07E" w14:textId="393A5F75" w:rsidR="00BA03AE" w:rsidRPr="006E1251" w:rsidRDefault="00907EC1" w:rsidP="00963234">
            <w:pPr>
              <w:pStyle w:val="Default"/>
              <w:spacing w:before="0"/>
            </w:pPr>
            <w:r w:rsidRPr="002962AE">
              <w:rPr>
                <w:lang w:val="cy-GB"/>
              </w:rPr>
              <w:t xml:space="preserve">Mae'r Bil yn hyrwyddo ac yn gwella amgylcheddau byw diogel ac iach, gan gyfrannu at lesiant cyffredinol plant. </w:t>
            </w:r>
          </w:p>
        </w:tc>
      </w:tr>
    </w:tbl>
    <w:p w14:paraId="781440E8" w14:textId="77777777" w:rsidR="00BA03AE" w:rsidRPr="00E07611" w:rsidRDefault="00BA03AE" w:rsidP="00BA03AE">
      <w:pPr>
        <w:spacing w:before="0" w:after="160" w:line="259" w:lineRule="auto"/>
        <w:jc w:val="both"/>
        <w:rPr>
          <w:rFonts w:cstheme="minorHAnsi"/>
          <w:b/>
          <w:bCs/>
          <w:sz w:val="24"/>
          <w:szCs w:val="24"/>
        </w:rPr>
      </w:pPr>
    </w:p>
    <w:bookmarkEnd w:id="6"/>
    <w:p w14:paraId="0C592A93" w14:textId="77777777" w:rsidR="00BA03AE" w:rsidRPr="00A63F8E" w:rsidRDefault="00907EC1" w:rsidP="00FF0DA6">
      <w:pPr>
        <w:pStyle w:val="Default"/>
        <w:ind w:left="360"/>
      </w:pPr>
      <w:r w:rsidRPr="00A63F8E">
        <w:rPr>
          <w:lang w:val="cy-GB"/>
        </w:rPr>
        <w:t xml:space="preserve">Ni fydd effaith ar </w:t>
      </w:r>
      <w:r w:rsidRPr="00FF0DA6">
        <w:t>Hawliau</w:t>
      </w:r>
      <w:r w:rsidRPr="00A63F8E">
        <w:rPr>
          <w:lang w:val="cy-GB"/>
        </w:rPr>
        <w:t xml:space="preserve"> Dinasyddion yr UE. </w:t>
      </w:r>
    </w:p>
    <w:p w14:paraId="420B3803" w14:textId="77777777" w:rsidR="00431915" w:rsidRDefault="00431915" w:rsidP="00AB353E">
      <w:pPr>
        <w:pStyle w:val="ListParagraph"/>
        <w:spacing w:before="0" w:after="160" w:line="259" w:lineRule="auto"/>
        <w:jc w:val="both"/>
        <w:rPr>
          <w:rFonts w:ascii="Arial" w:hAnsi="Arial" w:cs="Arial"/>
          <w:iCs/>
          <w:sz w:val="24"/>
          <w:szCs w:val="24"/>
        </w:rPr>
      </w:pPr>
    </w:p>
    <w:p w14:paraId="301D85E2" w14:textId="77777777" w:rsidR="00BA03AE" w:rsidRPr="00CD14B5" w:rsidRDefault="00907EC1" w:rsidP="002E1C36">
      <w:pPr>
        <w:pStyle w:val="ListParagraph"/>
        <w:numPr>
          <w:ilvl w:val="0"/>
          <w:numId w:val="2"/>
        </w:numPr>
        <w:spacing w:before="0" w:after="160" w:line="259" w:lineRule="auto"/>
        <w:jc w:val="both"/>
        <w:rPr>
          <w:rFonts w:cstheme="minorHAnsi"/>
          <w:b/>
          <w:sz w:val="24"/>
          <w:szCs w:val="24"/>
        </w:rPr>
      </w:pPr>
      <w:r w:rsidRPr="006C6FA2">
        <w:rPr>
          <w:rFonts w:cstheme="minorHAnsi"/>
          <w:b/>
          <w:bCs/>
          <w:sz w:val="24"/>
          <w:szCs w:val="24"/>
          <w:lang w:val="cy-GB"/>
        </w:rPr>
        <w:t>Cyhoeddi'r Asesiad o'r Effaith ar Hawliau Plant</w:t>
      </w:r>
      <w:r w:rsidRPr="006C6FA2">
        <w:rPr>
          <w:rFonts w:cstheme="minorHAnsi"/>
          <w:sz w:val="24"/>
          <w:szCs w:val="24"/>
          <w:lang w:val="cy-GB"/>
        </w:rPr>
        <w:t xml:space="preserve"> </w:t>
      </w:r>
    </w:p>
    <w:p w14:paraId="7C9A4BB0" w14:textId="77777777" w:rsidR="00BA03AE" w:rsidRPr="00FE05A9" w:rsidRDefault="00907EC1" w:rsidP="000F6301">
      <w:pPr>
        <w:pStyle w:val="Default"/>
        <w:ind w:left="360"/>
      </w:pPr>
      <w:r w:rsidRPr="00A63F8E">
        <w:rPr>
          <w:lang w:val="cy-GB"/>
        </w:rPr>
        <w:t xml:space="preserve">Fel rhan o'r Bil, bydd angen datblygu rheoliadau ymhellach yn ystod y cam gweithredu a chaiff anghenion plant a phobl ifanc eu hystyried ymhellach. </w:t>
      </w:r>
    </w:p>
    <w:p w14:paraId="7DB61DCC" w14:textId="77777777" w:rsidR="00BA03AE" w:rsidRDefault="00907EC1" w:rsidP="000F6301">
      <w:pPr>
        <w:pStyle w:val="Default"/>
        <w:ind w:left="360"/>
        <w:rPr>
          <w:lang w:val="cy-GB"/>
        </w:rPr>
      </w:pPr>
      <w:r w:rsidRPr="00A63F8E">
        <w:rPr>
          <w:lang w:val="cy-GB"/>
        </w:rPr>
        <w:t xml:space="preserve">Er mwyn sicrhau bod yr Asesiad o'r Effaith ar Hawliau Plant yn effeithiol ac i nodi unrhyw ganlyniadau anfwriadol, byddwn yn rhoi'r mecanweithiau monitro ac adolygu canlynol ar waith: </w:t>
      </w:r>
    </w:p>
    <w:p w14:paraId="3C316B69" w14:textId="77777777" w:rsidR="000F6301" w:rsidRPr="00A63F8E" w:rsidRDefault="000F6301" w:rsidP="000F6301">
      <w:pPr>
        <w:pStyle w:val="Default"/>
        <w:ind w:left="360"/>
      </w:pPr>
    </w:p>
    <w:p w14:paraId="4EA21AC9" w14:textId="77777777" w:rsidR="00BA03AE" w:rsidRDefault="00907EC1" w:rsidP="000F6301">
      <w:pPr>
        <w:pStyle w:val="Default"/>
        <w:ind w:left="360"/>
        <w:rPr>
          <w:lang w:val="cy-GB"/>
        </w:rPr>
      </w:pPr>
      <w:r w:rsidRPr="00A63F8E">
        <w:rPr>
          <w:b/>
          <w:bCs/>
          <w:lang w:val="cy-GB"/>
        </w:rPr>
        <w:t xml:space="preserve">Adolygiadau Rheolaidd: </w:t>
      </w:r>
      <w:r w:rsidRPr="00A63F8E">
        <w:rPr>
          <w:lang w:val="cy-GB"/>
        </w:rPr>
        <w:t xml:space="preserve"> Ailystyrir yr Asesiad o'r Effaith ar Hawliau Plant yn rheolaidd er mwyn asesu a yw'r effeithiau a ragwelwyd wedi dod i'r amlwg ac i nodi unrhyw effeithiau newydd neu effeithiau annisgwyl ar blant a phobl ifanc.</w:t>
      </w:r>
    </w:p>
    <w:p w14:paraId="4830C5B1" w14:textId="77777777" w:rsidR="000F6301" w:rsidRPr="00A63F8E" w:rsidRDefault="000F6301" w:rsidP="000F6301">
      <w:pPr>
        <w:pStyle w:val="Default"/>
        <w:ind w:left="360"/>
      </w:pPr>
    </w:p>
    <w:p w14:paraId="3BEA7EA4" w14:textId="77777777" w:rsidR="00BA03AE" w:rsidRDefault="00907EC1" w:rsidP="000F6301">
      <w:pPr>
        <w:pStyle w:val="Default"/>
        <w:ind w:left="360"/>
        <w:rPr>
          <w:lang w:val="cy-GB"/>
        </w:rPr>
      </w:pPr>
      <w:r w:rsidRPr="00A63F8E">
        <w:rPr>
          <w:b/>
          <w:bCs/>
          <w:lang w:val="cy-GB"/>
        </w:rPr>
        <w:t xml:space="preserve">Diweddariadau Is-ddeddfwriaeth: </w:t>
      </w:r>
      <w:r w:rsidRPr="00A63F8E">
        <w:rPr>
          <w:lang w:val="cy-GB"/>
        </w:rPr>
        <w:t xml:space="preserve"> Ar gyfer unrhyw is-deddfwriaeth, caiff yr Asesiad o'r Effaith ar Hawliau Plant ei ddiweddaru er mwyn adlewyrchu manylion penodol y cynigion newydd. Bydd hyn yn sicrhau bod yr effaith ar blant yn cael ei hasesu'n barhaus ac yr eir i'r afael â hi'n barhaus.</w:t>
      </w:r>
    </w:p>
    <w:p w14:paraId="7A05B323" w14:textId="77777777" w:rsidR="000F6301" w:rsidRPr="00A63F8E" w:rsidRDefault="000F6301" w:rsidP="000F6301">
      <w:pPr>
        <w:pStyle w:val="Default"/>
        <w:ind w:left="360"/>
      </w:pPr>
    </w:p>
    <w:p w14:paraId="2E092974" w14:textId="77777777" w:rsidR="00BA03AE" w:rsidRDefault="00907EC1" w:rsidP="000F6301">
      <w:pPr>
        <w:pStyle w:val="Default"/>
        <w:ind w:left="360"/>
        <w:rPr>
          <w:lang w:val="cy-GB"/>
        </w:rPr>
      </w:pPr>
      <w:r w:rsidRPr="00A63F8E">
        <w:rPr>
          <w:b/>
          <w:bCs/>
          <w:lang w:val="cy-GB"/>
        </w:rPr>
        <w:t>Casglu a Dadansoddi Data:</w:t>
      </w:r>
      <w:r w:rsidRPr="00A63F8E">
        <w:rPr>
          <w:lang w:val="cy-GB"/>
        </w:rPr>
        <w:t xml:space="preserve"> Caiff gweithgareddau casglu a dadansoddi data parhaus eu cynnal er mwyn monitro'r canlyniadau mewn perthynas â diogelwch, iechyd a llesiant plant. Bydd hyn yn ymwneud â data ansoddol (e.e. adroddiadau ar ddigwyddiadau). </w:t>
      </w:r>
    </w:p>
    <w:p w14:paraId="3554C953" w14:textId="77777777" w:rsidR="000F6301" w:rsidRPr="00A63F8E" w:rsidRDefault="000F6301" w:rsidP="000F6301">
      <w:pPr>
        <w:pStyle w:val="Default"/>
        <w:ind w:left="360"/>
      </w:pPr>
    </w:p>
    <w:p w14:paraId="308812BF" w14:textId="77777777" w:rsidR="00BA03AE" w:rsidRDefault="00907EC1" w:rsidP="000F6301">
      <w:pPr>
        <w:pStyle w:val="Default"/>
        <w:ind w:left="360"/>
        <w:rPr>
          <w:lang w:val="cy-GB"/>
        </w:rPr>
      </w:pPr>
      <w:r w:rsidRPr="00A63F8E">
        <w:rPr>
          <w:b/>
          <w:bCs/>
          <w:lang w:val="cy-GB"/>
        </w:rPr>
        <w:t xml:space="preserve">Cyhoeddi a Thryloywder: </w:t>
      </w:r>
      <w:r w:rsidRPr="00A63F8E">
        <w:rPr>
          <w:lang w:val="cy-GB"/>
        </w:rPr>
        <w:t xml:space="preserve">Ar ôl ei adolygu, caiff yr Asesiad o'r Effaith ar Hawliau Plant ei gyhoeddi er mwyn cynnal tryloywder ac atebolrwydd. Mae hyn yn galluogi aelodau o'r cyhoedd a rhanddeiliaid i weld yr ymrwymiad parhaus i hawliau plant. </w:t>
      </w:r>
    </w:p>
    <w:p w14:paraId="22B95D40" w14:textId="77777777" w:rsidR="000F6301" w:rsidRPr="00A63F8E" w:rsidRDefault="000F6301" w:rsidP="000F6301">
      <w:pPr>
        <w:pStyle w:val="Default"/>
        <w:ind w:left="360"/>
      </w:pPr>
    </w:p>
    <w:p w14:paraId="6F43E76D" w14:textId="3BF6E6FD" w:rsidR="00BA03AE" w:rsidRDefault="00907EC1" w:rsidP="000F6301">
      <w:pPr>
        <w:pStyle w:val="Default"/>
        <w:ind w:left="360"/>
        <w:rPr>
          <w:lang w:val="cy-GB"/>
        </w:rPr>
      </w:pPr>
      <w:r w:rsidRPr="00A63F8E">
        <w:rPr>
          <w:b/>
          <w:bCs/>
          <w:lang w:val="cy-GB"/>
        </w:rPr>
        <w:lastRenderedPageBreak/>
        <w:t xml:space="preserve">Diwygiadau i'r Polisi neu'r Broses Weithredu: </w:t>
      </w:r>
      <w:r w:rsidRPr="00A63F8E">
        <w:rPr>
          <w:lang w:val="cy-GB"/>
        </w:rPr>
        <w:t>Yn dilyn yr adolygiad, os bydd y gwaith monitro yn dangos nad yw'r effeithiau a nodwyd yn yr Asesiad gwreiddiol o'r Effaith ar Hawliau Plant wedi dwyn ffrwyth, neu os bydd canlyniadau anfwriadol, cymerir y camau canlynol</w:t>
      </w:r>
      <w:r w:rsidR="000F6301">
        <w:rPr>
          <w:lang w:val="cy-GB"/>
        </w:rPr>
        <w:t>.</w:t>
      </w:r>
      <w:r w:rsidRPr="00A63F8E">
        <w:rPr>
          <w:lang w:val="cy-GB"/>
        </w:rPr>
        <w:t xml:space="preserve"> </w:t>
      </w:r>
    </w:p>
    <w:p w14:paraId="43B25E3F" w14:textId="77777777" w:rsidR="000F6301" w:rsidRPr="00A63F8E" w:rsidRDefault="000F6301" w:rsidP="000F6301">
      <w:pPr>
        <w:pStyle w:val="Default"/>
        <w:ind w:left="360"/>
      </w:pPr>
    </w:p>
    <w:p w14:paraId="7D405864" w14:textId="77777777" w:rsidR="000F6301" w:rsidRDefault="00907EC1" w:rsidP="000F6301">
      <w:pPr>
        <w:pStyle w:val="Default"/>
        <w:ind w:left="360"/>
        <w:rPr>
          <w:lang w:val="cy-GB"/>
        </w:rPr>
      </w:pPr>
      <w:r w:rsidRPr="00A63F8E">
        <w:rPr>
          <w:b/>
          <w:bCs/>
          <w:lang w:val="cy-GB"/>
        </w:rPr>
        <w:t>Newidiadau i'r Polisi</w:t>
      </w:r>
      <w:r w:rsidRPr="00A63F8E">
        <w:rPr>
          <w:lang w:val="cy-GB"/>
        </w:rPr>
        <w:t>: Yn seiliedig ar y canfyddiadau, byddai unrhyw addasiadau polisi yn cael eu hystyried er mwyn lliniaru unrhyw effeithiau negyddol ar blant a phobl ifanc.</w:t>
      </w:r>
    </w:p>
    <w:p w14:paraId="1B1229BA" w14:textId="0A0858B9" w:rsidR="00BA03AE" w:rsidRPr="00A63F8E" w:rsidRDefault="00907EC1" w:rsidP="000F6301">
      <w:pPr>
        <w:pStyle w:val="Default"/>
        <w:ind w:left="360"/>
      </w:pPr>
      <w:r w:rsidRPr="00A63F8E">
        <w:rPr>
          <w:lang w:val="cy-GB"/>
        </w:rPr>
        <w:t xml:space="preserve"> </w:t>
      </w:r>
    </w:p>
    <w:p w14:paraId="22D7720E" w14:textId="77777777" w:rsidR="00BA03AE" w:rsidRDefault="00907EC1" w:rsidP="000F6301">
      <w:pPr>
        <w:pStyle w:val="Default"/>
        <w:ind w:left="360"/>
        <w:rPr>
          <w:lang w:val="cy-GB"/>
        </w:rPr>
      </w:pPr>
      <w:r w:rsidRPr="00A63F8E">
        <w:rPr>
          <w:b/>
          <w:bCs/>
          <w:lang w:val="cy-GB"/>
        </w:rPr>
        <w:t>Newidiadau i'r Broses Weithredu:</w:t>
      </w:r>
      <w:r w:rsidRPr="00A63F8E">
        <w:rPr>
          <w:lang w:val="cy-GB"/>
        </w:rPr>
        <w:t xml:space="preserve"> Os bydd yr adolygiad yn tynnu sylw at broblemau o ran y ffordd y mae'r polisi yn cael ei roi ar waith, gwneir newidiadau er mwyn gwella'r prosesau a sicrhau bod amcanion y polisi yn cael eu cyflawni'n effeithiol. </w:t>
      </w:r>
    </w:p>
    <w:p w14:paraId="1C2DF75C" w14:textId="77777777" w:rsidR="000F6301" w:rsidRPr="00A63F8E" w:rsidRDefault="000F6301" w:rsidP="000F6301">
      <w:pPr>
        <w:pStyle w:val="Default"/>
        <w:ind w:left="360"/>
      </w:pPr>
    </w:p>
    <w:p w14:paraId="3D4BC5D6" w14:textId="77777777" w:rsidR="000F6301" w:rsidRDefault="00907EC1" w:rsidP="000F6301">
      <w:pPr>
        <w:pStyle w:val="Default"/>
        <w:ind w:left="360"/>
        <w:rPr>
          <w:lang w:val="cy-GB"/>
        </w:rPr>
      </w:pPr>
      <w:r w:rsidRPr="00A63F8E">
        <w:rPr>
          <w:b/>
          <w:bCs/>
          <w:lang w:val="cy-GB"/>
        </w:rPr>
        <w:t xml:space="preserve">Dulliau Cyfathrebu Gwell: </w:t>
      </w:r>
      <w:r w:rsidRPr="00A63F8E">
        <w:rPr>
          <w:lang w:val="cy-GB"/>
        </w:rPr>
        <w:t>Eir i'r afael ag unrhyw fylchau a nodir mewn dulliau cyfathrebu neu ymgysylltu â phlant er mwyn sicrhau bod eu lleisiau yn cael eu clywed a'u hystyried mewn datblygiadau polisi yn y dyfodol.</w:t>
      </w:r>
    </w:p>
    <w:p w14:paraId="3E3F4061" w14:textId="2A774982" w:rsidR="00BA03AE" w:rsidRPr="00A63F8E" w:rsidRDefault="00907EC1" w:rsidP="000F6301">
      <w:pPr>
        <w:pStyle w:val="Default"/>
        <w:ind w:left="360"/>
      </w:pPr>
      <w:r w:rsidRPr="00A63F8E">
        <w:rPr>
          <w:lang w:val="cy-GB"/>
        </w:rPr>
        <w:t xml:space="preserve"> </w:t>
      </w:r>
    </w:p>
    <w:p w14:paraId="1B95930C" w14:textId="77777777" w:rsidR="00BA03AE" w:rsidRDefault="00907EC1" w:rsidP="000F6301">
      <w:pPr>
        <w:pStyle w:val="Default"/>
        <w:ind w:left="360"/>
        <w:rPr>
          <w:lang w:val="cy-GB"/>
        </w:rPr>
      </w:pPr>
      <w:r w:rsidRPr="00A63F8E">
        <w:rPr>
          <w:b/>
          <w:bCs/>
          <w:lang w:val="cy-GB"/>
        </w:rPr>
        <w:t xml:space="preserve">Gwelliant Parhaus: </w:t>
      </w:r>
      <w:r w:rsidRPr="00A63F8E">
        <w:rPr>
          <w:lang w:val="cy-GB"/>
        </w:rPr>
        <w:t xml:space="preserve">Bydd y broses adolygu yn iteraidd, a chaiff y gwersi a ddysgwyd eu hymgorffori mewn Asesiadau o'r Effaith ar Hawliau Plant a phrosesau llunio polisïau yn y dyfodol er mwyn gwella'r ffordd y caiff hawliau plant eu diogelu a'u hyrwyddo'n barhaus. </w:t>
      </w:r>
    </w:p>
    <w:p w14:paraId="2FCCA2BE" w14:textId="77777777" w:rsidR="000F6301" w:rsidRPr="00A63F8E" w:rsidRDefault="000F6301" w:rsidP="000F6301">
      <w:pPr>
        <w:pStyle w:val="Default"/>
        <w:ind w:left="360"/>
      </w:pPr>
    </w:p>
    <w:p w14:paraId="5436E39D" w14:textId="588C2F2F" w:rsidR="00BA03AE" w:rsidRPr="00A63F8E" w:rsidRDefault="00907EC1" w:rsidP="000F6301">
      <w:pPr>
        <w:pStyle w:val="Default"/>
        <w:ind w:left="360"/>
      </w:pPr>
      <w:r w:rsidRPr="00A63F8E">
        <w:rPr>
          <w:lang w:val="cy-GB"/>
        </w:rPr>
        <w:t xml:space="preserve">Bydd y mecanweithiau hyn yn sicrhau bod yr Asesiad o'r Effaith ar Hawliau Plant yn parhau i fod yn ddogfen fyw sy'n datblygu yn unol â'r polisi a'i effeithiau, gan gynnal pwyslais cryf ar ddiogelu hawliau a llesiant plant a phobl ifanc. </w:t>
      </w:r>
    </w:p>
    <w:sectPr w:rsidR="00BA03AE" w:rsidRPr="00A63F8E">
      <w:footerReference w:type="default" r:id="rId2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D7065" w14:textId="77777777" w:rsidR="00186FC7" w:rsidRDefault="00186FC7">
      <w:pPr>
        <w:spacing w:before="0" w:after="0" w:line="240" w:lineRule="auto"/>
      </w:pPr>
      <w:r>
        <w:separator/>
      </w:r>
    </w:p>
  </w:endnote>
  <w:endnote w:type="continuationSeparator" w:id="0">
    <w:p w14:paraId="092A2C7F" w14:textId="77777777" w:rsidR="00186FC7" w:rsidRDefault="00186FC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19558279"/>
      <w:docPartObj>
        <w:docPartGallery w:val="Page Numbers (Bottom of Page)"/>
        <w:docPartUnique/>
      </w:docPartObj>
    </w:sdtPr>
    <w:sdtContent>
      <w:p w14:paraId="26020C78" w14:textId="77777777" w:rsidR="00716B86" w:rsidRDefault="00907EC1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A52D2A" w14:textId="77777777" w:rsidR="00716B86" w:rsidRDefault="00716B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595C4" w14:textId="77777777" w:rsidR="00186FC7" w:rsidRDefault="00186FC7" w:rsidP="00691885">
      <w:pPr>
        <w:spacing w:before="0" w:after="0" w:line="240" w:lineRule="auto"/>
      </w:pPr>
      <w:r>
        <w:separator/>
      </w:r>
    </w:p>
  </w:footnote>
  <w:footnote w:type="continuationSeparator" w:id="0">
    <w:p w14:paraId="176ABEC4" w14:textId="77777777" w:rsidR="00186FC7" w:rsidRDefault="00186FC7" w:rsidP="00691885">
      <w:pPr>
        <w:spacing w:before="0" w:after="0" w:line="240" w:lineRule="auto"/>
      </w:pPr>
      <w:r>
        <w:continuationSeparator/>
      </w:r>
    </w:p>
  </w:footnote>
  <w:footnote w:id="1">
    <w:p w14:paraId="66547A37" w14:textId="0E50C047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1" w:history="1">
        <w:r w:rsidRPr="001B20AB">
          <w:rPr>
            <w:rStyle w:val="Hyperlink"/>
            <w:color w:val="005696"/>
            <w:lang w:val="cy-GB"/>
          </w:rPr>
          <w:t>Adeiladau Mwy Diogel yng Nghymru | LLYW.CYMRU</w:t>
        </w:r>
      </w:hyperlink>
    </w:p>
  </w:footnote>
  <w:footnote w:id="2">
    <w:p w14:paraId="51E1864B" w14:textId="77777777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Heb ei chyhoeddi</w:t>
      </w:r>
    </w:p>
  </w:footnote>
  <w:footnote w:id="3">
    <w:p w14:paraId="53E9BDD1" w14:textId="2FD4D2D2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2" w:history="1">
        <w:r w:rsidRPr="001B20AB">
          <w:rPr>
            <w:rStyle w:val="Hyperlink"/>
            <w:color w:val="005696"/>
            <w:lang w:val="cy-GB"/>
          </w:rPr>
          <w:t>Diogelwch tân mewn adeiladau amlfeddiannaeth: ymchwil preswylwyr</w:t>
        </w:r>
      </w:hyperlink>
    </w:p>
  </w:footnote>
  <w:footnote w:id="4">
    <w:p w14:paraId="4923DB35" w14:textId="1AEEA16D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3" w:history="1">
        <w:r w:rsidRPr="001B20AB">
          <w:rPr>
            <w:rStyle w:val="Hyperlink"/>
            <w:color w:val="005696"/>
            <w:lang w:val="cy-GB"/>
          </w:rPr>
          <w:t>Dylanwadau ar Ymddygiadau Diogelwch Tân Preswylwyr: Adolygiad o Dystiolaeth</w:t>
        </w:r>
      </w:hyperlink>
    </w:p>
  </w:footnote>
  <w:footnote w:id="5">
    <w:p w14:paraId="7F9D69C0" w14:textId="77777777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 Cyfrifiad 2021 </w:t>
      </w:r>
      <w:hyperlink r:id="rId4" w:history="1">
        <w:r w:rsidRPr="001B20AB">
          <w:rPr>
            <w:rStyle w:val="Hyperlink"/>
            <w:color w:val="005696"/>
            <w:lang w:val="cy-GB"/>
          </w:rPr>
          <w:t>Create a custom dataset - Y Swyddfa Ystadegau Gwladol</w:t>
        </w:r>
      </w:hyperlink>
    </w:p>
  </w:footnote>
  <w:footnote w:id="6">
    <w:p w14:paraId="54EEE15C" w14:textId="77777777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5" w:history="1">
        <w:r w:rsidRPr="001B20AB">
          <w:rPr>
            <w:rStyle w:val="Hyperlink"/>
            <w:rFonts w:cstheme="minorHAnsi"/>
            <w:color w:val="005696"/>
            <w:sz w:val="24"/>
            <w:szCs w:val="24"/>
            <w:lang w:val="cy-GB"/>
          </w:rPr>
          <w:t>https://disabilitytalk.co.uk/2021/04/05/almost-half-of-grenfell-deaths-were-disabled-people-and-children/</w:t>
        </w:r>
      </w:hyperlink>
    </w:p>
  </w:footnote>
  <w:footnote w:id="7">
    <w:p w14:paraId="6B4874F0" w14:textId="77777777" w:rsidR="00BA03AE" w:rsidRDefault="00907EC1" w:rsidP="00BA03AE">
      <w:pPr>
        <w:pStyle w:val="FootnoteText"/>
        <w:tabs>
          <w:tab w:val="left" w:pos="6206"/>
        </w:tabs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6" w:history="1">
        <w:r w:rsidRPr="001B20AB">
          <w:rPr>
            <w:rStyle w:val="Hyperlink"/>
            <w:color w:val="005696"/>
            <w:lang w:val="cy-GB"/>
          </w:rPr>
          <w:t>The Grenfell Tower Fire: The Mental Health &amp; Wellbeing of Children</w:t>
        </w:r>
      </w:hyperlink>
    </w:p>
  </w:footnote>
  <w:footnote w:id="8">
    <w:p w14:paraId="55BB1851" w14:textId="24286BDF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hyperlink r:id="rId7" w:history="1">
        <w:r w:rsidRPr="001B20AB">
          <w:rPr>
            <w:rStyle w:val="Hyperlink"/>
            <w:color w:val="005696"/>
            <w:lang w:val="cy-GB"/>
          </w:rPr>
          <w:t>Ystadegau achosion tân ac achub: Ebrill 2023 i Fawrth 2024 [HTML] | LLYW.CYMRU</w:t>
        </w:r>
      </w:hyperlink>
    </w:p>
  </w:footnote>
  <w:footnote w:id="9">
    <w:p w14:paraId="0350AC9E" w14:textId="77777777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r w:rsidRPr="00B77F37">
        <w:rPr>
          <w:rFonts w:ascii="Arial" w:eastAsia="Times New Roman" w:hAnsi="Arial" w:cs="Arial"/>
          <w:kern w:val="36"/>
          <w:lang w:val="cy-GB"/>
        </w:rPr>
        <w:t xml:space="preserve">Inequalities in poverty, Y Sefydliad Iechyd, Gorffennaf 2024 </w:t>
      </w:r>
      <w:hyperlink r:id="rId8" w:anchor=":~:text=The%20first%20is%20that%20households,their%20income%20can%20be%20double" w:history="1">
        <w:r w:rsidRPr="001B20AB">
          <w:rPr>
            <w:rStyle w:val="Hyperlink"/>
            <w:color w:val="005696"/>
            <w:lang w:val="cy-GB"/>
          </w:rPr>
          <w:t>Inequalities in poverty | Y Sefydliad Iechyd</w:t>
        </w:r>
      </w:hyperlink>
    </w:p>
  </w:footnote>
  <w:footnote w:id="10">
    <w:p w14:paraId="48FAE005" w14:textId="77777777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r w:rsidRPr="00B77F37">
        <w:rPr>
          <w:rFonts w:ascii="Arial" w:eastAsia="Times New Roman" w:hAnsi="Arial" w:cs="Arial"/>
          <w:kern w:val="36"/>
          <w:lang w:val="cy-GB"/>
        </w:rPr>
        <w:t xml:space="preserve">Inequalities in poverty, Y Sefydliad Iechyd, Gorffennaf 2024 </w:t>
      </w:r>
      <w:hyperlink r:id="rId9" w:anchor=":~:text=The%20first%20is%20that%20households,their%20income%20can%20be%20double" w:history="1">
        <w:r w:rsidRPr="001B20AB">
          <w:rPr>
            <w:rStyle w:val="Hyperlink"/>
            <w:color w:val="005696"/>
            <w:lang w:val="cy-GB"/>
          </w:rPr>
          <w:t>Inequalities in poverty | Y Sefydliad Iechyd</w:t>
        </w:r>
      </w:hyperlink>
    </w:p>
  </w:footnote>
  <w:footnote w:id="11">
    <w:p w14:paraId="5B71099E" w14:textId="77777777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UK Poverty 2024, Sefydliad Joseph Rowntree, </w:t>
      </w:r>
      <w:hyperlink r:id="rId10" w:history="1">
        <w:r w:rsidRPr="001B20AB">
          <w:rPr>
            <w:rStyle w:val="Hyperlink"/>
            <w:color w:val="005696"/>
            <w:lang w:val="cy-GB"/>
          </w:rPr>
          <w:t>UK Poverty 2024.pdf</w:t>
        </w:r>
      </w:hyperlink>
    </w:p>
  </w:footnote>
  <w:footnote w:id="12">
    <w:p w14:paraId="1A8ACF2A" w14:textId="77777777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Child poverty: trends and policy options, Y Sefydliad Astudiaethau Cyllid, Hydref 2024, </w:t>
      </w:r>
      <w:hyperlink r:id="rId11" w:history="1">
        <w:r w:rsidRPr="001B20AB">
          <w:rPr>
            <w:rStyle w:val="Hyperlink"/>
            <w:color w:val="005696"/>
            <w:lang w:val="cy-GB"/>
          </w:rPr>
          <w:t>Child poverty: trends and policy options | Y Sefydliad Astudiaethau Cyllid</w:t>
        </w:r>
      </w:hyperlink>
    </w:p>
  </w:footnote>
  <w:footnote w:id="13">
    <w:p w14:paraId="5A3A2CC9" w14:textId="77777777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UK Poverty 2024, Sefydliad Joseph Rowntree,</w:t>
      </w:r>
      <w:r>
        <w:rPr>
          <w:b/>
          <w:bCs/>
          <w:lang w:val="cy-GB"/>
        </w:rPr>
        <w:t xml:space="preserve"> </w:t>
      </w:r>
      <w:hyperlink r:id="rId12" w:history="1">
        <w:r w:rsidRPr="001B20AB">
          <w:rPr>
            <w:rStyle w:val="Hyperlink"/>
            <w:color w:val="005696"/>
            <w:lang w:val="cy-GB"/>
          </w:rPr>
          <w:t>UK Poverty 2024.pdf</w:t>
        </w:r>
      </w:hyperlink>
    </w:p>
  </w:footnote>
  <w:footnote w:id="14">
    <w:p w14:paraId="04D51382" w14:textId="77777777" w:rsidR="00BA03AE" w:rsidRDefault="00907EC1" w:rsidP="00BA03AE">
      <w:pPr>
        <w:shd w:val="clear" w:color="auto" w:fill="FFFFFF"/>
        <w:spacing w:after="0" w:line="240" w:lineRule="auto"/>
        <w:outlineLvl w:val="0"/>
      </w:pPr>
      <w:r>
        <w:rPr>
          <w:rStyle w:val="FootnoteReference"/>
        </w:rPr>
        <w:footnoteRef/>
      </w:r>
      <w:r>
        <w:rPr>
          <w:lang w:val="cy-GB"/>
        </w:rPr>
        <w:t xml:space="preserve"> </w:t>
      </w:r>
      <w:r w:rsidRPr="009F1F23">
        <w:rPr>
          <w:rFonts w:ascii="Arial" w:eastAsia="Times New Roman" w:hAnsi="Arial" w:cs="Arial"/>
          <w:kern w:val="36"/>
          <w:lang w:val="cy-GB"/>
        </w:rPr>
        <w:t xml:space="preserve">Inequalities in poverty, Y Sefydliad Iechyd, Gorffennaf 2024 </w:t>
      </w:r>
      <w:hyperlink r:id="rId13" w:anchor=":~:text=The%20first%20is%20that%20households,their%20income%20can%20be%20double" w:history="1">
        <w:r w:rsidRPr="001B20AB">
          <w:rPr>
            <w:rStyle w:val="Hyperlink"/>
            <w:color w:val="005696"/>
            <w:lang w:val="cy-GB"/>
          </w:rPr>
          <w:t>Inequalities in poverty | Y Sefydliad Iechyd</w:t>
        </w:r>
      </w:hyperlink>
    </w:p>
  </w:footnote>
  <w:footnote w:id="15">
    <w:p w14:paraId="7D5A18B2" w14:textId="77777777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UK Poverty 2024, Sefydliad Joseph Rowntree,</w:t>
      </w:r>
      <w:r>
        <w:rPr>
          <w:b/>
          <w:bCs/>
          <w:lang w:val="cy-GB"/>
        </w:rPr>
        <w:t xml:space="preserve"> </w:t>
      </w:r>
      <w:hyperlink r:id="rId14" w:history="1">
        <w:r w:rsidRPr="001B20AB">
          <w:rPr>
            <w:rStyle w:val="Hyperlink"/>
            <w:color w:val="005696"/>
            <w:lang w:val="cy-GB"/>
          </w:rPr>
          <w:t>UK Poverty 2024.pdf</w:t>
        </w:r>
      </w:hyperlink>
    </w:p>
  </w:footnote>
  <w:footnote w:id="16">
    <w:p w14:paraId="047266E5" w14:textId="77777777" w:rsidR="00BA03AE" w:rsidRDefault="00907EC1" w:rsidP="00BA03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 xml:space="preserve"> UK Poverty 2024, Sefydliad Joseph Rowntree,</w:t>
      </w:r>
      <w:r>
        <w:rPr>
          <w:b/>
          <w:bCs/>
          <w:lang w:val="cy-GB"/>
        </w:rPr>
        <w:t xml:space="preserve"> </w:t>
      </w:r>
      <w:hyperlink r:id="rId15" w:history="1">
        <w:r w:rsidRPr="001B20AB">
          <w:rPr>
            <w:rStyle w:val="Hyperlink"/>
            <w:color w:val="005696"/>
            <w:lang w:val="cy-GB"/>
          </w:rPr>
          <w:t>UK Poverty 2024.pdf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76CFA"/>
    <w:multiLevelType w:val="hybridMultilevel"/>
    <w:tmpl w:val="1C682C2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B1D22C0"/>
    <w:multiLevelType w:val="hybridMultilevel"/>
    <w:tmpl w:val="AC54A17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00B48A1"/>
    <w:multiLevelType w:val="hybridMultilevel"/>
    <w:tmpl w:val="F68C123E"/>
    <w:lvl w:ilvl="0" w:tplc="3BF21D78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E5B611EA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A564688A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E436741C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D9367BCA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516628CA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5546DD46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5ED6BD2A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810629D4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3175105D"/>
    <w:multiLevelType w:val="hybridMultilevel"/>
    <w:tmpl w:val="9B300158"/>
    <w:lvl w:ilvl="0" w:tplc="EA7ADE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7EE2136">
      <w:start w:val="1"/>
      <w:numFmt w:val="lowerLetter"/>
      <w:lvlText w:val="%2."/>
      <w:lvlJc w:val="left"/>
      <w:pPr>
        <w:ind w:left="1440" w:hanging="360"/>
      </w:pPr>
    </w:lvl>
    <w:lvl w:ilvl="2" w:tplc="9994667E" w:tentative="1">
      <w:start w:val="1"/>
      <w:numFmt w:val="lowerRoman"/>
      <w:lvlText w:val="%3."/>
      <w:lvlJc w:val="right"/>
      <w:pPr>
        <w:ind w:left="2160" w:hanging="180"/>
      </w:pPr>
    </w:lvl>
    <w:lvl w:ilvl="3" w:tplc="51FCC308" w:tentative="1">
      <w:start w:val="1"/>
      <w:numFmt w:val="decimal"/>
      <w:lvlText w:val="%4."/>
      <w:lvlJc w:val="left"/>
      <w:pPr>
        <w:ind w:left="2880" w:hanging="360"/>
      </w:pPr>
    </w:lvl>
    <w:lvl w:ilvl="4" w:tplc="88209770" w:tentative="1">
      <w:start w:val="1"/>
      <w:numFmt w:val="lowerLetter"/>
      <w:lvlText w:val="%5."/>
      <w:lvlJc w:val="left"/>
      <w:pPr>
        <w:ind w:left="3600" w:hanging="360"/>
      </w:pPr>
    </w:lvl>
    <w:lvl w:ilvl="5" w:tplc="2A182498" w:tentative="1">
      <w:start w:val="1"/>
      <w:numFmt w:val="lowerRoman"/>
      <w:lvlText w:val="%6."/>
      <w:lvlJc w:val="right"/>
      <w:pPr>
        <w:ind w:left="4320" w:hanging="180"/>
      </w:pPr>
    </w:lvl>
    <w:lvl w:ilvl="6" w:tplc="3A86B834" w:tentative="1">
      <w:start w:val="1"/>
      <w:numFmt w:val="decimal"/>
      <w:lvlText w:val="%7."/>
      <w:lvlJc w:val="left"/>
      <w:pPr>
        <w:ind w:left="5040" w:hanging="360"/>
      </w:pPr>
    </w:lvl>
    <w:lvl w:ilvl="7" w:tplc="3B56B2CA" w:tentative="1">
      <w:start w:val="1"/>
      <w:numFmt w:val="lowerLetter"/>
      <w:lvlText w:val="%8."/>
      <w:lvlJc w:val="left"/>
      <w:pPr>
        <w:ind w:left="5760" w:hanging="360"/>
      </w:pPr>
    </w:lvl>
    <w:lvl w:ilvl="8" w:tplc="81D8A7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F571B"/>
    <w:multiLevelType w:val="hybridMultilevel"/>
    <w:tmpl w:val="629E9FEA"/>
    <w:lvl w:ilvl="0" w:tplc="5E1E2D9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A774BBFC" w:tentative="1">
      <w:start w:val="1"/>
      <w:numFmt w:val="lowerLetter"/>
      <w:lvlText w:val="%2."/>
      <w:lvlJc w:val="left"/>
      <w:pPr>
        <w:ind w:left="1440" w:hanging="360"/>
      </w:pPr>
    </w:lvl>
    <w:lvl w:ilvl="2" w:tplc="6CF6B93C" w:tentative="1">
      <w:start w:val="1"/>
      <w:numFmt w:val="lowerRoman"/>
      <w:lvlText w:val="%3."/>
      <w:lvlJc w:val="right"/>
      <w:pPr>
        <w:ind w:left="2160" w:hanging="180"/>
      </w:pPr>
    </w:lvl>
    <w:lvl w:ilvl="3" w:tplc="D4706FA6" w:tentative="1">
      <w:start w:val="1"/>
      <w:numFmt w:val="decimal"/>
      <w:lvlText w:val="%4."/>
      <w:lvlJc w:val="left"/>
      <w:pPr>
        <w:ind w:left="2880" w:hanging="360"/>
      </w:pPr>
    </w:lvl>
    <w:lvl w:ilvl="4" w:tplc="C67E5298" w:tentative="1">
      <w:start w:val="1"/>
      <w:numFmt w:val="lowerLetter"/>
      <w:lvlText w:val="%5."/>
      <w:lvlJc w:val="left"/>
      <w:pPr>
        <w:ind w:left="3600" w:hanging="360"/>
      </w:pPr>
    </w:lvl>
    <w:lvl w:ilvl="5" w:tplc="02FE1348" w:tentative="1">
      <w:start w:val="1"/>
      <w:numFmt w:val="lowerRoman"/>
      <w:lvlText w:val="%6."/>
      <w:lvlJc w:val="right"/>
      <w:pPr>
        <w:ind w:left="4320" w:hanging="180"/>
      </w:pPr>
    </w:lvl>
    <w:lvl w:ilvl="6" w:tplc="2D16320A" w:tentative="1">
      <w:start w:val="1"/>
      <w:numFmt w:val="decimal"/>
      <w:lvlText w:val="%7."/>
      <w:lvlJc w:val="left"/>
      <w:pPr>
        <w:ind w:left="5040" w:hanging="360"/>
      </w:pPr>
    </w:lvl>
    <w:lvl w:ilvl="7" w:tplc="FCF025F4" w:tentative="1">
      <w:start w:val="1"/>
      <w:numFmt w:val="lowerLetter"/>
      <w:lvlText w:val="%8."/>
      <w:lvlJc w:val="left"/>
      <w:pPr>
        <w:ind w:left="5760" w:hanging="360"/>
      </w:pPr>
    </w:lvl>
    <w:lvl w:ilvl="8" w:tplc="77D465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2837FE"/>
    <w:multiLevelType w:val="hybridMultilevel"/>
    <w:tmpl w:val="7F0A273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51E6425"/>
    <w:multiLevelType w:val="hybridMultilevel"/>
    <w:tmpl w:val="7D0EE65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76F264FA"/>
    <w:multiLevelType w:val="hybridMultilevel"/>
    <w:tmpl w:val="27D2F02C"/>
    <w:lvl w:ilvl="0" w:tplc="0809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num w:numId="1" w16cid:durableId="1601260214">
    <w:abstractNumId w:val="4"/>
  </w:num>
  <w:num w:numId="2" w16cid:durableId="1342315834">
    <w:abstractNumId w:val="3"/>
  </w:num>
  <w:num w:numId="3" w16cid:durableId="1664358050">
    <w:abstractNumId w:val="2"/>
  </w:num>
  <w:num w:numId="4" w16cid:durableId="1472019929">
    <w:abstractNumId w:val="6"/>
  </w:num>
  <w:num w:numId="5" w16cid:durableId="620570375">
    <w:abstractNumId w:val="7"/>
  </w:num>
  <w:num w:numId="6" w16cid:durableId="1906649676">
    <w:abstractNumId w:val="5"/>
  </w:num>
  <w:num w:numId="7" w16cid:durableId="43844215">
    <w:abstractNumId w:val="1"/>
  </w:num>
  <w:num w:numId="8" w16cid:durableId="1003049896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15364835-D02B-45F6-84B9-26E579E93879}"/>
    <w:docVar w:name="dgnword-eventsink" w:val="1291245844240"/>
  </w:docVars>
  <w:rsids>
    <w:rsidRoot w:val="00691885"/>
    <w:rsid w:val="000050D2"/>
    <w:rsid w:val="00005B81"/>
    <w:rsid w:val="00007CA4"/>
    <w:rsid w:val="0001639C"/>
    <w:rsid w:val="0002427E"/>
    <w:rsid w:val="00025D5A"/>
    <w:rsid w:val="000308AB"/>
    <w:rsid w:val="000329AA"/>
    <w:rsid w:val="00041B45"/>
    <w:rsid w:val="00042A16"/>
    <w:rsid w:val="000512B4"/>
    <w:rsid w:val="00052C1A"/>
    <w:rsid w:val="00052C5D"/>
    <w:rsid w:val="00053FD8"/>
    <w:rsid w:val="000556D1"/>
    <w:rsid w:val="0005603F"/>
    <w:rsid w:val="000662F7"/>
    <w:rsid w:val="00084296"/>
    <w:rsid w:val="000907BC"/>
    <w:rsid w:val="00093451"/>
    <w:rsid w:val="00094B28"/>
    <w:rsid w:val="000A1B01"/>
    <w:rsid w:val="000A2925"/>
    <w:rsid w:val="000A2A77"/>
    <w:rsid w:val="000A45EC"/>
    <w:rsid w:val="000A51B7"/>
    <w:rsid w:val="000A5E4E"/>
    <w:rsid w:val="000A614D"/>
    <w:rsid w:val="000A6C37"/>
    <w:rsid w:val="000B39FC"/>
    <w:rsid w:val="000B7272"/>
    <w:rsid w:val="000B77E7"/>
    <w:rsid w:val="000C1AC4"/>
    <w:rsid w:val="000C325E"/>
    <w:rsid w:val="000C3686"/>
    <w:rsid w:val="000C7A8B"/>
    <w:rsid w:val="000D2F8D"/>
    <w:rsid w:val="000D59F3"/>
    <w:rsid w:val="000E4F02"/>
    <w:rsid w:val="000E5209"/>
    <w:rsid w:val="000E65EE"/>
    <w:rsid w:val="000E7AA4"/>
    <w:rsid w:val="000F6301"/>
    <w:rsid w:val="001039B3"/>
    <w:rsid w:val="0010586D"/>
    <w:rsid w:val="00116289"/>
    <w:rsid w:val="00122A8B"/>
    <w:rsid w:val="00126462"/>
    <w:rsid w:val="001320CA"/>
    <w:rsid w:val="001321C8"/>
    <w:rsid w:val="00137570"/>
    <w:rsid w:val="001423EB"/>
    <w:rsid w:val="001469A4"/>
    <w:rsid w:val="0015236D"/>
    <w:rsid w:val="00163746"/>
    <w:rsid w:val="0016400F"/>
    <w:rsid w:val="00170466"/>
    <w:rsid w:val="001705B4"/>
    <w:rsid w:val="00173160"/>
    <w:rsid w:val="0018578E"/>
    <w:rsid w:val="00186FC7"/>
    <w:rsid w:val="00191EC0"/>
    <w:rsid w:val="001952D9"/>
    <w:rsid w:val="001A2628"/>
    <w:rsid w:val="001B03AF"/>
    <w:rsid w:val="001B20AB"/>
    <w:rsid w:val="001B6D9C"/>
    <w:rsid w:val="001C0652"/>
    <w:rsid w:val="001C1186"/>
    <w:rsid w:val="001C359C"/>
    <w:rsid w:val="001C640D"/>
    <w:rsid w:val="001C7464"/>
    <w:rsid w:val="001D0499"/>
    <w:rsid w:val="001D0C8D"/>
    <w:rsid w:val="001E4F7E"/>
    <w:rsid w:val="001E5850"/>
    <w:rsid w:val="001E64B8"/>
    <w:rsid w:val="001F3C07"/>
    <w:rsid w:val="001F556F"/>
    <w:rsid w:val="001F5831"/>
    <w:rsid w:val="0020226F"/>
    <w:rsid w:val="002057B1"/>
    <w:rsid w:val="00205CC8"/>
    <w:rsid w:val="00206226"/>
    <w:rsid w:val="00213612"/>
    <w:rsid w:val="00213BFE"/>
    <w:rsid w:val="002175A8"/>
    <w:rsid w:val="002244A1"/>
    <w:rsid w:val="00224A9B"/>
    <w:rsid w:val="002259E6"/>
    <w:rsid w:val="0022603E"/>
    <w:rsid w:val="00226EDC"/>
    <w:rsid w:val="00233A0F"/>
    <w:rsid w:val="00234BB4"/>
    <w:rsid w:val="00235E3C"/>
    <w:rsid w:val="00237FCA"/>
    <w:rsid w:val="00241432"/>
    <w:rsid w:val="00243787"/>
    <w:rsid w:val="00243E93"/>
    <w:rsid w:val="00246791"/>
    <w:rsid w:val="00251906"/>
    <w:rsid w:val="00251EC2"/>
    <w:rsid w:val="00253F92"/>
    <w:rsid w:val="00255BB3"/>
    <w:rsid w:val="00255F86"/>
    <w:rsid w:val="0025757A"/>
    <w:rsid w:val="002602E4"/>
    <w:rsid w:val="002631CE"/>
    <w:rsid w:val="00263A54"/>
    <w:rsid w:val="00263C16"/>
    <w:rsid w:val="00267262"/>
    <w:rsid w:val="002676C7"/>
    <w:rsid w:val="002705C5"/>
    <w:rsid w:val="00275007"/>
    <w:rsid w:val="00277DC7"/>
    <w:rsid w:val="00287378"/>
    <w:rsid w:val="002962AE"/>
    <w:rsid w:val="0029755B"/>
    <w:rsid w:val="002A1F77"/>
    <w:rsid w:val="002A496E"/>
    <w:rsid w:val="002B3864"/>
    <w:rsid w:val="002B7278"/>
    <w:rsid w:val="002C0825"/>
    <w:rsid w:val="002C1516"/>
    <w:rsid w:val="002C541F"/>
    <w:rsid w:val="002D3FDE"/>
    <w:rsid w:val="002D71D6"/>
    <w:rsid w:val="002E1C36"/>
    <w:rsid w:val="00301FAF"/>
    <w:rsid w:val="00303BF6"/>
    <w:rsid w:val="00306985"/>
    <w:rsid w:val="0030704D"/>
    <w:rsid w:val="0031078C"/>
    <w:rsid w:val="00311233"/>
    <w:rsid w:val="003164F9"/>
    <w:rsid w:val="003216F9"/>
    <w:rsid w:val="00324ED0"/>
    <w:rsid w:val="0033054B"/>
    <w:rsid w:val="003361AC"/>
    <w:rsid w:val="00336B7E"/>
    <w:rsid w:val="00341141"/>
    <w:rsid w:val="003430C2"/>
    <w:rsid w:val="003460DB"/>
    <w:rsid w:val="003544D0"/>
    <w:rsid w:val="00356063"/>
    <w:rsid w:val="00360161"/>
    <w:rsid w:val="0036060B"/>
    <w:rsid w:val="0036240D"/>
    <w:rsid w:val="00362687"/>
    <w:rsid w:val="00363B15"/>
    <w:rsid w:val="003671ED"/>
    <w:rsid w:val="00370026"/>
    <w:rsid w:val="00372594"/>
    <w:rsid w:val="00373F4F"/>
    <w:rsid w:val="0038027D"/>
    <w:rsid w:val="003811ED"/>
    <w:rsid w:val="00391181"/>
    <w:rsid w:val="00392AF0"/>
    <w:rsid w:val="00392BAE"/>
    <w:rsid w:val="00393D74"/>
    <w:rsid w:val="003964AA"/>
    <w:rsid w:val="003A1706"/>
    <w:rsid w:val="003A2F18"/>
    <w:rsid w:val="003A4A9D"/>
    <w:rsid w:val="003A7A24"/>
    <w:rsid w:val="003B04FC"/>
    <w:rsid w:val="003B302C"/>
    <w:rsid w:val="003C1B6A"/>
    <w:rsid w:val="003C2A48"/>
    <w:rsid w:val="003C2A74"/>
    <w:rsid w:val="003C2BFD"/>
    <w:rsid w:val="003C52D8"/>
    <w:rsid w:val="003C690A"/>
    <w:rsid w:val="003D7337"/>
    <w:rsid w:val="003F0231"/>
    <w:rsid w:val="003F2B67"/>
    <w:rsid w:val="004023AA"/>
    <w:rsid w:val="00404DAC"/>
    <w:rsid w:val="00410C2A"/>
    <w:rsid w:val="00413A11"/>
    <w:rsid w:val="00417E00"/>
    <w:rsid w:val="0042574A"/>
    <w:rsid w:val="00431915"/>
    <w:rsid w:val="00434EBD"/>
    <w:rsid w:val="004371C1"/>
    <w:rsid w:val="004417F1"/>
    <w:rsid w:val="00445433"/>
    <w:rsid w:val="00447212"/>
    <w:rsid w:val="004525C6"/>
    <w:rsid w:val="00461131"/>
    <w:rsid w:val="0046238E"/>
    <w:rsid w:val="004716CF"/>
    <w:rsid w:val="00477C4C"/>
    <w:rsid w:val="00480434"/>
    <w:rsid w:val="0048101F"/>
    <w:rsid w:val="00491CDF"/>
    <w:rsid w:val="004933B6"/>
    <w:rsid w:val="004973EB"/>
    <w:rsid w:val="004B1114"/>
    <w:rsid w:val="004B1172"/>
    <w:rsid w:val="004C0502"/>
    <w:rsid w:val="004C2524"/>
    <w:rsid w:val="004C3489"/>
    <w:rsid w:val="004C50DB"/>
    <w:rsid w:val="004C5753"/>
    <w:rsid w:val="004C77CC"/>
    <w:rsid w:val="004D04F4"/>
    <w:rsid w:val="004D465A"/>
    <w:rsid w:val="004E193E"/>
    <w:rsid w:val="004E1CEA"/>
    <w:rsid w:val="004F5BA7"/>
    <w:rsid w:val="004F5F76"/>
    <w:rsid w:val="00502F22"/>
    <w:rsid w:val="00505268"/>
    <w:rsid w:val="0050728C"/>
    <w:rsid w:val="00516CE2"/>
    <w:rsid w:val="00517114"/>
    <w:rsid w:val="005336CC"/>
    <w:rsid w:val="005462DD"/>
    <w:rsid w:val="005463AB"/>
    <w:rsid w:val="00555103"/>
    <w:rsid w:val="00560705"/>
    <w:rsid w:val="00574E65"/>
    <w:rsid w:val="00580807"/>
    <w:rsid w:val="00587CDE"/>
    <w:rsid w:val="005949F9"/>
    <w:rsid w:val="00596501"/>
    <w:rsid w:val="005A55F7"/>
    <w:rsid w:val="005A74B4"/>
    <w:rsid w:val="005B1CBE"/>
    <w:rsid w:val="005B3EF5"/>
    <w:rsid w:val="005B64C8"/>
    <w:rsid w:val="005B6CE6"/>
    <w:rsid w:val="005C4AE6"/>
    <w:rsid w:val="005D1CEF"/>
    <w:rsid w:val="005D1FFD"/>
    <w:rsid w:val="005D3CF2"/>
    <w:rsid w:val="005D572F"/>
    <w:rsid w:val="005E2FD4"/>
    <w:rsid w:val="005F007C"/>
    <w:rsid w:val="005F309C"/>
    <w:rsid w:val="005F4903"/>
    <w:rsid w:val="005F5028"/>
    <w:rsid w:val="005F7B7E"/>
    <w:rsid w:val="006015DB"/>
    <w:rsid w:val="00613F3C"/>
    <w:rsid w:val="006145F9"/>
    <w:rsid w:val="00614CF7"/>
    <w:rsid w:val="00616E33"/>
    <w:rsid w:val="006200FE"/>
    <w:rsid w:val="00625B0D"/>
    <w:rsid w:val="006276F0"/>
    <w:rsid w:val="00632404"/>
    <w:rsid w:val="0063698A"/>
    <w:rsid w:val="00642D6B"/>
    <w:rsid w:val="006439D0"/>
    <w:rsid w:val="00646A9F"/>
    <w:rsid w:val="006566FB"/>
    <w:rsid w:val="00657479"/>
    <w:rsid w:val="00657BF2"/>
    <w:rsid w:val="00661781"/>
    <w:rsid w:val="00661D0C"/>
    <w:rsid w:val="00662FAC"/>
    <w:rsid w:val="00665D15"/>
    <w:rsid w:val="0066612D"/>
    <w:rsid w:val="00675002"/>
    <w:rsid w:val="0067525B"/>
    <w:rsid w:val="00675555"/>
    <w:rsid w:val="00677BA3"/>
    <w:rsid w:val="00680BC1"/>
    <w:rsid w:val="00681627"/>
    <w:rsid w:val="00691885"/>
    <w:rsid w:val="006942EB"/>
    <w:rsid w:val="00695BF4"/>
    <w:rsid w:val="00697A98"/>
    <w:rsid w:val="006A1DC1"/>
    <w:rsid w:val="006A2786"/>
    <w:rsid w:val="006A3C12"/>
    <w:rsid w:val="006A417D"/>
    <w:rsid w:val="006A4C4B"/>
    <w:rsid w:val="006B0B34"/>
    <w:rsid w:val="006B110D"/>
    <w:rsid w:val="006B3766"/>
    <w:rsid w:val="006B52ED"/>
    <w:rsid w:val="006B6099"/>
    <w:rsid w:val="006B74FD"/>
    <w:rsid w:val="006C0B1F"/>
    <w:rsid w:val="006C6FA2"/>
    <w:rsid w:val="006D05EF"/>
    <w:rsid w:val="006D31C0"/>
    <w:rsid w:val="006D3EEA"/>
    <w:rsid w:val="006D428C"/>
    <w:rsid w:val="006E1251"/>
    <w:rsid w:val="006E6F12"/>
    <w:rsid w:val="006E787E"/>
    <w:rsid w:val="006F2142"/>
    <w:rsid w:val="006F4734"/>
    <w:rsid w:val="006F6848"/>
    <w:rsid w:val="0070084B"/>
    <w:rsid w:val="00704A8E"/>
    <w:rsid w:val="00710AC0"/>
    <w:rsid w:val="00716B86"/>
    <w:rsid w:val="00716FB1"/>
    <w:rsid w:val="00736359"/>
    <w:rsid w:val="00741444"/>
    <w:rsid w:val="00741BAC"/>
    <w:rsid w:val="007426ED"/>
    <w:rsid w:val="00751B50"/>
    <w:rsid w:val="007562F5"/>
    <w:rsid w:val="00757BC3"/>
    <w:rsid w:val="00761CC1"/>
    <w:rsid w:val="00761E56"/>
    <w:rsid w:val="007715C6"/>
    <w:rsid w:val="0077162C"/>
    <w:rsid w:val="007762DE"/>
    <w:rsid w:val="00780415"/>
    <w:rsid w:val="00780B34"/>
    <w:rsid w:val="007934FA"/>
    <w:rsid w:val="007A038B"/>
    <w:rsid w:val="007A790D"/>
    <w:rsid w:val="007B0454"/>
    <w:rsid w:val="007B20ED"/>
    <w:rsid w:val="007B33E4"/>
    <w:rsid w:val="007B520E"/>
    <w:rsid w:val="007B5A0E"/>
    <w:rsid w:val="007B696B"/>
    <w:rsid w:val="007B6CA0"/>
    <w:rsid w:val="007B6F62"/>
    <w:rsid w:val="007B709A"/>
    <w:rsid w:val="007B719C"/>
    <w:rsid w:val="007C1A8D"/>
    <w:rsid w:val="007D0604"/>
    <w:rsid w:val="007D2635"/>
    <w:rsid w:val="007D5EFC"/>
    <w:rsid w:val="007E0BC4"/>
    <w:rsid w:val="007F02E0"/>
    <w:rsid w:val="00803B0C"/>
    <w:rsid w:val="00803B72"/>
    <w:rsid w:val="00820AD7"/>
    <w:rsid w:val="00820D6B"/>
    <w:rsid w:val="00821DDC"/>
    <w:rsid w:val="00822CFC"/>
    <w:rsid w:val="0082371A"/>
    <w:rsid w:val="008260C3"/>
    <w:rsid w:val="00826747"/>
    <w:rsid w:val="0083050D"/>
    <w:rsid w:val="00830A42"/>
    <w:rsid w:val="008362B5"/>
    <w:rsid w:val="00852EB3"/>
    <w:rsid w:val="00853534"/>
    <w:rsid w:val="00855891"/>
    <w:rsid w:val="008712B1"/>
    <w:rsid w:val="0087605C"/>
    <w:rsid w:val="00876860"/>
    <w:rsid w:val="00895C35"/>
    <w:rsid w:val="008976BC"/>
    <w:rsid w:val="008A43E1"/>
    <w:rsid w:val="008B559E"/>
    <w:rsid w:val="008C16F9"/>
    <w:rsid w:val="008C5F90"/>
    <w:rsid w:val="008D0486"/>
    <w:rsid w:val="008D3DE3"/>
    <w:rsid w:val="008D75DA"/>
    <w:rsid w:val="008E0514"/>
    <w:rsid w:val="008E0A72"/>
    <w:rsid w:val="008E76EB"/>
    <w:rsid w:val="008F03D6"/>
    <w:rsid w:val="008F089D"/>
    <w:rsid w:val="008F2D8F"/>
    <w:rsid w:val="008F7013"/>
    <w:rsid w:val="0090141D"/>
    <w:rsid w:val="0090339E"/>
    <w:rsid w:val="00907023"/>
    <w:rsid w:val="00907EC1"/>
    <w:rsid w:val="0091105E"/>
    <w:rsid w:val="00911E93"/>
    <w:rsid w:val="00914696"/>
    <w:rsid w:val="00914E7D"/>
    <w:rsid w:val="00915719"/>
    <w:rsid w:val="00917594"/>
    <w:rsid w:val="00921AD8"/>
    <w:rsid w:val="00923B43"/>
    <w:rsid w:val="00923F1A"/>
    <w:rsid w:val="0092678B"/>
    <w:rsid w:val="00940621"/>
    <w:rsid w:val="00942ADB"/>
    <w:rsid w:val="00946C61"/>
    <w:rsid w:val="009543EE"/>
    <w:rsid w:val="0096152C"/>
    <w:rsid w:val="00963234"/>
    <w:rsid w:val="00965065"/>
    <w:rsid w:val="00976C45"/>
    <w:rsid w:val="00982CCA"/>
    <w:rsid w:val="009838AA"/>
    <w:rsid w:val="00983DD5"/>
    <w:rsid w:val="0098586E"/>
    <w:rsid w:val="00991DC5"/>
    <w:rsid w:val="009931A3"/>
    <w:rsid w:val="009A541F"/>
    <w:rsid w:val="009B4CFD"/>
    <w:rsid w:val="009B57AB"/>
    <w:rsid w:val="009B6B98"/>
    <w:rsid w:val="009B6C2F"/>
    <w:rsid w:val="009B759F"/>
    <w:rsid w:val="009C0403"/>
    <w:rsid w:val="009C1921"/>
    <w:rsid w:val="009C4FD7"/>
    <w:rsid w:val="009C56C7"/>
    <w:rsid w:val="009C667C"/>
    <w:rsid w:val="009C6F41"/>
    <w:rsid w:val="009D0EBE"/>
    <w:rsid w:val="009D346D"/>
    <w:rsid w:val="009D5ACF"/>
    <w:rsid w:val="009D6E1F"/>
    <w:rsid w:val="009E55CB"/>
    <w:rsid w:val="009E62BB"/>
    <w:rsid w:val="009E6348"/>
    <w:rsid w:val="009E64AB"/>
    <w:rsid w:val="009F1F23"/>
    <w:rsid w:val="009F3370"/>
    <w:rsid w:val="009F4A6E"/>
    <w:rsid w:val="009F64FE"/>
    <w:rsid w:val="009F696C"/>
    <w:rsid w:val="009F7CC8"/>
    <w:rsid w:val="00A032F9"/>
    <w:rsid w:val="00A035D7"/>
    <w:rsid w:val="00A058C4"/>
    <w:rsid w:val="00A05DEA"/>
    <w:rsid w:val="00A1025B"/>
    <w:rsid w:val="00A105B5"/>
    <w:rsid w:val="00A114A1"/>
    <w:rsid w:val="00A11A83"/>
    <w:rsid w:val="00A1276E"/>
    <w:rsid w:val="00A1322C"/>
    <w:rsid w:val="00A15765"/>
    <w:rsid w:val="00A30898"/>
    <w:rsid w:val="00A30F7D"/>
    <w:rsid w:val="00A317E8"/>
    <w:rsid w:val="00A3743F"/>
    <w:rsid w:val="00A57F1C"/>
    <w:rsid w:val="00A616D1"/>
    <w:rsid w:val="00A63F8E"/>
    <w:rsid w:val="00A66821"/>
    <w:rsid w:val="00A67F32"/>
    <w:rsid w:val="00A76B89"/>
    <w:rsid w:val="00A7751F"/>
    <w:rsid w:val="00A823FC"/>
    <w:rsid w:val="00A825F2"/>
    <w:rsid w:val="00A8274D"/>
    <w:rsid w:val="00A90637"/>
    <w:rsid w:val="00A9228F"/>
    <w:rsid w:val="00A95011"/>
    <w:rsid w:val="00AB10E7"/>
    <w:rsid w:val="00AB2FE2"/>
    <w:rsid w:val="00AB353E"/>
    <w:rsid w:val="00AC4FB8"/>
    <w:rsid w:val="00AD04CA"/>
    <w:rsid w:val="00AE0696"/>
    <w:rsid w:val="00AE20C6"/>
    <w:rsid w:val="00AF24CC"/>
    <w:rsid w:val="00AF26B8"/>
    <w:rsid w:val="00AF3064"/>
    <w:rsid w:val="00AF7AC3"/>
    <w:rsid w:val="00B00EB6"/>
    <w:rsid w:val="00B03843"/>
    <w:rsid w:val="00B046B9"/>
    <w:rsid w:val="00B079D5"/>
    <w:rsid w:val="00B17927"/>
    <w:rsid w:val="00B1799A"/>
    <w:rsid w:val="00B24066"/>
    <w:rsid w:val="00B27825"/>
    <w:rsid w:val="00B31FFF"/>
    <w:rsid w:val="00B3242C"/>
    <w:rsid w:val="00B34749"/>
    <w:rsid w:val="00B34D5D"/>
    <w:rsid w:val="00B47903"/>
    <w:rsid w:val="00B53B94"/>
    <w:rsid w:val="00B62D03"/>
    <w:rsid w:val="00B65865"/>
    <w:rsid w:val="00B67835"/>
    <w:rsid w:val="00B72881"/>
    <w:rsid w:val="00B77F37"/>
    <w:rsid w:val="00B86D13"/>
    <w:rsid w:val="00B90DC3"/>
    <w:rsid w:val="00B93443"/>
    <w:rsid w:val="00BA03AE"/>
    <w:rsid w:val="00BA6A72"/>
    <w:rsid w:val="00BA7E54"/>
    <w:rsid w:val="00BB0403"/>
    <w:rsid w:val="00BB286A"/>
    <w:rsid w:val="00BB32D1"/>
    <w:rsid w:val="00BB547F"/>
    <w:rsid w:val="00BC1504"/>
    <w:rsid w:val="00BC1990"/>
    <w:rsid w:val="00BC27F2"/>
    <w:rsid w:val="00BC5651"/>
    <w:rsid w:val="00BD5A0F"/>
    <w:rsid w:val="00BD7EE5"/>
    <w:rsid w:val="00BE0A7A"/>
    <w:rsid w:val="00BE1A7C"/>
    <w:rsid w:val="00BE2DF4"/>
    <w:rsid w:val="00BE3ED9"/>
    <w:rsid w:val="00BE641E"/>
    <w:rsid w:val="00BF1899"/>
    <w:rsid w:val="00BF74E6"/>
    <w:rsid w:val="00C10DC3"/>
    <w:rsid w:val="00C11996"/>
    <w:rsid w:val="00C134B1"/>
    <w:rsid w:val="00C14746"/>
    <w:rsid w:val="00C20FCA"/>
    <w:rsid w:val="00C2192C"/>
    <w:rsid w:val="00C25243"/>
    <w:rsid w:val="00C2627F"/>
    <w:rsid w:val="00C33D22"/>
    <w:rsid w:val="00C36959"/>
    <w:rsid w:val="00C37147"/>
    <w:rsid w:val="00C4159E"/>
    <w:rsid w:val="00C428FE"/>
    <w:rsid w:val="00C448E3"/>
    <w:rsid w:val="00C50F0F"/>
    <w:rsid w:val="00C5468D"/>
    <w:rsid w:val="00C569F6"/>
    <w:rsid w:val="00C61B10"/>
    <w:rsid w:val="00C62201"/>
    <w:rsid w:val="00C6310D"/>
    <w:rsid w:val="00C6415D"/>
    <w:rsid w:val="00C65207"/>
    <w:rsid w:val="00C6745D"/>
    <w:rsid w:val="00C71818"/>
    <w:rsid w:val="00C72CEB"/>
    <w:rsid w:val="00C7417D"/>
    <w:rsid w:val="00C82C9B"/>
    <w:rsid w:val="00C90522"/>
    <w:rsid w:val="00C948B6"/>
    <w:rsid w:val="00C96958"/>
    <w:rsid w:val="00CA6219"/>
    <w:rsid w:val="00CA7D4B"/>
    <w:rsid w:val="00CC49DE"/>
    <w:rsid w:val="00CC7130"/>
    <w:rsid w:val="00CD14B5"/>
    <w:rsid w:val="00CD27AB"/>
    <w:rsid w:val="00CD2BB7"/>
    <w:rsid w:val="00CD2EF1"/>
    <w:rsid w:val="00CE31E9"/>
    <w:rsid w:val="00CE3E7C"/>
    <w:rsid w:val="00CF280D"/>
    <w:rsid w:val="00D00862"/>
    <w:rsid w:val="00D01622"/>
    <w:rsid w:val="00D0453D"/>
    <w:rsid w:val="00D06BB7"/>
    <w:rsid w:val="00D14331"/>
    <w:rsid w:val="00D16F8B"/>
    <w:rsid w:val="00D17D02"/>
    <w:rsid w:val="00D20B98"/>
    <w:rsid w:val="00D26DEA"/>
    <w:rsid w:val="00D33539"/>
    <w:rsid w:val="00D4086D"/>
    <w:rsid w:val="00D40CA5"/>
    <w:rsid w:val="00D411FA"/>
    <w:rsid w:val="00D4174E"/>
    <w:rsid w:val="00D52529"/>
    <w:rsid w:val="00D537E8"/>
    <w:rsid w:val="00D562C1"/>
    <w:rsid w:val="00D57F53"/>
    <w:rsid w:val="00D64957"/>
    <w:rsid w:val="00D65A52"/>
    <w:rsid w:val="00D65AFC"/>
    <w:rsid w:val="00D70DE6"/>
    <w:rsid w:val="00D72BD7"/>
    <w:rsid w:val="00D75921"/>
    <w:rsid w:val="00D77002"/>
    <w:rsid w:val="00D83AF6"/>
    <w:rsid w:val="00D865BF"/>
    <w:rsid w:val="00D9520F"/>
    <w:rsid w:val="00D9613C"/>
    <w:rsid w:val="00DA1B86"/>
    <w:rsid w:val="00DA1BE3"/>
    <w:rsid w:val="00DB019A"/>
    <w:rsid w:val="00DB0F12"/>
    <w:rsid w:val="00DB1EF8"/>
    <w:rsid w:val="00DB4352"/>
    <w:rsid w:val="00DB5098"/>
    <w:rsid w:val="00DB69D7"/>
    <w:rsid w:val="00DB6D3E"/>
    <w:rsid w:val="00DC09DA"/>
    <w:rsid w:val="00DC7C70"/>
    <w:rsid w:val="00DD1FB7"/>
    <w:rsid w:val="00DD62DF"/>
    <w:rsid w:val="00DD6697"/>
    <w:rsid w:val="00DD73C4"/>
    <w:rsid w:val="00DE134D"/>
    <w:rsid w:val="00DE3673"/>
    <w:rsid w:val="00DE5713"/>
    <w:rsid w:val="00DF00BE"/>
    <w:rsid w:val="00DF223B"/>
    <w:rsid w:val="00DF2B3F"/>
    <w:rsid w:val="00DF40CE"/>
    <w:rsid w:val="00DF5C72"/>
    <w:rsid w:val="00DF6910"/>
    <w:rsid w:val="00DF721F"/>
    <w:rsid w:val="00E05919"/>
    <w:rsid w:val="00E05E0B"/>
    <w:rsid w:val="00E0699B"/>
    <w:rsid w:val="00E07611"/>
    <w:rsid w:val="00E10BFF"/>
    <w:rsid w:val="00E11AC9"/>
    <w:rsid w:val="00E147CB"/>
    <w:rsid w:val="00E177E8"/>
    <w:rsid w:val="00E25A19"/>
    <w:rsid w:val="00E3507D"/>
    <w:rsid w:val="00E35D0C"/>
    <w:rsid w:val="00E364C8"/>
    <w:rsid w:val="00E4165D"/>
    <w:rsid w:val="00E603FE"/>
    <w:rsid w:val="00E60434"/>
    <w:rsid w:val="00E60649"/>
    <w:rsid w:val="00E70203"/>
    <w:rsid w:val="00E714E5"/>
    <w:rsid w:val="00E73CD4"/>
    <w:rsid w:val="00E76CA8"/>
    <w:rsid w:val="00E77161"/>
    <w:rsid w:val="00E86553"/>
    <w:rsid w:val="00E915C1"/>
    <w:rsid w:val="00EA0716"/>
    <w:rsid w:val="00EA4BFC"/>
    <w:rsid w:val="00EB2B4A"/>
    <w:rsid w:val="00EB55B6"/>
    <w:rsid w:val="00EB70EA"/>
    <w:rsid w:val="00EC1115"/>
    <w:rsid w:val="00EC2FAA"/>
    <w:rsid w:val="00EC4713"/>
    <w:rsid w:val="00EC706C"/>
    <w:rsid w:val="00EC7BA8"/>
    <w:rsid w:val="00ED0982"/>
    <w:rsid w:val="00ED181D"/>
    <w:rsid w:val="00ED7C0A"/>
    <w:rsid w:val="00EE30FD"/>
    <w:rsid w:val="00EE49F9"/>
    <w:rsid w:val="00EE4D7F"/>
    <w:rsid w:val="00EE60FA"/>
    <w:rsid w:val="00EE7F6A"/>
    <w:rsid w:val="00EF1E4B"/>
    <w:rsid w:val="00EF1EE2"/>
    <w:rsid w:val="00F02B74"/>
    <w:rsid w:val="00F04652"/>
    <w:rsid w:val="00F053A8"/>
    <w:rsid w:val="00F11949"/>
    <w:rsid w:val="00F1286F"/>
    <w:rsid w:val="00F14A56"/>
    <w:rsid w:val="00F21FAA"/>
    <w:rsid w:val="00F233DE"/>
    <w:rsid w:val="00F25FE7"/>
    <w:rsid w:val="00F26F33"/>
    <w:rsid w:val="00F36CDD"/>
    <w:rsid w:val="00F41574"/>
    <w:rsid w:val="00F4231E"/>
    <w:rsid w:val="00F4277D"/>
    <w:rsid w:val="00F46B2C"/>
    <w:rsid w:val="00F47F76"/>
    <w:rsid w:val="00F5668A"/>
    <w:rsid w:val="00F61ADE"/>
    <w:rsid w:val="00F65BF4"/>
    <w:rsid w:val="00F725CF"/>
    <w:rsid w:val="00F74125"/>
    <w:rsid w:val="00F82402"/>
    <w:rsid w:val="00F8250D"/>
    <w:rsid w:val="00F861D9"/>
    <w:rsid w:val="00F906D7"/>
    <w:rsid w:val="00F911DA"/>
    <w:rsid w:val="00F91281"/>
    <w:rsid w:val="00F9295E"/>
    <w:rsid w:val="00F92F80"/>
    <w:rsid w:val="00F95A64"/>
    <w:rsid w:val="00FA48DF"/>
    <w:rsid w:val="00FA5E26"/>
    <w:rsid w:val="00FA7852"/>
    <w:rsid w:val="00FC2F98"/>
    <w:rsid w:val="00FC6BA1"/>
    <w:rsid w:val="00FD1426"/>
    <w:rsid w:val="00FD7BC0"/>
    <w:rsid w:val="00FE05A9"/>
    <w:rsid w:val="00FE4532"/>
    <w:rsid w:val="00FE46D0"/>
    <w:rsid w:val="00FF0DA6"/>
    <w:rsid w:val="00FF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7BCF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6910"/>
    <w:pPr>
      <w:spacing w:before="200" w:after="200" w:line="276" w:lineRule="auto"/>
    </w:pPr>
    <w:rPr>
      <w:rFonts w:eastAsiaTheme="minorEastAsia"/>
      <w:kern w:val="0"/>
      <w:sz w:val="20"/>
      <w:szCs w:val="2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1885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586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1885"/>
    <w:rPr>
      <w:rFonts w:eastAsiaTheme="minorEastAsia"/>
      <w:b/>
      <w:bCs/>
      <w:caps/>
      <w:color w:val="FFFFFF" w:themeColor="background1"/>
      <w:spacing w:val="15"/>
      <w:kern w:val="0"/>
      <w:shd w:val="clear" w:color="auto" w:fill="5B9BD5" w:themeFill="accent1"/>
      <w:lang w:eastAsia="en-GB"/>
      <w14:ligatures w14:val="none"/>
    </w:rPr>
  </w:style>
  <w:style w:type="paragraph" w:styleId="ListParagraph">
    <w:name w:val="List Paragraph"/>
    <w:aliases w:val="Bullet 1,Bullet Points,Colorful List - Accent 11,Dot pt,F5 List Paragraph,Indicator Text,L,List Paragraph Char Char Char,List Paragraph1,List Paragraph12,List Paragraph2,MAIN CONTENT,No Spacing1,Normal numbered,Numbered Para 1"/>
    <w:basedOn w:val="Normal"/>
    <w:link w:val="ListParagraphChar"/>
    <w:uiPriority w:val="34"/>
    <w:qFormat/>
    <w:rsid w:val="0069188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1885"/>
    <w:rPr>
      <w:strike w:val="0"/>
      <w:dstrike w:val="0"/>
      <w:color w:val="007DC0"/>
      <w:u w:val="none"/>
      <w:effect w:val="none"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 Char,List Paragraph Char Char Char Char,List Paragraph1 Char,List Paragraph12 Char,List Paragraph2 Char"/>
    <w:link w:val="ListParagraph"/>
    <w:uiPriority w:val="34"/>
    <w:qFormat/>
    <w:locked/>
    <w:rsid w:val="00691885"/>
    <w:rPr>
      <w:rFonts w:eastAsiaTheme="minorEastAsia"/>
      <w:kern w:val="0"/>
      <w:sz w:val="20"/>
      <w:szCs w:val="20"/>
      <w:lang w:eastAsia="en-GB"/>
      <w14:ligatures w14:val="none"/>
    </w:rPr>
  </w:style>
  <w:style w:type="paragraph" w:styleId="CommentText">
    <w:name w:val="annotation text"/>
    <w:basedOn w:val="Normal"/>
    <w:link w:val="CommentTextChar"/>
    <w:uiPriority w:val="99"/>
    <w:rsid w:val="00691885"/>
  </w:style>
  <w:style w:type="character" w:customStyle="1" w:styleId="CommentTextChar">
    <w:name w:val="Comment Text Char"/>
    <w:basedOn w:val="DefaultParagraphFont"/>
    <w:link w:val="CommentText"/>
    <w:uiPriority w:val="99"/>
    <w:rsid w:val="00691885"/>
    <w:rPr>
      <w:rFonts w:eastAsiaTheme="minorEastAsia"/>
      <w:kern w:val="0"/>
      <w:sz w:val="20"/>
      <w:szCs w:val="20"/>
      <w:lang w:eastAsia="en-GB"/>
      <w14:ligatures w14:val="none"/>
    </w:rPr>
  </w:style>
  <w:style w:type="table" w:styleId="TableGrid">
    <w:name w:val="Table Grid"/>
    <w:basedOn w:val="TableNormal"/>
    <w:uiPriority w:val="39"/>
    <w:rsid w:val="00691885"/>
    <w:pPr>
      <w:spacing w:before="200" w:after="200" w:line="276" w:lineRule="auto"/>
    </w:pPr>
    <w:rPr>
      <w:rFonts w:eastAsiaTheme="minorEastAsia"/>
      <w:kern w:val="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691885"/>
    <w:rPr>
      <w:rFonts w:eastAsiaTheme="minorHAnsi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91885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unhideWhenUsed/>
    <w:rsid w:val="00691885"/>
    <w:rPr>
      <w:vertAlign w:val="superscript"/>
    </w:rPr>
  </w:style>
  <w:style w:type="character" w:styleId="CommentReference">
    <w:name w:val="annotation reference"/>
    <w:basedOn w:val="DefaultParagraphFont"/>
    <w:uiPriority w:val="99"/>
    <w:unhideWhenUsed/>
    <w:rsid w:val="001705B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3787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3787"/>
    <w:rPr>
      <w:rFonts w:eastAsiaTheme="minorEastAsia"/>
      <w:b/>
      <w:bCs/>
      <w:kern w:val="0"/>
      <w:sz w:val="20"/>
      <w:szCs w:val="20"/>
      <w:lang w:eastAsia="en-GB"/>
      <w14:ligatures w14:val="none"/>
    </w:rPr>
  </w:style>
  <w:style w:type="paragraph" w:styleId="Revision">
    <w:name w:val="Revision"/>
    <w:hidden/>
    <w:uiPriority w:val="99"/>
    <w:semiHidden/>
    <w:rsid w:val="00820D6B"/>
    <w:pPr>
      <w:spacing w:after="0" w:line="240" w:lineRule="auto"/>
    </w:pPr>
    <w:rPr>
      <w:rFonts w:eastAsiaTheme="minorEastAsia"/>
      <w:kern w:val="0"/>
      <w:sz w:val="20"/>
      <w:szCs w:val="20"/>
      <w:lang w:eastAsia="en-GB"/>
      <w14:ligatures w14:val="none"/>
    </w:rPr>
  </w:style>
  <w:style w:type="paragraph" w:customStyle="1" w:styleId="Default">
    <w:name w:val="Default"/>
    <w:rsid w:val="00991DC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C6310D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11949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5865"/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  <w:lang w:eastAsia="en-GB"/>
      <w14:ligatures w14:val="none"/>
    </w:rPr>
  </w:style>
  <w:style w:type="character" w:customStyle="1" w:styleId="cf01">
    <w:name w:val="cf01"/>
    <w:basedOn w:val="DefaultParagraphFont"/>
    <w:rsid w:val="002C541F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16B86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6B86"/>
    <w:rPr>
      <w:rFonts w:eastAsiaTheme="minorEastAsia"/>
      <w:kern w:val="0"/>
      <w:sz w:val="20"/>
      <w:szCs w:val="2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16B86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6B86"/>
    <w:rPr>
      <w:rFonts w:eastAsiaTheme="minorEastAsia"/>
      <w:kern w:val="0"/>
      <w:sz w:val="20"/>
      <w:szCs w:val="20"/>
      <w:lang w:eastAsia="en-GB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23B43"/>
    <w:pPr>
      <w:spacing w:before="0"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23B43"/>
    <w:rPr>
      <w:rFonts w:ascii="Consolas" w:eastAsiaTheme="minorEastAsia" w:hAnsi="Consolas"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88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llyw.cymru/sites/default/files/consultations/2021-01/hawdd-ei-deall.pdf" TargetMode="External"/><Relationship Id="rId18" Type="http://schemas.openxmlformats.org/officeDocument/2006/relationships/hyperlink" Target="https://statscymru.llyw.cymru/Catalogue/Community-Safety-and-Social-Inclusion/Community-Safety/Fire-Incidents/Casualties/casualties-by-age-financialyear" TargetMode="External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hyperlink" Target="https://www.llyw.cymru/sites/default/files/consultations/2021-01/hawdd-ei-deall.pdf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www.llyw.cymru/arolwg-cyflwr-tai-cymru-dangosydd-canlyniadau" TargetMode="External"/><Relationship Id="rId17" Type="http://schemas.openxmlformats.org/officeDocument/2006/relationships/chart" Target="charts/chart1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llyw.cymru/sites/default/files/statistics-and-research/2023-02/dylanwadau-ar-ymddygiadau-diogelwch-tan-preswylwyr-adolygiad-o-dystiolaeth.pdf" TargetMode="External"/><Relationship Id="rId20" Type="http://schemas.openxmlformats.org/officeDocument/2006/relationships/hyperlink" Target="https://eur01.safelinks.protection.outlook.com/?url=https%3A%2F%2Fwww.gov.uk%2Fgovernment%2Fcollections%2Findependent-review-of-building-regulations-and-fire-safety-hackitt-review&amp;data=05|02|Huw.ApTegwyn%40gov.wales|0bda0ca360a143aea64408dcdef20abc|a2cc36c592804ae78887d06dab89216b|0|0|638630378336533896|Unknown|TWFpbGZsb3d8eyJWIjoiMC4wLjAwMDAiLCJQIjoiV2luMzIiLCJBTiI6Ik1haWwiLCJXVCI6Mn0%3D|0|||&amp;sdata=jFrH8MNEpHqXax4gFtxRJbMbAaaX3Grls9P6m%2BBt8xs%3D&amp;reserved=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ons.gov.uk/datasets/create" TargetMode="External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www.llyw.cymru/sites/default/files/statistics-and-research/2024-11/diogelwch-tan-mewn-adeiladau-amlfeddiannaeth-ymchwil-preswylwyr_2.pdf" TargetMode="External"/><Relationship Id="rId23" Type="http://schemas.openxmlformats.org/officeDocument/2006/relationships/hyperlink" Target="https://www.llyw.cymru/adeiladau-mwy-diogel-yng-nghymru" TargetMode="External"/><Relationship Id="rId10" Type="http://schemas.openxmlformats.org/officeDocument/2006/relationships/hyperlink" Target="https://www.llyw.cymru/sites/default/files/statistics-and-research/2024-11/diogelwch-tan-mewn-adeiladau-amlfeddiannaeth-ymchwil-preswylwyr_2.pdf" TargetMode="External"/><Relationship Id="rId19" Type="http://schemas.openxmlformats.org/officeDocument/2006/relationships/hyperlink" Target="https://statscymru.llyw.cymru/Catalogue/Population-and-Migration/Population/Estimates/nationallevelpopulationestimates-by-year-age-ukcountry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ons.gov.uk/datasets/create" TargetMode="External"/><Relationship Id="rId14" Type="http://schemas.openxmlformats.org/officeDocument/2006/relationships/hyperlink" Target="https://www.llyw.cymru/adeiladau-mwy-diogel-yng-nghymru-fideo-crynodeb-or-ymgynghoriad-html" TargetMode="External"/><Relationship Id="rId22" Type="http://schemas.openxmlformats.org/officeDocument/2006/relationships/hyperlink" Target="https://www.llyw.cymru/adeiladau-mwy-diogel-yng-nghymru-fideo-crynodeb-or-ymgynghoriad-html" TargetMode="Externa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ealth.org.uk/evidence-hub/money-and-resources/poverty/inequalities-in-poverty" TargetMode="External"/><Relationship Id="rId13" Type="http://schemas.openxmlformats.org/officeDocument/2006/relationships/hyperlink" Target="https://www.health.org.uk/evidence-hub/money-and-resources/poverty/inequalities-in-poverty" TargetMode="External"/><Relationship Id="rId3" Type="http://schemas.openxmlformats.org/officeDocument/2006/relationships/hyperlink" Target="https://www.llyw.cymru/sites/default/files/statistics-and-research/2023-02/dylanwadau-ar-ymddygiadau-diogelwch-tan-preswylwyr-adolygiad-o-dystiolaeth.pdf" TargetMode="External"/><Relationship Id="rId7" Type="http://schemas.openxmlformats.org/officeDocument/2006/relationships/hyperlink" Target="https://www.llyw.cymru/ystadegau-achosion-tan-ac-achub-ebrill-2023-i-mawrth-2024-html" TargetMode="External"/><Relationship Id="rId12" Type="http://schemas.openxmlformats.org/officeDocument/2006/relationships/hyperlink" Target="file:///D:\Users\DaviesA5\OneDrive%20-%20Welsh%20Government\Profile\Downloads\UK%20Poverty%202024%20(1).pdf" TargetMode="External"/><Relationship Id="rId2" Type="http://schemas.openxmlformats.org/officeDocument/2006/relationships/hyperlink" Target="https://www.llyw.cymru/sites/default/files/statistics-and-research/2024-11/diogelwch-tan-mewn-adeiladau-amlfeddiannaeth-ymchwil-preswylwyr_2.pdf" TargetMode="External"/><Relationship Id="rId1" Type="http://schemas.openxmlformats.org/officeDocument/2006/relationships/hyperlink" Target="https://www.llyw.cymru/adeiladau-mwy-diogel-yng-nghymru" TargetMode="External"/><Relationship Id="rId6" Type="http://schemas.openxmlformats.org/officeDocument/2006/relationships/hyperlink" Target="https://www.acamh.org/blog/grenfell-tower-fire/" TargetMode="External"/><Relationship Id="rId11" Type="http://schemas.openxmlformats.org/officeDocument/2006/relationships/hyperlink" Target="https://ifs.org.uk/publications/child-poverty-trends-and-policy-options" TargetMode="External"/><Relationship Id="rId5" Type="http://schemas.openxmlformats.org/officeDocument/2006/relationships/hyperlink" Target="https://disabilitytalk.co.uk/2021/04/05/almost-half-of-grenfell-deaths-were-disabled-people-and-children/" TargetMode="External"/><Relationship Id="rId15" Type="http://schemas.openxmlformats.org/officeDocument/2006/relationships/hyperlink" Target="file:///D:\Users\DaviesA5\OneDrive%20-%20Welsh%20Government\Profile\Downloads\UK%20Poverty%202024%20(1).pdf" TargetMode="External"/><Relationship Id="rId10" Type="http://schemas.openxmlformats.org/officeDocument/2006/relationships/hyperlink" Target="file:///D:\Users\DaviesA5\OneDrive%20-%20Welsh%20Government\Profile\Downloads\UK%20Poverty%202024%20(1).pdf" TargetMode="External"/><Relationship Id="rId4" Type="http://schemas.openxmlformats.org/officeDocument/2006/relationships/hyperlink" Target="https://www.ons.gov.uk/datasets/create" TargetMode="External"/><Relationship Id="rId9" Type="http://schemas.openxmlformats.org/officeDocument/2006/relationships/hyperlink" Target="https://www.health.org.uk/evidence-hub/money-and-resources/poverty/inequalities-in-poverty" TargetMode="External"/><Relationship Id="rId14" Type="http://schemas.openxmlformats.org/officeDocument/2006/relationships/hyperlink" Target="file:///D:\Users\DaviesA5\OneDrive%20-%20Welsh%20Government\Profile\Downloads\UK%20Poverty%202024%20(1).pdf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Users\DaviesA5\Objective\Objects\WinTalk\00cc5045-e3fc-4332-be63-f77d0138a727\relative%20prevalence%20of%20fire%20casualties%20in%20childre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Sheet1!$B$13</c:f>
              <c:strCache>
                <c:ptCount val="1"/>
                <c:pt idx="0">
                  <c:v>popn aged 65+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Sheet1!$C$12:$O$12</c:f>
              <c:strCache>
                <c:ptCount val="13"/>
                <c:pt idx="0">
                  <c:v>2011-12</c:v>
                </c:pt>
                <c:pt idx="1">
                  <c:v>2012-13</c:v>
                </c:pt>
                <c:pt idx="2">
                  <c:v>2013-14</c:v>
                </c:pt>
                <c:pt idx="3">
                  <c:v>2014-15</c:v>
                </c:pt>
                <c:pt idx="4">
                  <c:v>2015-16</c:v>
                </c:pt>
                <c:pt idx="5">
                  <c:v>2016-17</c:v>
                </c:pt>
                <c:pt idx="6">
                  <c:v>2017-18</c:v>
                </c:pt>
                <c:pt idx="7">
                  <c:v>2018-19</c:v>
                </c:pt>
                <c:pt idx="8">
                  <c:v>2019-20</c:v>
                </c:pt>
                <c:pt idx="9">
                  <c:v>2020-21</c:v>
                </c:pt>
                <c:pt idx="10">
                  <c:v>2021-22</c:v>
                </c:pt>
                <c:pt idx="11">
                  <c:v>2022-23</c:v>
                </c:pt>
                <c:pt idx="12">
                  <c:v>2023-24</c:v>
                </c:pt>
              </c:strCache>
            </c:strRef>
          </c:cat>
          <c:val>
            <c:numRef>
              <c:f>Sheet1!$C$13:$O$13</c:f>
            </c:numRef>
          </c:val>
          <c:smooth val="0"/>
          <c:extLst>
            <c:ext xmlns:c16="http://schemas.microsoft.com/office/drawing/2014/chart" uri="{C3380CC4-5D6E-409C-BE32-E72D297353CC}">
              <c16:uniqueId val="{00000000-AB6A-44E7-9688-BF155FF58711}"/>
            </c:ext>
          </c:extLst>
        </c:ser>
        <c:ser>
          <c:idx val="1"/>
          <c:order val="1"/>
          <c:tx>
            <c:strRef>
              <c:f>Sheet1!$B$14</c:f>
              <c:strCache>
                <c:ptCount val="1"/>
                <c:pt idx="0">
                  <c:v>total popn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Sheet1!$C$12:$O$12</c:f>
              <c:strCache>
                <c:ptCount val="13"/>
                <c:pt idx="0">
                  <c:v>2011-12</c:v>
                </c:pt>
                <c:pt idx="1">
                  <c:v>2012-13</c:v>
                </c:pt>
                <c:pt idx="2">
                  <c:v>2013-14</c:v>
                </c:pt>
                <c:pt idx="3">
                  <c:v>2014-15</c:v>
                </c:pt>
                <c:pt idx="4">
                  <c:v>2015-16</c:v>
                </c:pt>
                <c:pt idx="5">
                  <c:v>2016-17</c:v>
                </c:pt>
                <c:pt idx="6">
                  <c:v>2017-18</c:v>
                </c:pt>
                <c:pt idx="7">
                  <c:v>2018-19</c:v>
                </c:pt>
                <c:pt idx="8">
                  <c:v>2019-20</c:v>
                </c:pt>
                <c:pt idx="9">
                  <c:v>2020-21</c:v>
                </c:pt>
                <c:pt idx="10">
                  <c:v>2021-22</c:v>
                </c:pt>
                <c:pt idx="11">
                  <c:v>2022-23</c:v>
                </c:pt>
                <c:pt idx="12">
                  <c:v>2023-24</c:v>
                </c:pt>
              </c:strCache>
            </c:strRef>
          </c:cat>
          <c:val>
            <c:numRef>
              <c:f>Sheet1!$C$14:$O$14</c:f>
            </c:numRef>
          </c:val>
          <c:smooth val="0"/>
          <c:extLst>
            <c:ext xmlns:c16="http://schemas.microsoft.com/office/drawing/2014/chart" uri="{C3380CC4-5D6E-409C-BE32-E72D297353CC}">
              <c16:uniqueId val="{00000001-AB6A-44E7-9688-BF155FF58711}"/>
            </c:ext>
          </c:extLst>
        </c:ser>
        <c:ser>
          <c:idx val="2"/>
          <c:order val="2"/>
          <c:tx>
            <c:strRef>
              <c:f>Sheet1!$B$15</c:f>
              <c:strCache>
                <c:ptCount val="1"/>
                <c:pt idx="0">
                  <c:v>population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Sheet1!$C$12:$O$12</c:f>
              <c:strCache>
                <c:ptCount val="13"/>
                <c:pt idx="0">
                  <c:v>2011-12</c:v>
                </c:pt>
                <c:pt idx="1">
                  <c:v>2012-13</c:v>
                </c:pt>
                <c:pt idx="2">
                  <c:v>2013-14</c:v>
                </c:pt>
                <c:pt idx="3">
                  <c:v>2014-15</c:v>
                </c:pt>
                <c:pt idx="4">
                  <c:v>2015-16</c:v>
                </c:pt>
                <c:pt idx="5">
                  <c:v>2016-17</c:v>
                </c:pt>
                <c:pt idx="6">
                  <c:v>2017-18</c:v>
                </c:pt>
                <c:pt idx="7">
                  <c:v>2018-19</c:v>
                </c:pt>
                <c:pt idx="8">
                  <c:v>2019-20</c:v>
                </c:pt>
                <c:pt idx="9">
                  <c:v>2020-21</c:v>
                </c:pt>
                <c:pt idx="10">
                  <c:v>2021-22</c:v>
                </c:pt>
                <c:pt idx="11">
                  <c:v>2022-23</c:v>
                </c:pt>
                <c:pt idx="12">
                  <c:v>2023-24</c:v>
                </c:pt>
              </c:strCache>
            </c:strRef>
          </c:cat>
          <c:val>
            <c:numRef>
              <c:f>Sheet1!$C$15:$O$15</c:f>
              <c:numCache>
                <c:formatCode>0%</c:formatCode>
                <c:ptCount val="13"/>
                <c:pt idx="0">
                  <c:v>0.18100098732370151</c:v>
                </c:pt>
                <c:pt idx="1">
                  <c:v>0.18096564766930484</c:v>
                </c:pt>
                <c:pt idx="2">
                  <c:v>0.18007390229905251</c:v>
                </c:pt>
                <c:pt idx="3">
                  <c:v>0.17973866312758746</c:v>
                </c:pt>
                <c:pt idx="4">
                  <c:v>0.17931960099637165</c:v>
                </c:pt>
                <c:pt idx="5">
                  <c:v>0.17936850085319303</c:v>
                </c:pt>
                <c:pt idx="6">
                  <c:v>0.17955308965445679</c:v>
                </c:pt>
                <c:pt idx="7">
                  <c:v>0.17956674996405128</c:v>
                </c:pt>
                <c:pt idx="8">
                  <c:v>0.17816074367294008</c:v>
                </c:pt>
                <c:pt idx="9">
                  <c:v>0.17761113434845649</c:v>
                </c:pt>
                <c:pt idx="10">
                  <c:v>0.17456800511766937</c:v>
                </c:pt>
                <c:pt idx="11">
                  <c:v>0.17340769383428917</c:v>
                </c:pt>
                <c:pt idx="12">
                  <c:v>0.17333911851963277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B6A-44E7-9688-BF155FF58711}"/>
            </c:ext>
          </c:extLst>
        </c:ser>
        <c:ser>
          <c:idx val="3"/>
          <c:order val="3"/>
          <c:tx>
            <c:strRef>
              <c:f>Sheet1!$B$16</c:f>
              <c:strCache>
                <c:ptCount val="1"/>
                <c:pt idx="0">
                  <c:v>fire casualties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strRef>
              <c:f>Sheet1!$C$12:$O$12</c:f>
              <c:strCache>
                <c:ptCount val="13"/>
                <c:pt idx="0">
                  <c:v>2011-12</c:v>
                </c:pt>
                <c:pt idx="1">
                  <c:v>2012-13</c:v>
                </c:pt>
                <c:pt idx="2">
                  <c:v>2013-14</c:v>
                </c:pt>
                <c:pt idx="3">
                  <c:v>2014-15</c:v>
                </c:pt>
                <c:pt idx="4">
                  <c:v>2015-16</c:v>
                </c:pt>
                <c:pt idx="5">
                  <c:v>2016-17</c:v>
                </c:pt>
                <c:pt idx="6">
                  <c:v>2017-18</c:v>
                </c:pt>
                <c:pt idx="7">
                  <c:v>2018-19</c:v>
                </c:pt>
                <c:pt idx="8">
                  <c:v>2019-20</c:v>
                </c:pt>
                <c:pt idx="9">
                  <c:v>2020-21</c:v>
                </c:pt>
                <c:pt idx="10">
                  <c:v>2021-22</c:v>
                </c:pt>
                <c:pt idx="11">
                  <c:v>2022-23</c:v>
                </c:pt>
                <c:pt idx="12">
                  <c:v>2023-24</c:v>
                </c:pt>
              </c:strCache>
            </c:strRef>
          </c:cat>
          <c:val>
            <c:numRef>
              <c:f>Sheet1!$C$16:$O$16</c:f>
              <c:numCache>
                <c:formatCode>0%</c:formatCode>
                <c:ptCount val="13"/>
                <c:pt idx="0">
                  <c:v>0.11707317073170732</c:v>
                </c:pt>
                <c:pt idx="1">
                  <c:v>0.11469534050179211</c:v>
                </c:pt>
                <c:pt idx="2">
                  <c:v>9.7978227060653192E-2</c:v>
                </c:pt>
                <c:pt idx="3">
                  <c:v>9.7690941385435173E-2</c:v>
                </c:pt>
                <c:pt idx="4">
                  <c:v>0.11129296235679215</c:v>
                </c:pt>
                <c:pt idx="5">
                  <c:v>7.4999999999999997E-2</c:v>
                </c:pt>
                <c:pt idx="6">
                  <c:v>7.5785582255083181E-2</c:v>
                </c:pt>
                <c:pt idx="7">
                  <c:v>5.7692307692307696E-2</c:v>
                </c:pt>
                <c:pt idx="8">
                  <c:v>8.9523809523809519E-2</c:v>
                </c:pt>
                <c:pt idx="9">
                  <c:v>5.5944055944055944E-2</c:v>
                </c:pt>
                <c:pt idx="10">
                  <c:v>4.3999999999999997E-2</c:v>
                </c:pt>
                <c:pt idx="11">
                  <c:v>6.4220183486238536E-2</c:v>
                </c:pt>
                <c:pt idx="12">
                  <c:v>6.5104166666666671E-2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B6A-44E7-9688-BF155FF587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24347968"/>
        <c:axId val="424348448"/>
      </c:lineChart>
      <c:catAx>
        <c:axId val="4243479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4348448"/>
        <c:crosses val="autoZero"/>
        <c:auto val="1"/>
        <c:lblAlgn val="ctr"/>
        <c:lblOffset val="100"/>
        <c:noMultiLvlLbl val="0"/>
      </c:catAx>
      <c:valAx>
        <c:axId val="424348448"/>
        <c:scaling>
          <c:orientation val="minMax"/>
        </c:scaling>
        <c:delete val="0"/>
        <c:axPos val="l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baseline="0"/>
                  <a:t>Plant 0-16 oed fel % o'r cyfanswm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GB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43479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A62536059</value>
    </field>
    <field name="Objective-Title">
      <value order="0">Building Safety Bill - Annex A - Childrens Right Impact Assessment - Cym</value>
    </field>
    <field name="Objective-Description">
      <value order="0"/>
    </field>
    <field name="Objective-CreationStamp">
      <value order="0">2026-04-13T14:08:31Z</value>
    </field>
    <field name="Objective-IsApproved">
      <value order="0">false</value>
    </field>
    <field name="Objective-IsPublished">
      <value order="0">true</value>
    </field>
    <field name="Objective-DatePublished">
      <value order="0">2026-04-13T14:11:40Z</value>
    </field>
    <field name="Objective-ModificationStamp">
      <value order="0">2026-04-13T14:11:40Z</value>
    </field>
    <field name="Objective-Owner">
      <value order="0">Davies, Adrian (FMG - Legislative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Housing Safety, Regulation and Improvement:1 - Save:Building Safety Programme:Building Safety - Policy - Occupation Phase Reforms:Building Safety - Building Safety (Wales) Bill:Building Safety - Bill Planning - 2021-2026:Building Safety - Bill Project Documentation - 2023-2026:Building Safety (Wales) Bill - Supporting Documents to be updated following Stage 3 amendments - 17-02-26:Finalised Documents for Re - Publication</value>
    </field>
    <field name="Objective-Parent">
      <value order="0">Finalised Documents for Re - Publication</value>
    </field>
    <field name="Objective-State">
      <value order="0">Published</value>
    </field>
    <field name="Objective-VersionId">
      <value order="0">vA112467372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qA1727207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2026-04-12T23:00:00Z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14E34566-912F-48FD-954C-1661EC895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5538</Words>
  <Characters>31569</Characters>
  <Application>Microsoft Office Word</Application>
  <DocSecurity>0</DocSecurity>
  <Lines>263</Lines>
  <Paragraphs>74</Paragraphs>
  <ScaleCrop>false</ScaleCrop>
  <Company/>
  <LinksUpToDate>false</LinksUpToDate>
  <CharactersWithSpaces>37033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2026-04-21T09:43:00Z</dcterms:created>
  <dcterms:modified xsi:type="dcterms:W3CDTF">2026-04-21T09:44:00Z</dcterms:modified>
</cp:coreProperties>
</file>