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intelligence2.xml" ContentType="application/vnd.ms-office.intelligence2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51521B" w:rsidP="009675FB" w:rsidRDefault="009675FB" w14:paraId="68707F75" w14:textId="6D01A548">
      <w:pPr>
        <w:rPr>
          <w:rFonts w:ascii="Arial" w:hAnsi="Arial" w:cs="Arial"/>
        </w:rPr>
      </w:pPr>
      <w:r w:rsidRPr="55A1291D" w:rsidR="009675FB">
        <w:rPr>
          <w:rFonts w:ascii="Arial" w:hAnsi="Arial" w:cs="Arial"/>
          <w:sz w:val="24"/>
          <w:szCs w:val="24"/>
          <w:lang w:val="cy-GB"/>
        </w:rPr>
        <w:t>AWDURDOD CYLLID CYMRU</w:t>
      </w:r>
      <w:r w:rsidRPr="55A1291D" w:rsidR="18057424">
        <w:rPr>
          <w:rFonts w:ascii="Arial" w:hAnsi="Arial" w:cs="Arial"/>
          <w:sz w:val="24"/>
          <w:szCs w:val="24"/>
          <w:lang w:val="cy-GB"/>
        </w:rPr>
        <w:t xml:space="preserve"> – REBECCA GODFREY</w:t>
      </w:r>
      <w:r w:rsidRPr="55A1291D" w:rsidR="009675FB">
        <w:rPr>
          <w:rFonts w:ascii="Arial" w:hAnsi="Arial" w:cs="Arial"/>
          <w:sz w:val="24"/>
          <w:szCs w:val="24"/>
          <w:lang w:val="cy-GB"/>
        </w:rPr>
        <w:t>, PRIF WEITHREDWR</w:t>
      </w:r>
      <w:r w:rsidRPr="55A1291D" w:rsidR="009675FB">
        <w:rPr>
          <w:rFonts w:ascii="Arial" w:hAnsi="Arial" w:cs="Arial"/>
          <w:sz w:val="24"/>
          <w:szCs w:val="24"/>
          <w:lang w:val="cy-GB"/>
        </w:rPr>
        <w:t xml:space="preserve"> </w:t>
      </w:r>
      <w:r w:rsidRPr="55A1291D" w:rsidR="009675FB">
        <w:rPr>
          <w:rFonts w:ascii="Arial" w:hAnsi="Arial" w:cs="Arial"/>
          <w:sz w:val="24"/>
          <w:szCs w:val="24"/>
        </w:rPr>
        <w:t> </w:t>
      </w:r>
      <w:r w:rsidRPr="55A1291D" w:rsidR="6D455846">
        <w:rPr>
          <w:rFonts w:ascii="Arial" w:hAnsi="Arial" w:cs="Arial"/>
          <w:sz w:val="24"/>
          <w:szCs w:val="24"/>
        </w:rPr>
        <w:t>DROS DRO</w:t>
      </w:r>
      <w:r w:rsidRPr="55A1291D" w:rsidR="2641DFD1">
        <w:rPr>
          <w:rFonts w:ascii="Arial" w:hAnsi="Arial" w:cs="Arial"/>
          <w:sz w:val="24"/>
          <w:szCs w:val="24"/>
        </w:rPr>
        <w:t xml:space="preserve"> </w:t>
      </w:r>
      <w:r>
        <w:br/>
      </w:r>
      <w:r w:rsidRPr="55A1291D" w:rsidR="009675FB">
        <w:rPr>
          <w:rFonts w:ascii="Arial" w:hAnsi="Arial" w:cs="Arial"/>
          <w:sz w:val="24"/>
          <w:szCs w:val="24"/>
          <w:lang w:val="cy-GB"/>
        </w:rPr>
        <w:t>Treuliau Busnes: EBRILL - MEHEFIN 202</w:t>
      </w:r>
      <w:r w:rsidRPr="55A1291D" w:rsidR="3EED702F">
        <w:rPr>
          <w:rFonts w:ascii="Arial" w:hAnsi="Arial" w:cs="Arial"/>
          <w:sz w:val="24"/>
          <w:szCs w:val="24"/>
          <w:lang w:val="cy-GB"/>
        </w:rPr>
        <w:t>5</w:t>
      </w:r>
    </w:p>
    <w:tbl>
      <w:tblPr>
        <w:tblStyle w:val="TableGrid"/>
        <w:tblW w:w="14106" w:type="dxa"/>
        <w:tblLayout w:type="fixed"/>
        <w:tblLook w:val="04A0" w:firstRow="1" w:lastRow="0" w:firstColumn="1" w:lastColumn="0" w:noHBand="0" w:noVBand="1"/>
      </w:tblPr>
      <w:tblGrid>
        <w:gridCol w:w="1965"/>
        <w:gridCol w:w="1735"/>
        <w:gridCol w:w="1860"/>
        <w:gridCol w:w="818"/>
        <w:gridCol w:w="930"/>
        <w:gridCol w:w="963"/>
        <w:gridCol w:w="1574"/>
        <w:gridCol w:w="2014"/>
        <w:gridCol w:w="2247"/>
      </w:tblGrid>
      <w:tr w:rsidR="49E03001" w:rsidTr="76E25499" w14:paraId="059F53B5" w14:textId="77777777">
        <w:trPr>
          <w:trHeight w:val="600"/>
        </w:trPr>
        <w:tc>
          <w:tcPr>
            <w:tcW w:w="196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49E03001" w:rsidP="009675FB" w:rsidRDefault="009675FB" w14:paraId="4128376C" w14:textId="736349D8">
            <w:pPr>
              <w:jc w:val="center"/>
            </w:pPr>
            <w:r w:rsidRPr="009675FB">
              <w:rPr>
                <w:rFonts w:ascii="Arial" w:hAnsi="Arial" w:eastAsia="Arial" w:cs="Arial"/>
                <w:sz w:val="24"/>
                <w:szCs w:val="24"/>
                <w:lang w:val="cy-GB"/>
              </w:rPr>
              <w:t>DYDDIAD</w:t>
            </w:r>
            <w:r w:rsidRPr="009675FB">
              <w:rPr>
                <w:rFonts w:ascii="Arial" w:hAnsi="Arial" w:eastAsia="Arial" w:cs="Arial"/>
                <w:sz w:val="24"/>
                <w:szCs w:val="24"/>
              </w:rPr>
              <w:t> </w:t>
            </w:r>
          </w:p>
        </w:tc>
        <w:tc>
          <w:tcPr>
            <w:tcW w:w="1735" w:type="dxa"/>
            <w:tcBorders>
              <w:top w:val="single" w:color="000000" w:themeColor="text1" w:sz="4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49E03001" w:rsidP="009675FB" w:rsidRDefault="009675FB" w14:paraId="6F5986F4" w14:textId="521886EF">
            <w:pPr>
              <w:jc w:val="center"/>
            </w:pPr>
            <w:r w:rsidRPr="009675FB">
              <w:rPr>
                <w:rFonts w:ascii="Arial" w:hAnsi="Arial" w:eastAsia="Arial" w:cs="Arial"/>
                <w:sz w:val="24"/>
                <w:szCs w:val="24"/>
                <w:lang w:val="cy-GB"/>
              </w:rPr>
              <w:t>CYRCHFAN</w:t>
            </w:r>
            <w:r w:rsidRPr="009675FB">
              <w:rPr>
                <w:rFonts w:ascii="Arial" w:hAnsi="Arial" w:eastAsia="Arial" w:cs="Arial"/>
                <w:sz w:val="24"/>
                <w:szCs w:val="24"/>
              </w:rPr>
              <w:t> </w:t>
            </w:r>
          </w:p>
        </w:tc>
        <w:tc>
          <w:tcPr>
            <w:tcW w:w="1860" w:type="dxa"/>
            <w:tcBorders>
              <w:top w:val="single" w:color="000000" w:themeColor="text1" w:sz="4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49E03001" w:rsidP="009675FB" w:rsidRDefault="009675FB" w14:paraId="09475781" w14:textId="249E6A69">
            <w:pPr>
              <w:jc w:val="center"/>
            </w:pPr>
            <w:r w:rsidRPr="009675FB">
              <w:rPr>
                <w:rFonts w:ascii="Arial" w:hAnsi="Arial" w:eastAsia="Arial" w:cs="Arial"/>
                <w:lang w:val="cy-GB"/>
              </w:rPr>
              <w:t>PWRPAS</w:t>
            </w:r>
            <w:r w:rsidRPr="009675FB">
              <w:rPr>
                <w:rFonts w:ascii="Arial" w:hAnsi="Arial" w:eastAsia="Arial" w:cs="Arial"/>
              </w:rPr>
              <w:t> </w:t>
            </w:r>
          </w:p>
        </w:tc>
        <w:tc>
          <w:tcPr>
            <w:tcW w:w="4285" w:type="dxa"/>
            <w:gridSpan w:val="4"/>
            <w:tcBorders>
              <w:top w:val="single" w:color="000000" w:themeColor="text1" w:sz="4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49E03001" w:rsidP="009675FB" w:rsidRDefault="009675FB" w14:paraId="60C1F493" w14:textId="1D802071">
            <w:pPr>
              <w:jc w:val="center"/>
            </w:pPr>
            <w:r w:rsidRPr="009675FB">
              <w:rPr>
                <w:rFonts w:ascii="Arial" w:hAnsi="Arial" w:eastAsia="Arial" w:cs="Arial"/>
                <w:lang w:val="cy-GB"/>
              </w:rPr>
              <w:t>TEITHIO</w:t>
            </w:r>
            <w:r w:rsidRPr="009675FB">
              <w:rPr>
                <w:rFonts w:ascii="Arial" w:hAnsi="Arial" w:eastAsia="Arial" w:cs="Arial"/>
              </w:rPr>
              <w:t> </w:t>
            </w:r>
          </w:p>
        </w:tc>
        <w:tc>
          <w:tcPr>
            <w:tcW w:w="2014" w:type="dxa"/>
            <w:tcBorders>
              <w:top w:val="single" w:color="000000" w:themeColor="text1" w:sz="4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49E03001" w:rsidP="009675FB" w:rsidRDefault="009675FB" w14:paraId="57F6084F" w14:textId="1898105F">
            <w:pPr>
              <w:jc w:val="center"/>
            </w:pPr>
            <w:r w:rsidRPr="009675FB">
              <w:rPr>
                <w:rFonts w:ascii="Arial" w:hAnsi="Arial" w:eastAsia="Arial" w:cs="Arial"/>
                <w:lang w:val="cy-GB"/>
              </w:rPr>
              <w:t>ARALL (Gan gynnwys y Lletygarwch a Roddwyd)</w:t>
            </w:r>
            <w:r w:rsidRPr="009675FB">
              <w:rPr>
                <w:rFonts w:ascii="Arial" w:hAnsi="Arial" w:eastAsia="Arial" w:cs="Arial"/>
              </w:rPr>
              <w:t> </w:t>
            </w:r>
          </w:p>
        </w:tc>
        <w:tc>
          <w:tcPr>
            <w:tcW w:w="2247" w:type="dxa"/>
            <w:tcBorders>
              <w:top w:val="single" w:color="000000" w:themeColor="text1" w:sz="4" w:space="0"/>
              <w:left w:val="single" w:color="000000" w:themeColor="text1" w:sz="8" w:space="0"/>
              <w:bottom w:val="single" w:color="000000" w:themeColor="text1" w:sz="8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49E03001" w:rsidP="009675FB" w:rsidRDefault="009675FB" w14:paraId="084ABF1F" w14:textId="51C0D664">
            <w:pPr>
              <w:jc w:val="center"/>
            </w:pPr>
            <w:r w:rsidRPr="009675FB">
              <w:rPr>
                <w:rFonts w:ascii="Arial" w:hAnsi="Arial" w:eastAsia="Arial" w:cs="Arial"/>
                <w:lang w:val="cy-GB"/>
              </w:rPr>
              <w:t>Cyfanswm y Gost</w:t>
            </w:r>
            <w:r w:rsidRPr="009675FB">
              <w:rPr>
                <w:rFonts w:ascii="Arial" w:hAnsi="Arial" w:eastAsia="Arial" w:cs="Arial"/>
              </w:rPr>
              <w:t> </w:t>
            </w:r>
          </w:p>
        </w:tc>
      </w:tr>
      <w:tr w:rsidR="49E03001" w:rsidTr="76E25499" w14:paraId="76812081" w14:textId="77777777">
        <w:trPr>
          <w:trHeight w:val="495"/>
        </w:trPr>
        <w:tc>
          <w:tcPr>
            <w:tcW w:w="1965" w:type="dxa"/>
            <w:tcMar>
              <w:top w:w="15" w:type="dxa"/>
              <w:left w:w="15" w:type="dxa"/>
              <w:right w:w="15" w:type="dxa"/>
            </w:tcMar>
            <w:vAlign w:val="center"/>
          </w:tcPr>
          <w:p w:rsidR="49E03001" w:rsidP="49E03001" w:rsidRDefault="49E03001" w14:paraId="7F1BA47F" w14:textId="04C64892">
            <w:pPr>
              <w:jc w:val="center"/>
            </w:pPr>
            <w:r w:rsidRPr="49E03001">
              <w:rPr>
                <w:rFonts w:ascii="Arial" w:hAnsi="Arial" w:eastAsia="Arial" w:cs="Arial"/>
                <w:sz w:val="24"/>
                <w:szCs w:val="24"/>
              </w:rPr>
              <w:t xml:space="preserve"> </w:t>
            </w:r>
          </w:p>
        </w:tc>
        <w:tc>
          <w:tcPr>
            <w:tcW w:w="1735" w:type="dxa"/>
            <w:tcBorders>
              <w:top w:val="nil"/>
              <w:left w:val="single" w:color="000000" w:themeColor="text1" w:sz="8" w:space="0"/>
              <w:bottom w:val="nil"/>
              <w:right w:val="single" w:color="000000" w:themeColor="text1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49E03001" w:rsidP="49E03001" w:rsidRDefault="49E03001" w14:paraId="4DB7071B" w14:textId="0949D341">
            <w:pPr>
              <w:jc w:val="center"/>
            </w:pPr>
            <w:r w:rsidRPr="49E03001">
              <w:rPr>
                <w:rFonts w:ascii="Arial" w:hAnsi="Arial" w:eastAsia="Arial" w:cs="Arial"/>
                <w:sz w:val="24"/>
                <w:szCs w:val="24"/>
              </w:rPr>
              <w:t xml:space="preserve"> </w:t>
            </w:r>
          </w:p>
        </w:tc>
        <w:tc>
          <w:tcPr>
            <w:tcW w:w="1860" w:type="dxa"/>
            <w:tcBorders>
              <w:top w:val="nil"/>
              <w:left w:val="single" w:color="000000" w:themeColor="text1" w:sz="8" w:space="0"/>
              <w:bottom w:val="nil"/>
              <w:right w:val="single" w:color="000000" w:themeColor="text1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49E03001" w:rsidP="49E03001" w:rsidRDefault="49E03001" w14:paraId="3DB0BF5A" w14:textId="023C10BB">
            <w:pPr>
              <w:jc w:val="center"/>
            </w:pPr>
            <w:r w:rsidRPr="49E03001">
              <w:rPr>
                <w:rFonts w:ascii="Arial" w:hAnsi="Arial" w:eastAsia="Arial" w:cs="Arial"/>
                <w:sz w:val="24"/>
                <w:szCs w:val="24"/>
              </w:rPr>
              <w:t xml:space="preserve"> </w:t>
            </w:r>
          </w:p>
        </w:tc>
        <w:tc>
          <w:tcPr>
            <w:tcW w:w="818" w:type="dxa"/>
            <w:tcBorders>
              <w:top w:val="nil"/>
              <w:left w:val="single" w:color="000000" w:themeColor="text1" w:sz="8" w:space="0"/>
              <w:bottom w:val="nil"/>
              <w:right w:val="single" w:color="000000" w:themeColor="text1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49E03001" w:rsidP="009675FB" w:rsidRDefault="009675FB" w14:paraId="7239B992" w14:textId="6D03C9B9">
            <w:pPr>
              <w:jc w:val="center"/>
            </w:pPr>
            <w:r w:rsidRPr="009675FB">
              <w:rPr>
                <w:rFonts w:ascii="Arial" w:hAnsi="Arial" w:eastAsia="Arial" w:cs="Arial"/>
                <w:sz w:val="20"/>
                <w:szCs w:val="20"/>
                <w:lang w:val="cy-GB"/>
              </w:rPr>
              <w:t>Awyr</w:t>
            </w:r>
            <w:r w:rsidRPr="009675FB">
              <w:rPr>
                <w:rFonts w:ascii="Arial" w:hAnsi="Arial" w:eastAsia="Arial" w:cs="Arial"/>
                <w:sz w:val="20"/>
                <w:szCs w:val="20"/>
              </w:rPr>
              <w:t> </w:t>
            </w:r>
          </w:p>
        </w:tc>
        <w:tc>
          <w:tcPr>
            <w:tcW w:w="930" w:type="dxa"/>
            <w:tcBorders>
              <w:top w:val="nil"/>
              <w:left w:val="single" w:color="000000" w:themeColor="text1" w:sz="8" w:space="0"/>
              <w:bottom w:val="nil"/>
              <w:right w:val="single" w:color="000000" w:themeColor="text1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49E03001" w:rsidP="009675FB" w:rsidRDefault="009675FB" w14:paraId="6DF34C9C" w14:textId="46A33265">
            <w:pPr>
              <w:jc w:val="center"/>
            </w:pPr>
            <w:r w:rsidRPr="009675FB">
              <w:rPr>
                <w:rFonts w:ascii="Arial" w:hAnsi="Arial" w:eastAsia="Arial" w:cs="Arial"/>
                <w:sz w:val="20"/>
                <w:szCs w:val="20"/>
                <w:lang w:val="cy-GB"/>
              </w:rPr>
              <w:t>Trên</w:t>
            </w:r>
            <w:r w:rsidRPr="009675FB">
              <w:rPr>
                <w:rFonts w:ascii="Arial" w:hAnsi="Arial" w:eastAsia="Arial" w:cs="Arial"/>
                <w:sz w:val="20"/>
                <w:szCs w:val="20"/>
              </w:rPr>
              <w:t> </w:t>
            </w:r>
          </w:p>
        </w:tc>
        <w:tc>
          <w:tcPr>
            <w:tcW w:w="963" w:type="dxa"/>
            <w:tcBorders>
              <w:top w:val="nil"/>
              <w:left w:val="single" w:color="000000" w:themeColor="text1" w:sz="8" w:space="0"/>
              <w:bottom w:val="nil"/>
              <w:right w:val="single" w:color="000000" w:themeColor="text1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49E03001" w:rsidP="009675FB" w:rsidRDefault="009675FB" w14:paraId="08B5FBBC" w14:textId="194D757A">
            <w:pPr>
              <w:jc w:val="center"/>
            </w:pPr>
            <w:r w:rsidRPr="009675FB">
              <w:rPr>
                <w:rFonts w:ascii="Arial" w:hAnsi="Arial" w:eastAsia="Arial" w:cs="Arial"/>
                <w:sz w:val="20"/>
                <w:szCs w:val="20"/>
                <w:lang w:val="cy-GB"/>
              </w:rPr>
              <w:t>Car/Tacsi</w:t>
            </w:r>
            <w:r w:rsidRPr="009675FB">
              <w:rPr>
                <w:rFonts w:ascii="Arial" w:hAnsi="Arial" w:eastAsia="Arial" w:cs="Arial"/>
                <w:sz w:val="20"/>
                <w:szCs w:val="20"/>
              </w:rPr>
              <w:t> </w:t>
            </w:r>
          </w:p>
        </w:tc>
        <w:tc>
          <w:tcPr>
            <w:tcW w:w="1574" w:type="dxa"/>
            <w:tcBorders>
              <w:top w:val="nil"/>
              <w:left w:val="single" w:color="000000" w:themeColor="text1" w:sz="8" w:space="0"/>
              <w:bottom w:val="nil"/>
              <w:right w:val="single" w:color="000000" w:themeColor="text1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49E03001" w:rsidP="009675FB" w:rsidRDefault="009675FB" w14:paraId="72BD7D62" w14:textId="09866DE8">
            <w:pPr>
              <w:jc w:val="center"/>
            </w:pPr>
            <w:r w:rsidRPr="009675FB">
              <w:rPr>
                <w:rFonts w:ascii="Arial" w:hAnsi="Arial" w:eastAsia="Arial" w:cs="Arial"/>
                <w:sz w:val="20"/>
                <w:szCs w:val="20"/>
                <w:lang w:val="cy-GB"/>
              </w:rPr>
              <w:t>Llety / Bwyd</w:t>
            </w:r>
            <w:r w:rsidRPr="009675FB">
              <w:rPr>
                <w:rFonts w:ascii="Arial" w:hAnsi="Arial" w:eastAsia="Arial" w:cs="Arial"/>
                <w:sz w:val="20"/>
                <w:szCs w:val="20"/>
              </w:rPr>
              <w:t> </w:t>
            </w:r>
          </w:p>
        </w:tc>
        <w:tc>
          <w:tcPr>
            <w:tcW w:w="2014" w:type="dxa"/>
            <w:tcBorders>
              <w:top w:val="nil"/>
              <w:left w:val="single" w:color="000000" w:themeColor="text1" w:sz="8" w:space="0"/>
              <w:bottom w:val="nil"/>
              <w:right w:val="single" w:color="000000" w:themeColor="text1" w:sz="8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49E03001" w:rsidP="49E03001" w:rsidRDefault="49E03001" w14:paraId="3B925C7D" w14:textId="293AABD5">
            <w:pPr>
              <w:jc w:val="center"/>
            </w:pPr>
            <w:r w:rsidRPr="49E03001">
              <w:rPr>
                <w:rFonts w:ascii="Arial" w:hAnsi="Arial" w:eastAsia="Arial" w:cs="Arial"/>
                <w:sz w:val="24"/>
                <w:szCs w:val="24"/>
              </w:rPr>
              <w:t xml:space="preserve"> </w:t>
            </w:r>
          </w:p>
        </w:tc>
        <w:tc>
          <w:tcPr>
            <w:tcW w:w="2247" w:type="dxa"/>
            <w:tcBorders>
              <w:top w:val="nil"/>
              <w:left w:val="single" w:color="000000" w:themeColor="text1" w:sz="8" w:space="0"/>
              <w:bottom w:val="nil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49E03001" w:rsidP="49E03001" w:rsidRDefault="49E03001" w14:paraId="117DF421" w14:textId="2CF52B12">
            <w:pPr>
              <w:jc w:val="center"/>
            </w:pPr>
            <w:r w:rsidRPr="49E03001">
              <w:rPr>
                <w:rFonts w:ascii="Arial" w:hAnsi="Arial" w:eastAsia="Arial" w:cs="Arial"/>
                <w:sz w:val="24"/>
                <w:szCs w:val="24"/>
              </w:rPr>
              <w:t xml:space="preserve"> </w:t>
            </w:r>
          </w:p>
        </w:tc>
      </w:tr>
      <w:tr w:rsidR="49E03001" w:rsidTr="76E25499" w14:paraId="5F692634" w14:textId="77777777">
        <w:trPr>
          <w:trHeight w:val="930"/>
        </w:trPr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49B67A8C" w:rsidP="49B67A8C" w:rsidRDefault="49B67A8C" w14:paraId="304E793B" w14:textId="33BF1B1D">
            <w:pPr>
              <w:spacing w:before="0" w:beforeAutospacing="off" w:after="0" w:afterAutospacing="off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</w:pPr>
            <w:r w:rsidRPr="49B67A8C" w:rsidR="49B67A8C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  <w:lang w:val="en-GB"/>
              </w:rPr>
              <w:t xml:space="preserve">04/06/2024 </w:t>
            </w:r>
          </w:p>
        </w:tc>
        <w:tc>
          <w:tcPr>
            <w:tcW w:w="1735" w:type="dxa"/>
            <w:tcBorders>
              <w:top w:val="single" w:color="auto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76E25499" w:rsidP="76E25499" w:rsidRDefault="76E25499" w14:paraId="5654D445" w14:textId="23546E9A">
            <w:pPr>
              <w:jc w:val="center"/>
              <w:rPr>
                <w:rFonts w:ascii="Arial" w:hAnsi="Arial" w:eastAsia="Arial" w:cs="Arial"/>
                <w:sz w:val="24"/>
                <w:szCs w:val="24"/>
              </w:rPr>
            </w:pPr>
          </w:p>
          <w:p w:rsidR="49E03001" w:rsidP="76E25499" w:rsidRDefault="00713431" w14:paraId="4BC29B6C" w14:textId="70997C09">
            <w:pPr>
              <w:jc w:val="center"/>
              <w:rPr>
                <w:rFonts w:ascii="Arial" w:hAnsi="Arial" w:eastAsia="Arial" w:cs="Arial"/>
                <w:sz w:val="24"/>
                <w:szCs w:val="24"/>
              </w:rPr>
            </w:pPr>
            <w:r w:rsidRPr="76E25499" w:rsidR="3FFAE74D">
              <w:rPr>
                <w:rFonts w:ascii="Arial" w:hAnsi="Arial" w:eastAsia="Arial" w:cs="Arial"/>
                <w:sz w:val="24"/>
                <w:szCs w:val="24"/>
              </w:rPr>
              <w:t>Llundain</w:t>
            </w:r>
          </w:p>
          <w:p w:rsidR="49E03001" w:rsidP="49B67A8C" w:rsidRDefault="00713431" w14:paraId="5067BD81" w14:textId="6003EFD0">
            <w:pPr>
              <w:jc w:val="center"/>
              <w:rPr>
                <w:rFonts w:ascii="Arial" w:hAnsi="Arial" w:eastAsia="Arial" w:cs="Arial"/>
                <w:sz w:val="24"/>
                <w:szCs w:val="24"/>
              </w:rPr>
            </w:pPr>
          </w:p>
        </w:tc>
        <w:tc>
          <w:tcPr>
            <w:tcW w:w="1860" w:type="dxa"/>
            <w:tcBorders>
              <w:top w:val="single" w:color="auto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49E03001" w:rsidP="75E6FF6F" w:rsidRDefault="49E03001" w14:paraId="57653F99" w14:textId="271A4D25">
            <w:pPr>
              <w:spacing w:line="257" w:lineRule="auto"/>
              <w:jc w:val="center"/>
              <w:rPr>
                <w:rFonts w:ascii="Arial" w:hAnsi="Arial" w:eastAsia="Arial" w:cs="Arial"/>
                <w:noProof w:val="0"/>
                <w:sz w:val="24"/>
                <w:szCs w:val="24"/>
                <w:lang w:val="en-GB"/>
              </w:rPr>
            </w:pPr>
            <w:r w:rsidRPr="75E6FF6F" w:rsidR="7B9BA3D9">
              <w:rPr>
                <w:rFonts w:ascii="Arial" w:hAnsi="Arial" w:eastAsia="Arial" w:cs="Arial"/>
                <w:noProof w:val="0"/>
                <w:sz w:val="24"/>
                <w:szCs w:val="24"/>
                <w:lang w:val="en-GB"/>
              </w:rPr>
              <w:t>Cyfarfod</w:t>
            </w:r>
            <w:r w:rsidRPr="75E6FF6F" w:rsidR="7B9BA3D9">
              <w:rPr>
                <w:rFonts w:ascii="Arial" w:hAnsi="Arial" w:eastAsia="Arial" w:cs="Arial"/>
                <w:noProof w:val="0"/>
                <w:sz w:val="24"/>
                <w:szCs w:val="24"/>
                <w:lang w:val="en-GB"/>
              </w:rPr>
              <w:t xml:space="preserve"> </w:t>
            </w:r>
            <w:r w:rsidRPr="75E6FF6F" w:rsidR="4234AF5F">
              <w:rPr>
                <w:rFonts w:ascii="Arial" w:hAnsi="Arial" w:eastAsia="Arial" w:cs="Arial"/>
                <w:noProof w:val="0"/>
                <w:sz w:val="24"/>
                <w:szCs w:val="24"/>
                <w:lang w:val="en-GB"/>
              </w:rPr>
              <w:t>allanol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49E03001" w:rsidP="49E03001" w:rsidRDefault="49E03001" w14:paraId="4C070056" w14:textId="5CBF4DD4">
            <w:pPr>
              <w:jc w:val="center"/>
            </w:pPr>
            <w:r w:rsidRPr="49E03001"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000000" w:themeColor="text1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76E25499" w:rsidP="76E25499" w:rsidRDefault="76E25499" w14:paraId="64E4611F" w14:textId="55FB199F">
            <w:pPr>
              <w:spacing w:before="0" w:beforeAutospacing="off" w:after="0" w:afterAutospacing="off" w:line="240" w:lineRule="auto"/>
              <w:ind w:left="0" w:right="0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76E25499" w:rsidR="76E25499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20"/>
                <w:szCs w:val="20"/>
                <w:u w:val="none"/>
                <w:lang w:val="en-GB"/>
              </w:rPr>
              <w:t>£145.70</w:t>
            </w:r>
          </w:p>
          <w:p w:rsidR="76E25499" w:rsidP="76E25499" w:rsidRDefault="76E25499" w14:paraId="7609DFD4" w14:textId="16883A2C">
            <w:pPr>
              <w:spacing w:before="0" w:beforeAutospacing="off" w:after="0" w:afterAutospacing="off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76E25499" w:rsidR="76E25499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20"/>
                <w:szCs w:val="20"/>
                <w:u w:val="none"/>
                <w:lang w:val="en-GB"/>
              </w:rPr>
              <w:t xml:space="preserve"> 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000000" w:themeColor="text1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49E03001" w:rsidP="49B67A8C" w:rsidRDefault="49E03001" w14:paraId="6FADF517" w14:textId="1466FF72">
            <w:pPr>
              <w:jc w:val="center"/>
              <w:rPr>
                <w:rFonts w:ascii="Arial" w:hAnsi="Arial" w:eastAsia="Arial" w:cs="Arial"/>
                <w:sz w:val="20"/>
                <w:szCs w:val="20"/>
              </w:rPr>
            </w:pPr>
          </w:p>
        </w:tc>
        <w:tc>
          <w:tcPr>
            <w:tcW w:w="1574" w:type="dxa"/>
            <w:tcBorders>
              <w:top w:val="single" w:color="auto" w:sz="4" w:space="0"/>
              <w:left w:val="single" w:color="auto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49E03001" w:rsidP="76E25499" w:rsidRDefault="49E03001" w14:paraId="62FAC9C4" w14:textId="55A53E8E">
            <w:pPr>
              <w:jc w:val="center"/>
              <w:rPr>
                <w:rFonts w:ascii="Arial" w:hAnsi="Arial" w:eastAsia="Arial" w:cs="Arial"/>
                <w:sz w:val="20"/>
                <w:szCs w:val="20"/>
              </w:rPr>
            </w:pPr>
          </w:p>
        </w:tc>
        <w:tc>
          <w:tcPr>
            <w:tcW w:w="2014" w:type="dxa"/>
            <w:tcBorders>
              <w:top w:val="single" w:color="auto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49E03001" w:rsidP="49E03001" w:rsidRDefault="49E03001" w14:paraId="39469B52" w14:textId="133150B8">
            <w:pPr>
              <w:jc w:val="center"/>
            </w:pPr>
            <w:r w:rsidRPr="49E03001">
              <w:rPr>
                <w:rFonts w:ascii="Arial" w:hAnsi="Arial" w:eastAsia="Arial" w:cs="Arial"/>
                <w:sz w:val="24"/>
                <w:szCs w:val="24"/>
              </w:rPr>
              <w:t xml:space="preserve"> </w:t>
            </w:r>
          </w:p>
        </w:tc>
        <w:tc>
          <w:tcPr>
            <w:tcW w:w="2247" w:type="dxa"/>
            <w:tcBorders>
              <w:top w:val="single" w:color="auto" w:sz="4" w:space="0"/>
              <w:left w:val="single" w:color="000000" w:themeColor="text1" w:sz="4" w:space="0"/>
              <w:bottom w:val="single" w:color="000000" w:themeColor="text1" w:sz="4" w:space="0"/>
              <w:right w:val="single" w:color="000000" w:themeColor="text1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76E25499" w:rsidP="76E25499" w:rsidRDefault="76E25499" w14:paraId="5ECDAF90" w14:textId="7BE9E78A">
            <w:pPr>
              <w:spacing w:before="0" w:beforeAutospacing="off" w:after="0" w:afterAutospacing="off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</w:pPr>
            <w:r w:rsidRPr="76E25499" w:rsidR="76E25499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  <w:lang w:val="en-GB"/>
              </w:rPr>
              <w:t>£145.70</w:t>
            </w:r>
          </w:p>
        </w:tc>
      </w:tr>
      <w:tr w:rsidR="49E03001" w:rsidTr="76E25499" w14:paraId="2916EF02" w14:textId="77777777">
        <w:trPr>
          <w:trHeight w:val="615"/>
        </w:trPr>
        <w:tc>
          <w:tcPr>
            <w:tcW w:w="1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49B67A8C" w:rsidP="49B67A8C" w:rsidRDefault="49B67A8C" w14:paraId="4C7A984D" w14:textId="21A31273">
            <w:pPr>
              <w:spacing w:before="0" w:beforeAutospacing="off" w:after="0" w:afterAutospacing="off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</w:pPr>
            <w:r w:rsidRPr="49B67A8C" w:rsidR="49B67A8C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  <w:lang w:val="en-GB"/>
              </w:rPr>
              <w:t>17/06/2024</w:t>
            </w:r>
          </w:p>
        </w:tc>
        <w:tc>
          <w:tcPr>
            <w:tcW w:w="1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76E25499" w:rsidP="76E25499" w:rsidRDefault="76E25499" w14:paraId="32BB1398" w14:textId="312CCAC2">
            <w:pPr>
              <w:jc w:val="center"/>
              <w:rPr>
                <w:rFonts w:ascii="Arial" w:hAnsi="Arial" w:eastAsia="Arial" w:cs="Arial"/>
                <w:sz w:val="24"/>
                <w:szCs w:val="24"/>
              </w:rPr>
            </w:pPr>
          </w:p>
          <w:p w:rsidR="49E03001" w:rsidP="76E25499" w:rsidRDefault="00713431" w14:paraId="67390483" w14:textId="6A32C874">
            <w:pPr>
              <w:jc w:val="center"/>
              <w:rPr>
                <w:rFonts w:ascii="Arial" w:hAnsi="Arial" w:eastAsia="Arial" w:cs="Arial"/>
                <w:sz w:val="24"/>
                <w:szCs w:val="24"/>
              </w:rPr>
            </w:pPr>
            <w:r w:rsidRPr="76E25499" w:rsidR="255A055B">
              <w:rPr>
                <w:rFonts w:ascii="Arial" w:hAnsi="Arial" w:eastAsia="Arial" w:cs="Arial"/>
                <w:sz w:val="24"/>
                <w:szCs w:val="24"/>
              </w:rPr>
              <w:t>Llundain</w:t>
            </w:r>
          </w:p>
          <w:p w:rsidR="49E03001" w:rsidP="330FD6A4" w:rsidRDefault="00713431" w14:paraId="6A5FB892" w14:textId="37D28F88">
            <w:pPr>
              <w:jc w:val="center"/>
              <w:rPr>
                <w:rFonts w:ascii="Arial" w:hAnsi="Arial" w:eastAsia="Arial" w:cs="Arial"/>
                <w:sz w:val="24"/>
                <w:szCs w:val="24"/>
              </w:rPr>
            </w:pPr>
            <w:r w:rsidRPr="49B67A8C" w:rsidR="24946AB4">
              <w:rPr>
                <w:rFonts w:ascii="Arial" w:hAnsi="Arial" w:eastAsia="Arial" w:cs="Arial"/>
                <w:sz w:val="24"/>
                <w:szCs w:val="24"/>
              </w:rPr>
              <w:t xml:space="preserve"> </w:t>
            </w:r>
          </w:p>
        </w:tc>
        <w:tc>
          <w:tcPr>
            <w:tcW w:w="18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49E03001" w:rsidP="49B67A8C" w:rsidRDefault="009675FB" w14:paraId="5C1386F1" w14:textId="77C679C7">
            <w:pPr>
              <w:jc w:val="center"/>
              <w:rPr>
                <w:rFonts w:ascii="Arial" w:hAnsi="Arial" w:eastAsia="Arial" w:cs="Arial"/>
                <w:noProof w:val="0"/>
                <w:sz w:val="24"/>
                <w:szCs w:val="24"/>
                <w:lang w:val="en-GB"/>
              </w:rPr>
            </w:pPr>
            <w:r w:rsidRPr="49B67A8C" w:rsidR="009675FB">
              <w:rPr>
                <w:rFonts w:ascii="Arial" w:hAnsi="Arial" w:eastAsia="Arial" w:cs="Arial"/>
                <w:sz w:val="24"/>
                <w:szCs w:val="24"/>
              </w:rPr>
              <w:t>Cyfarfod</w:t>
            </w:r>
            <w:r w:rsidRPr="49B67A8C" w:rsidR="009675FB">
              <w:rPr>
                <w:rFonts w:ascii="Arial" w:hAnsi="Arial" w:eastAsia="Arial" w:cs="Arial"/>
                <w:sz w:val="24"/>
                <w:szCs w:val="24"/>
              </w:rPr>
              <w:t xml:space="preserve"> </w:t>
            </w:r>
            <w:r w:rsidRPr="49B67A8C" w:rsidR="30290ABF">
              <w:rPr>
                <w:rFonts w:ascii="Arial" w:hAnsi="Arial" w:eastAsia="Arial" w:cs="Arial"/>
                <w:noProof w:val="0"/>
                <w:sz w:val="24"/>
                <w:szCs w:val="24"/>
                <w:lang w:val="en-GB"/>
              </w:rPr>
              <w:t>allanol</w:t>
            </w:r>
          </w:p>
        </w:tc>
        <w:tc>
          <w:tcPr>
            <w:tcW w:w="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49E03001" w:rsidP="49E03001" w:rsidRDefault="49E03001" w14:paraId="39E31D60" w14:textId="4362AFFD">
            <w:pPr>
              <w:jc w:val="center"/>
            </w:pPr>
            <w:r w:rsidRPr="49E03001"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</w:p>
        </w:tc>
        <w:tc>
          <w:tcPr>
            <w:tcW w:w="9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76E25499" w:rsidP="76E25499" w:rsidRDefault="76E25499" w14:paraId="4CFDA30A" w14:textId="2C419B9A">
            <w:pPr>
              <w:spacing w:before="0" w:beforeAutospacing="off" w:after="0" w:afterAutospacing="off" w:line="240" w:lineRule="auto"/>
              <w:ind w:left="0" w:right="0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0"/>
                <w:szCs w:val="20"/>
              </w:rPr>
            </w:pPr>
            <w:r w:rsidRPr="76E25499" w:rsidR="76E25499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20"/>
                <w:szCs w:val="20"/>
                <w:u w:val="none"/>
                <w:lang w:val="en-GB"/>
              </w:rPr>
              <w:t>£166.80</w:t>
            </w:r>
          </w:p>
        </w:tc>
        <w:tc>
          <w:tcPr>
            <w:tcW w:w="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49E03001" w:rsidP="49E03001" w:rsidRDefault="49E03001" w14:paraId="7C5E2A2F" w14:textId="1F4FAACA">
            <w:pPr>
              <w:jc w:val="center"/>
            </w:pPr>
            <w:r w:rsidRPr="49E03001">
              <w:rPr>
                <w:rFonts w:ascii="Arial" w:hAnsi="Arial" w:eastAsia="Arial" w:cs="Arial"/>
                <w:sz w:val="20"/>
                <w:szCs w:val="20"/>
              </w:rPr>
              <w:t xml:space="preserve"> </w:t>
            </w:r>
          </w:p>
        </w:tc>
        <w:tc>
          <w:tcPr>
            <w:tcW w:w="1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49E03001" w:rsidP="76E25499" w:rsidRDefault="49E03001" w14:paraId="456517C0" w14:textId="4B733039">
            <w:pPr>
              <w:jc w:val="center"/>
              <w:rPr>
                <w:rFonts w:ascii="Arial" w:hAnsi="Arial" w:eastAsia="Arial" w:cs="Arial"/>
                <w:sz w:val="20"/>
                <w:szCs w:val="20"/>
              </w:rPr>
            </w:pPr>
          </w:p>
        </w:tc>
        <w:tc>
          <w:tcPr>
            <w:tcW w:w="20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49E03001" w:rsidP="49E03001" w:rsidRDefault="49E03001" w14:paraId="687AB6B3" w14:textId="2DBCA009">
            <w:pPr>
              <w:jc w:val="center"/>
            </w:pPr>
            <w:r w:rsidRPr="49E03001">
              <w:rPr>
                <w:rFonts w:ascii="Arial" w:hAnsi="Arial" w:eastAsia="Arial" w:cs="Arial"/>
                <w:sz w:val="24"/>
                <w:szCs w:val="24"/>
              </w:rPr>
              <w:t xml:space="preserve"> </w:t>
            </w:r>
          </w:p>
        </w:tc>
        <w:tc>
          <w:tcPr>
            <w:tcW w:w="22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 w:rsidR="76E25499" w:rsidP="76E25499" w:rsidRDefault="76E25499" w14:paraId="55A98992" w14:textId="41EE4137">
            <w:pPr>
              <w:spacing w:before="0" w:beforeAutospacing="off" w:after="0" w:afterAutospacing="off"/>
              <w:jc w:val="center"/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color w:val="000000" w:themeColor="text1" w:themeTint="FF" w:themeShade="FF"/>
                <w:sz w:val="24"/>
                <w:szCs w:val="24"/>
              </w:rPr>
            </w:pPr>
            <w:r w:rsidRPr="76E25499" w:rsidR="76E25499">
              <w:rPr>
                <w:rFonts w:ascii="Arial" w:hAnsi="Arial" w:eastAsia="Arial" w:cs="Arial"/>
                <w:b w:val="0"/>
                <w:bCs w:val="0"/>
                <w:i w:val="0"/>
                <w:iCs w:val="0"/>
                <w:caps w:val="0"/>
                <w:smallCaps w:val="0"/>
                <w:strike w:val="0"/>
                <w:dstrike w:val="0"/>
                <w:color w:val="000000" w:themeColor="text1" w:themeTint="FF" w:themeShade="FF"/>
                <w:sz w:val="24"/>
                <w:szCs w:val="24"/>
                <w:u w:val="none"/>
                <w:lang w:val="en-GB"/>
              </w:rPr>
              <w:t>£166.80</w:t>
            </w:r>
          </w:p>
        </w:tc>
      </w:tr>
    </w:tbl>
    <w:p w:rsidR="49B67A8C" w:rsidRDefault="49B67A8C" w14:paraId="51D8CCA0" w14:textId="67D6A5B2"/>
    <w:p w:rsidR="0051521B" w:rsidRDefault="0051521B" w14:paraId="4DA0739B" w14:textId="3135980D">
      <w:pPr>
        <w:rPr>
          <w:rFonts w:ascii="Arial" w:hAnsi="Arial" w:cs="Arial"/>
        </w:rPr>
      </w:pPr>
    </w:p>
    <w:p w:rsidR="0ADEDC38" w:rsidP="330FD6A4" w:rsidRDefault="0ADEDC38" w14:paraId="29CB731C" w14:textId="4E061BD0">
      <w:pPr>
        <w:pStyle w:val="Normal"/>
      </w:pPr>
      <w:r w:rsidRPr="330FD6A4" w:rsidR="0ADEDC38">
        <w:rPr>
          <w:rFonts w:ascii="Arial" w:hAnsi="Arial" w:eastAsia="Arial" w:cs="Arial"/>
          <w:b w:val="1"/>
          <w:bCs w:val="1"/>
          <w:noProof w:val="0"/>
          <w:sz w:val="24"/>
          <w:szCs w:val="24"/>
          <w:lang w:val="en-GB"/>
        </w:rPr>
        <w:t>Lletygarwch</w:t>
      </w:r>
      <w:r w:rsidRPr="330FD6A4" w:rsidR="0ADEDC38">
        <w:rPr>
          <w:rFonts w:ascii="Arial" w:hAnsi="Arial" w:eastAsia="Arial" w:cs="Arial"/>
          <w:noProof w:val="0"/>
          <w:sz w:val="24"/>
          <w:szCs w:val="24"/>
          <w:lang w:val="en-GB"/>
        </w:rPr>
        <w:t xml:space="preserve">  </w:t>
      </w:r>
      <w:bookmarkStart w:name="_Hlk10018464" w:id="1"/>
    </w:p>
    <w:tbl>
      <w:tblPr>
        <w:tblStyle w:val="TableGrid"/>
        <w:tblpPr w:leftFromText="180" w:rightFromText="180" w:vertAnchor="text" w:horzAnchor="margin" w:tblpX="-289" w:tblpY="-18"/>
        <w:tblW w:w="14022" w:type="dxa"/>
        <w:tblLook w:val="04A0" w:firstRow="1" w:lastRow="0" w:firstColumn="1" w:lastColumn="0" w:noHBand="0" w:noVBand="1"/>
      </w:tblPr>
      <w:tblGrid>
        <w:gridCol w:w="2127"/>
        <w:gridCol w:w="5250"/>
        <w:gridCol w:w="3825"/>
        <w:gridCol w:w="2820"/>
      </w:tblGrid>
      <w:tr w:rsidR="00AE00E0" w:rsidTr="75E6FF6F" w14:paraId="7BBF3535" w14:textId="77777777">
        <w:trPr>
          <w:trHeight w:val="663"/>
        </w:trPr>
        <w:tc>
          <w:tcPr>
            <w:tcW w:w="2127" w:type="dxa"/>
            <w:tcMar/>
          </w:tcPr>
          <w:p w:rsidR="330FD6A4" w:rsidP="330FD6A4" w:rsidRDefault="330FD6A4" w14:paraId="77108D99" w14:textId="145615C9">
            <w:pPr>
              <w:spacing w:before="0" w:beforeAutospacing="off" w:after="0" w:afterAutospacing="off"/>
              <w:rPr>
                <w:rFonts w:ascii="Arial" w:hAnsi="Arial" w:eastAsia="Arial" w:cs="Arial"/>
                <w:sz w:val="22"/>
                <w:szCs w:val="22"/>
              </w:rPr>
            </w:pPr>
            <w:r w:rsidRPr="330FD6A4" w:rsidR="330FD6A4">
              <w:rPr>
                <w:rFonts w:ascii="Arial" w:hAnsi="Arial" w:eastAsia="Arial" w:cs="Arial" w:asciiTheme="minorAscii" w:hAnsiTheme="minorAscii" w:eastAsiaTheme="minorAscii" w:cstheme="minorBidi"/>
                <w:color w:val="auto"/>
                <w:sz w:val="22"/>
                <w:szCs w:val="22"/>
                <w:lang w:eastAsia="en-US" w:bidi="ar-SA"/>
              </w:rPr>
              <w:t>DYDDIAD</w:t>
            </w:r>
          </w:p>
        </w:tc>
        <w:tc>
          <w:tcPr>
            <w:tcW w:w="5250" w:type="dxa"/>
            <w:tcMar/>
          </w:tcPr>
          <w:p w:rsidR="14227DC6" w:rsidP="330FD6A4" w:rsidRDefault="14227DC6" w14:paraId="0A3A01EE" w14:textId="01DE0ABF">
            <w:pPr>
              <w:pStyle w:val="Normal"/>
            </w:pPr>
            <w:r w:rsidRPr="330FD6A4" w:rsidR="14227DC6">
              <w:rPr>
                <w:rFonts w:ascii="Arial" w:hAnsi="Arial" w:eastAsia="Arial" w:cs="Arial"/>
                <w:noProof w:val="0"/>
                <w:sz w:val="22"/>
                <w:szCs w:val="22"/>
                <w:lang w:val="en-GB"/>
              </w:rPr>
              <w:t>FFYNHONNELL Y GWAHODDIAD</w:t>
            </w:r>
          </w:p>
          <w:p w:rsidR="00AE00E0" w:rsidP="007B162E" w:rsidRDefault="00AE00E0" w14:paraId="6122A2A2" w14:textId="77777777">
            <w:pPr>
              <w:rPr>
                <w:rFonts w:ascii="Arial" w:hAnsi="Arial" w:cs="Arial"/>
              </w:rPr>
            </w:pPr>
          </w:p>
        </w:tc>
        <w:tc>
          <w:tcPr>
            <w:tcW w:w="3825" w:type="dxa"/>
            <w:tcMar/>
          </w:tcPr>
          <w:p w:rsidR="00AE00E0" w:rsidP="330FD6A4" w:rsidRDefault="00AE00E0" w14:paraId="08C60569" w14:textId="783D03FF">
            <w:pPr>
              <w:pStyle w:val="Normal"/>
            </w:pPr>
            <w:r w:rsidRPr="330FD6A4" w:rsidR="14227DC6">
              <w:rPr>
                <w:rFonts w:ascii="Arial" w:hAnsi="Arial" w:eastAsia="Arial" w:cs="Arial"/>
                <w:noProof w:val="0"/>
                <w:sz w:val="22"/>
                <w:szCs w:val="22"/>
                <w:lang w:val="en-GB"/>
              </w:rPr>
              <w:t>DIGWYDDIAD/RHODD</w:t>
            </w:r>
          </w:p>
        </w:tc>
        <w:tc>
          <w:tcPr>
            <w:tcW w:w="2820" w:type="dxa"/>
            <w:tcMar/>
          </w:tcPr>
          <w:p w:rsidR="00AE00E0" w:rsidP="330FD6A4" w:rsidRDefault="00AE00E0" w14:paraId="2FCA377B" w14:textId="6FFE0A95">
            <w:pPr>
              <w:pStyle w:val="Normal"/>
            </w:pPr>
            <w:r w:rsidRPr="330FD6A4" w:rsidR="14227DC6">
              <w:rPr>
                <w:rFonts w:ascii="Arial" w:hAnsi="Arial" w:eastAsia="Arial" w:cs="Arial"/>
                <w:noProof w:val="0"/>
                <w:sz w:val="22"/>
                <w:szCs w:val="22"/>
                <w:lang w:val="en-GB"/>
              </w:rPr>
              <w:t>GWERTH</w:t>
            </w:r>
          </w:p>
        </w:tc>
      </w:tr>
      <w:tr w:rsidR="00D71BAD" w:rsidTr="75E6FF6F" w14:paraId="3B618EE5" w14:textId="77777777">
        <w:trPr>
          <w:trHeight w:val="663"/>
        </w:trPr>
        <w:tc>
          <w:tcPr>
            <w:tcW w:w="2127" w:type="dxa"/>
            <w:tcMar/>
          </w:tcPr>
          <w:p w:rsidRPr="005B3EFA" w:rsidR="00BB76D1" w:rsidP="004B70C7" w:rsidRDefault="00BB76D1" w14:paraId="7169360D" w14:textId="0F38C3F8">
            <w:pPr>
              <w:jc w:val="center"/>
              <w:rPr>
                <w:rFonts w:ascii="Arial" w:hAnsi="Arial" w:cs="Arial"/>
                <w:sz w:val="24"/>
              </w:rPr>
            </w:pPr>
          </w:p>
        </w:tc>
        <w:tc>
          <w:tcPr>
            <w:tcW w:w="5250" w:type="dxa"/>
            <w:tcMar/>
          </w:tcPr>
          <w:p w:rsidRPr="005B3EFA" w:rsidR="00BB76D1" w:rsidP="652A65CA" w:rsidRDefault="00BB76D1" w14:paraId="6C4B7E0A" w14:textId="0FDA5CAD">
            <w:pPr>
              <w:spacing w:line="259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825" w:type="dxa"/>
            <w:tcMar/>
          </w:tcPr>
          <w:p w:rsidRPr="005B3EFA" w:rsidR="00BB76D1" w:rsidP="652A65CA" w:rsidRDefault="00BB76D1" w14:paraId="272F4670" w14:textId="47220AAD">
            <w:pPr>
              <w:spacing w:line="259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820" w:type="dxa"/>
            <w:tcMar/>
          </w:tcPr>
          <w:p w:rsidRPr="005B3EFA" w:rsidR="009B7482" w:rsidP="004B70C7" w:rsidRDefault="009B7482" w14:paraId="5BADF374" w14:textId="700E149D">
            <w:pPr>
              <w:jc w:val="center"/>
              <w:rPr>
                <w:rFonts w:ascii="Arial" w:hAnsi="Arial" w:cs="Arial"/>
                <w:sz w:val="24"/>
              </w:rPr>
            </w:pPr>
          </w:p>
        </w:tc>
      </w:tr>
      <w:bookmarkEnd w:id="1"/>
    </w:tbl>
    <w:p w:rsidR="007B162E" w:rsidP="007B162E" w:rsidRDefault="007B162E" w14:paraId="28B3B44B" w14:textId="77777777">
      <w:pPr>
        <w:rPr>
          <w:rFonts w:ascii="Arial" w:hAnsi="Arial" w:cs="Arial"/>
          <w:sz w:val="24"/>
          <w:szCs w:val="24"/>
        </w:rPr>
      </w:pPr>
    </w:p>
    <w:p w:rsidRPr="0051521B" w:rsidR="0051521B" w:rsidP="0051521B" w:rsidRDefault="0051521B" w14:paraId="11187791" w14:textId="77777777">
      <w:pPr>
        <w:rPr>
          <w:rFonts w:ascii="Arial" w:hAnsi="Arial" w:cs="Arial"/>
          <w:b/>
        </w:rPr>
      </w:pPr>
    </w:p>
    <w:sectPr w:rsidRPr="0051521B" w:rsidR="0051521B" w:rsidSect="0051521B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/>
</file>

<file path=word/commentsIds.xml><?xml version="1.0" encoding="utf-8"?>
<w16cid:commentsIds xmlns:mc="http://schemas.openxmlformats.org/markup-compatibility/2006" xmlns:w16cid="http://schemas.microsoft.com/office/word/2016/wordml/cid" mc:Ignorable="w16cid"/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:rsidR="003D7460" w:rsidP="0054010C" w:rsidRDefault="003D7460" w14:paraId="3677BC98" w14:textId="77777777">
      <w:pPr>
        <w:spacing w:after="0" w:line="240" w:lineRule="auto"/>
      </w:pPr>
      <w:r>
        <w:separator/>
      </w:r>
    </w:p>
  </w:endnote>
  <w:endnote w:type="continuationSeparator" w:id="0">
    <w:p w:rsidR="003D7460" w:rsidP="0054010C" w:rsidRDefault="003D7460" w14:paraId="2B1D5382" w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 Narrow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:rsidR="003D7460" w:rsidP="0054010C" w:rsidRDefault="003D7460" w14:paraId="69781DEC" w14:textId="77777777">
      <w:pPr>
        <w:spacing w:after="0" w:line="240" w:lineRule="auto"/>
      </w:pPr>
      <w:r>
        <w:separator/>
      </w:r>
    </w:p>
  </w:footnote>
  <w:footnote w:type="continuationSeparator" w:id="0">
    <w:p w:rsidR="003D7460" w:rsidP="0054010C" w:rsidRDefault="003D7460" w14:paraId="45A500C3" w14:textId="77777777">
      <w:pPr>
        <w:spacing w:after="0" w:line="240" w:lineRule="auto"/>
      </w:pPr>
      <w:r>
        <w:continuationSeparator/>
      </w:r>
    </w:p>
  </w:footnote>
</w:footnotes>
</file>

<file path=word/intelligence2.xml><?xml version="1.0" encoding="utf-8"?>
<int2:intelligence xmlns:int2="http://schemas.microsoft.com/office/intelligence/2020/intelligence">
  <int2:observations>
    <int2:textHash int2:hashCode="cl3hXmTpksA+wP" int2:id="XH2uaYn1">
      <int2:state int2:type="spell" int2:value="Rejected"/>
    </int2:textHash>
    <int2:textHash int2:hashCode="tT8rjC7soQXBG5" int2:id="3xw9Bk0e">
      <int2:state int2:type="AugLoop_Text_Critique" int2:value="Rejected"/>
    </int2:textHash>
  </int2:observations>
  <int2:intelligenceSettings/>
</int2:intelligence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06F3D75"/>
    <w:multiLevelType w:val="hybridMultilevel"/>
    <w:tmpl w:val="A84036AE"/>
    <w:lvl w:ilvl="0" w:tplc="137A9012">
      <w:start w:val="1"/>
      <w:numFmt w:val="decimal"/>
      <w:lvlText w:val="%1."/>
      <w:lvlJc w:val="left"/>
      <w:pPr>
        <w:ind w:left="720" w:hanging="360"/>
      </w:pPr>
      <w:rPr>
        <w:color w:val="202124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9585158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people.xml><?xml version="1.0" encoding="utf-8"?>
<w15:people xmlns:mc="http://schemas.openxmlformats.org/markup-compatibility/2006" xmlns:w15="http://schemas.microsoft.com/office/word/2012/wordml" mc:Ignorable="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trackRevisions w:val="false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521B"/>
    <w:rsid w:val="000701DA"/>
    <w:rsid w:val="000B347B"/>
    <w:rsid w:val="000D3A32"/>
    <w:rsid w:val="001065B7"/>
    <w:rsid w:val="00121611"/>
    <w:rsid w:val="00160592"/>
    <w:rsid w:val="001E51C6"/>
    <w:rsid w:val="00205494"/>
    <w:rsid w:val="002128A4"/>
    <w:rsid w:val="0021574A"/>
    <w:rsid w:val="002963BF"/>
    <w:rsid w:val="00297DE0"/>
    <w:rsid w:val="002A5A2F"/>
    <w:rsid w:val="002A6102"/>
    <w:rsid w:val="002D2744"/>
    <w:rsid w:val="002F28A3"/>
    <w:rsid w:val="00326560"/>
    <w:rsid w:val="00347E36"/>
    <w:rsid w:val="00357338"/>
    <w:rsid w:val="003A5932"/>
    <w:rsid w:val="003B261B"/>
    <w:rsid w:val="003C3B5F"/>
    <w:rsid w:val="003D7460"/>
    <w:rsid w:val="003E219D"/>
    <w:rsid w:val="00416733"/>
    <w:rsid w:val="00430EA0"/>
    <w:rsid w:val="00490CF6"/>
    <w:rsid w:val="004B70C7"/>
    <w:rsid w:val="004B7382"/>
    <w:rsid w:val="004C30EE"/>
    <w:rsid w:val="004D2F92"/>
    <w:rsid w:val="004F1176"/>
    <w:rsid w:val="0051521B"/>
    <w:rsid w:val="0054010C"/>
    <w:rsid w:val="005816C2"/>
    <w:rsid w:val="005B2651"/>
    <w:rsid w:val="005B3EFA"/>
    <w:rsid w:val="006106A8"/>
    <w:rsid w:val="00692764"/>
    <w:rsid w:val="006958D5"/>
    <w:rsid w:val="006E14D7"/>
    <w:rsid w:val="006E609A"/>
    <w:rsid w:val="007110D8"/>
    <w:rsid w:val="00713431"/>
    <w:rsid w:val="00724642"/>
    <w:rsid w:val="007670F6"/>
    <w:rsid w:val="007A68DE"/>
    <w:rsid w:val="007B162E"/>
    <w:rsid w:val="007C8A97"/>
    <w:rsid w:val="007D0580"/>
    <w:rsid w:val="007D7BD9"/>
    <w:rsid w:val="007E076B"/>
    <w:rsid w:val="008026CD"/>
    <w:rsid w:val="008057AD"/>
    <w:rsid w:val="00812302"/>
    <w:rsid w:val="00836772"/>
    <w:rsid w:val="00874551"/>
    <w:rsid w:val="008B701C"/>
    <w:rsid w:val="008D4E0D"/>
    <w:rsid w:val="008D786D"/>
    <w:rsid w:val="00933D2F"/>
    <w:rsid w:val="00936CF9"/>
    <w:rsid w:val="00942F0E"/>
    <w:rsid w:val="00947406"/>
    <w:rsid w:val="009675FB"/>
    <w:rsid w:val="00977A5F"/>
    <w:rsid w:val="0098316B"/>
    <w:rsid w:val="00991082"/>
    <w:rsid w:val="00996C07"/>
    <w:rsid w:val="009B7482"/>
    <w:rsid w:val="009C1579"/>
    <w:rsid w:val="00A26B79"/>
    <w:rsid w:val="00A3541F"/>
    <w:rsid w:val="00AB78CB"/>
    <w:rsid w:val="00AE00E0"/>
    <w:rsid w:val="00B173C5"/>
    <w:rsid w:val="00B26E73"/>
    <w:rsid w:val="00B4045B"/>
    <w:rsid w:val="00B66AFF"/>
    <w:rsid w:val="00BA29F1"/>
    <w:rsid w:val="00BA6BD2"/>
    <w:rsid w:val="00BB76D1"/>
    <w:rsid w:val="00BE03A6"/>
    <w:rsid w:val="00BE1AF3"/>
    <w:rsid w:val="00C10B39"/>
    <w:rsid w:val="00C6438B"/>
    <w:rsid w:val="00C6469F"/>
    <w:rsid w:val="00C93ADC"/>
    <w:rsid w:val="00CC1E18"/>
    <w:rsid w:val="00CC2571"/>
    <w:rsid w:val="00CF6538"/>
    <w:rsid w:val="00D27C6E"/>
    <w:rsid w:val="00D314EE"/>
    <w:rsid w:val="00D3657F"/>
    <w:rsid w:val="00D60286"/>
    <w:rsid w:val="00D62588"/>
    <w:rsid w:val="00D65483"/>
    <w:rsid w:val="00D71BAD"/>
    <w:rsid w:val="00D919A3"/>
    <w:rsid w:val="00D91B03"/>
    <w:rsid w:val="00DA0CC5"/>
    <w:rsid w:val="00DD57A5"/>
    <w:rsid w:val="00E12579"/>
    <w:rsid w:val="00E43D6B"/>
    <w:rsid w:val="00E65AD3"/>
    <w:rsid w:val="00EA3128"/>
    <w:rsid w:val="00EC1BA2"/>
    <w:rsid w:val="00ED07D0"/>
    <w:rsid w:val="00F15075"/>
    <w:rsid w:val="00F16D72"/>
    <w:rsid w:val="00F24700"/>
    <w:rsid w:val="00F31569"/>
    <w:rsid w:val="00F429DC"/>
    <w:rsid w:val="00F67F96"/>
    <w:rsid w:val="00FA741C"/>
    <w:rsid w:val="00FB5031"/>
    <w:rsid w:val="00FC229E"/>
    <w:rsid w:val="02869A87"/>
    <w:rsid w:val="03DE7C8B"/>
    <w:rsid w:val="05C88A56"/>
    <w:rsid w:val="06B81562"/>
    <w:rsid w:val="06CC6454"/>
    <w:rsid w:val="06D5D8FA"/>
    <w:rsid w:val="08E7B95E"/>
    <w:rsid w:val="0A22B605"/>
    <w:rsid w:val="0ADEDC38"/>
    <w:rsid w:val="0B1EEE0B"/>
    <w:rsid w:val="0B6D8D89"/>
    <w:rsid w:val="0BA1320D"/>
    <w:rsid w:val="0C4F2A93"/>
    <w:rsid w:val="0DE300E6"/>
    <w:rsid w:val="0DF96190"/>
    <w:rsid w:val="0DFDEB8D"/>
    <w:rsid w:val="0E444760"/>
    <w:rsid w:val="0F79B17C"/>
    <w:rsid w:val="0FC316B6"/>
    <w:rsid w:val="10444A4B"/>
    <w:rsid w:val="10B90A5B"/>
    <w:rsid w:val="11489C39"/>
    <w:rsid w:val="13022659"/>
    <w:rsid w:val="13FE2848"/>
    <w:rsid w:val="14227DC6"/>
    <w:rsid w:val="142B0B1C"/>
    <w:rsid w:val="144EE515"/>
    <w:rsid w:val="169DAB55"/>
    <w:rsid w:val="16C6D4F0"/>
    <w:rsid w:val="17CDAB2B"/>
    <w:rsid w:val="17D20149"/>
    <w:rsid w:val="17F021D4"/>
    <w:rsid w:val="18057424"/>
    <w:rsid w:val="188360AC"/>
    <w:rsid w:val="1B09A20B"/>
    <w:rsid w:val="1E8227F3"/>
    <w:rsid w:val="20053D18"/>
    <w:rsid w:val="20EC6CC5"/>
    <w:rsid w:val="22E39FD0"/>
    <w:rsid w:val="22F37C06"/>
    <w:rsid w:val="232F166B"/>
    <w:rsid w:val="24946AB4"/>
    <w:rsid w:val="24EB06B0"/>
    <w:rsid w:val="255A055B"/>
    <w:rsid w:val="26356F7D"/>
    <w:rsid w:val="2641DFD1"/>
    <w:rsid w:val="26D597FE"/>
    <w:rsid w:val="280328B0"/>
    <w:rsid w:val="287AA18C"/>
    <w:rsid w:val="2A81C943"/>
    <w:rsid w:val="2DB156D3"/>
    <w:rsid w:val="2E8B42B4"/>
    <w:rsid w:val="30290ABF"/>
    <w:rsid w:val="30336270"/>
    <w:rsid w:val="319F0B0C"/>
    <w:rsid w:val="31C2F9FD"/>
    <w:rsid w:val="322F45F4"/>
    <w:rsid w:val="330FD6A4"/>
    <w:rsid w:val="3323FB43"/>
    <w:rsid w:val="3347CE56"/>
    <w:rsid w:val="335AEF5D"/>
    <w:rsid w:val="33F7FCEB"/>
    <w:rsid w:val="341F5C3C"/>
    <w:rsid w:val="3480B090"/>
    <w:rsid w:val="3542ED7F"/>
    <w:rsid w:val="35D88CB0"/>
    <w:rsid w:val="373B9867"/>
    <w:rsid w:val="38CA0B60"/>
    <w:rsid w:val="3993BBA6"/>
    <w:rsid w:val="3A119FFC"/>
    <w:rsid w:val="3C8924EB"/>
    <w:rsid w:val="3CFF175A"/>
    <w:rsid w:val="3EED702F"/>
    <w:rsid w:val="3FFAE74D"/>
    <w:rsid w:val="413FB179"/>
    <w:rsid w:val="4147B76A"/>
    <w:rsid w:val="414E257B"/>
    <w:rsid w:val="422B7878"/>
    <w:rsid w:val="422B7878"/>
    <w:rsid w:val="42322C9F"/>
    <w:rsid w:val="4234AF5F"/>
    <w:rsid w:val="42AB8AC6"/>
    <w:rsid w:val="42B07B23"/>
    <w:rsid w:val="42FA7D8B"/>
    <w:rsid w:val="432B286A"/>
    <w:rsid w:val="44170D3C"/>
    <w:rsid w:val="442ACE7B"/>
    <w:rsid w:val="456F8B7B"/>
    <w:rsid w:val="46278CBE"/>
    <w:rsid w:val="46BF6857"/>
    <w:rsid w:val="481F73A9"/>
    <w:rsid w:val="488B23B7"/>
    <w:rsid w:val="49050D4B"/>
    <w:rsid w:val="4953BB63"/>
    <w:rsid w:val="4974A694"/>
    <w:rsid w:val="498914D8"/>
    <w:rsid w:val="49B67A8C"/>
    <w:rsid w:val="49E03001"/>
    <w:rsid w:val="4A9B53BF"/>
    <w:rsid w:val="4AA08417"/>
    <w:rsid w:val="4C12C7FF"/>
    <w:rsid w:val="4CC8A857"/>
    <w:rsid w:val="4CFCEBCC"/>
    <w:rsid w:val="4FF4D6FC"/>
    <w:rsid w:val="51234BBD"/>
    <w:rsid w:val="5171D65A"/>
    <w:rsid w:val="517D212C"/>
    <w:rsid w:val="517E5C2E"/>
    <w:rsid w:val="53BA61E0"/>
    <w:rsid w:val="54050602"/>
    <w:rsid w:val="5447D83B"/>
    <w:rsid w:val="551C1CD8"/>
    <w:rsid w:val="55563241"/>
    <w:rsid w:val="55A1291D"/>
    <w:rsid w:val="56290DAC"/>
    <w:rsid w:val="5664F9DE"/>
    <w:rsid w:val="57E781A4"/>
    <w:rsid w:val="596FF4CD"/>
    <w:rsid w:val="599841DC"/>
    <w:rsid w:val="599F9506"/>
    <w:rsid w:val="5AC304C3"/>
    <w:rsid w:val="5AC9EA36"/>
    <w:rsid w:val="5C71CD08"/>
    <w:rsid w:val="5C950124"/>
    <w:rsid w:val="5DCD5ACE"/>
    <w:rsid w:val="5E1CD115"/>
    <w:rsid w:val="5FE30202"/>
    <w:rsid w:val="5FF0D77A"/>
    <w:rsid w:val="60842798"/>
    <w:rsid w:val="61AB9A31"/>
    <w:rsid w:val="622817BA"/>
    <w:rsid w:val="63774FAA"/>
    <w:rsid w:val="638E9569"/>
    <w:rsid w:val="6445E6E6"/>
    <w:rsid w:val="652A65CA"/>
    <w:rsid w:val="65668A9F"/>
    <w:rsid w:val="666A0242"/>
    <w:rsid w:val="6A3BCDFF"/>
    <w:rsid w:val="6ADF52B4"/>
    <w:rsid w:val="6BA23D14"/>
    <w:rsid w:val="6CEF9F98"/>
    <w:rsid w:val="6D455846"/>
    <w:rsid w:val="6DCD5CA6"/>
    <w:rsid w:val="6E6DDBD2"/>
    <w:rsid w:val="6EEBC8AA"/>
    <w:rsid w:val="7024AA74"/>
    <w:rsid w:val="70D9E602"/>
    <w:rsid w:val="7130FA49"/>
    <w:rsid w:val="723B073F"/>
    <w:rsid w:val="73B187D1"/>
    <w:rsid w:val="73B7F589"/>
    <w:rsid w:val="73E103E1"/>
    <w:rsid w:val="743735AC"/>
    <w:rsid w:val="7445625C"/>
    <w:rsid w:val="74FEBA1E"/>
    <w:rsid w:val="75E6FF6F"/>
    <w:rsid w:val="76E25499"/>
    <w:rsid w:val="79A63227"/>
    <w:rsid w:val="7AFFFB86"/>
    <w:rsid w:val="7B9BA3D9"/>
    <w:rsid w:val="7BB6909D"/>
    <w:rsid w:val="7C04945F"/>
    <w:rsid w:val="7C6C1BA1"/>
    <w:rsid w:val="7D5B019B"/>
    <w:rsid w:val="7D98AB10"/>
    <w:rsid w:val="7D98AB10"/>
    <w:rsid w:val="7EE6AA8C"/>
    <w:rsid w:val="7F7A1D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9207155"/>
  <w15:chartTrackingRefBased/>
  <w15:docId w15:val="{5B40B870-7282-4A17-BF23-E64623BFA4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hAnsiTheme="minorHAnsi" w:eastAsia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1521B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47E3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styleId="BalloonTextChar" w:customStyle="1">
    <w:name w:val="Balloon Text Char"/>
    <w:basedOn w:val="DefaultParagraphFont"/>
    <w:link w:val="BalloonText"/>
    <w:uiPriority w:val="99"/>
    <w:semiHidden/>
    <w:rsid w:val="00347E36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54010C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54010C"/>
  </w:style>
  <w:style w:type="paragraph" w:styleId="Footer">
    <w:name w:val="footer"/>
    <w:basedOn w:val="Normal"/>
    <w:link w:val="FooterChar"/>
    <w:uiPriority w:val="99"/>
    <w:unhideWhenUsed/>
    <w:rsid w:val="0054010C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54010C"/>
  </w:style>
  <w:style w:type="character" w:styleId="CommentReference">
    <w:name w:val="annotation reference"/>
    <w:basedOn w:val="DefaultParagraphFont"/>
    <w:uiPriority w:val="99"/>
    <w:semiHidden/>
    <w:unhideWhenUsed/>
    <w:rsid w:val="003A593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3A5932"/>
    <w:pPr>
      <w:spacing w:line="240" w:lineRule="auto"/>
    </w:pPr>
    <w:rPr>
      <w:sz w:val="20"/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rsid w:val="003A593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A5932"/>
    <w:rPr>
      <w:b/>
      <w:bCs/>
    </w:rPr>
  </w:style>
  <w:style w:type="character" w:styleId="CommentSubjectChar" w:customStyle="1">
    <w:name w:val="Comment Subject Char"/>
    <w:basedOn w:val="CommentTextChar"/>
    <w:link w:val="CommentSubject"/>
    <w:uiPriority w:val="99"/>
    <w:semiHidden/>
    <w:rsid w:val="003A5932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015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2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52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80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7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80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8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03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538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91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settings" Target="settings.xml" Id="rId8" /><Relationship Type="http://schemas.microsoft.com/office/2011/relationships/commentsExtended" Target="commentsExtended.xml" Id="rId13" /><Relationship Type="http://schemas.openxmlformats.org/officeDocument/2006/relationships/theme" Target="theme/theme1.xml" Id="rId18" /><Relationship Type="http://schemas.openxmlformats.org/officeDocument/2006/relationships/customXml" Target="../customXml/item3.xml" Id="rId3" /><Relationship Type="http://schemas.openxmlformats.org/officeDocument/2006/relationships/styles" Target="styles.xml" Id="rId7" /><Relationship Type="http://schemas.microsoft.com/office/2011/relationships/people" Target="people.xml" Id="rId17" /><Relationship Type="http://schemas.openxmlformats.org/officeDocument/2006/relationships/customXml" Target="../customXml/item2.xml" Id="rId2" /><Relationship Type="http://schemas.openxmlformats.org/officeDocument/2006/relationships/fontTable" Target="fontTable.xml" Id="rId16" /><Relationship Type="http://schemas.openxmlformats.org/officeDocument/2006/relationships/customXml" Target="../customXml/item1.xml" Id="rId1" /><Relationship Type="http://schemas.openxmlformats.org/officeDocument/2006/relationships/numbering" Target="numbering.xml" Id="rId6" /><Relationship Type="http://schemas.openxmlformats.org/officeDocument/2006/relationships/endnotes" Target="endnotes.xml" Id="rId11" /><Relationship Type="http://schemas.openxmlformats.org/officeDocument/2006/relationships/customXml" Target="../customXml/item5.xml" Id="rId5" /><Relationship Type="http://schemas.openxmlformats.org/officeDocument/2006/relationships/footnotes" Target="footnotes.xml" Id="rId10" /><Relationship Type="http://schemas.openxmlformats.org/officeDocument/2006/relationships/customXml" Target="../customXml/item4.xml" Id="rId4" /><Relationship Type="http://schemas.openxmlformats.org/officeDocument/2006/relationships/webSettings" Target="webSettings.xml" Id="rId9" /><Relationship Type="http://schemas.microsoft.com/office/2016/09/relationships/commentsIds" Target="commentsIds.xml" Id="rId14" /><Relationship Type="http://schemas.microsoft.com/office/2020/10/relationships/intelligence" Target="intelligence2.xml" Id="R3089824e4cb44f56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SharedContentType xmlns="Microsoft.SharePoint.Taxonomy.ContentTypeSync" SourceId="4a9de987-f8ec-4c47-9f5c-46669a97838b" ContentTypeId="0x010100D1AAFA09466D7844802D717E5ACA81DB" PreviousValue="false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WRA Standard Document" ma:contentTypeID="0x010100D1AAFA09466D7844802D717E5ACA81DB00E5FBEFA500D04C4BBB6A403D40018E63" ma:contentTypeVersion="3" ma:contentTypeDescription="Standard content type for documents" ma:contentTypeScope="" ma:versionID="57efab3b4d3e89ccc7799b81457e0825">
  <xsd:schema xmlns:xsd="http://www.w3.org/2001/XMLSchema" xmlns:xs="http://www.w3.org/2001/XMLSchema" xmlns:p="http://schemas.microsoft.com/office/2006/metadata/properties" xmlns:ns2="68365276-bbc5-4b7a-ace7-30e07bc4a789" targetNamespace="http://schemas.microsoft.com/office/2006/metadata/properties" ma:root="true" ma:fieldsID="cd59e3f31f9614c1b944600544a5e3e0" ns2:_="">
    <xsd:import namespace="68365276-bbc5-4b7a-ace7-30e07bc4a789"/>
    <xsd:element name="properties">
      <xsd:complexType>
        <xsd:sequence>
          <xsd:element name="documentManagement">
            <xsd:complexType>
              <xsd:all>
                <xsd:element ref="ns2:af6131dd58564a58881e2524b7c92461" minOccurs="0"/>
                <xsd:element ref="ns2:TaxCatchAll" minOccurs="0"/>
                <xsd:element ref="ns2:TaxCatchAllLabel" minOccurs="0"/>
                <xsd:element ref="ns2:c00f639af3724dd6ae8adc764cc9cb93" minOccurs="0"/>
                <xsd:element ref="ns2:Sensitivity"/>
                <xsd:element ref="ns2:RecordPoin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8365276-bbc5-4b7a-ace7-30e07bc4a789" elementFormDefault="qualified">
    <xsd:import namespace="http://schemas.microsoft.com/office/2006/documentManagement/types"/>
    <xsd:import namespace="http://schemas.microsoft.com/office/infopath/2007/PartnerControls"/>
    <xsd:element name="af6131dd58564a58881e2524b7c92461" ma:index="8" nillable="true" ma:taxonomy="true" ma:internalName="af6131dd58564a58881e2524b7c92461" ma:taxonomyFieldName="corpclass" ma:displayName="Corporate Classification" ma:readOnly="false" ma:default="" ma:fieldId="{af6131dd-5856-4a58-881e-2524b7c92461}" ma:sspId="4a9de987-f8ec-4c47-9f5c-46669a97838b" ma:termSetId="d7094f01-a75a-40c7-98dd-210e715f37b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9" nillable="true" ma:displayName="Taxonomy Catch All Column" ma:hidden="true" ma:list="{7568c051-a73e-4176-9252-e22bf6f0c12c}" ma:internalName="TaxCatchAll" ma:showField="CatchAllData" ma:web="f5525009-9d3c-4873-8112-cd8c6096996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0" nillable="true" ma:displayName="Taxonomy Catch All Column1" ma:hidden="true" ma:list="{7568c051-a73e-4176-9252-e22bf6f0c12c}" ma:internalName="TaxCatchAllLabel" ma:readOnly="true" ma:showField="CatchAllDataLabel" ma:web="f5525009-9d3c-4873-8112-cd8c6096996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c00f639af3724dd6ae8adc764cc9cb93" ma:index="12" nillable="true" ma:taxonomy="true" ma:internalName="c00f639af3724dd6ae8adc764cc9cb93" ma:taxonomyFieldName="myclass" ma:displayName="My Classification" ma:readOnly="false" ma:default="" ma:fieldId="{c00f639a-f372-4dd6-ae8a-dc764cc9cb93}" ma:sspId="4a9de987-f8ec-4c47-9f5c-46669a97838b" ma:termSetId="446a24ee-9b15-4374-8174-4c1f1026efb2" ma:anchorId="00000000-0000-0000-0000-000000000000" ma:open="true" ma:isKeyword="false">
      <xsd:complexType>
        <xsd:sequence>
          <xsd:element ref="pc:Terms" minOccurs="0" maxOccurs="1"/>
        </xsd:sequence>
      </xsd:complexType>
    </xsd:element>
    <xsd:element name="Sensitivity" ma:index="14" ma:displayName="Sensitivity" ma:default="Official" ma:format="Dropdown" ma:internalName="Sensitivity">
      <xsd:simpleType>
        <xsd:restriction base="dms:Choice">
          <xsd:enumeration value="Official - Sensitive"/>
          <xsd:enumeration value="Official"/>
        </xsd:restriction>
      </xsd:simpleType>
    </xsd:element>
    <xsd:element name="RecordPointID" ma:index="15" nillable="true" ma:displayName="RecordPoint ID" ma:hidden="true" ma:internalName="RecordPointID" ma:readOnly="fals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c00f639af3724dd6ae8adc764cc9cb93 xmlns="68365276-bbc5-4b7a-ace7-30e07bc4a789">
      <Terms xmlns="http://schemas.microsoft.com/office/infopath/2007/PartnerControls"/>
    </c00f639af3724dd6ae8adc764cc9cb93>
    <af6131dd58564a58881e2524b7c92461 xmlns="68365276-bbc5-4b7a-ace7-30e07bc4a789">
      <Terms xmlns="http://schemas.microsoft.com/office/infopath/2007/PartnerControls"/>
    </af6131dd58564a58881e2524b7c92461>
    <RecordPointID xmlns="68365276-bbc5-4b7a-ace7-30e07bc4a789" xsi:nil="true"/>
    <Sensitivity xmlns="68365276-bbc5-4b7a-ace7-30e07bc4a789">Official</Sensitivity>
    <TaxCatchAll xmlns="68365276-bbc5-4b7a-ace7-30e07bc4a789" xsi:nil="true"/>
  </documentManagement>
</p:properties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F95C049-63C9-4C64-A018-4F3167FFABE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A87D3EF-9A64-4688-B779-0EFE4A16D3A1}">
  <ds:schemaRefs>
    <ds:schemaRef ds:uri="Microsoft.SharePoint.Taxonomy.ContentTypeSync"/>
  </ds:schemaRefs>
</ds:datastoreItem>
</file>

<file path=customXml/itemProps3.xml><?xml version="1.0" encoding="utf-8"?>
<ds:datastoreItem xmlns:ds="http://schemas.openxmlformats.org/officeDocument/2006/customXml" ds:itemID="{1730FA1C-BCC2-4AED-BE1A-993F7FA61D2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8365276-bbc5-4b7a-ace7-30e07bc4a78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2709577-E807-41EA-9ED2-20F9B0B8C3CF}">
  <ds:schemaRefs>
    <ds:schemaRef ds:uri="http://schemas.microsoft.com/office/2006/metadata/properties"/>
    <ds:schemaRef ds:uri="http://purl.org/dc/elements/1.1/"/>
    <ds:schemaRef ds:uri="http://www.w3.org/XML/1998/namespace"/>
    <ds:schemaRef ds:uri="http://purl.org/dc/dcmitype/"/>
    <ds:schemaRef ds:uri="http://schemas.microsoft.com/office/infopath/2007/PartnerControls"/>
    <ds:schemaRef ds:uri="http://schemas.microsoft.com/office/2006/documentManagement/types"/>
    <ds:schemaRef ds:uri="http://schemas.openxmlformats.org/package/2006/metadata/core-properties"/>
    <ds:schemaRef ds:uri="68365276-bbc5-4b7a-ace7-30e07bc4a789"/>
    <ds:schemaRef ds:uri="http://purl.org/dc/terms/"/>
  </ds:schemaRefs>
</ds:datastoreItem>
</file>

<file path=customXml/itemProps5.xml><?xml version="1.0" encoding="utf-8"?>
<ds:datastoreItem xmlns:ds="http://schemas.openxmlformats.org/officeDocument/2006/customXml" ds:itemID="{49C71EF2-A11E-4BA0-944C-8FCD62B35E43}">
  <ds:schemaRefs>
    <ds:schemaRef ds:uri="http://schemas.microsoft.com/sharepoint/v3/contenttype/forms"/>
  </ds:schemaRefs>
</ds:datastoreItem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Tomas Dillon</dc:creator>
  <keywords/>
  <dc:description/>
  <lastModifiedBy>Kari Jones</lastModifiedBy>
  <revision>7</revision>
  <lastPrinted>2019-05-29T09:31:00.0000000Z</lastPrinted>
  <dcterms:created xsi:type="dcterms:W3CDTF">2024-08-28T14:20:00.0000000Z</dcterms:created>
  <dcterms:modified xsi:type="dcterms:W3CDTF">2025-07-17T10:24:41.0648882Z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0x010100D1AAFA09466D7844802D717E5ACA81DB00E5FBEFA500D04C4BBB6A403D40018E63</vt:lpwstr>
  </property>
  <property fmtid="{D5CDD505-2E9C-101B-9397-08002B2CF9AE}" pid="3" name="myclass">
    <vt:lpwstr/>
  </property>
  <property fmtid="{D5CDD505-2E9C-101B-9397-08002B2CF9AE}" pid="4" name="corpclass">
    <vt:lpwstr/>
  </property>
  <property fmtid="{D5CDD505-2E9C-101B-9397-08002B2CF9AE}" pid="5" name="MediaServiceImageTags">
    <vt:lpwstr/>
  </property>
  <property fmtid="{D5CDD505-2E9C-101B-9397-08002B2CF9AE}" pid="6" name="lcf76f155ced4ddcb4097134ff3c332f">
    <vt:lpwstr/>
  </property>
</Properties>
</file>