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876A" w14:textId="4E4C1E08" w:rsidR="00A65D11" w:rsidRPr="00D576E2" w:rsidRDefault="00B85ECF">
      <w:pPr>
        <w:pStyle w:val="Title"/>
        <w:rPr>
          <w:rFonts w:ascii="Arial" w:hAnsi="Arial" w:cs="Arial"/>
          <w:b/>
          <w:bCs/>
          <w:color w:val="000000" w:themeColor="text1"/>
          <w:sz w:val="96"/>
          <w:szCs w:val="96"/>
        </w:rPr>
      </w:pPr>
      <w:r>
        <w:rPr>
          <w:rFonts w:ascii="Arial" w:hAnsi="Arial"/>
          <w:b/>
          <w:color w:val="000000" w:themeColor="text1"/>
          <w:sz w:val="96"/>
        </w:rPr>
        <w:t>Prosiect Adnoddau Naturiol Integredig: Cyflawni Prosiectau – Canllawiau ar Reoli Rhedyn</w:t>
      </w:r>
    </w:p>
    <w:p w14:paraId="7028950E" w14:textId="77777777" w:rsidR="00B85ECF" w:rsidRDefault="00B85ECF" w:rsidP="00B85ECF"/>
    <w:p w14:paraId="5DD77E40" w14:textId="77777777" w:rsidR="00B85ECF" w:rsidRPr="00B85ECF" w:rsidRDefault="00B85ECF" w:rsidP="00B85ECF"/>
    <w:p w14:paraId="11E44759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5FBA6E11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196AFF97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6C302C94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0588A5C2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03294FA2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6126D886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78A1B41F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7105CCD3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4FE11942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60DF4B66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0112F522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38EB995F" w14:textId="715C681C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Beth yw rhedyn?</w:t>
      </w:r>
    </w:p>
    <w:p w14:paraId="3BD3F022" w14:textId="77777777" w:rsidR="00922023" w:rsidRP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  <w:lang w:val="en-GB"/>
        </w:rPr>
      </w:pPr>
    </w:p>
    <w:p w14:paraId="41679912" w14:textId="38C91A79" w:rsidR="00922023" w:rsidRDefault="00922023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Mae rhedyn</w:t>
      </w:r>
      <w:r w:rsidR="009A6CBD">
        <w:rPr>
          <w:rFonts w:ascii="Arial" w:hAnsi="Arial"/>
        </w:rPr>
        <w:t xml:space="preserve"> </w:t>
      </w:r>
      <w:r>
        <w:rPr>
          <w:rFonts w:ascii="Arial" w:hAnsi="Arial"/>
        </w:rPr>
        <w:t>(</w:t>
      </w:r>
      <w:proofErr w:type="spellStart"/>
      <w:r w:rsidRPr="009A6CBD">
        <w:rPr>
          <w:rFonts w:ascii="Arial" w:hAnsi="Arial"/>
          <w:i/>
          <w:iCs/>
        </w:rPr>
        <w:t>Pteridium</w:t>
      </w:r>
      <w:proofErr w:type="spellEnd"/>
      <w:r w:rsidRPr="009A6CBD">
        <w:rPr>
          <w:rFonts w:ascii="Arial" w:hAnsi="Arial"/>
          <w:i/>
          <w:iCs/>
        </w:rPr>
        <w:t xml:space="preserve"> </w:t>
      </w:r>
      <w:proofErr w:type="spellStart"/>
      <w:r w:rsidRPr="009A6CBD">
        <w:rPr>
          <w:rFonts w:ascii="Arial" w:hAnsi="Arial"/>
          <w:i/>
          <w:iCs/>
        </w:rPr>
        <w:t>aquilinum</w:t>
      </w:r>
      <w:proofErr w:type="spellEnd"/>
      <w:r>
        <w:rPr>
          <w:rFonts w:ascii="Arial" w:hAnsi="Arial"/>
        </w:rPr>
        <w:t>), yn frodorol i Brydain ac mae i'w ganfod mewn coetiroedd, ar lethrau bryniau ac ar rostiroedd a gweundiroedd. Gall fod o fudd i fywyd gwyllt, lleihau erydu pridd, storio carbon a helpu i adfywio coetiroedd. Fodd bynnag, gall ardaloedd o redyn trwchus hefyd leihau bioamrywiaeth a rhwystro coetiroedd rhag sefydlu. Felly, mewn rhai lleoliadau, efallai y bydd angen mesurau rheoli.</w:t>
      </w:r>
    </w:p>
    <w:p w14:paraId="40025496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3E680CEC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Sut y gellir rheoli rhedyn?</w:t>
      </w:r>
    </w:p>
    <w:p w14:paraId="59257EBC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</w:p>
    <w:p w14:paraId="38C49B38" w14:textId="77777777" w:rsidR="00922023" w:rsidRDefault="00922023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Er mwyn rheoli rhedyn, rhaid i reolwyr tir asesu'r risgiau y mae'n eu hachosi, a phenderfynu a oes angen ei reoli. Os oes angen ei reoli, mae opsiynau'n cynnwys dulliau mecanyddol fel: </w:t>
      </w:r>
    </w:p>
    <w:p w14:paraId="3EC34758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/>
        <w:jc w:val="both"/>
        <w:rPr>
          <w:rFonts w:ascii="Arial" w:hAnsi="Arial" w:cs="Arial"/>
          <w:lang w:val="es-ES"/>
        </w:rPr>
      </w:pPr>
    </w:p>
    <w:p w14:paraId="698372E1" w14:textId="77777777" w:rsidR="00922023" w:rsidRPr="00922023" w:rsidRDefault="00922023" w:rsidP="00922023">
      <w:pPr>
        <w:pStyle w:val="ListBulle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aredig</w:t>
      </w:r>
    </w:p>
    <w:p w14:paraId="72DB2323" w14:textId="77777777" w:rsidR="00922023" w:rsidRPr="00922023" w:rsidRDefault="00922023" w:rsidP="00922023">
      <w:pPr>
        <w:pStyle w:val="ListBulle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torri</w:t>
      </w:r>
    </w:p>
    <w:p w14:paraId="5BDFEA27" w14:textId="77777777" w:rsidR="00922023" w:rsidRPr="00922023" w:rsidRDefault="00922023" w:rsidP="00922023">
      <w:pPr>
        <w:pStyle w:val="ListBulle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malurio, neu</w:t>
      </w:r>
    </w:p>
    <w:p w14:paraId="3826BE7F" w14:textId="77777777" w:rsidR="00922023" w:rsidRDefault="00922023" w:rsidP="00922023">
      <w:pPr>
        <w:pStyle w:val="ListBullet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/>
        </w:rPr>
        <w:t>rolio</w:t>
      </w:r>
    </w:p>
    <w:p w14:paraId="3B8CC831" w14:textId="77777777" w:rsidR="00922023" w:rsidRPr="00922023" w:rsidRDefault="00922023" w:rsidP="00922023">
      <w:pPr>
        <w:pStyle w:val="ListBullet"/>
        <w:numPr>
          <w:ilvl w:val="0"/>
          <w:numId w:val="0"/>
        </w:numPr>
        <w:ind w:left="720"/>
        <w:jc w:val="both"/>
        <w:rPr>
          <w:rFonts w:ascii="Arial" w:hAnsi="Arial" w:cs="Arial"/>
          <w:lang w:val="en-GB"/>
        </w:rPr>
      </w:pPr>
    </w:p>
    <w:p w14:paraId="69FBA472" w14:textId="77777777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Er mwyn rheoli rhedyn yn effeithiol, fel arfer mae angen ei drin nifer o weithiau dros sawl blwyddyn, a gall hyn gynnwys cyfuniad o ddulliau.</w:t>
      </w:r>
    </w:p>
    <w:p w14:paraId="428815BB" w14:textId="77777777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138493E0" w14:textId="59029E0E" w:rsidR="00DA2737" w:rsidRDefault="00922023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Os nad yw'r dulliau hyn yn addas, gellir defnyddio chwynladdwyr sydd wedi'u cymeradwyo ar gyfer y defnydd hwnnw. Tan 2023, </w:t>
      </w:r>
      <w:proofErr w:type="spellStart"/>
      <w:r>
        <w:rPr>
          <w:rFonts w:ascii="Arial" w:hAnsi="Arial"/>
        </w:rPr>
        <w:t>Asulox</w:t>
      </w:r>
      <w:proofErr w:type="spellEnd"/>
      <w:r>
        <w:rPr>
          <w:rFonts w:ascii="Arial" w:hAnsi="Arial"/>
        </w:rPr>
        <w:t xml:space="preserve"> oedd y prif chwynladdwr a oedd yn cael ei ddefnyddio ar gyfer rheoli rhedyn yng Nghymru. Nid yw ei ddefnyddio'n rheolaidd bellach wedi'i awdurdodi, a dylai defnyddwyr wirio cymeradwyaethau cyfredol a chanllawiau rheoleiddiol cyn ystyried unrhyw drin â chwynladdwr.  Er enghraifft, mae </w:t>
      </w:r>
      <w:hyperlink r:id="rId9" w:history="1">
        <w:r>
          <w:rPr>
            <w:rStyle w:val="Hyperlink"/>
            <w:rFonts w:ascii="Arial" w:hAnsi="Arial"/>
          </w:rPr>
          <w:t>canllawiau</w:t>
        </w:r>
      </w:hyperlink>
      <w:r>
        <w:rPr>
          <w:rFonts w:ascii="Arial" w:hAnsi="Arial"/>
        </w:rPr>
        <w:t xml:space="preserve"> wedi cael eu datblygu ar draws y gweinyddiaethau datganoledig ar gyfer clwt-chwynnu.  Byddai angen dilyn y rhain pe bai'r math hwn o reoli'n cael ei fabwysiadu. </w:t>
      </w:r>
    </w:p>
    <w:p w14:paraId="3828CD96" w14:textId="77777777" w:rsidR="00DA2737" w:rsidRDefault="00DA2737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5A3FD6C2" w14:textId="6029A195" w:rsidR="00922023" w:rsidRDefault="00477E13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 </w:t>
      </w:r>
    </w:p>
    <w:p w14:paraId="70B21193" w14:textId="77777777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470560F1" w14:textId="278715A6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Efallai y byddai mesurau rheoli hirdymor hefyd yn gofyn am newidiadau i ddulliau rheoli pori, i annog adfer llystyfiant dymunol a lleihau ailsefydlu rhedyn.</w:t>
      </w:r>
    </w:p>
    <w:p w14:paraId="24EB9D71" w14:textId="77777777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6E67E53F" w14:textId="73C69C48" w:rsidR="00DA41BE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/>
        </w:rPr>
      </w:pPr>
      <w:r>
        <w:rPr>
          <w:rFonts w:ascii="Arial" w:hAnsi="Arial"/>
        </w:rPr>
        <w:t>Dylid glanhau peiriannau ac offer pan fydd angen i leihau'r risg o ledaenu rhywogaethau estron goresgynnol, pathogenau planhigion neu briddoedd halogedig rhwng safleoedd.</w:t>
      </w:r>
    </w:p>
    <w:p w14:paraId="2801EC91" w14:textId="77777777" w:rsidR="00930515" w:rsidRDefault="00930515" w:rsidP="00DA41BE">
      <w:pPr>
        <w:pStyle w:val="ListBullet"/>
        <w:numPr>
          <w:ilvl w:val="0"/>
          <w:numId w:val="0"/>
        </w:numPr>
        <w:jc w:val="both"/>
        <w:rPr>
          <w:rFonts w:ascii="Arial" w:hAnsi="Arial"/>
        </w:rPr>
      </w:pPr>
    </w:p>
    <w:p w14:paraId="7D30BA1E" w14:textId="77777777" w:rsidR="00930515" w:rsidRDefault="00930515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6D59B559" w14:textId="77777777" w:rsidR="00DA41BE" w:rsidRPr="005A1E12" w:rsidRDefault="00DA41BE" w:rsidP="00DA41BE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251D4524" w14:textId="77777777" w:rsidR="00922023" w:rsidRP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>Canllawiau arferion gorau rhedyn 2024</w:t>
      </w:r>
    </w:p>
    <w:p w14:paraId="59FA1147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14:paraId="695CBDF5" w14:textId="77777777" w:rsidR="00DA41BE" w:rsidRDefault="00DA41BE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Dim ond pan fydd amcan rheoli clir a phan fydd y manteision disgwyliedig yn gorbwyso'r risgiau amgylcheddol posibl y dylid mynd ati i reoli rhedyn. </w:t>
      </w:r>
    </w:p>
    <w:p w14:paraId="10996F16" w14:textId="77777777" w:rsidR="00DA41BE" w:rsidRDefault="00DA41BE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6EF22C06" w14:textId="25F0592A" w:rsidR="00922023" w:rsidRDefault="00922023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Yn 2022, sefydlwyd Gweithgor Rhedyn y DU gan y Sefydliadau Cadwraeth Natur Statudol. Y nod oedd lleihau </w:t>
      </w:r>
      <w:proofErr w:type="spellStart"/>
      <w:r>
        <w:rPr>
          <w:rFonts w:ascii="Arial" w:hAnsi="Arial"/>
        </w:rPr>
        <w:t>gor</w:t>
      </w:r>
      <w:proofErr w:type="spellEnd"/>
      <w:r>
        <w:rPr>
          <w:rFonts w:ascii="Arial" w:hAnsi="Arial"/>
        </w:rPr>
        <w:t xml:space="preserve">-ddibyniaeth ar chwynladdwyr wrth reoli rhedyn, a hyrwyddo dulliau mwy cynaliadwy. Cyhoeddodd y grŵp hwn </w:t>
      </w:r>
      <w:hyperlink r:id="rId10" w:history="1">
        <w:r>
          <w:rPr>
            <w:rStyle w:val="Hyperlink"/>
            <w:rFonts w:ascii="Arial" w:hAnsi="Arial"/>
            <w:b/>
          </w:rPr>
          <w:t>ganllawiau arferion gorau y DU</w:t>
        </w:r>
      </w:hyperlink>
      <w:r>
        <w:rPr>
          <w:rFonts w:ascii="Arial" w:hAnsi="Arial"/>
        </w:rPr>
        <w:t xml:space="preserve"> yn 2024 fel rhan o'u hymdrechion i ddatblygu fframwaith rheoli rhedyn strategol ledled y DU.</w:t>
      </w:r>
    </w:p>
    <w:p w14:paraId="6302F04E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/>
        <w:jc w:val="both"/>
        <w:rPr>
          <w:rFonts w:ascii="Arial" w:hAnsi="Arial" w:cs="Arial"/>
        </w:rPr>
      </w:pPr>
    </w:p>
    <w:p w14:paraId="5B8FD9FD" w14:textId="77777777" w:rsidR="00922023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Adroddiad rheoli rhedyn 2025</w:t>
      </w:r>
    </w:p>
    <w:p w14:paraId="12DAE0C9" w14:textId="77777777" w:rsidR="00922023" w:rsidRPr="005A1E12" w:rsidRDefault="00922023" w:rsidP="00922023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  <w:b/>
          <w:bCs/>
        </w:rPr>
      </w:pPr>
    </w:p>
    <w:p w14:paraId="38AAA9D5" w14:textId="77777777" w:rsidR="00922023" w:rsidRPr="00922023" w:rsidRDefault="00922023" w:rsidP="0036346A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Rydyn ni'n gweithio ar y cyd â </w:t>
      </w:r>
      <w:proofErr w:type="spellStart"/>
      <w:r>
        <w:rPr>
          <w:rFonts w:ascii="Arial" w:hAnsi="Arial"/>
        </w:rPr>
        <w:t>NatureScot</w:t>
      </w:r>
      <w:proofErr w:type="spellEnd"/>
      <w:r>
        <w:rPr>
          <w:rFonts w:ascii="Arial" w:hAnsi="Arial"/>
        </w:rPr>
        <w:t xml:space="preserve"> a Natural England i ddatblygu'r gwaith hwn ymhellach. Cynhaliwyd cyfres o weithdai ledled Prydain Fawr yng Ngwanwyn 2025. Gwnaethon nhw gasglu gwybodaeth am arferion rheoli rhedyn cyfredol a cheisio nodi pa gyngor pellach y byddai rheolwyr tir yn hoffi cael mynediad iddo. Bydd canfyddiadau'r gwaith hwn yn helpu i lywio camau nesaf y prosiect hwn. Maen nhw ar gael ar </w:t>
      </w:r>
      <w:hyperlink r:id="rId11" w:history="1">
        <w:r>
          <w:rPr>
            <w:rStyle w:val="Hyperlink"/>
            <w:rFonts w:ascii="Arial" w:hAnsi="Arial"/>
            <w:b/>
          </w:rPr>
          <w:t xml:space="preserve">Strategic </w:t>
        </w:r>
        <w:proofErr w:type="spellStart"/>
        <w:r>
          <w:rPr>
            <w:rStyle w:val="Hyperlink"/>
            <w:rFonts w:ascii="Arial" w:hAnsi="Arial"/>
            <w:b/>
          </w:rPr>
          <w:t>Bracken</w:t>
        </w:r>
        <w:proofErr w:type="spellEnd"/>
        <w:r>
          <w:rPr>
            <w:rStyle w:val="Hyperlink"/>
            <w:rFonts w:ascii="Arial" w:hAnsi="Arial"/>
            <w:b/>
          </w:rPr>
          <w:t xml:space="preserve"> </w:t>
        </w:r>
        <w:proofErr w:type="spellStart"/>
        <w:r>
          <w:rPr>
            <w:rStyle w:val="Hyperlink"/>
            <w:rFonts w:ascii="Arial" w:hAnsi="Arial"/>
            <w:b/>
          </w:rPr>
          <w:t>Framework</w:t>
        </w:r>
        <w:proofErr w:type="spellEnd"/>
        <w:r>
          <w:rPr>
            <w:rStyle w:val="Hyperlink"/>
            <w:rFonts w:ascii="Arial" w:hAnsi="Arial"/>
            <w:b/>
          </w:rPr>
          <w:t xml:space="preserve"> – </w:t>
        </w:r>
        <w:proofErr w:type="spellStart"/>
        <w:r>
          <w:rPr>
            <w:rStyle w:val="Hyperlink"/>
            <w:rFonts w:ascii="Arial" w:hAnsi="Arial"/>
            <w:b/>
          </w:rPr>
          <w:t>Stakeholder</w:t>
        </w:r>
        <w:proofErr w:type="spellEnd"/>
        <w:r>
          <w:rPr>
            <w:rStyle w:val="Hyperlink"/>
            <w:rFonts w:ascii="Arial" w:hAnsi="Arial"/>
            <w:b/>
          </w:rPr>
          <w:t xml:space="preserve"> Research (RDE747) – </w:t>
        </w:r>
        <w:proofErr w:type="spellStart"/>
        <w:r>
          <w:rPr>
            <w:rStyle w:val="Hyperlink"/>
            <w:rFonts w:ascii="Arial" w:hAnsi="Arial"/>
            <w:b/>
          </w:rPr>
          <w:t>Final</w:t>
        </w:r>
        <w:proofErr w:type="spellEnd"/>
        <w:r>
          <w:rPr>
            <w:rStyle w:val="Hyperlink"/>
            <w:rFonts w:ascii="Arial" w:hAnsi="Arial"/>
            <w:b/>
          </w:rPr>
          <w:t xml:space="preserve"> </w:t>
        </w:r>
        <w:proofErr w:type="spellStart"/>
        <w:r>
          <w:rPr>
            <w:rStyle w:val="Hyperlink"/>
            <w:rFonts w:ascii="Arial" w:hAnsi="Arial"/>
            <w:b/>
          </w:rPr>
          <w:t>Report</w:t>
        </w:r>
        <w:proofErr w:type="spellEnd"/>
      </w:hyperlink>
      <w:r>
        <w:rPr>
          <w:rFonts w:ascii="Arial" w:hAnsi="Arial"/>
        </w:rPr>
        <w:t> yn Zenodo.Com.</w:t>
      </w:r>
    </w:p>
    <w:p w14:paraId="5E2BF8BA" w14:textId="74F47C55" w:rsidR="00631A7B" w:rsidRDefault="00631A7B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774617EB" w14:textId="77777777" w:rsidR="00342D24" w:rsidRDefault="00342D24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1198E401" w14:textId="531211EA" w:rsidR="00342D24" w:rsidRDefault="00342D24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Atodiad: Templed enghreifftiol ar gyfer eich cynllun rheoli rhedyn:</w:t>
      </w:r>
    </w:p>
    <w:p w14:paraId="6B46AB53" w14:textId="77777777" w:rsidR="00342D24" w:rsidRDefault="00342D24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24661E6E" w14:textId="156C5217" w:rsidR="00342D24" w:rsidRPr="000F52F2" w:rsidRDefault="000F52F2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Cynllun Rheoli Rhedyn </w:t>
      </w:r>
      <w:proofErr w:type="spellStart"/>
      <w:r>
        <w:rPr>
          <w:rFonts w:ascii="Arial" w:hAnsi="Arial"/>
          <w:b/>
        </w:rPr>
        <w:t>Aml</w:t>
      </w:r>
      <w:r w:rsidR="00930515">
        <w:rPr>
          <w:rFonts w:ascii="Arial" w:hAnsi="Arial"/>
          <w:b/>
        </w:rPr>
        <w:t>f</w:t>
      </w:r>
      <w:r>
        <w:rPr>
          <w:rFonts w:ascii="Arial" w:hAnsi="Arial"/>
          <w:b/>
        </w:rPr>
        <w:t>lwyddyn</w:t>
      </w:r>
      <w:proofErr w:type="spellEnd"/>
    </w:p>
    <w:p w14:paraId="3F10F7CD" w14:textId="77777777" w:rsidR="00342D24" w:rsidRDefault="00342D24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464E3BD6" w14:textId="35243908" w:rsidR="00342D24" w:rsidRDefault="00342D24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>Yr wybodaeth gryno sydd ei hangen:</w:t>
      </w:r>
    </w:p>
    <w:p w14:paraId="04BF607C" w14:textId="77777777" w:rsidR="000F52F2" w:rsidRDefault="000F52F2" w:rsidP="004F551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6"/>
        <w:gridCol w:w="4314"/>
      </w:tblGrid>
      <w:tr w:rsidR="00342D24" w14:paraId="6A96C8C4" w14:textId="77777777" w:rsidTr="00342D24">
        <w:tc>
          <w:tcPr>
            <w:tcW w:w="4316" w:type="dxa"/>
          </w:tcPr>
          <w:p w14:paraId="1364BF9B" w14:textId="6C97C413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CRN y Prosiect</w:t>
            </w:r>
          </w:p>
        </w:tc>
        <w:tc>
          <w:tcPr>
            <w:tcW w:w="4314" w:type="dxa"/>
          </w:tcPr>
          <w:p w14:paraId="1B175EA6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3FB9C50F" w14:textId="77777777" w:rsidTr="00342D24">
        <w:tc>
          <w:tcPr>
            <w:tcW w:w="4316" w:type="dxa"/>
          </w:tcPr>
          <w:p w14:paraId="35A0E577" w14:textId="35CAABBF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CRN y fferm gydweithredu</w:t>
            </w:r>
          </w:p>
        </w:tc>
        <w:tc>
          <w:tcPr>
            <w:tcW w:w="4314" w:type="dxa"/>
          </w:tcPr>
          <w:p w14:paraId="788FCD09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189BCBAC" w14:textId="77777777" w:rsidTr="00342D24">
        <w:tc>
          <w:tcPr>
            <w:tcW w:w="4316" w:type="dxa"/>
          </w:tcPr>
          <w:p w14:paraId="54C9B4C7" w14:textId="5033BF6B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Cyfeirnod y ddalen cae</w:t>
            </w:r>
          </w:p>
        </w:tc>
        <w:tc>
          <w:tcPr>
            <w:tcW w:w="4314" w:type="dxa"/>
          </w:tcPr>
          <w:p w14:paraId="59291873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15558A6B" w14:textId="77777777" w:rsidTr="00342D24">
        <w:tc>
          <w:tcPr>
            <w:tcW w:w="4316" w:type="dxa"/>
          </w:tcPr>
          <w:p w14:paraId="2BE13B6F" w14:textId="453E2E04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Rhif y parsel cae </w:t>
            </w:r>
          </w:p>
        </w:tc>
        <w:tc>
          <w:tcPr>
            <w:tcW w:w="4314" w:type="dxa"/>
          </w:tcPr>
          <w:p w14:paraId="7AB1E2C5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41A1CC71" w14:textId="77777777" w:rsidTr="00342D24">
        <w:tc>
          <w:tcPr>
            <w:tcW w:w="4316" w:type="dxa"/>
          </w:tcPr>
          <w:p w14:paraId="0DABDF40" w14:textId="4AD5D1BC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Dyddiad dechrau/gorffen</w:t>
            </w:r>
          </w:p>
        </w:tc>
        <w:tc>
          <w:tcPr>
            <w:tcW w:w="4314" w:type="dxa"/>
          </w:tcPr>
          <w:p w14:paraId="15A04C74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5B0B4C5A" w14:textId="77777777" w:rsidTr="00342D24">
        <w:tc>
          <w:tcPr>
            <w:tcW w:w="4316" w:type="dxa"/>
          </w:tcPr>
          <w:p w14:paraId="772CDDC5" w14:textId="28F92883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Dyddiad cwblhau’r cynllun </w:t>
            </w:r>
          </w:p>
        </w:tc>
        <w:tc>
          <w:tcPr>
            <w:tcW w:w="4314" w:type="dxa"/>
          </w:tcPr>
          <w:p w14:paraId="0F44BCCA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4654C82C" w14:textId="77777777" w:rsidTr="00342D24">
        <w:tc>
          <w:tcPr>
            <w:tcW w:w="4316" w:type="dxa"/>
          </w:tcPr>
          <w:p w14:paraId="5B7CF0A9" w14:textId="3FE5278D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Dyddiad(</w:t>
            </w:r>
            <w:proofErr w:type="spellStart"/>
            <w:r>
              <w:rPr>
                <w:rFonts w:ascii="Arial" w:hAnsi="Arial"/>
              </w:rPr>
              <w:t>au</w:t>
            </w:r>
            <w:proofErr w:type="spellEnd"/>
            <w:r>
              <w:rPr>
                <w:rFonts w:ascii="Arial" w:hAnsi="Arial"/>
              </w:rPr>
              <w:t>) yr archwiliad(</w:t>
            </w:r>
            <w:proofErr w:type="spellStart"/>
            <w:r>
              <w:rPr>
                <w:rFonts w:ascii="Arial" w:hAnsi="Arial"/>
              </w:rPr>
              <w:t>au</w:t>
            </w:r>
            <w:proofErr w:type="spellEnd"/>
            <w:r>
              <w:rPr>
                <w:rFonts w:ascii="Arial" w:hAnsi="Arial"/>
              </w:rPr>
              <w:t>) safle</w:t>
            </w:r>
          </w:p>
        </w:tc>
        <w:tc>
          <w:tcPr>
            <w:tcW w:w="4314" w:type="dxa"/>
          </w:tcPr>
          <w:p w14:paraId="632966AC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6246912D" w14:textId="77777777" w:rsidTr="00342D24">
        <w:tc>
          <w:tcPr>
            <w:tcW w:w="4316" w:type="dxa"/>
          </w:tcPr>
          <w:p w14:paraId="3D902B35" w14:textId="50D0AC96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 cynllun wedi'i gwblhau gan (enw a swydd)</w:t>
            </w:r>
          </w:p>
        </w:tc>
        <w:tc>
          <w:tcPr>
            <w:tcW w:w="4314" w:type="dxa"/>
          </w:tcPr>
          <w:p w14:paraId="5ED66752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23EB6F1D" w14:textId="77777777" w:rsidTr="00342D24">
        <w:tc>
          <w:tcPr>
            <w:tcW w:w="4316" w:type="dxa"/>
          </w:tcPr>
          <w:p w14:paraId="20CD13F4" w14:textId="73FEA5A9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Os yw'r tir yn cynnwys safle dynodedig (</w:t>
            </w:r>
            <w:proofErr w:type="spellStart"/>
            <w:r>
              <w:rPr>
                <w:rFonts w:ascii="Arial" w:hAnsi="Arial"/>
              </w:rPr>
              <w:t>SoDdGA</w:t>
            </w:r>
            <w:proofErr w:type="spellEnd"/>
            <w:r>
              <w:rPr>
                <w:rFonts w:ascii="Arial" w:hAnsi="Arial"/>
              </w:rPr>
              <w:t>), rhowch enw'r safle:</w:t>
            </w: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  <w:tc>
          <w:tcPr>
            <w:tcW w:w="4314" w:type="dxa"/>
          </w:tcPr>
          <w:p w14:paraId="76833DEC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  <w:tr w:rsidR="00342D24" w14:paraId="5439DC50" w14:textId="77777777" w:rsidTr="00342D24">
        <w:tc>
          <w:tcPr>
            <w:tcW w:w="4316" w:type="dxa"/>
          </w:tcPr>
          <w:p w14:paraId="587D27B3" w14:textId="208241B4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Os yw'r safle yn cynnwys heneb gofrestredig neu safle hanesyddol, rhowch fanylion:</w:t>
            </w: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  <w:tc>
          <w:tcPr>
            <w:tcW w:w="4314" w:type="dxa"/>
          </w:tcPr>
          <w:p w14:paraId="5468D17F" w14:textId="77777777" w:rsidR="00342D24" w:rsidRDefault="00342D24" w:rsidP="004F5514">
            <w:pPr>
              <w:pStyle w:val="ListBullet"/>
              <w:numPr>
                <w:ilvl w:val="0"/>
                <w:numId w:val="0"/>
              </w:numPr>
              <w:jc w:val="both"/>
              <w:rPr>
                <w:rFonts w:ascii="Arial" w:hAnsi="Arial" w:cs="Arial"/>
              </w:rPr>
            </w:pPr>
          </w:p>
        </w:tc>
      </w:tr>
    </w:tbl>
    <w:p w14:paraId="3329C509" w14:textId="77777777" w:rsidR="00342D24" w:rsidRDefault="00342D24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61C747D1" w14:textId="77777777" w:rsidR="00CB5F25" w:rsidRDefault="00CB5F25" w:rsidP="00342D24">
      <w:pPr>
        <w:pStyle w:val="ListBullet"/>
        <w:numPr>
          <w:ilvl w:val="0"/>
          <w:numId w:val="0"/>
        </w:numPr>
        <w:jc w:val="both"/>
        <w:rPr>
          <w:rFonts w:ascii="Arial" w:hAnsi="Arial"/>
          <w:b/>
        </w:rPr>
      </w:pPr>
    </w:p>
    <w:p w14:paraId="692B6FD6" w14:textId="77777777" w:rsidR="00CB5F25" w:rsidRDefault="00CB5F25" w:rsidP="00342D24">
      <w:pPr>
        <w:pStyle w:val="ListBullet"/>
        <w:numPr>
          <w:ilvl w:val="0"/>
          <w:numId w:val="0"/>
        </w:numPr>
        <w:jc w:val="both"/>
        <w:rPr>
          <w:rFonts w:ascii="Arial" w:hAnsi="Arial"/>
          <w:b/>
        </w:rPr>
      </w:pPr>
    </w:p>
    <w:p w14:paraId="1B945E18" w14:textId="77777777" w:rsidR="00CB5F25" w:rsidRDefault="00CB5F25" w:rsidP="00342D24">
      <w:pPr>
        <w:pStyle w:val="ListBullet"/>
        <w:numPr>
          <w:ilvl w:val="0"/>
          <w:numId w:val="0"/>
        </w:numPr>
        <w:jc w:val="both"/>
        <w:rPr>
          <w:rFonts w:ascii="Arial" w:hAnsi="Arial"/>
          <w:b/>
        </w:rPr>
      </w:pPr>
    </w:p>
    <w:p w14:paraId="63164CA7" w14:textId="426E4686" w:rsidR="00342D24" w:rsidRPr="000F52F2" w:rsidRDefault="00342D24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lastRenderedPageBreak/>
        <w:t xml:space="preserve">Cyflwyniad </w:t>
      </w:r>
    </w:p>
    <w:p w14:paraId="69878353" w14:textId="77777777" w:rsidR="00342D24" w:rsidRPr="00342D24" w:rsidRDefault="00342D24" w:rsidP="00342D24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5A26ECFE" w14:textId="673C14B7" w:rsidR="00342D24" w:rsidRPr="00342D24" w:rsidRDefault="00342D24" w:rsidP="00342D24">
      <w:pPr>
        <w:pStyle w:val="ListBulle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Er mwyn trin rhedyn yn llwyddiannus, mae angen dull hirdymor. Ni fydd un cwrs o driniaeth yn gwneud y tro. </w:t>
      </w:r>
    </w:p>
    <w:p w14:paraId="2775D169" w14:textId="127EBEED" w:rsidR="00342D24" w:rsidRPr="00342D24" w:rsidRDefault="00342D24" w:rsidP="00342D24">
      <w:pPr>
        <w:pStyle w:val="ListBulle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Nod y templed hwn yw eich galluogi i gofnodi gwybodaeth i gynorthwyo gyda chynllunio a chyflawni cynllun trin rhedyn </w:t>
      </w:r>
      <w:proofErr w:type="spellStart"/>
      <w:r>
        <w:rPr>
          <w:rFonts w:ascii="Arial" w:hAnsi="Arial"/>
        </w:rPr>
        <w:t>amlflwyddyn</w:t>
      </w:r>
      <w:proofErr w:type="spellEnd"/>
      <w:r>
        <w:rPr>
          <w:rFonts w:ascii="Arial" w:hAnsi="Arial"/>
        </w:rPr>
        <w:t xml:space="preserve">. At eich dibenion eich hun yw e a dylid ei ystyried yn ddogfen fyw. </w:t>
      </w:r>
    </w:p>
    <w:p w14:paraId="17221F00" w14:textId="75642A6B" w:rsidR="00342D24" w:rsidRPr="00342D24" w:rsidRDefault="00342D24" w:rsidP="00342D24">
      <w:pPr>
        <w:pStyle w:val="ListBulle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Mae pob darn o dir yn wahanol, ac nid yw'n bosibl rhagweld sut y bydd rhedyn yn ymateb i gael ei drin. Mae'n bwysig adolygu'r cynnydd bob blwyddyn ac addasu'r cynllun pan fydd angen. </w:t>
      </w:r>
    </w:p>
    <w:p w14:paraId="4D8571C9" w14:textId="2D2C6BB9" w:rsidR="00342D24" w:rsidRPr="00342D24" w:rsidRDefault="00342D24" w:rsidP="00342D24">
      <w:pPr>
        <w:pStyle w:val="ListBulle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Mae'r templed yn darparu gwybodaeth a fydd ei hangen i ddatblygu cynllun trin a fformat ar gyfer cofnodi gwybodaeth. </w:t>
      </w:r>
    </w:p>
    <w:p w14:paraId="136AFF6B" w14:textId="77777777" w:rsidR="00342D24" w:rsidRPr="00342D24" w:rsidRDefault="00342D24" w:rsidP="00342D24">
      <w:pPr>
        <w:pStyle w:val="ListBullet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Ni fydd yr holl wybodaeth yn berthnasol i bob safle, ac efallai yr hoffech addasu'r templed yn unol â hynny. </w:t>
      </w:r>
    </w:p>
    <w:p w14:paraId="5C894775" w14:textId="77777777" w:rsidR="00342D24" w:rsidRPr="00342D24" w:rsidRDefault="00342D24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19874194" w14:textId="2134B98F" w:rsidR="00342D24" w:rsidRPr="000F52F2" w:rsidRDefault="000F52F2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 xml:space="preserve">Yr wybodaeth a argymhellir </w:t>
      </w:r>
    </w:p>
    <w:p w14:paraId="74EB77B8" w14:textId="77777777" w:rsidR="00342D24" w:rsidRPr="00342D24" w:rsidRDefault="00342D24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085CCD73" w14:textId="12B4539E" w:rsidR="00342D24" w:rsidRPr="00342D24" w:rsidRDefault="00342D24" w:rsidP="00342D24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Argymhellir eich bod yn paratoi'r mapiau canlynol ac yn cynhyrchu tystiolaeth ar ffurf ffotograffau. Bydd yr wybodaeth hon yn fan cychwyn ar gyfer cofnodi gwaith trin ac yn eich galluogi i fonitro cyflwr y rhedyn dros amser. </w:t>
      </w:r>
    </w:p>
    <w:p w14:paraId="3CA4219F" w14:textId="77777777" w:rsidR="000F52F2" w:rsidRDefault="000F52F2" w:rsidP="000F52F2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tbl>
      <w:tblPr>
        <w:tblW w:w="8519" w:type="dxa"/>
        <w:tblInd w:w="1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"/>
        <w:gridCol w:w="8320"/>
      </w:tblGrid>
      <w:tr w:rsidR="000F52F2" w:rsidRPr="000F52F2" w14:paraId="12E22E79" w14:textId="77777777" w:rsidTr="000F52F2">
        <w:trPr>
          <w:trHeight w:val="30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F66515" w14:textId="77777777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1 </w:t>
            </w:r>
          </w:p>
        </w:tc>
        <w:tc>
          <w:tcPr>
            <w:tcW w:w="8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90CBAC" w14:textId="5937FE06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Map neu fapiau ar raddfa briodol sy'n dangos cyrhaeddiad presennol y gorchudd rhedyn. Cynhwyswch wybodaeth am oedran y rhedyn os yw ar gael. </w:t>
            </w:r>
          </w:p>
        </w:tc>
      </w:tr>
      <w:tr w:rsidR="000F52F2" w:rsidRPr="000F52F2" w14:paraId="0D44623D" w14:textId="77777777" w:rsidTr="000F52F2">
        <w:trPr>
          <w:trHeight w:val="30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1D9926" w14:textId="77777777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2 </w:t>
            </w:r>
          </w:p>
        </w:tc>
        <w:tc>
          <w:tcPr>
            <w:tcW w:w="8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88FB55" w14:textId="1C984181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Map neu fapiau ar raddfa briodol sy'n dangos lle bydd y trin rhedyn arfaethedig yn cael ei gynnal. Dylid cynnwys: </w:t>
            </w:r>
          </w:p>
          <w:p w14:paraId="1E1EAC05" w14:textId="77777777" w:rsidR="000F52F2" w:rsidRPr="000F52F2" w:rsidRDefault="000F52F2" w:rsidP="000F52F2">
            <w:pPr>
              <w:pStyle w:val="ListBullet"/>
              <w:numPr>
                <w:ilvl w:val="0"/>
                <w:numId w:val="17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Mannau na fyddan nhw'n cael eu trin – nodwch eich rhesymau pam. Gall hyn gynnwys risgiau i safleoedd o bwysigrwydd archeolegol neu ecolegol, risgiau o erydu pridd neu effeithiau ar y dirwedd (tymor byr a hirdymor) </w:t>
            </w:r>
          </w:p>
          <w:p w14:paraId="19BA01E1" w14:textId="77777777" w:rsidR="000F52F2" w:rsidRPr="000F52F2" w:rsidRDefault="000F52F2" w:rsidP="000F52F2">
            <w:pPr>
              <w:pStyle w:val="ListBullet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Ffiniau safleoedd gwarchodedig (</w:t>
            </w:r>
            <w:proofErr w:type="spellStart"/>
            <w:r>
              <w:rPr>
                <w:rFonts w:ascii="Arial" w:hAnsi="Arial"/>
              </w:rPr>
              <w:t>SoDdGAau</w:t>
            </w:r>
            <w:proofErr w:type="spellEnd"/>
            <w:r>
              <w:rPr>
                <w:rFonts w:ascii="Arial" w:hAnsi="Arial"/>
              </w:rPr>
              <w:t xml:space="preserve"> / </w:t>
            </w:r>
            <w:proofErr w:type="spellStart"/>
            <w:r>
              <w:rPr>
                <w:rFonts w:ascii="Arial" w:hAnsi="Arial"/>
              </w:rPr>
              <w:t>ASSIs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AGAau</w:t>
            </w:r>
            <w:proofErr w:type="spellEnd"/>
            <w:r>
              <w:rPr>
                <w:rFonts w:ascii="Arial" w:hAnsi="Arial"/>
              </w:rPr>
              <w:t xml:space="preserve">, </w:t>
            </w:r>
            <w:proofErr w:type="spellStart"/>
            <w:r>
              <w:rPr>
                <w:rFonts w:ascii="Arial" w:hAnsi="Arial"/>
              </w:rPr>
              <w:t>ACAau</w:t>
            </w:r>
            <w:proofErr w:type="spellEnd"/>
            <w:r>
              <w:rPr>
                <w:rFonts w:ascii="Arial" w:hAnsi="Arial"/>
              </w:rPr>
              <w:t xml:space="preserve">, safleoedd </w:t>
            </w:r>
            <w:proofErr w:type="spellStart"/>
            <w:r>
              <w:rPr>
                <w:rFonts w:ascii="Arial" w:hAnsi="Arial"/>
              </w:rPr>
              <w:t>Ramsar</w:t>
            </w:r>
            <w:proofErr w:type="spellEnd"/>
            <w:r>
              <w:rPr>
                <w:rFonts w:ascii="Arial" w:hAnsi="Arial"/>
              </w:rPr>
              <w:t>) </w:t>
            </w:r>
          </w:p>
          <w:p w14:paraId="0FE6C1D9" w14:textId="77777777" w:rsidR="000F52F2" w:rsidRPr="000F52F2" w:rsidRDefault="000F52F2" w:rsidP="000F52F2">
            <w:pPr>
              <w:pStyle w:val="ListBullet"/>
              <w:numPr>
                <w:ilvl w:val="0"/>
                <w:numId w:val="19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Lleoliad henebion cofrestredig neu safleoedd hanesyddol </w:t>
            </w:r>
          </w:p>
          <w:p w14:paraId="22A762A6" w14:textId="77777777" w:rsidR="000F52F2" w:rsidRPr="000F52F2" w:rsidRDefault="000F52F2" w:rsidP="000F52F2">
            <w:pPr>
              <w:pStyle w:val="ListBullet"/>
              <w:numPr>
                <w:ilvl w:val="0"/>
                <w:numId w:val="2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Ardaloedd lle mae mynediad gyda cherbydau'n bosibl – nodwch unrhyw beryglon ynysig a llwybrau arfaethedig i osgoi ardaloedd o'r fath </w:t>
            </w:r>
          </w:p>
          <w:p w14:paraId="0A80325B" w14:textId="77777777" w:rsidR="000F52F2" w:rsidRPr="000F52F2" w:rsidRDefault="000F52F2" w:rsidP="000F52F2">
            <w:pPr>
              <w:pStyle w:val="ListBullet"/>
              <w:numPr>
                <w:ilvl w:val="0"/>
                <w:numId w:val="21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Ffensys, ceblau uwchben a </w:t>
            </w:r>
            <w:proofErr w:type="spellStart"/>
            <w:r>
              <w:rPr>
                <w:rFonts w:ascii="Arial" w:hAnsi="Arial"/>
              </w:rPr>
              <w:t>phiblinellau</w:t>
            </w:r>
            <w:proofErr w:type="spellEnd"/>
            <w:r>
              <w:rPr>
                <w:rFonts w:ascii="Arial" w:hAnsi="Arial"/>
              </w:rPr>
              <w:t xml:space="preserve"> / ceblau tanddaearol y gallai'r gwaith trin arfaethedig effeithio arnyn nhw </w:t>
            </w:r>
          </w:p>
          <w:p w14:paraId="73187B70" w14:textId="77777777" w:rsidR="000F52F2" w:rsidRPr="000F52F2" w:rsidRDefault="000F52F2" w:rsidP="000F52F2">
            <w:pPr>
              <w:pStyle w:val="ListBullet"/>
              <w:numPr>
                <w:ilvl w:val="0"/>
                <w:numId w:val="22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Nodweddion arwyddocaol ar gyfer rheoli da byw, e.e. llwybrau casglu, cyflenwadau dŵr </w:t>
            </w:r>
          </w:p>
        </w:tc>
      </w:tr>
      <w:tr w:rsidR="000F52F2" w:rsidRPr="000F52F2" w14:paraId="3A7FFC3C" w14:textId="77777777" w:rsidTr="000F52F2">
        <w:trPr>
          <w:trHeight w:val="30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797D07" w14:textId="77777777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3 </w:t>
            </w:r>
          </w:p>
        </w:tc>
        <w:tc>
          <w:tcPr>
            <w:tcW w:w="8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BE383B" w14:textId="77777777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Map neu fapiau sy'n dangos darnau o redyn sydd wedi cael eu trin dros y deng mlynedd diwethaf (a ffotograffau â </w:t>
            </w:r>
            <w:proofErr w:type="spellStart"/>
            <w:r>
              <w:rPr>
                <w:rFonts w:ascii="Arial" w:hAnsi="Arial"/>
              </w:rPr>
              <w:t>geotag</w:t>
            </w:r>
            <w:proofErr w:type="spellEnd"/>
            <w:r>
              <w:rPr>
                <w:rFonts w:ascii="Arial" w:hAnsi="Arial"/>
              </w:rPr>
              <w:t xml:space="preserve"> lle maen nhw ar gael). </w:t>
            </w:r>
          </w:p>
        </w:tc>
      </w:tr>
      <w:tr w:rsidR="000F52F2" w:rsidRPr="000F52F2" w14:paraId="30BF96B0" w14:textId="77777777" w:rsidTr="000F52F2">
        <w:trPr>
          <w:trHeight w:val="270"/>
        </w:trPr>
        <w:tc>
          <w:tcPr>
            <w:tcW w:w="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FC6A9A" w14:textId="77777777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ind w:left="360" w:hanging="360"/>
              <w:jc w:val="both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4 </w:t>
            </w:r>
          </w:p>
        </w:tc>
        <w:tc>
          <w:tcPr>
            <w:tcW w:w="8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9289DD" w14:textId="22D7F75E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 xml:space="preserve">Ffotograffau sy'n dangos y gorchudd rhedyn presennol, wedi'u labelu â gwybodaeth am y lleoliad. </w:t>
            </w:r>
          </w:p>
        </w:tc>
      </w:tr>
    </w:tbl>
    <w:p w14:paraId="51570801" w14:textId="77777777" w:rsidR="000F52F2" w:rsidRDefault="000F52F2" w:rsidP="000F52F2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p w14:paraId="2437C0D2" w14:textId="77777777" w:rsidR="000F52F2" w:rsidRDefault="000F52F2" w:rsidP="000F52F2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Adran 1 – Manylion y safle a hanes y trin </w:t>
      </w:r>
    </w:p>
    <w:p w14:paraId="65823864" w14:textId="77777777" w:rsidR="000F52F2" w:rsidRPr="005A1E12" w:rsidRDefault="000F52F2" w:rsidP="000F52F2">
      <w:pPr>
        <w:pStyle w:val="ListBullet"/>
        <w:numPr>
          <w:ilvl w:val="0"/>
          <w:numId w:val="0"/>
        </w:numPr>
        <w:ind w:left="360" w:hanging="360"/>
        <w:rPr>
          <w:rFonts w:ascii="Arial" w:hAnsi="Arial" w:cs="Arial"/>
          <w:b/>
          <w:bCs/>
          <w:lang w:val="es-ES"/>
        </w:rPr>
      </w:pPr>
    </w:p>
    <w:p w14:paraId="09ED1115" w14:textId="31A11201" w:rsidR="000F52F2" w:rsidRDefault="00CB5F25" w:rsidP="000F52F2">
      <w:pPr>
        <w:pStyle w:val="ListBullet"/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/>
        </w:rPr>
        <w:t>–</w:t>
      </w:r>
      <w:r w:rsidR="000F52F2">
        <w:rPr>
          <w:rFonts w:ascii="Arial" w:hAnsi="Arial"/>
        </w:rPr>
        <w:t xml:space="preserve"> Rhesymau dros drin y rhedyn </w:t>
      </w:r>
    </w:p>
    <w:p w14:paraId="0FF19C20" w14:textId="77777777" w:rsidR="000F52F2" w:rsidRPr="000F52F2" w:rsidRDefault="000F52F2" w:rsidP="000F52F2">
      <w:pPr>
        <w:pStyle w:val="ListBullet"/>
        <w:numPr>
          <w:ilvl w:val="0"/>
          <w:numId w:val="0"/>
        </w:numPr>
        <w:ind w:left="360"/>
        <w:rPr>
          <w:rFonts w:ascii="Arial" w:hAnsi="Arial" w:cs="Arial"/>
          <w:lang w:val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4"/>
        <w:gridCol w:w="4660"/>
      </w:tblGrid>
      <w:tr w:rsidR="000F52F2" w:rsidRPr="000F52F2" w14:paraId="2CDE2F4A" w14:textId="77777777">
        <w:trPr>
          <w:trHeight w:val="1125"/>
        </w:trPr>
        <w:tc>
          <w:tcPr>
            <w:tcW w:w="5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B50F78" w14:textId="5331F852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Beth yw amcanion trin y rhedyn e.e. adfer tir pori, cynyddu bioamrywiaeth, gwella cyflwr nodwedd hanesyddol? </w:t>
            </w:r>
          </w:p>
          <w:p w14:paraId="4B1F5B50" w14:textId="4CA98ED1" w:rsidR="000F52F2" w:rsidRPr="000F52F2" w:rsidRDefault="000F52F2" w:rsidP="000F52F2">
            <w:pPr>
              <w:pStyle w:val="ListBullet"/>
              <w:numPr>
                <w:ilvl w:val="0"/>
                <w:numId w:val="0"/>
              </w:numPr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Ystyriwch sut mae'r rhedyn yn effeithio ar y cynefin/rhywogaeth neu nodwedd(</w:t>
            </w:r>
            <w:proofErr w:type="spellStart"/>
            <w:r>
              <w:rPr>
                <w:rFonts w:ascii="Arial" w:hAnsi="Arial"/>
              </w:rPr>
              <w:t>ion</w:t>
            </w:r>
            <w:proofErr w:type="spellEnd"/>
            <w:r>
              <w:rPr>
                <w:rFonts w:ascii="Arial" w:hAnsi="Arial"/>
              </w:rPr>
              <w:t>) arall o ddiddordeb, a beth yw'r canlyniad a ddymunir. </w:t>
            </w:r>
          </w:p>
          <w:p w14:paraId="0CFEFB69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  <w:tc>
          <w:tcPr>
            <w:tcW w:w="7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FF9B7A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 w14:paraId="64FC50DD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 w14:paraId="3EB71B4E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 w14:paraId="119F6431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 w14:paraId="2AD37203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  <w:p w14:paraId="0CC99823" w14:textId="77777777" w:rsidR="000F52F2" w:rsidRPr="000F52F2" w:rsidRDefault="000F52F2" w:rsidP="000F52F2">
            <w:pPr>
              <w:spacing w:after="0" w:line="240" w:lineRule="auto"/>
              <w:ind w:right="27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 </w:t>
            </w:r>
          </w:p>
        </w:tc>
      </w:tr>
    </w:tbl>
    <w:p w14:paraId="62C8E2AD" w14:textId="0B21B9F8" w:rsidR="000F52F2" w:rsidRPr="005A1E12" w:rsidRDefault="000F52F2" w:rsidP="000F52F2">
      <w:pPr>
        <w:spacing w:after="0" w:line="240" w:lineRule="auto"/>
        <w:ind w:right="270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</w:p>
    <w:p w14:paraId="4FACFAE9" w14:textId="55E34F46" w:rsidR="000F52F2" w:rsidRDefault="00CB5F25" w:rsidP="000F52F2">
      <w:pPr>
        <w:pStyle w:val="ListBullet"/>
        <w:numPr>
          <w:ilvl w:val="1"/>
          <w:numId w:val="32"/>
        </w:numPr>
        <w:rPr>
          <w:rFonts w:ascii="Arial" w:hAnsi="Arial" w:cs="Arial"/>
        </w:rPr>
      </w:pPr>
      <w:r>
        <w:rPr>
          <w:rFonts w:ascii="Arial" w:hAnsi="Arial"/>
        </w:rPr>
        <w:t>–</w:t>
      </w:r>
      <w:r w:rsidR="000F52F2">
        <w:rPr>
          <w:rFonts w:ascii="Arial" w:hAnsi="Arial"/>
        </w:rPr>
        <w:t xml:space="preserve"> Henebion / Safleoedd hanesyddol (o fewn ar</w:t>
      </w:r>
      <w:r>
        <w:rPr>
          <w:rFonts w:ascii="Arial" w:hAnsi="Arial"/>
        </w:rPr>
        <w:t xml:space="preserve">wynebedd </w:t>
      </w:r>
      <w:r w:rsidR="000F52F2">
        <w:rPr>
          <w:rFonts w:ascii="Arial" w:hAnsi="Arial"/>
        </w:rPr>
        <w:t>y trin) </w:t>
      </w:r>
    </w:p>
    <w:p w14:paraId="55BB8CE8" w14:textId="77777777" w:rsidR="00A45E0D" w:rsidRDefault="00A45E0D" w:rsidP="00A45E0D">
      <w:pPr>
        <w:pStyle w:val="ListBullet"/>
        <w:numPr>
          <w:ilvl w:val="0"/>
          <w:numId w:val="0"/>
        </w:numPr>
        <w:rPr>
          <w:rFonts w:ascii="Segoe UI" w:eastAsia="Times New Roman" w:hAnsi="Segoe UI" w:cs="Segoe UI"/>
          <w:b/>
          <w:bCs/>
          <w:color w:val="3A7797"/>
          <w:sz w:val="18"/>
          <w:szCs w:val="18"/>
          <w:lang w:val="en-GB" w:eastAsia="en-GB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A45E0D" w:rsidRPr="00A45E0D" w14:paraId="594492CB" w14:textId="77777777" w:rsidTr="00A45E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26F81E8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CRN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D78636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6D25CE9E" w14:textId="77777777" w:rsidTr="00A45E0D">
        <w:trPr>
          <w:trHeight w:val="3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05308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Cyfeirnod y ddalen / rhif y cae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E3938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7831904E" w14:textId="77777777" w:rsidTr="00A45E0D">
        <w:trPr>
          <w:trHeight w:val="3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462DB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  <w:r>
              <w:rPr>
                <w:rFonts w:ascii="Arial" w:hAnsi="Arial"/>
                <w:b/>
                <w:color w:val="000000"/>
              </w:rPr>
              <w:t>Disgrifiad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5549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633F3B11" w14:textId="77777777" w:rsidTr="00A45E0D">
        <w:trPr>
          <w:trHeight w:val="33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A08C8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  <w:r>
              <w:rPr>
                <w:rFonts w:ascii="Arial" w:hAnsi="Arial"/>
                <w:b/>
                <w:color w:val="000000"/>
              </w:rPr>
              <w:t>A allai'r gwaith trin rhedyn beri difrod?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B1A8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111163D8" w14:textId="77777777" w:rsidTr="00A45E0D">
        <w:trPr>
          <w:trHeight w:val="6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9EE7E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Os gallai, pa fesurau lliniaru sydd wedi cael eu cynllunio neu sut y bydd y darn yn cael ei warchod?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F2027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</w:tbl>
    <w:p w14:paraId="490136D4" w14:textId="77777777" w:rsidR="00A45E0D" w:rsidRPr="005A1E12" w:rsidRDefault="00A45E0D" w:rsidP="00A45E0D">
      <w:pPr>
        <w:pStyle w:val="ListBullet"/>
        <w:numPr>
          <w:ilvl w:val="0"/>
          <w:numId w:val="0"/>
        </w:numPr>
        <w:rPr>
          <w:rFonts w:ascii="Segoe UI" w:eastAsia="Times New Roman" w:hAnsi="Segoe UI" w:cs="Segoe UI"/>
          <w:b/>
          <w:bCs/>
          <w:color w:val="3A7797"/>
          <w:sz w:val="18"/>
          <w:szCs w:val="18"/>
          <w:lang w:val="es-ES" w:eastAsia="en-GB"/>
        </w:rPr>
      </w:pPr>
    </w:p>
    <w:p w14:paraId="61B93857" w14:textId="7A6FD738" w:rsidR="000F52F2" w:rsidRPr="005A1E12" w:rsidRDefault="000F52F2" w:rsidP="000F52F2">
      <w:pPr>
        <w:spacing w:after="0" w:line="240" w:lineRule="auto"/>
        <w:ind w:right="270"/>
        <w:textAlignment w:val="baseline"/>
        <w:rPr>
          <w:rFonts w:ascii="Segoe UI" w:eastAsia="Times New Roman" w:hAnsi="Segoe UI" w:cs="Segoe UI"/>
          <w:sz w:val="18"/>
          <w:szCs w:val="18"/>
          <w:lang w:val="es-ES" w:eastAsia="en-GB"/>
        </w:rPr>
      </w:pPr>
    </w:p>
    <w:p w14:paraId="19B35958" w14:textId="77777777" w:rsidR="000F52F2" w:rsidRPr="000F52F2" w:rsidRDefault="000F52F2" w:rsidP="000F52F2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1.3 – Cofnod o Reoli Rhedyn yn y gorffennol – dylid cynnwys manylion y gwaith wedi'i wneud yn annibynnol neu a ariennir drwy Gytundeb Rheoli safle dynodedig neu gynllun Amaeth-amgylcheddol  </w:t>
      </w:r>
    </w:p>
    <w:p w14:paraId="0EED338E" w14:textId="77777777" w:rsidR="000F52F2" w:rsidRDefault="000F52F2" w:rsidP="000F52F2">
      <w:pPr>
        <w:pStyle w:val="ListBullet"/>
        <w:numPr>
          <w:ilvl w:val="0"/>
          <w:numId w:val="0"/>
        </w:numPr>
        <w:ind w:left="360" w:hanging="360"/>
        <w:jc w:val="both"/>
        <w:rPr>
          <w:rFonts w:ascii="Arial" w:hAnsi="Arial" w:cs="Arial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2405"/>
        <w:gridCol w:w="6237"/>
      </w:tblGrid>
      <w:tr w:rsidR="00A45E0D" w:rsidRPr="00A45E0D" w14:paraId="7FE65D60" w14:textId="77777777" w:rsidTr="00A45E0D">
        <w:trPr>
          <w:trHeight w:val="3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0D90DB9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Blwyddyn 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6F31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33BB20B9" w14:textId="77777777" w:rsidTr="00A45E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3991D05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Cyfeirnod y ddalen/rhif y parsel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B1E02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195908FB" w14:textId="77777777" w:rsidTr="00A45E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E3258F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Yr arwynebedd wedi'i drin (ha)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24BC50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1B6FFBF5" w14:textId="77777777" w:rsidTr="00A45E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BA3657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Dull(iau)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C36114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6DDA6B5C" w14:textId="77777777" w:rsidTr="00A45E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221A89E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Effeithiolrwydd y trin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E7B3B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207DEACC" w14:textId="77777777" w:rsidTr="00A45E0D">
        <w:trPr>
          <w:trHeight w:val="300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559BF5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lastRenderedPageBreak/>
              <w:t>Gwaith trin cychwynnol neu waith trin dilynol 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D09CE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1B135243" w14:textId="77777777" w:rsidR="00A45E0D" w:rsidRDefault="00A45E0D" w:rsidP="00A45E0D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014812D4" w14:textId="77777777" w:rsidR="009965CB" w:rsidRPr="009965CB" w:rsidRDefault="009965CB" w:rsidP="009965CB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Adran 2 – Y Gwaith Trin Rhedyn Arfaethedig </w:t>
      </w:r>
    </w:p>
    <w:p w14:paraId="1C531F0D" w14:textId="77777777" w:rsidR="009965CB" w:rsidRPr="009965CB" w:rsidRDefault="009965CB" w:rsidP="009965CB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450712FA" w14:textId="77777777" w:rsidR="009965CB" w:rsidRDefault="009965CB" w:rsidP="009965CB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2.1 – Y gwaith trin cychwynnol a gynigir ar gyfer Blwyddyn Un  </w:t>
      </w:r>
    </w:p>
    <w:p w14:paraId="69F3D44E" w14:textId="77777777" w:rsidR="00A45E0D" w:rsidRDefault="00A45E0D" w:rsidP="009965CB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A45E0D" w:rsidRPr="00A45E0D" w14:paraId="141B53BE" w14:textId="77777777" w:rsidTr="00A45E0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C2880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Cyfeirnod y ddalen/rhif y parsel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A9DFA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66804408" w14:textId="77777777" w:rsidTr="00A45E0D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6448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Dwysedd (%) a chyrhaeddiad (ha) presennol y rhedyn?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0A33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159CD7D9" w14:textId="77777777" w:rsidTr="00A45E0D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BECA56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Beth yw'r llystyfiant o dan y rhedyn?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52081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12BA87BF" w14:textId="77777777" w:rsidTr="00A45E0D">
        <w:trPr>
          <w:trHeight w:val="33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1515C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Pa gynefin sy'n debygol o ddisodli rhedyn?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B12BB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73E34D92" w14:textId="77777777" w:rsidTr="00A45E0D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F66EE0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 xml:space="preserve">Arwynebedd y rhedyn a gynigir ar gyfer ei drin (ha) – ysgrifennwch 'dim trin' os na </w:t>
            </w:r>
            <w:proofErr w:type="spellStart"/>
            <w:r>
              <w:rPr>
                <w:rFonts w:ascii="Arial" w:hAnsi="Arial"/>
                <w:b/>
              </w:rPr>
              <w:t>chynigir</w:t>
            </w:r>
            <w:proofErr w:type="spellEnd"/>
            <w:r>
              <w:rPr>
                <w:rFonts w:ascii="Arial" w:hAnsi="Arial"/>
                <w:b/>
              </w:rPr>
              <w:t xml:space="preserve"> unrhyw gamau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83B9A" w14:textId="77777777" w:rsidR="00A45E0D" w:rsidRPr="00A45E0D" w:rsidRDefault="00A45E0D" w:rsidP="00A45E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 </w:t>
            </w:r>
          </w:p>
        </w:tc>
      </w:tr>
      <w:tr w:rsidR="00A45E0D" w:rsidRPr="00A45E0D" w14:paraId="02455A50" w14:textId="77777777" w:rsidTr="00A45E0D">
        <w:trPr>
          <w:trHeight w:val="6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23D6F1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Y math o drin (neu'r rheswm dros beidio â thrin) a chyfiawnhad dros y dewis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9D3F5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09504719" w14:textId="77777777" w:rsidTr="00A45E0D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9A66FA7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Faint o weithiau y bydd y rhedyn yn cael ei drin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6232D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62FA71A3" w14:textId="77777777" w:rsidTr="00A45E0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7C44413" w14:textId="77777777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hAnsi="Arial"/>
                <w:b/>
              </w:rPr>
              <w:t>Ym mha fis bydd y gwaith trin yn cael ei gynnal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47D5E" w14:textId="77777777" w:rsidR="00A45E0D" w:rsidRPr="00A45E0D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A45E0D" w:rsidRPr="00A45E0D" w14:paraId="3FCA9860" w14:textId="77777777" w:rsidTr="00A45E0D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00901EBB" w14:textId="13A1CC61" w:rsidR="00A45E0D" w:rsidRPr="00A45E0D" w:rsidRDefault="00A45E0D" w:rsidP="00A45E0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Cyfanswm (ha) arwynebedd y rhedyn y cynigir ar gyfer ei drin yn 2.1</w:t>
            </w:r>
            <w:r>
              <w:rPr>
                <w:rFonts w:ascii="Calibri" w:hAnsi="Calibri"/>
                <w:b/>
                <w:sz w:val="20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F7AD92" w14:textId="77777777" w:rsidR="00A45E0D" w:rsidRPr="005A1E12" w:rsidRDefault="00A45E0D" w:rsidP="00A45E0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en-GB"/>
              </w:rPr>
            </w:pPr>
          </w:p>
        </w:tc>
      </w:tr>
    </w:tbl>
    <w:p w14:paraId="64280A1B" w14:textId="77777777" w:rsidR="00A45E0D" w:rsidRPr="005A1E12" w:rsidRDefault="00A45E0D" w:rsidP="009965CB">
      <w:pPr>
        <w:spacing w:after="0" w:line="240" w:lineRule="auto"/>
        <w:ind w:right="270"/>
        <w:textAlignment w:val="baseline"/>
        <w:rPr>
          <w:rFonts w:ascii="Calibri" w:eastAsia="Times New Roman" w:hAnsi="Calibri" w:cs="Calibri"/>
          <w:b/>
          <w:bCs/>
          <w:color w:val="3A7797"/>
          <w:sz w:val="26"/>
          <w:szCs w:val="26"/>
          <w:lang w:eastAsia="en-GB"/>
        </w:rPr>
      </w:pPr>
    </w:p>
    <w:p w14:paraId="1913D630" w14:textId="7DC75C2C" w:rsidR="009965CB" w:rsidRDefault="009965CB" w:rsidP="00A45E0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</w:rPr>
        <w:t>2.2 – Monitro'r gwaith trin cychwynnol </w:t>
      </w:r>
    </w:p>
    <w:p w14:paraId="5B506FBB" w14:textId="77777777" w:rsidR="00A45E0D" w:rsidRPr="009965CB" w:rsidRDefault="00A45E0D" w:rsidP="00A45E0D">
      <w:pPr>
        <w:spacing w:after="0" w:line="240" w:lineRule="auto"/>
        <w:rPr>
          <w:rFonts w:ascii="Segoe UI" w:eastAsia="Times New Roman" w:hAnsi="Segoe UI" w:cs="Segoe UI"/>
          <w:b/>
          <w:bCs/>
          <w:color w:val="3A7797"/>
          <w:sz w:val="18"/>
          <w:szCs w:val="18"/>
          <w:lang w:val="en-GB" w:eastAsia="en-GB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2A7F60" w:rsidRPr="002A7F60" w14:paraId="00F10EF4" w14:textId="77777777" w:rsidTr="002A7F6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3589A5" w14:textId="32F1F24D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Cyfeirnod y ddalen/rhif y parsel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E3EEE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4F520B93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AD74CA1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Dyddiad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A399D9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488E226C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992D60E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Dwysedd (%) a chyrhaeddiad (ha) y rhedyn? 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2A8DC9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18D38B21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CB713D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Dyddiad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3E923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76D206E9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8D394C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Dwysedd (%) a chyrhaeddiad (ha) y rhedyn? 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DBD6F2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22060D00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60025E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Beth yw'r llystyfiant o dan y rhedyn?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7B560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7A849CCF" w14:textId="77777777" w:rsidR="009965CB" w:rsidRPr="009965CB" w:rsidRDefault="009965CB" w:rsidP="00A45E0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</w:rPr>
        <w:lastRenderedPageBreak/>
        <w:t> </w:t>
      </w:r>
    </w:p>
    <w:p w14:paraId="4C80AE2E" w14:textId="1961E778" w:rsidR="009965CB" w:rsidRPr="009965CB" w:rsidRDefault="009965CB" w:rsidP="00A45E0D">
      <w:pPr>
        <w:spacing w:after="0" w:line="240" w:lineRule="auto"/>
        <w:rPr>
          <w:rFonts w:ascii="Arial" w:eastAsia="Times New Roman" w:hAnsi="Arial" w:cs="Arial"/>
          <w:b/>
          <w:bCs/>
        </w:rPr>
      </w:pPr>
      <w:r>
        <w:rPr>
          <w:rFonts w:ascii="Arial" w:hAnsi="Arial"/>
          <w:b/>
        </w:rPr>
        <w:t>2.3 – Y gwaith trin dilynol a gynigir yn y blynyddoedd nesaf</w:t>
      </w:r>
    </w:p>
    <w:p w14:paraId="47A40064" w14:textId="77777777" w:rsidR="002A7F60" w:rsidRDefault="002A7F60" w:rsidP="009965CB">
      <w:pPr>
        <w:spacing w:after="0" w:line="240" w:lineRule="auto"/>
        <w:ind w:right="270"/>
        <w:textAlignment w:val="baseline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7FA6F3A6" w14:textId="6F0E272A" w:rsidR="009965CB" w:rsidRPr="009965CB" w:rsidRDefault="009965CB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Er mwyn i'r gwaith trin fod yn effeithiol, bydd angen camau trin dilynol. Mae'n debygol y bydd faint y rhedyn sy'n dod yn ôl ar ôl y gwaith trin cychwynnol yn cyfiawnhau gweithredu erbyn Blwyddyn 2, ond bydd angen cadarnhau hyn drwy archwiliad yn dilyn y gwaith trin cychwynnol. </w:t>
      </w:r>
    </w:p>
    <w:p w14:paraId="42DE1872" w14:textId="77777777" w:rsidR="009965CB" w:rsidRPr="009965CB" w:rsidRDefault="009965CB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5D5CB20B" w14:textId="77777777" w:rsidR="009965CB" w:rsidRPr="009965CB" w:rsidRDefault="009965CB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I ddechrau, dylid cwblhau'r tabl hwn fel rhan o ddatblygu'r cynllun rheoli, ond dylid ei ddiweddaru bob blwyddyn fel ei fod yn cofnodi'r gwaith trin dilynol sydd wedi'i gynnal. </w:t>
      </w:r>
    </w:p>
    <w:p w14:paraId="7BCAE067" w14:textId="77777777" w:rsidR="009965CB" w:rsidRDefault="009965CB" w:rsidP="002A7F60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tbl>
      <w:tblPr>
        <w:tblW w:w="8642" w:type="dxa"/>
        <w:tblLook w:val="04A0" w:firstRow="1" w:lastRow="0" w:firstColumn="1" w:lastColumn="0" w:noHBand="0" w:noVBand="1"/>
      </w:tblPr>
      <w:tblGrid>
        <w:gridCol w:w="3114"/>
        <w:gridCol w:w="5528"/>
      </w:tblGrid>
      <w:tr w:rsidR="002A7F60" w:rsidRPr="002A7F60" w14:paraId="2476395D" w14:textId="77777777" w:rsidTr="002A7F60">
        <w:trPr>
          <w:trHeight w:val="300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3D13F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Blwyddyn 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F553E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677AD506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8378C7" w14:textId="45BFFEBA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Cyfeirnod y ddalen/rhif y parsel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D5BE2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77AD4C80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44E8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Dwysedd (%) a chyrhaeddiad (ha) y rhedyn?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F708A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5632B305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CB9B1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Effeithiolrwydd y gwaith trin cychwynnol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CAA6B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55CA79E2" w14:textId="77777777" w:rsidTr="002A7F60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B316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 xml:space="preserve">Arwynebedd y rhedyn a gynigir ar gyfer gwaith trin dilynol (ha) – ysgrifennwch 'dim trin' os na </w:t>
            </w:r>
            <w:proofErr w:type="spellStart"/>
            <w:r>
              <w:rPr>
                <w:rFonts w:ascii="Arial" w:hAnsi="Arial"/>
                <w:b/>
              </w:rPr>
              <w:t>chynigir</w:t>
            </w:r>
            <w:proofErr w:type="spellEnd"/>
            <w:r>
              <w:rPr>
                <w:rFonts w:ascii="Arial" w:hAnsi="Arial"/>
                <w:b/>
              </w:rPr>
              <w:t xml:space="preserve"> unrhyw gamau 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853EE4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2BA25B86" w14:textId="77777777" w:rsidTr="002A7F60">
        <w:trPr>
          <w:trHeight w:val="51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B2B0C3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Y math o drin (neu'r rheswm dros beidio â thrin) a chyfiawnhad dros y dewis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3404A1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39F46059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9DDEA7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Faint o weithiau bydd y rhedyn yn cael ei drin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35E45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  <w:tr w:rsidR="002A7F60" w:rsidRPr="002A7F60" w14:paraId="7C9FA7C0" w14:textId="77777777" w:rsidTr="002A7F60">
        <w:trPr>
          <w:trHeight w:val="300"/>
        </w:trPr>
        <w:tc>
          <w:tcPr>
            <w:tcW w:w="3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F2103A8" w14:textId="77777777" w:rsidR="002A7F60" w:rsidRPr="002A7F60" w:rsidRDefault="002A7F60" w:rsidP="002A7F6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/>
                <w:b/>
              </w:rPr>
              <w:t>Ym mha fis bydd y gwaith trin yn cael ei gynnal 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962F41" w14:textId="77777777" w:rsidR="002A7F60" w:rsidRPr="002A7F60" w:rsidRDefault="002A7F60" w:rsidP="002A7F6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</w:tr>
    </w:tbl>
    <w:p w14:paraId="72339951" w14:textId="77777777" w:rsidR="002A7F60" w:rsidRDefault="002A7F60" w:rsidP="002A7F60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p w14:paraId="788C5196" w14:textId="77777777" w:rsid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</w:rPr>
      </w:pPr>
      <w:r>
        <w:rPr>
          <w:rFonts w:ascii="Arial" w:hAnsi="Arial"/>
          <w:b/>
        </w:rPr>
        <w:t>Adran 3 – Ystyriaethau Eraill </w:t>
      </w:r>
    </w:p>
    <w:p w14:paraId="7B75353B" w14:textId="77777777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  <w:b/>
          <w:bCs/>
        </w:rPr>
      </w:pPr>
    </w:p>
    <w:p w14:paraId="31F7F908" w14:textId="77777777" w:rsidR="002A7F60" w:rsidRDefault="002A7F60" w:rsidP="002A7F60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  <w:r>
        <w:rPr>
          <w:rFonts w:ascii="Arial" w:hAnsi="Arial"/>
        </w:rPr>
        <w:t xml:space="preserve">Yn 2022, sefydlwyd Gweithgor Rhedyn y DU gan y Sefydliadau Cadwraeth Natur Statudol. Y nod oedd lleihau </w:t>
      </w:r>
      <w:proofErr w:type="spellStart"/>
      <w:r>
        <w:rPr>
          <w:rFonts w:ascii="Arial" w:hAnsi="Arial"/>
        </w:rPr>
        <w:t>gor</w:t>
      </w:r>
      <w:proofErr w:type="spellEnd"/>
      <w:r>
        <w:rPr>
          <w:rFonts w:ascii="Arial" w:hAnsi="Arial"/>
        </w:rPr>
        <w:t xml:space="preserve">-ddibyniaeth ar chwynladdwyr wrth reoli rhedyn, a hyrwyddo dulliau mwy cynaliadwy. Cyhoeddodd y grŵp hwn </w:t>
      </w:r>
      <w:hyperlink r:id="rId12" w:history="1">
        <w:r>
          <w:rPr>
            <w:rStyle w:val="Hyperlink"/>
            <w:rFonts w:ascii="Arial" w:hAnsi="Arial"/>
            <w:b/>
          </w:rPr>
          <w:t>ganllawiau arferion gorau y DU</w:t>
        </w:r>
      </w:hyperlink>
      <w:r>
        <w:rPr>
          <w:rFonts w:ascii="Arial" w:hAnsi="Arial"/>
        </w:rPr>
        <w:t xml:space="preserve"> yn 2024 fel rhan o'u hymdrechion i ddatblygu fframwaith rheoli rhedyn strategol ar gyfer y DU gyfan.</w:t>
      </w:r>
    </w:p>
    <w:p w14:paraId="68788579" w14:textId="77777777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2F8DC4FA" w14:textId="2EDFA3A3" w:rsid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Dylid cynnal archwiliad o'r safle fel rhan o'r gwaith o baratoi'r Cynllun Trin Rhedyn, i nodi unrhyw risgiau o niwed neu ddifrod anfwriadol  i gynefinoedd/rhywogaethau o ddiddordeb a/neu nodweddion archeolegol/safleoedd hanesyddol. Gall gwerth ecolegol rhedyn amrywio'n sylweddol yn dibynnu ar ei ddwysedd, ei strwythur a'r cynefin o'i amgylch.</w:t>
      </w:r>
    </w:p>
    <w:p w14:paraId="2CD2214A" w14:textId="77777777" w:rsid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2A573FB" w14:textId="2F5AC37E" w:rsidR="002A7F60" w:rsidRPr="002A7F60" w:rsidRDefault="00DA41BE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lastRenderedPageBreak/>
        <w:t>Dylid osgoi adar a mamaliaid bridio ac effeithiau ar ymlusgiaid, fel gwiberod. Mae'r tymor bridio adar rhwng mis Mawrth a mis Awst – cyn cynnal unrhyw waith trin yn ystod y cyfnod hwn, rhaid cynnal arolwg adar, a gohirio'r gwaith trin os gallai adar gael eu niweidio neu os bydd y gwaith yn tarfu ar adar Atodlen 1. </w:t>
      </w:r>
    </w:p>
    <w:p w14:paraId="505F5C25" w14:textId="6541F366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57D223C1" w14:textId="0FBA78E3" w:rsidR="00DA41BE" w:rsidRDefault="00DA41BE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 xml:space="preserve">Ar gyfer unrhyw waith a gynigir o fewn safle gwarchodedig, neu sydd â'r potensial i effeithio arno, gan gynnwys </w:t>
      </w:r>
      <w:proofErr w:type="spellStart"/>
      <w:r>
        <w:rPr>
          <w:rFonts w:ascii="Arial" w:hAnsi="Arial"/>
        </w:rPr>
        <w:t>SoDdGA</w:t>
      </w:r>
      <w:proofErr w:type="spellEnd"/>
      <w:r>
        <w:rPr>
          <w:rFonts w:ascii="Arial" w:hAnsi="Arial"/>
        </w:rPr>
        <w:t>, mae'n bosibl y bydd angen cydsyniad neu asesiad o dan ddeddfwriaeth amgylcheddol berthnasol. Cewch gysylltu â Chyfoeth Naturiol Cymru am gyngor.</w:t>
      </w:r>
    </w:p>
    <w:p w14:paraId="5075D580" w14:textId="412C33F5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538C7D1F" w14:textId="77777777" w:rsid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 xml:space="preserve">Os bydd Heneb Gofrestredig yn bresennol, dylid gofyn am gyngor gan y corff treftadaeth perthnasol i nodi'r math o drin a </w:t>
      </w:r>
      <w:proofErr w:type="spellStart"/>
      <w:r>
        <w:rPr>
          <w:rFonts w:ascii="Arial" w:hAnsi="Arial"/>
        </w:rPr>
        <w:t>ffefrir</w:t>
      </w:r>
      <w:proofErr w:type="spellEnd"/>
      <w:r>
        <w:rPr>
          <w:rFonts w:ascii="Arial" w:hAnsi="Arial"/>
        </w:rPr>
        <w:t xml:space="preserve"> ac i benderfynu a oes angen Cydsyniad Heneb Gofrestredig. </w:t>
      </w:r>
    </w:p>
    <w:p w14:paraId="58777A6B" w14:textId="77777777" w:rsidR="00DA41BE" w:rsidRDefault="00DA41BE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716BC0C2" w14:textId="0C83F747" w:rsidR="00DA41BE" w:rsidRPr="002A7F60" w:rsidRDefault="00DA41BE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Dylid cymryd gofal ar briddoedd mawn a chynefinoedd sensitif eraill ar yr ucheldiroedd lle y gall tarfu mecanyddol gynyddu erydu, colli carbon neu ddifrod hydrolegol.</w:t>
      </w:r>
    </w:p>
    <w:p w14:paraId="4FA8DE22" w14:textId="77777777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 </w:t>
      </w:r>
    </w:p>
    <w:p w14:paraId="1C5EB052" w14:textId="35460FEE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 xml:space="preserve">Efallai y bydd ardaloedd lle nad yw'n bosibl neu'n ddiogel cynnal gwaith trin rhedyn. Dylid cerdded o amgylch y darnau sydd i'w trin cyn i'r rhedyn dyfu, i nodi peryglon ar gyfer cerbydau a gweithredwyr ar droed, a allai fod wedi'u cuddio erbyn i'r gwaith trin gael ei gynnal. Dylid marcio darnau nad oes modd eu trin ar y mapiau. </w:t>
      </w:r>
    </w:p>
    <w:p w14:paraId="779EF7D4" w14:textId="2E236AF2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28966924" w14:textId="1077D7CE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Dylid nodi ardaloedd sy'n arbennig o agored i sathru, erydu neu gywasgu pridd hefyd gan y bydd hyn yn llywio penderfyniadau ynghylch addasrwydd dulliau trin; efallai na fydd yn briodol trin pob darn. Bydd angen ichi hefyd ystyried, er enghraifft, mannau gwlyb sy'n agored i draciau cerbydau wrth fynd at safle. Gallai mesurau lliniaru ar gyfer hyn gynnwys dewis llwybrau cerbydau sy'n osgoi'r mannau hyn er mwyn osgoi difrod a lleihau nifer y weithiau mae cerbydau'n pasio'r mannau hyn (dangoswch lwybrau arfaethedig ar fapiau yn Adran 5). </w:t>
      </w:r>
    </w:p>
    <w:p w14:paraId="2D4C5DED" w14:textId="1FCA860E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65BC0A63" w14:textId="44B60D5A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 xml:space="preserve">Rhaid i unrhyw ddefnydd o chwynladdwr gydymffurfio â'r amodau sydd ar y label, a rhaid dilyn arferion da. </w:t>
      </w:r>
    </w:p>
    <w:p w14:paraId="79E76821" w14:textId="37858D25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</w:p>
    <w:p w14:paraId="3D92B6F8" w14:textId="77777777" w:rsidR="002A7F60" w:rsidRPr="002A7F60" w:rsidRDefault="002A7F60" w:rsidP="002A7F60">
      <w:pPr>
        <w:pStyle w:val="ListBulle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/>
        </w:rPr>
        <w:t>Rhaid cynnal asesiad ysgrifenedig o risgiau iechyd a diogelwch cyn i unrhyw waith trin ddechrau. </w:t>
      </w:r>
    </w:p>
    <w:p w14:paraId="41B72879" w14:textId="77777777" w:rsidR="002A7F60" w:rsidRPr="00342D24" w:rsidRDefault="002A7F60" w:rsidP="002A7F60">
      <w:pPr>
        <w:pStyle w:val="ListBullet"/>
        <w:numPr>
          <w:ilvl w:val="0"/>
          <w:numId w:val="0"/>
        </w:numPr>
        <w:jc w:val="both"/>
        <w:rPr>
          <w:rFonts w:ascii="Arial" w:hAnsi="Arial" w:cs="Arial"/>
        </w:rPr>
      </w:pPr>
    </w:p>
    <w:sectPr w:rsidR="002A7F60" w:rsidRPr="00342D24" w:rsidSect="005B3740">
      <w:headerReference w:type="default" r:id="rId13"/>
      <w:footerReference w:type="default" r:id="rId14"/>
      <w:footerReference w:type="first" r:id="rId15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4CA12" w14:textId="77777777" w:rsidR="00B02003" w:rsidRDefault="00B02003" w:rsidP="00A9456C">
      <w:pPr>
        <w:spacing w:after="0" w:line="240" w:lineRule="auto"/>
      </w:pPr>
      <w:r>
        <w:separator/>
      </w:r>
    </w:p>
  </w:endnote>
  <w:endnote w:type="continuationSeparator" w:id="0">
    <w:p w14:paraId="2CD8CFC4" w14:textId="77777777" w:rsidR="00B02003" w:rsidRDefault="00B02003" w:rsidP="00A94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CDE3C" w14:textId="5859C020" w:rsidR="005B3740" w:rsidRPr="005B3740" w:rsidRDefault="005B3740" w:rsidP="005B3740">
    <w:pPr>
      <w:pStyle w:val="NoSpacing"/>
      <w:rPr>
        <w:rFonts w:eastAsia="Times New Roman"/>
      </w:rPr>
    </w:pPr>
  </w:p>
  <w:p w14:paraId="1EF56A09" w14:textId="77777777" w:rsidR="005B3740" w:rsidRDefault="005B37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685F6" w14:textId="77777777" w:rsidR="005B3740" w:rsidRPr="005B3740" w:rsidRDefault="005B3740" w:rsidP="005B3740">
    <w:pPr>
      <w:pStyle w:val="NoSpacing"/>
    </w:pPr>
    <w:r>
      <w:t>© Hawlfraint y Goron 2026</w:t>
    </w:r>
  </w:p>
  <w:p w14:paraId="501E0E34" w14:textId="77777777" w:rsidR="005B3740" w:rsidRPr="005B3740" w:rsidRDefault="005B3740" w:rsidP="005B3740">
    <w:pPr>
      <w:pStyle w:val="NoSpacing"/>
    </w:pPr>
    <w:r>
      <w:t>Cyhoeddir gan: Lywodraeth Cymru</w:t>
    </w:r>
  </w:p>
  <w:p w14:paraId="2C13B796" w14:textId="77777777" w:rsidR="005B3740" w:rsidRPr="005B3740" w:rsidRDefault="005B3740" w:rsidP="005B3740">
    <w:pPr>
      <w:pStyle w:val="NoSpacing"/>
      <w:rPr>
        <w:rFonts w:eastAsia="Times New Roman"/>
      </w:rPr>
    </w:pPr>
    <w:r>
      <w:t xml:space="preserve">ISBN: </w:t>
    </w:r>
    <w:r>
      <w:rPr>
        <w:rStyle w:val="Strong"/>
        <w:rFonts w:ascii="Arial" w:hAnsi="Arial"/>
        <w:b w:val="0"/>
        <w:sz w:val="18"/>
      </w:rPr>
      <w:t xml:space="preserve"> </w:t>
    </w:r>
    <w:r>
      <w:rPr>
        <w:rStyle w:val="Strong"/>
        <w:rFonts w:ascii="Arial" w:hAnsi="Arial"/>
        <w:b w:val="0"/>
      </w:rPr>
      <w:t>978-1-83745-256-9</w:t>
    </w:r>
  </w:p>
  <w:p w14:paraId="7A6143D1" w14:textId="77777777" w:rsidR="005B3740" w:rsidRDefault="005B37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38F4" w14:textId="77777777" w:rsidR="00B02003" w:rsidRDefault="00B02003" w:rsidP="00A9456C">
      <w:pPr>
        <w:spacing w:after="0" w:line="240" w:lineRule="auto"/>
      </w:pPr>
      <w:r>
        <w:separator/>
      </w:r>
    </w:p>
  </w:footnote>
  <w:footnote w:type="continuationSeparator" w:id="0">
    <w:p w14:paraId="30731CC2" w14:textId="77777777" w:rsidR="00B02003" w:rsidRDefault="00B02003" w:rsidP="00A945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6FCD" w14:textId="002EB6A3" w:rsidR="00DA2737" w:rsidRDefault="00DA273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N6B5b8f/AaH/i" int2:id="7jotIwmX">
      <int2:state int2:value="Rejected" int2:type="spell"/>
    </int2:textHash>
    <int2:textHash int2:hashCode="v3jXqOAVqWKVSe" int2:id="CiNV8vHJ">
      <int2:state int2:value="Rejected" int2:type="spell"/>
    </int2:textHash>
    <int2:textHash int2:hashCode="ZjSHECQV3vSVrN" int2:id="FpXgWgzH">
      <int2:state int2:value="Rejected" int2:type="spell"/>
    </int2:textHash>
    <int2:textHash int2:hashCode="LYKXsFfMa0Qc6k" int2:id="UL9zsyXe">
      <int2:state int2:value="Rejected" int2:type="spell"/>
    </int2:textHash>
    <int2:textHash int2:hashCode="7OmYag+MLKaTRs" int2:id="covE55Qi">
      <int2:state int2:value="Rejected" int2:type="spell"/>
    </int2:textHash>
    <int2:textHash int2:hashCode="SlYFDncvjWIs3o" int2:id="pokZ3u4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F98F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680161D"/>
    <w:multiLevelType w:val="multilevel"/>
    <w:tmpl w:val="F74CA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833095C"/>
    <w:multiLevelType w:val="hybridMultilevel"/>
    <w:tmpl w:val="79AE7CFC"/>
    <w:lvl w:ilvl="0" w:tplc="568CB0D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0D6E0C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92BD34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E6C466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1242682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9D22A8E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E1817D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85E8B3E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6D3C2AF0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7B54C5"/>
    <w:multiLevelType w:val="multilevel"/>
    <w:tmpl w:val="C58288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870016"/>
    <w:multiLevelType w:val="multilevel"/>
    <w:tmpl w:val="1054C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C310706"/>
    <w:multiLevelType w:val="multilevel"/>
    <w:tmpl w:val="47E6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E6E001A"/>
    <w:multiLevelType w:val="multilevel"/>
    <w:tmpl w:val="125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234385E"/>
    <w:multiLevelType w:val="hybridMultilevel"/>
    <w:tmpl w:val="6ADE2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931550"/>
    <w:multiLevelType w:val="multilevel"/>
    <w:tmpl w:val="B97EC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8312810"/>
    <w:multiLevelType w:val="multilevel"/>
    <w:tmpl w:val="557A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FA16E1F"/>
    <w:multiLevelType w:val="hybridMultilevel"/>
    <w:tmpl w:val="D9F40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677726"/>
    <w:multiLevelType w:val="multilevel"/>
    <w:tmpl w:val="201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AC6E1E"/>
    <w:multiLevelType w:val="hybridMultilevel"/>
    <w:tmpl w:val="7E8E99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472944">
    <w:abstractNumId w:val="10"/>
  </w:num>
  <w:num w:numId="2" w16cid:durableId="114183930">
    <w:abstractNumId w:val="8"/>
  </w:num>
  <w:num w:numId="3" w16cid:durableId="1704668886">
    <w:abstractNumId w:val="6"/>
  </w:num>
  <w:num w:numId="4" w16cid:durableId="2025937162">
    <w:abstractNumId w:val="5"/>
  </w:num>
  <w:num w:numId="5" w16cid:durableId="316106698">
    <w:abstractNumId w:val="4"/>
  </w:num>
  <w:num w:numId="6" w16cid:durableId="1161388023">
    <w:abstractNumId w:val="7"/>
  </w:num>
  <w:num w:numId="7" w16cid:durableId="155806505">
    <w:abstractNumId w:val="3"/>
  </w:num>
  <w:num w:numId="8" w16cid:durableId="517698554">
    <w:abstractNumId w:val="2"/>
  </w:num>
  <w:num w:numId="9" w16cid:durableId="488789414">
    <w:abstractNumId w:val="1"/>
  </w:num>
  <w:num w:numId="10" w16cid:durableId="188418949">
    <w:abstractNumId w:val="0"/>
  </w:num>
  <w:num w:numId="11" w16cid:durableId="1938364402">
    <w:abstractNumId w:val="18"/>
  </w:num>
  <w:num w:numId="12" w16cid:durableId="872115268">
    <w:abstractNumId w:val="15"/>
  </w:num>
  <w:num w:numId="13" w16cid:durableId="843320748">
    <w:abstractNumId w:val="20"/>
  </w:num>
  <w:num w:numId="14" w16cid:durableId="1047148003">
    <w:abstractNumId w:val="19"/>
  </w:num>
  <w:num w:numId="15" w16cid:durableId="1458793987">
    <w:abstractNumId w:val="8"/>
  </w:num>
  <w:num w:numId="16" w16cid:durableId="209151229">
    <w:abstractNumId w:val="8"/>
  </w:num>
  <w:num w:numId="17" w16cid:durableId="804466774">
    <w:abstractNumId w:val="16"/>
  </w:num>
  <w:num w:numId="18" w16cid:durableId="1249584385">
    <w:abstractNumId w:val="12"/>
  </w:num>
  <w:num w:numId="19" w16cid:durableId="2138641226">
    <w:abstractNumId w:val="17"/>
  </w:num>
  <w:num w:numId="20" w16cid:durableId="826357379">
    <w:abstractNumId w:val="13"/>
  </w:num>
  <w:num w:numId="21" w16cid:durableId="1824931891">
    <w:abstractNumId w:val="9"/>
  </w:num>
  <w:num w:numId="22" w16cid:durableId="725959616">
    <w:abstractNumId w:val="14"/>
  </w:num>
  <w:num w:numId="23" w16cid:durableId="1765109692">
    <w:abstractNumId w:val="8"/>
  </w:num>
  <w:num w:numId="24" w16cid:durableId="1327241290">
    <w:abstractNumId w:val="8"/>
  </w:num>
  <w:num w:numId="25" w16cid:durableId="1147357638">
    <w:abstractNumId w:val="8"/>
  </w:num>
  <w:num w:numId="26" w16cid:durableId="589192766">
    <w:abstractNumId w:val="8"/>
  </w:num>
  <w:num w:numId="27" w16cid:durableId="235630128">
    <w:abstractNumId w:val="8"/>
  </w:num>
  <w:num w:numId="28" w16cid:durableId="1941601735">
    <w:abstractNumId w:val="8"/>
  </w:num>
  <w:num w:numId="29" w16cid:durableId="1625650754">
    <w:abstractNumId w:val="8"/>
  </w:num>
  <w:num w:numId="30" w16cid:durableId="1926300639">
    <w:abstractNumId w:val="8"/>
  </w:num>
  <w:num w:numId="31" w16cid:durableId="597251050">
    <w:abstractNumId w:val="8"/>
  </w:num>
  <w:num w:numId="32" w16cid:durableId="1888105885">
    <w:abstractNumId w:val="11"/>
  </w:num>
  <w:num w:numId="33" w16cid:durableId="1521158460">
    <w:abstractNumId w:val="8"/>
  </w:num>
  <w:num w:numId="34" w16cid:durableId="1568606714">
    <w:abstractNumId w:val="8"/>
  </w:num>
  <w:num w:numId="35" w16cid:durableId="357395723">
    <w:abstractNumId w:val="8"/>
  </w:num>
  <w:num w:numId="36" w16cid:durableId="899023007">
    <w:abstractNumId w:val="8"/>
  </w:num>
  <w:num w:numId="37" w16cid:durableId="1865167461">
    <w:abstractNumId w:val="8"/>
  </w:num>
  <w:num w:numId="38" w16cid:durableId="1057240547">
    <w:abstractNumId w:val="8"/>
  </w:num>
  <w:num w:numId="39" w16cid:durableId="1577786648">
    <w:abstractNumId w:val="8"/>
  </w:num>
  <w:num w:numId="40" w16cid:durableId="1300722144">
    <w:abstractNumId w:val="8"/>
  </w:num>
  <w:num w:numId="41" w16cid:durableId="2054871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31FF"/>
    <w:rsid w:val="0006063C"/>
    <w:rsid w:val="000B202A"/>
    <w:rsid w:val="000C2FAD"/>
    <w:rsid w:val="000D4EDF"/>
    <w:rsid w:val="000E0823"/>
    <w:rsid w:val="000E33A4"/>
    <w:rsid w:val="000F1D8E"/>
    <w:rsid w:val="000F52F2"/>
    <w:rsid w:val="0010073E"/>
    <w:rsid w:val="00111852"/>
    <w:rsid w:val="00114EED"/>
    <w:rsid w:val="00122D0F"/>
    <w:rsid w:val="00141F1B"/>
    <w:rsid w:val="0015074B"/>
    <w:rsid w:val="00150DAA"/>
    <w:rsid w:val="001A18A1"/>
    <w:rsid w:val="001C67DC"/>
    <w:rsid w:val="001E1E2E"/>
    <w:rsid w:val="0022302C"/>
    <w:rsid w:val="002264E4"/>
    <w:rsid w:val="00253212"/>
    <w:rsid w:val="002572D4"/>
    <w:rsid w:val="0029639D"/>
    <w:rsid w:val="002A7F60"/>
    <w:rsid w:val="002D5ADF"/>
    <w:rsid w:val="002F52D5"/>
    <w:rsid w:val="00323487"/>
    <w:rsid w:val="00326533"/>
    <w:rsid w:val="00326F90"/>
    <w:rsid w:val="00342D24"/>
    <w:rsid w:val="00361DE7"/>
    <w:rsid w:val="0036346A"/>
    <w:rsid w:val="003A0DE3"/>
    <w:rsid w:val="003C7115"/>
    <w:rsid w:val="003D7DD5"/>
    <w:rsid w:val="003F5BDD"/>
    <w:rsid w:val="00411CF6"/>
    <w:rsid w:val="00426E65"/>
    <w:rsid w:val="00447B4A"/>
    <w:rsid w:val="00462E5A"/>
    <w:rsid w:val="00477E13"/>
    <w:rsid w:val="004916B2"/>
    <w:rsid w:val="004941AF"/>
    <w:rsid w:val="004A05C9"/>
    <w:rsid w:val="004A7739"/>
    <w:rsid w:val="004B7151"/>
    <w:rsid w:val="004F5514"/>
    <w:rsid w:val="00526AAD"/>
    <w:rsid w:val="00550357"/>
    <w:rsid w:val="005611BC"/>
    <w:rsid w:val="0059165F"/>
    <w:rsid w:val="00597DED"/>
    <w:rsid w:val="005A1E12"/>
    <w:rsid w:val="005A6032"/>
    <w:rsid w:val="005B3740"/>
    <w:rsid w:val="005C721A"/>
    <w:rsid w:val="00613D7B"/>
    <w:rsid w:val="00616583"/>
    <w:rsid w:val="00631A7B"/>
    <w:rsid w:val="00682C29"/>
    <w:rsid w:val="00684570"/>
    <w:rsid w:val="006B353E"/>
    <w:rsid w:val="006D7F02"/>
    <w:rsid w:val="006F378C"/>
    <w:rsid w:val="007163D9"/>
    <w:rsid w:val="00750DD8"/>
    <w:rsid w:val="007565CD"/>
    <w:rsid w:val="0078053B"/>
    <w:rsid w:val="0078484F"/>
    <w:rsid w:val="007A784E"/>
    <w:rsid w:val="007B478C"/>
    <w:rsid w:val="00807BA8"/>
    <w:rsid w:val="00883387"/>
    <w:rsid w:val="008C05DC"/>
    <w:rsid w:val="008C7BB3"/>
    <w:rsid w:val="008F006D"/>
    <w:rsid w:val="00907B32"/>
    <w:rsid w:val="00922023"/>
    <w:rsid w:val="00930515"/>
    <w:rsid w:val="00934DA2"/>
    <w:rsid w:val="009363BA"/>
    <w:rsid w:val="009676D7"/>
    <w:rsid w:val="00983FC6"/>
    <w:rsid w:val="009965CB"/>
    <w:rsid w:val="009A6CBD"/>
    <w:rsid w:val="009C1F5A"/>
    <w:rsid w:val="009E3585"/>
    <w:rsid w:val="009F7A0D"/>
    <w:rsid w:val="00A009AC"/>
    <w:rsid w:val="00A11824"/>
    <w:rsid w:val="00A1663C"/>
    <w:rsid w:val="00A35B45"/>
    <w:rsid w:val="00A45E0D"/>
    <w:rsid w:val="00A64F87"/>
    <w:rsid w:val="00A65D11"/>
    <w:rsid w:val="00A720CA"/>
    <w:rsid w:val="00A76CB2"/>
    <w:rsid w:val="00A9456C"/>
    <w:rsid w:val="00AA1D8D"/>
    <w:rsid w:val="00AD66B1"/>
    <w:rsid w:val="00AF385D"/>
    <w:rsid w:val="00B01181"/>
    <w:rsid w:val="00B02003"/>
    <w:rsid w:val="00B10433"/>
    <w:rsid w:val="00B47730"/>
    <w:rsid w:val="00B51B4E"/>
    <w:rsid w:val="00B7465A"/>
    <w:rsid w:val="00B85ECF"/>
    <w:rsid w:val="00B92F44"/>
    <w:rsid w:val="00B934B7"/>
    <w:rsid w:val="00BC4A4D"/>
    <w:rsid w:val="00BE124C"/>
    <w:rsid w:val="00BF0582"/>
    <w:rsid w:val="00BF7697"/>
    <w:rsid w:val="00C00979"/>
    <w:rsid w:val="00C613B9"/>
    <w:rsid w:val="00C92264"/>
    <w:rsid w:val="00CA14B9"/>
    <w:rsid w:val="00CB0664"/>
    <w:rsid w:val="00CB2FC3"/>
    <w:rsid w:val="00CB5F25"/>
    <w:rsid w:val="00CE4E71"/>
    <w:rsid w:val="00D15475"/>
    <w:rsid w:val="00D41A8B"/>
    <w:rsid w:val="00D576E2"/>
    <w:rsid w:val="00D9692F"/>
    <w:rsid w:val="00DA2737"/>
    <w:rsid w:val="00DA41BE"/>
    <w:rsid w:val="00DB11CA"/>
    <w:rsid w:val="00E83290"/>
    <w:rsid w:val="00EE0A2E"/>
    <w:rsid w:val="00F00D1B"/>
    <w:rsid w:val="00F54609"/>
    <w:rsid w:val="00F85617"/>
    <w:rsid w:val="00F910AE"/>
    <w:rsid w:val="00F94273"/>
    <w:rsid w:val="00FC693F"/>
    <w:rsid w:val="00FE0520"/>
    <w:rsid w:val="013D58DB"/>
    <w:rsid w:val="0157E7A0"/>
    <w:rsid w:val="032F03EE"/>
    <w:rsid w:val="04513EA8"/>
    <w:rsid w:val="04A6C604"/>
    <w:rsid w:val="052D493B"/>
    <w:rsid w:val="05D68988"/>
    <w:rsid w:val="06493FC4"/>
    <w:rsid w:val="097E8007"/>
    <w:rsid w:val="0994D607"/>
    <w:rsid w:val="09AE77A4"/>
    <w:rsid w:val="0A15B6C9"/>
    <w:rsid w:val="0F8092A4"/>
    <w:rsid w:val="15D5E92B"/>
    <w:rsid w:val="16D11168"/>
    <w:rsid w:val="19431911"/>
    <w:rsid w:val="199A1984"/>
    <w:rsid w:val="1CC0D5B2"/>
    <w:rsid w:val="1DA2623D"/>
    <w:rsid w:val="1F6B637A"/>
    <w:rsid w:val="20FE9248"/>
    <w:rsid w:val="21B70CC9"/>
    <w:rsid w:val="220B645E"/>
    <w:rsid w:val="229252B2"/>
    <w:rsid w:val="2363C7F6"/>
    <w:rsid w:val="24FCD639"/>
    <w:rsid w:val="26E27645"/>
    <w:rsid w:val="26EB7BA6"/>
    <w:rsid w:val="29D80C3F"/>
    <w:rsid w:val="2A5AF0D7"/>
    <w:rsid w:val="31253C6D"/>
    <w:rsid w:val="343E11C8"/>
    <w:rsid w:val="34CA94B5"/>
    <w:rsid w:val="35587C25"/>
    <w:rsid w:val="37017CD8"/>
    <w:rsid w:val="39962941"/>
    <w:rsid w:val="3B317DA8"/>
    <w:rsid w:val="3DCFF14F"/>
    <w:rsid w:val="3FA32E40"/>
    <w:rsid w:val="446A09A1"/>
    <w:rsid w:val="450B5070"/>
    <w:rsid w:val="4805BA98"/>
    <w:rsid w:val="4B7A01F7"/>
    <w:rsid w:val="4CD64296"/>
    <w:rsid w:val="4EF38BB3"/>
    <w:rsid w:val="51388C49"/>
    <w:rsid w:val="51A5419B"/>
    <w:rsid w:val="54796D73"/>
    <w:rsid w:val="5560CEC7"/>
    <w:rsid w:val="561BEF89"/>
    <w:rsid w:val="5998D690"/>
    <w:rsid w:val="5B895074"/>
    <w:rsid w:val="62998997"/>
    <w:rsid w:val="64345B84"/>
    <w:rsid w:val="656B0A69"/>
    <w:rsid w:val="6766E821"/>
    <w:rsid w:val="68C13C1E"/>
    <w:rsid w:val="699195B1"/>
    <w:rsid w:val="6AE86B1D"/>
    <w:rsid w:val="6C9D2AEA"/>
    <w:rsid w:val="6E946D46"/>
    <w:rsid w:val="6ECDA28C"/>
    <w:rsid w:val="7035C4B7"/>
    <w:rsid w:val="70E1C79C"/>
    <w:rsid w:val="71FA906A"/>
    <w:rsid w:val="71FAE4C8"/>
    <w:rsid w:val="7466E8DD"/>
    <w:rsid w:val="747E3E21"/>
    <w:rsid w:val="75A4649A"/>
    <w:rsid w:val="78293D31"/>
    <w:rsid w:val="792353B5"/>
    <w:rsid w:val="7A2E356B"/>
    <w:rsid w:val="7CCDE5CB"/>
    <w:rsid w:val="7D759E36"/>
    <w:rsid w:val="7E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B530A6"/>
  <w14:defaultImageDpi w14:val="300"/>
  <w15:docId w15:val="{D4CE81DA-9383-47EE-AA6C-D91BDEAF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y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/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cBorders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0C0C0" w:themeFill="tex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3DFEE" w:themeFill="accent1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D3D2" w:themeFill="accent2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ED5" w:themeFill="accent3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FD8E8" w:themeFill="accent4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2EAF1" w:themeFill="accent5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4D0" w:themeFill="accent6" w:themeFillTint="3F"/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</w:tblPr>
    <w:tcPr>
      <w:tc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</w:tcBorders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tcBorders>
        <w:top w:val="nil"/>
        <w:left w:val="nil"/>
        <w:bottom w:val="nil"/>
        <w:right w:val="nil"/>
      </w:tcBorders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E35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35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35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35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35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9165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220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202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05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2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microsoft.com/office/2020/10/relationships/intelligence" Target="intelligence2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nature.scot/plants-animals-and-fungi/ferns/bracken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webSettings" Target="webSettings.xml" Id="rId6" /><Relationship Type="http://schemas.openxmlformats.org/officeDocument/2006/relationships/hyperlink" Target="https://zenodo.org/records/15642067" TargetMode="External" Id="rId11" /><Relationship Type="http://schemas.openxmlformats.org/officeDocument/2006/relationships/settings" Target="settings.xml" Id="rId5" /><Relationship Type="http://schemas.openxmlformats.org/officeDocument/2006/relationships/footer" Target="footer2.xml" Id="rId15" /><Relationship Type="http://schemas.openxmlformats.org/officeDocument/2006/relationships/hyperlink" Target="https://www.nature.scot/plants-animals-and-fungi/ferns/bracke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nature.scot/sites/default/files/2024-06/treatment-weed-wiper-june-2024.pdf" TargetMode="External" Id="rId9" /><Relationship Type="http://schemas.openxmlformats.org/officeDocument/2006/relationships/footer" Target="footer1.xml" Id="rId14" /><Relationship Type="http://schemas.openxmlformats.org/officeDocument/2006/relationships/customXml" Target="/customXml/item3.xml" Id="R0b21f99125ae4f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metadata xmlns="http://www.objective.com/ecm/document/metadata/FF3C5B18883D4E21973B57C2EEED7FD1" version="1.0.0">
  <systemFields>
    <field name="Objective-Id">
      <value order="0">A63183394</value>
    </field>
    <field name="Objective-Title">
      <value order="0">Prosiect Adnoddau Naturiol Integredig Cyflawni Prosiectau Canllawiau ar Reoli Rhedyn</value>
    </field>
    <field name="Objective-Description">
      <value order="0"/>
    </field>
    <field name="Objective-CreationStamp">
      <value order="0">2026-06-03T13:08:15Z</value>
    </field>
    <field name="Objective-IsApproved">
      <value order="0">false</value>
    </field>
    <field name="Objective-IsPublished">
      <value order="0">true</value>
    </field>
    <field name="Objective-DatePublished">
      <value order="0">2026-06-03T13:08:27Z</value>
    </field>
    <field name="Objective-ModificationStamp">
      <value order="0">2026-06-03T13:08:27Z</value>
    </field>
    <field name="Objective-Owner">
      <value order="0">Garrard, Julie (LGHCCRA - Landscapes, Nature &amp; Forestry)</value>
    </field>
    <field name="Objective-Path">
      <value order="0"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- 2021-2024:INRS - Supplementary Guidance Notes</value>
    </field>
    <field name="Objective-Parent">
      <value order="0">INRS - Supplementary Guidance Notes</value>
    </field>
    <field name="Objective-State">
      <value order="0">Published</value>
    </field>
    <field name="Objective-VersionId">
      <value order="0">vA113476898</value>
    </field>
    <field name="Objective-Version">
      <value order="0">1.0</value>
    </field>
    <field name="Objective-VersionNumber">
      <value order="0">2</value>
    </field>
    <field name="Objective-VersionComment">
      <value order="0">Version 2</value>
    </field>
    <field name="Objective-FileNumber">
      <value order="0">qA1471213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2026-06-02T23:00:00Z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2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Garrard, Julie (LGHRRS - Landscapes, Nature &amp; Forestry)</cp:lastModifiedBy>
  <cp:revision>2</cp:revision>
  <dcterms:created xsi:type="dcterms:W3CDTF">2026-06-03T13:08:00Z</dcterms:created>
  <dcterms:modified xsi:type="dcterms:W3CDTF">2026-06-03T13:08:00Z</dcterms:modified>
  <cp:category/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Objective-Comment">
    <vt:lpwstr/>
  </op:property>
  <op:property fmtid="{D5CDD505-2E9C-101B-9397-08002B2CF9AE}" pid="3" name="Customer-Id">
    <vt:lpwstr>FF3C5B18883D4E21973B57C2EEED7FD1</vt:lpwstr>
  </op:property>
  <op:property fmtid="{D5CDD505-2E9C-101B-9397-08002B2CF9AE}" pid="4" name="Objective-Id">
    <vt:lpwstr>A63183394</vt:lpwstr>
  </op:property>
  <op:property fmtid="{D5CDD505-2E9C-101B-9397-08002B2CF9AE}" pid="5" name="Objective-Title">
    <vt:lpwstr>Prosiect Adnoddau Naturiol Integredig Cyflawni Prosiectau Canllawiau ar Reoli Rhedyn</vt:lpwstr>
  </op:property>
  <op:property fmtid="{D5CDD505-2E9C-101B-9397-08002B2CF9AE}" pid="6" name="Objective-Description">
    <vt:lpwstr/>
  </op:property>
  <op:property fmtid="{D5CDD505-2E9C-101B-9397-08002B2CF9AE}" pid="7" name="Objective-CreationStamp">
    <vt:filetime>2026-06-03T13:08:15Z</vt:filetime>
  </op:property>
  <op:property fmtid="{D5CDD505-2E9C-101B-9397-08002B2CF9AE}" pid="8" name="Objective-IsApproved">
    <vt:bool>false</vt:bool>
  </op:property>
  <op:property fmtid="{D5CDD505-2E9C-101B-9397-08002B2CF9AE}" pid="9" name="Objective-IsPublished">
    <vt:bool>true</vt:bool>
  </op:property>
  <op:property fmtid="{D5CDD505-2E9C-101B-9397-08002B2CF9AE}" pid="10" name="Objective-DatePublished">
    <vt:filetime>2026-06-03T13:08:27Z</vt:filetime>
  </op:property>
  <op:property fmtid="{D5CDD505-2E9C-101B-9397-08002B2CF9AE}" pid="11" name="Objective-ModificationStamp">
    <vt:filetime>2026-06-03T13:08:27Z</vt:filetime>
  </op:property>
  <op:property fmtid="{D5CDD505-2E9C-101B-9397-08002B2CF9AE}" pid="12" name="Objective-Owner">
    <vt:lpwstr>Garrard, Julie (LGHCCRA - Landscapes, Nature &amp; Forestry)</vt:lpwstr>
  </op:property>
  <op:property fmtid="{D5CDD505-2E9C-101B-9397-08002B2CF9AE}" pid="13" name="Objective-Path">
    <vt:lpwstr>Objective Global Folder:#Business File Plan:WG Organisational Groups:Covid-19 Inquiry - Excluded File Plan Areas:Local Government, Housing, Rural Resilience and Sustainability Group (LGHRRSG) - Landscapes, Nature &amp; Forestry:1 - Save:09. Natural Resources and Communities:Environment Grants Team - Programme Management and Delivery:EU Replacement Funding - Intergrated Natural Resources Scheme (TBD)  2021-2024:Forms Templates and Guidance:EU Replacement Funding - Integrated Natural Resources Scheme (TBD) - Scheme Development  - 2021-2024:INRS - Supplementary Guidance Notes:</vt:lpwstr>
  </op:property>
  <op:property fmtid="{D5CDD505-2E9C-101B-9397-08002B2CF9AE}" pid="14" name="Objective-Parent">
    <vt:lpwstr>INRS - Supplementary Guidance Notes</vt:lpwstr>
  </op:property>
  <op:property fmtid="{D5CDD505-2E9C-101B-9397-08002B2CF9AE}" pid="15" name="Objective-State">
    <vt:lpwstr>Published</vt:lpwstr>
  </op:property>
  <op:property fmtid="{D5CDD505-2E9C-101B-9397-08002B2CF9AE}" pid="16" name="Objective-VersionId">
    <vt:lpwstr>vA113476898</vt:lpwstr>
  </op:property>
  <op:property fmtid="{D5CDD505-2E9C-101B-9397-08002B2CF9AE}" pid="17" name="Objective-Version">
    <vt:lpwstr>1.0</vt:lpwstr>
  </op:property>
  <op:property fmtid="{D5CDD505-2E9C-101B-9397-08002B2CF9AE}" pid="18" name="Objective-VersionNumber">
    <vt:r8>2</vt:r8>
  </op:property>
  <op:property fmtid="{D5CDD505-2E9C-101B-9397-08002B2CF9AE}" pid="19" name="Objective-VersionComment">
    <vt:lpwstr>Version 2</vt:lpwstr>
  </op:property>
  <op:property fmtid="{D5CDD505-2E9C-101B-9397-08002B2CF9AE}" pid="20" name="Objective-FileNumber">
    <vt:lpwstr/>
  </op:property>
  <op:property fmtid="{D5CDD505-2E9C-101B-9397-08002B2CF9AE}" pid="21" name="Objective-Classification">
    <vt:lpwstr>[Inherited - Official]</vt:lpwstr>
  </op:property>
  <op:property fmtid="{D5CDD505-2E9C-101B-9397-08002B2CF9AE}" pid="22" name="Objective-Caveats">
    <vt:lpwstr/>
  </op:property>
  <op:property fmtid="{D5CDD505-2E9C-101B-9397-08002B2CF9AE}" pid="23" name="Objective-Date Acquired">
    <vt:filetime>2026-06-02T23:00:00Z</vt:filetime>
  </op:property>
  <op:property fmtid="{D5CDD505-2E9C-101B-9397-08002B2CF9AE}" pid="24" name="Objective-Official Translation">
    <vt:lpwstr/>
  </op:property>
  <op:property fmtid="{D5CDD505-2E9C-101B-9397-08002B2CF9AE}" pid="25" name="Objective-Connect Creator">
    <vt:lpwstr/>
  </op:property>
</op:Properties>
</file>