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F736" w14:textId="2F2D3D9C" w:rsidR="00D232C6" w:rsidRDefault="00D232C6" w:rsidP="003675C3">
      <w:pPr>
        <w:pStyle w:val="Header"/>
        <w:jc w:val="center"/>
        <w:rPr>
          <w:rFonts w:ascii="Arial" w:hAnsi="Arial" w:cs="Arial"/>
          <w:b/>
          <w:sz w:val="32"/>
        </w:rPr>
      </w:pPr>
      <w:r>
        <w:rPr>
          <w:rFonts w:ascii="Arial" w:hAnsi="Arial"/>
          <w:b/>
          <w:sz w:val="32"/>
        </w:rPr>
        <w:t>Cronfa Gymorth Rheoli Ansawdd Aer Lleol (LAQM)</w:t>
      </w:r>
      <w:r>
        <w:rPr>
          <w:rFonts w:ascii="Arial" w:hAnsi="Arial"/>
          <w:b/>
          <w:sz w:val="32"/>
        </w:rPr>
        <w:br/>
        <w:t>2026/27</w:t>
      </w:r>
    </w:p>
    <w:p w14:paraId="65CB1B1F" w14:textId="77777777" w:rsidR="008F048B" w:rsidRDefault="008F048B">
      <w:pPr>
        <w:rPr>
          <w:rFonts w:ascii="Arial" w:hAnsi="Arial" w:cs="Arial"/>
          <w:sz w:val="24"/>
          <w:szCs w:val="24"/>
        </w:rPr>
      </w:pPr>
    </w:p>
    <w:tbl>
      <w:tblPr>
        <w:tblStyle w:val="TableGrid"/>
        <w:tblW w:w="10377" w:type="dxa"/>
        <w:tblInd w:w="-601" w:type="dxa"/>
        <w:tblLayout w:type="fixed"/>
        <w:tblLook w:val="04A0" w:firstRow="1" w:lastRow="0" w:firstColumn="1" w:lastColumn="0" w:noHBand="0" w:noVBand="1"/>
      </w:tblPr>
      <w:tblGrid>
        <w:gridCol w:w="1872"/>
        <w:gridCol w:w="2693"/>
        <w:gridCol w:w="1418"/>
        <w:gridCol w:w="1559"/>
        <w:gridCol w:w="2835"/>
      </w:tblGrid>
      <w:tr w:rsidR="00F724E9" w:rsidRPr="00EA0238" w14:paraId="0E8A632A" w14:textId="77777777" w:rsidTr="00F52D9C">
        <w:tc>
          <w:tcPr>
            <w:tcW w:w="10377" w:type="dxa"/>
            <w:gridSpan w:val="5"/>
            <w:shd w:val="clear" w:color="auto" w:fill="E7E6E6" w:themeFill="background2"/>
          </w:tcPr>
          <w:p w14:paraId="3BDC53DF" w14:textId="77777777" w:rsidR="00F724E9" w:rsidRPr="00EA0238" w:rsidRDefault="00F724E9" w:rsidP="00AD78A3">
            <w:pPr>
              <w:jc w:val="center"/>
              <w:rPr>
                <w:rFonts w:ascii="Arial" w:hAnsi="Arial" w:cs="Arial"/>
                <w:b/>
                <w:sz w:val="24"/>
                <w:szCs w:val="24"/>
              </w:rPr>
            </w:pPr>
            <w:r>
              <w:rPr>
                <w:rFonts w:ascii="Arial" w:hAnsi="Arial"/>
                <w:b/>
                <w:sz w:val="24"/>
              </w:rPr>
              <w:t>Ffurflen Cais am Grant</w:t>
            </w:r>
          </w:p>
        </w:tc>
      </w:tr>
      <w:tr w:rsidR="00A9702F" w:rsidRPr="00EA0238" w14:paraId="20373486" w14:textId="77777777" w:rsidTr="00F52D9C">
        <w:tc>
          <w:tcPr>
            <w:tcW w:w="1872" w:type="dxa"/>
          </w:tcPr>
          <w:p w14:paraId="5D95EE5A" w14:textId="77777777" w:rsidR="00A9702F" w:rsidRPr="00EA0238" w:rsidRDefault="00A9702F" w:rsidP="00A9702F">
            <w:pPr>
              <w:rPr>
                <w:rFonts w:ascii="Arial" w:hAnsi="Arial" w:cs="Arial"/>
                <w:b/>
                <w:sz w:val="24"/>
                <w:szCs w:val="24"/>
              </w:rPr>
            </w:pPr>
            <w:r>
              <w:rPr>
                <w:rFonts w:ascii="Arial" w:hAnsi="Arial"/>
                <w:b/>
                <w:sz w:val="24"/>
              </w:rPr>
              <w:t>Diben y grant</w:t>
            </w:r>
          </w:p>
          <w:p w14:paraId="4B51151C" w14:textId="77777777" w:rsidR="00A9702F" w:rsidRPr="00EA0238" w:rsidRDefault="00A9702F">
            <w:pPr>
              <w:rPr>
                <w:rFonts w:ascii="Arial" w:hAnsi="Arial" w:cs="Arial"/>
                <w:b/>
                <w:sz w:val="24"/>
                <w:szCs w:val="24"/>
              </w:rPr>
            </w:pPr>
          </w:p>
        </w:tc>
        <w:tc>
          <w:tcPr>
            <w:tcW w:w="8505" w:type="dxa"/>
            <w:gridSpan w:val="4"/>
          </w:tcPr>
          <w:p w14:paraId="4695F670" w14:textId="0FBD205E" w:rsidR="00737436" w:rsidRPr="00EA0238" w:rsidRDefault="00737436">
            <w:pPr>
              <w:rPr>
                <w:rFonts w:ascii="Arial" w:hAnsi="Arial" w:cs="Arial"/>
                <w:sz w:val="24"/>
                <w:szCs w:val="24"/>
              </w:rPr>
            </w:pPr>
            <w:r>
              <w:rPr>
                <w:rFonts w:ascii="Arial" w:hAnsi="Arial"/>
                <w:sz w:val="24"/>
              </w:rPr>
              <w:t xml:space="preserve">Diben y gronfa hon yw cefnogi awdurdodau lleol yng Nghymru i wella ansawdd aer lleol, yn unol ag amcanion ansawdd aer lleol a chenedlaethol. Mewn rhai achosion, gall hyn hefyd gynnwys gwelliannau sy'n gysylltiedig â sŵn a seinweddau fel agwedd gysylltiedig ar ansawdd amgylcheddol lleol. </w:t>
            </w:r>
          </w:p>
          <w:p w14:paraId="5040F5D0" w14:textId="77777777" w:rsidR="00737436" w:rsidRPr="00EA0238" w:rsidRDefault="00737436">
            <w:pPr>
              <w:rPr>
                <w:rFonts w:ascii="Arial" w:hAnsi="Arial" w:cs="Arial"/>
                <w:sz w:val="24"/>
                <w:szCs w:val="24"/>
              </w:rPr>
            </w:pPr>
          </w:p>
          <w:p w14:paraId="052D9E4C" w14:textId="1496ACC3" w:rsidR="00A9702F" w:rsidRPr="00EA0238" w:rsidRDefault="00A9702F">
            <w:pPr>
              <w:rPr>
                <w:rFonts w:ascii="Arial" w:hAnsi="Arial" w:cs="Arial"/>
                <w:sz w:val="24"/>
                <w:szCs w:val="24"/>
              </w:rPr>
            </w:pPr>
            <w:r>
              <w:rPr>
                <w:rFonts w:ascii="Arial" w:hAnsi="Arial"/>
                <w:sz w:val="24"/>
              </w:rPr>
              <w:t>Mae'r grant yn cefnogi ceisiadau am gyllid cyfalaf a refeniw ar gyfer gweithgareddau a phrosiectau y gellir eu cyflawni erbyn diwedd blwyddyn ariannol 2026/27.</w:t>
            </w:r>
          </w:p>
          <w:p w14:paraId="00A39FD4" w14:textId="4F016FDF" w:rsidR="00C60549" w:rsidRPr="00EA0238" w:rsidRDefault="00C60549">
            <w:pPr>
              <w:rPr>
                <w:rFonts w:ascii="Arial" w:hAnsi="Arial" w:cs="Arial"/>
                <w:sz w:val="24"/>
                <w:szCs w:val="24"/>
              </w:rPr>
            </w:pPr>
          </w:p>
        </w:tc>
      </w:tr>
      <w:tr w:rsidR="00192DF5" w:rsidRPr="00EA0238" w14:paraId="0130AAE3" w14:textId="77777777" w:rsidTr="00F52D9C">
        <w:tc>
          <w:tcPr>
            <w:tcW w:w="1872" w:type="dxa"/>
          </w:tcPr>
          <w:p w14:paraId="678428C2" w14:textId="0A9976D1" w:rsidR="00D77BD1" w:rsidRPr="00EA0238" w:rsidRDefault="00A9702F">
            <w:pPr>
              <w:rPr>
                <w:rFonts w:ascii="Arial" w:hAnsi="Arial" w:cs="Arial"/>
                <w:b/>
                <w:sz w:val="24"/>
                <w:szCs w:val="24"/>
              </w:rPr>
            </w:pPr>
            <w:bookmarkStart w:id="0" w:name="_Hlk115264917"/>
            <w:r>
              <w:rPr>
                <w:rFonts w:ascii="Arial" w:hAnsi="Arial"/>
                <w:b/>
                <w:sz w:val="24"/>
              </w:rPr>
              <w:t>Meini prawf a gwerthuso</w:t>
            </w:r>
          </w:p>
          <w:p w14:paraId="6769E243" w14:textId="77777777" w:rsidR="00D77BD1" w:rsidRPr="00EA0238" w:rsidRDefault="00D77BD1">
            <w:pPr>
              <w:rPr>
                <w:rFonts w:ascii="Arial" w:hAnsi="Arial" w:cs="Arial"/>
                <w:b/>
                <w:sz w:val="24"/>
                <w:szCs w:val="24"/>
              </w:rPr>
            </w:pPr>
          </w:p>
          <w:p w14:paraId="56C29F27" w14:textId="77777777" w:rsidR="00D77BD1" w:rsidRPr="00EA0238" w:rsidRDefault="00D77BD1">
            <w:pPr>
              <w:rPr>
                <w:rFonts w:ascii="Arial" w:hAnsi="Arial" w:cs="Arial"/>
                <w:b/>
                <w:sz w:val="24"/>
                <w:szCs w:val="24"/>
              </w:rPr>
            </w:pPr>
          </w:p>
          <w:p w14:paraId="2A8BF053" w14:textId="77777777" w:rsidR="00D77BD1" w:rsidRPr="00EA0238" w:rsidRDefault="00D77BD1">
            <w:pPr>
              <w:rPr>
                <w:rFonts w:ascii="Arial" w:hAnsi="Arial" w:cs="Arial"/>
                <w:b/>
                <w:sz w:val="24"/>
                <w:szCs w:val="24"/>
              </w:rPr>
            </w:pPr>
          </w:p>
          <w:p w14:paraId="6B7B1561" w14:textId="77777777" w:rsidR="00D77BD1" w:rsidRPr="00EA0238" w:rsidRDefault="00D77BD1">
            <w:pPr>
              <w:rPr>
                <w:rFonts w:ascii="Arial" w:hAnsi="Arial" w:cs="Arial"/>
                <w:b/>
                <w:sz w:val="24"/>
                <w:szCs w:val="24"/>
              </w:rPr>
            </w:pPr>
          </w:p>
          <w:p w14:paraId="6E0AEADE" w14:textId="50740F1B" w:rsidR="00D77BD1" w:rsidRPr="00EA0238" w:rsidRDefault="00D77BD1">
            <w:pPr>
              <w:rPr>
                <w:rFonts w:ascii="Arial" w:hAnsi="Arial" w:cs="Arial"/>
                <w:b/>
                <w:sz w:val="24"/>
                <w:szCs w:val="24"/>
              </w:rPr>
            </w:pPr>
          </w:p>
        </w:tc>
        <w:tc>
          <w:tcPr>
            <w:tcW w:w="8505" w:type="dxa"/>
            <w:gridSpan w:val="4"/>
          </w:tcPr>
          <w:p w14:paraId="33E131B9" w14:textId="4B68DC45" w:rsidR="00192DF5" w:rsidRPr="00EA0238" w:rsidRDefault="00AD78A3" w:rsidP="00EA0238">
            <w:pPr>
              <w:pStyle w:val="NoSpacing"/>
              <w:rPr>
                <w:rFonts w:ascii="Arial" w:hAnsi="Arial" w:cs="Arial"/>
                <w:sz w:val="24"/>
                <w:szCs w:val="24"/>
              </w:rPr>
            </w:pPr>
            <w:r>
              <w:rPr>
                <w:rFonts w:ascii="Arial" w:hAnsi="Arial"/>
                <w:sz w:val="24"/>
              </w:rPr>
              <w:t>Nod y grant yw cefnogi gwaith sy'n bodloni un neu fwy o'r meini prawf canlynol:</w:t>
            </w:r>
          </w:p>
          <w:p w14:paraId="6C01DBD3" w14:textId="77777777" w:rsidR="00737436" w:rsidRPr="00EA0238" w:rsidRDefault="00737436" w:rsidP="00737436">
            <w:pPr>
              <w:pStyle w:val="NoSpacing"/>
              <w:rPr>
                <w:rFonts w:ascii="Arial" w:hAnsi="Arial" w:cs="Arial"/>
                <w:sz w:val="24"/>
                <w:szCs w:val="24"/>
              </w:rPr>
            </w:pPr>
          </w:p>
          <w:p w14:paraId="5C0751E8" w14:textId="5E974368" w:rsidR="00737436" w:rsidRPr="00EA0238" w:rsidRDefault="00737436" w:rsidP="00EA0238">
            <w:pPr>
              <w:pStyle w:val="NoSpacing"/>
              <w:numPr>
                <w:ilvl w:val="0"/>
                <w:numId w:val="12"/>
              </w:numPr>
              <w:rPr>
                <w:rFonts w:ascii="Arial" w:hAnsi="Arial" w:cs="Arial"/>
                <w:sz w:val="24"/>
                <w:szCs w:val="24"/>
              </w:rPr>
            </w:pPr>
            <w:r>
              <w:rPr>
                <w:rFonts w:ascii="Arial" w:hAnsi="Arial"/>
                <w:b/>
                <w:sz w:val="24"/>
              </w:rPr>
              <w:t>Cynyddu ymwybyddiaeth:</w:t>
            </w:r>
            <w:r>
              <w:rPr>
                <w:rFonts w:ascii="Arial" w:hAnsi="Arial"/>
                <w:sz w:val="24"/>
              </w:rPr>
              <w:t xml:space="preserve"> Gweithredu sy'n gwella dealltwriaeth o ansawdd aer ac yn cefnogi pobl i leihau eu cyfraniad at aer gwael a'r aer gwael maen nhw'n dod i gysylltu ag ef.</w:t>
            </w:r>
          </w:p>
          <w:p w14:paraId="2408B80A" w14:textId="77777777" w:rsidR="00DE1644" w:rsidRPr="00EA0238" w:rsidRDefault="00DE1644" w:rsidP="00DE1644">
            <w:pPr>
              <w:pStyle w:val="NoSpacing"/>
              <w:numPr>
                <w:ilvl w:val="0"/>
                <w:numId w:val="12"/>
              </w:numPr>
              <w:rPr>
                <w:rFonts w:ascii="Arial" w:hAnsi="Arial" w:cs="Arial"/>
                <w:sz w:val="24"/>
                <w:szCs w:val="24"/>
              </w:rPr>
            </w:pPr>
            <w:r>
              <w:rPr>
                <w:rFonts w:ascii="Arial" w:hAnsi="Arial"/>
                <w:b/>
                <w:sz w:val="24"/>
              </w:rPr>
              <w:t>Atal:</w:t>
            </w:r>
            <w:r>
              <w:rPr>
                <w:rFonts w:ascii="Arial" w:hAnsi="Arial"/>
                <w:sz w:val="24"/>
              </w:rPr>
              <w:t xml:space="preserve"> Gweithredu sy'n mynd ati mewn modd rhagweithiol i wella ansawdd aer ac yn atal cynnydd mewn crynodiadau llygryddion aer a phroblemau sy'n deillio ohonyn nhw.</w:t>
            </w:r>
          </w:p>
          <w:p w14:paraId="34973828" w14:textId="15417687" w:rsidR="00737436" w:rsidRPr="00EA0238" w:rsidRDefault="00737436" w:rsidP="00EA0238">
            <w:pPr>
              <w:pStyle w:val="NoSpacing"/>
              <w:numPr>
                <w:ilvl w:val="0"/>
                <w:numId w:val="12"/>
              </w:numPr>
              <w:rPr>
                <w:rFonts w:ascii="Arial" w:hAnsi="Arial" w:cs="Arial"/>
                <w:sz w:val="24"/>
                <w:szCs w:val="24"/>
              </w:rPr>
            </w:pPr>
            <w:r>
              <w:rPr>
                <w:rFonts w:ascii="Arial" w:hAnsi="Arial"/>
                <w:b/>
                <w:sz w:val="24"/>
              </w:rPr>
              <w:t>Lliniaru:</w:t>
            </w:r>
            <w:r>
              <w:rPr>
                <w:rFonts w:ascii="Arial" w:hAnsi="Arial"/>
                <w:sz w:val="24"/>
              </w:rPr>
              <w:t xml:space="preserve"> Gweithredu sy'n gwella ansawdd aer mewn cymunedau lleol drwy fynd i'r afael â materion y gwyddys amdanyn nhw.</w:t>
            </w:r>
          </w:p>
          <w:p w14:paraId="1189CFFA" w14:textId="7E09E35C" w:rsidR="00737436" w:rsidRPr="00EA0238" w:rsidRDefault="00737436" w:rsidP="00EA0238">
            <w:pPr>
              <w:pStyle w:val="NoSpacing"/>
              <w:numPr>
                <w:ilvl w:val="0"/>
                <w:numId w:val="12"/>
              </w:numPr>
              <w:rPr>
                <w:rFonts w:ascii="Arial" w:hAnsi="Arial" w:cs="Arial"/>
                <w:sz w:val="24"/>
                <w:szCs w:val="24"/>
              </w:rPr>
            </w:pPr>
            <w:r>
              <w:rPr>
                <w:rFonts w:ascii="Arial" w:hAnsi="Arial"/>
                <w:b/>
                <w:sz w:val="24"/>
              </w:rPr>
              <w:t>Arloesi:</w:t>
            </w:r>
            <w:r>
              <w:rPr>
                <w:rFonts w:ascii="Arial" w:hAnsi="Arial"/>
                <w:sz w:val="24"/>
              </w:rPr>
              <w:t xml:space="preserve"> Gweithredu sy'n defnyddio dulliau neu dechnolegau arloesol i wella ansawdd aer a/neu leihau cysylltiad â llygryddion aer.</w:t>
            </w:r>
          </w:p>
          <w:p w14:paraId="17338456" w14:textId="77777777" w:rsidR="00737436" w:rsidRPr="00EA0238" w:rsidRDefault="00737436" w:rsidP="00EA0238">
            <w:pPr>
              <w:pStyle w:val="NoSpacing"/>
              <w:rPr>
                <w:rFonts w:ascii="Arial" w:hAnsi="Arial" w:cs="Arial"/>
                <w:sz w:val="24"/>
                <w:szCs w:val="24"/>
              </w:rPr>
            </w:pPr>
          </w:p>
          <w:p w14:paraId="5E34C52E" w14:textId="49026A59" w:rsidR="00130BCA" w:rsidRPr="005A4164" w:rsidRDefault="00D22AA4" w:rsidP="00EA0238">
            <w:pPr>
              <w:pStyle w:val="NoSpacing"/>
              <w:rPr>
                <w:rFonts w:ascii="Arial" w:hAnsi="Arial" w:cs="Arial"/>
                <w:sz w:val="24"/>
                <w:szCs w:val="24"/>
              </w:rPr>
            </w:pPr>
            <w:r>
              <w:rPr>
                <w:rFonts w:ascii="Arial" w:hAnsi="Arial"/>
                <w:sz w:val="24"/>
              </w:rPr>
              <w:t xml:space="preserve">Bydd panel y grant yn asesu ceisiadau am gyllid yn unol â'u gallu i fodloni'r meini prawf uchod. </w:t>
            </w:r>
            <w:r w:rsidRPr="00234D45">
              <w:rPr>
                <w:rFonts w:ascii="Arial" w:hAnsi="Arial"/>
                <w:sz w:val="24"/>
              </w:rPr>
              <w:t xml:space="preserve">Gweler </w:t>
            </w:r>
            <w:hyperlink r:id="rId8" w:history="1">
              <w:r w:rsidRPr="00234D45">
                <w:rPr>
                  <w:rStyle w:val="Hyperlink"/>
                  <w:rFonts w:ascii="Arial" w:hAnsi="Arial"/>
                  <w:sz w:val="24"/>
                </w:rPr>
                <w:t>Canllawiau'r Gronfa Gymorth Rheoli Ansawdd Aer Lleol (LAQM)</w:t>
              </w:r>
            </w:hyperlink>
            <w:r w:rsidRPr="00234D45">
              <w:rPr>
                <w:rFonts w:ascii="Arial" w:hAnsi="Arial"/>
                <w:sz w:val="24"/>
              </w:rPr>
              <w:t xml:space="preserve"> am ragor</w:t>
            </w:r>
            <w:r>
              <w:rPr>
                <w:rFonts w:ascii="Arial" w:hAnsi="Arial"/>
                <w:sz w:val="24"/>
              </w:rPr>
              <w:t xml:space="preserve"> o wybodaeth.  </w:t>
            </w:r>
          </w:p>
          <w:p w14:paraId="1D19C895" w14:textId="2DDAB385" w:rsidR="00AD78A3" w:rsidRPr="00EA0238" w:rsidRDefault="00AD78A3">
            <w:pPr>
              <w:rPr>
                <w:rFonts w:ascii="Arial" w:hAnsi="Arial" w:cs="Arial"/>
                <w:sz w:val="24"/>
                <w:szCs w:val="24"/>
              </w:rPr>
            </w:pPr>
          </w:p>
        </w:tc>
      </w:tr>
      <w:tr w:rsidR="00A9702F" w:rsidRPr="00EA0238" w14:paraId="08C8615D" w14:textId="77777777" w:rsidTr="00F52D9C">
        <w:tc>
          <w:tcPr>
            <w:tcW w:w="1872" w:type="dxa"/>
          </w:tcPr>
          <w:p w14:paraId="4A1D1553" w14:textId="4CFE5086" w:rsidR="00A9702F" w:rsidRPr="00EA0238" w:rsidRDefault="00A9702F">
            <w:pPr>
              <w:rPr>
                <w:rFonts w:ascii="Arial" w:hAnsi="Arial" w:cs="Arial"/>
                <w:b/>
                <w:sz w:val="24"/>
                <w:szCs w:val="24"/>
              </w:rPr>
            </w:pPr>
            <w:r>
              <w:rPr>
                <w:rFonts w:ascii="Arial" w:hAnsi="Arial"/>
                <w:b/>
                <w:sz w:val="24"/>
              </w:rPr>
              <w:t xml:space="preserve">Amserlenni </w:t>
            </w:r>
          </w:p>
        </w:tc>
        <w:tc>
          <w:tcPr>
            <w:tcW w:w="8505" w:type="dxa"/>
            <w:gridSpan w:val="4"/>
          </w:tcPr>
          <w:p w14:paraId="6804111E" w14:textId="53E8918E" w:rsidR="00A9702F" w:rsidRPr="00EA0238" w:rsidRDefault="00A9702F" w:rsidP="00A9702F">
            <w:pPr>
              <w:rPr>
                <w:rFonts w:ascii="Arial" w:hAnsi="Arial" w:cs="Arial"/>
                <w:sz w:val="24"/>
                <w:szCs w:val="24"/>
              </w:rPr>
            </w:pPr>
            <w:r>
              <w:rPr>
                <w:rFonts w:ascii="Arial" w:hAnsi="Arial"/>
                <w:b/>
                <w:sz w:val="24"/>
              </w:rPr>
              <w:t xml:space="preserve">Dyddiad cau: </w:t>
            </w:r>
            <w:r>
              <w:rPr>
                <w:rFonts w:ascii="Arial" w:hAnsi="Arial"/>
                <w:sz w:val="24"/>
              </w:rPr>
              <w:t xml:space="preserve">Y dyddiad cau ar gyfer ceisiadau yw </w:t>
            </w:r>
            <w:r>
              <w:rPr>
                <w:rFonts w:ascii="Arial" w:hAnsi="Arial"/>
                <w:b/>
                <w:sz w:val="24"/>
              </w:rPr>
              <w:t xml:space="preserve">4pm </w:t>
            </w:r>
            <w:r>
              <w:rPr>
                <w:rFonts w:ascii="Arial" w:hAnsi="Arial"/>
                <w:sz w:val="24"/>
              </w:rPr>
              <w:t>ar</w:t>
            </w:r>
            <w:r w:rsidR="001E0041">
              <w:rPr>
                <w:rFonts w:ascii="Arial" w:hAnsi="Arial"/>
                <w:sz w:val="24"/>
              </w:rPr>
              <w:t xml:space="preserve"> </w:t>
            </w:r>
            <w:r w:rsidR="00234D45" w:rsidRPr="00234D45">
              <w:rPr>
                <w:rFonts w:ascii="Arial" w:hAnsi="Arial"/>
                <w:b/>
                <w:sz w:val="24"/>
              </w:rPr>
              <w:t>14/8/26</w:t>
            </w:r>
            <w:r w:rsidRPr="00234D45">
              <w:rPr>
                <w:rFonts w:ascii="Arial" w:hAnsi="Arial"/>
                <w:b/>
                <w:sz w:val="24"/>
              </w:rPr>
              <w:t>.</w:t>
            </w:r>
            <w:r>
              <w:rPr>
                <w:rFonts w:ascii="Arial" w:hAnsi="Arial"/>
                <w:sz w:val="24"/>
              </w:rPr>
              <w:t xml:space="preserve"> Ni fydd unrhyw geisiadau'n cael eu hystyried ar ôl yr amser hwn. </w:t>
            </w:r>
          </w:p>
          <w:p w14:paraId="3E985D33" w14:textId="5DECD00E" w:rsidR="00A9702F" w:rsidRPr="00EA0238" w:rsidRDefault="00A9702F">
            <w:pPr>
              <w:rPr>
                <w:rFonts w:ascii="Arial" w:hAnsi="Arial" w:cs="Arial"/>
                <w:sz w:val="24"/>
                <w:szCs w:val="24"/>
              </w:rPr>
            </w:pPr>
          </w:p>
          <w:p w14:paraId="1B4B52EE" w14:textId="79AB3EBA" w:rsidR="00C60549" w:rsidRPr="00EA0238" w:rsidRDefault="00A9702F">
            <w:pPr>
              <w:rPr>
                <w:rFonts w:ascii="Arial" w:hAnsi="Arial" w:cs="Arial"/>
                <w:sz w:val="24"/>
                <w:szCs w:val="24"/>
              </w:rPr>
            </w:pPr>
            <w:r>
              <w:rPr>
                <w:rFonts w:ascii="Arial" w:hAnsi="Arial"/>
                <w:b/>
                <w:sz w:val="24"/>
              </w:rPr>
              <w:t xml:space="preserve">Gwerthuso: </w:t>
            </w:r>
            <w:r>
              <w:rPr>
                <w:rFonts w:ascii="Arial" w:hAnsi="Arial"/>
                <w:sz w:val="24"/>
              </w:rPr>
              <w:t xml:space="preserve">Bydd y panel gwerthuso grant yn cwrdd ar ôl derbyn ceisiadau, ar neu ar ôl </w:t>
            </w:r>
            <w:r w:rsidR="00234D45" w:rsidRPr="00234D45">
              <w:rPr>
                <w:rFonts w:ascii="Arial" w:hAnsi="Arial"/>
                <w:sz w:val="24"/>
              </w:rPr>
              <w:t>17/8/26</w:t>
            </w:r>
            <w:r w:rsidRPr="00234D45">
              <w:rPr>
                <w:rFonts w:ascii="Arial" w:hAnsi="Arial"/>
                <w:sz w:val="24"/>
              </w:rPr>
              <w:t>.</w:t>
            </w:r>
          </w:p>
          <w:p w14:paraId="615D926F" w14:textId="77777777" w:rsidR="00C60549" w:rsidRPr="00EA0238" w:rsidRDefault="00C60549">
            <w:pPr>
              <w:rPr>
                <w:rFonts w:ascii="Arial" w:hAnsi="Arial" w:cs="Arial"/>
                <w:sz w:val="24"/>
                <w:szCs w:val="24"/>
              </w:rPr>
            </w:pPr>
          </w:p>
          <w:p w14:paraId="639F97A4" w14:textId="491057A0" w:rsidR="00A9702F" w:rsidRPr="00EA0238" w:rsidRDefault="00C60549">
            <w:pPr>
              <w:rPr>
                <w:rFonts w:ascii="Arial" w:hAnsi="Arial" w:cs="Arial"/>
                <w:b/>
                <w:bCs/>
                <w:sz w:val="24"/>
                <w:szCs w:val="24"/>
              </w:rPr>
            </w:pPr>
            <w:r>
              <w:rPr>
                <w:rFonts w:ascii="Arial" w:hAnsi="Arial"/>
                <w:b/>
                <w:sz w:val="24"/>
              </w:rPr>
              <w:t>Canlyniadau:</w:t>
            </w:r>
            <w:r>
              <w:rPr>
                <w:rFonts w:ascii="Arial" w:hAnsi="Arial"/>
                <w:sz w:val="24"/>
              </w:rPr>
              <w:t xml:space="preserve"> Disgwylir i ganlyniadau ceisiadau gael eu dyfarnu yn yr wythnos sy'n dechrau </w:t>
            </w:r>
            <w:r w:rsidR="00682390">
              <w:rPr>
                <w:rFonts w:ascii="Arial" w:hAnsi="Arial"/>
                <w:sz w:val="24"/>
              </w:rPr>
              <w:t>24</w:t>
            </w:r>
            <w:r w:rsidR="00234D45">
              <w:rPr>
                <w:rFonts w:ascii="Arial" w:hAnsi="Arial"/>
                <w:sz w:val="24"/>
              </w:rPr>
              <w:t>/8/26</w:t>
            </w:r>
            <w:r>
              <w:rPr>
                <w:rFonts w:ascii="Arial" w:hAnsi="Arial"/>
                <w:sz w:val="24"/>
              </w:rPr>
              <w:t xml:space="preserve">. </w:t>
            </w:r>
          </w:p>
          <w:p w14:paraId="58C7EC7D" w14:textId="7F11A97A" w:rsidR="00A9702F" w:rsidRPr="00EA0238" w:rsidRDefault="00A9702F">
            <w:pPr>
              <w:rPr>
                <w:rFonts w:ascii="Arial" w:hAnsi="Arial" w:cs="Arial"/>
                <w:sz w:val="24"/>
                <w:szCs w:val="24"/>
              </w:rPr>
            </w:pPr>
          </w:p>
        </w:tc>
      </w:tr>
      <w:bookmarkEnd w:id="0"/>
      <w:tr w:rsidR="00F724E9" w:rsidRPr="00EA0238" w14:paraId="164B1052" w14:textId="77777777" w:rsidTr="00F52D9C">
        <w:tc>
          <w:tcPr>
            <w:tcW w:w="10377" w:type="dxa"/>
            <w:gridSpan w:val="5"/>
            <w:shd w:val="clear" w:color="auto" w:fill="E7E6E6" w:themeFill="background2"/>
          </w:tcPr>
          <w:p w14:paraId="43188721" w14:textId="77777777" w:rsidR="00F724E9" w:rsidRPr="00EA0238" w:rsidRDefault="00F724E9" w:rsidP="00F724E9">
            <w:pPr>
              <w:jc w:val="center"/>
              <w:rPr>
                <w:rFonts w:ascii="Arial" w:hAnsi="Arial" w:cs="Arial"/>
                <w:b/>
                <w:sz w:val="24"/>
                <w:szCs w:val="24"/>
              </w:rPr>
            </w:pPr>
            <w:r>
              <w:rPr>
                <w:rFonts w:ascii="Arial" w:hAnsi="Arial"/>
                <w:b/>
                <w:sz w:val="24"/>
              </w:rPr>
              <w:t>Adran 1. Gwybodaeth am yr ymgeisydd</w:t>
            </w:r>
          </w:p>
          <w:p w14:paraId="1F04CD77" w14:textId="77777777" w:rsidR="00892A9F" w:rsidRPr="00EA0238" w:rsidRDefault="00892A9F" w:rsidP="00F724E9">
            <w:pPr>
              <w:jc w:val="center"/>
              <w:rPr>
                <w:rFonts w:ascii="Arial" w:hAnsi="Arial" w:cs="Arial"/>
                <w:b/>
                <w:sz w:val="24"/>
                <w:szCs w:val="24"/>
              </w:rPr>
            </w:pPr>
          </w:p>
        </w:tc>
      </w:tr>
      <w:tr w:rsidR="006E3FF0" w:rsidRPr="00EA0238" w14:paraId="4649C3AD" w14:textId="77777777" w:rsidTr="00F52D9C">
        <w:tc>
          <w:tcPr>
            <w:tcW w:w="1872" w:type="dxa"/>
          </w:tcPr>
          <w:p w14:paraId="58BDD535" w14:textId="77777777" w:rsidR="006E3FF0" w:rsidRPr="00EA0238" w:rsidRDefault="006E3FF0">
            <w:pPr>
              <w:rPr>
                <w:rFonts w:ascii="Arial" w:hAnsi="Arial" w:cs="Arial"/>
                <w:b/>
                <w:sz w:val="24"/>
                <w:szCs w:val="24"/>
              </w:rPr>
            </w:pPr>
            <w:r>
              <w:rPr>
                <w:rFonts w:ascii="Arial" w:hAnsi="Arial"/>
                <w:b/>
                <w:sz w:val="24"/>
              </w:rPr>
              <w:t>Enw’r sefydliad</w:t>
            </w:r>
          </w:p>
        </w:tc>
        <w:tc>
          <w:tcPr>
            <w:tcW w:w="8505" w:type="dxa"/>
            <w:gridSpan w:val="4"/>
          </w:tcPr>
          <w:p w14:paraId="05A92DAC" w14:textId="77777777" w:rsidR="006E3FF0" w:rsidRPr="00EA0238" w:rsidRDefault="006E3FF0">
            <w:pPr>
              <w:rPr>
                <w:rFonts w:ascii="Arial" w:hAnsi="Arial" w:cs="Arial"/>
                <w:sz w:val="24"/>
                <w:szCs w:val="24"/>
              </w:rPr>
            </w:pPr>
          </w:p>
        </w:tc>
      </w:tr>
      <w:tr w:rsidR="006E3FF0" w:rsidRPr="00EA0238" w14:paraId="2A60A10B" w14:textId="77777777" w:rsidTr="00F52D9C">
        <w:tc>
          <w:tcPr>
            <w:tcW w:w="1872" w:type="dxa"/>
          </w:tcPr>
          <w:p w14:paraId="16E4936D" w14:textId="77777777" w:rsidR="006E3FF0" w:rsidRPr="00EA0238" w:rsidRDefault="006E3FF0" w:rsidP="006E3FF0">
            <w:pPr>
              <w:rPr>
                <w:rFonts w:ascii="Arial" w:hAnsi="Arial" w:cs="Arial"/>
                <w:b/>
                <w:sz w:val="24"/>
                <w:szCs w:val="24"/>
              </w:rPr>
            </w:pPr>
            <w:r>
              <w:rPr>
                <w:rFonts w:ascii="Arial" w:hAnsi="Arial"/>
                <w:b/>
                <w:sz w:val="24"/>
              </w:rPr>
              <w:t>Cyfeiriad y sefydliad</w:t>
            </w:r>
          </w:p>
        </w:tc>
        <w:tc>
          <w:tcPr>
            <w:tcW w:w="8505" w:type="dxa"/>
            <w:gridSpan w:val="4"/>
          </w:tcPr>
          <w:p w14:paraId="59F86C53" w14:textId="77777777" w:rsidR="006E3FF0" w:rsidRPr="00EA0238" w:rsidRDefault="006E3FF0">
            <w:pPr>
              <w:rPr>
                <w:rFonts w:ascii="Arial" w:hAnsi="Arial" w:cs="Arial"/>
                <w:sz w:val="24"/>
                <w:szCs w:val="24"/>
              </w:rPr>
            </w:pPr>
          </w:p>
        </w:tc>
      </w:tr>
      <w:tr w:rsidR="006E3FF0" w:rsidRPr="00EA0238" w14:paraId="11B562C3" w14:textId="77777777" w:rsidTr="00F52D9C">
        <w:tc>
          <w:tcPr>
            <w:tcW w:w="1872" w:type="dxa"/>
          </w:tcPr>
          <w:p w14:paraId="580EE442" w14:textId="77777777" w:rsidR="006E3FF0" w:rsidRPr="00EA0238" w:rsidRDefault="007D5C3F">
            <w:pPr>
              <w:rPr>
                <w:rFonts w:ascii="Arial" w:hAnsi="Arial" w:cs="Arial"/>
                <w:b/>
                <w:sz w:val="24"/>
                <w:szCs w:val="24"/>
              </w:rPr>
            </w:pPr>
            <w:r>
              <w:rPr>
                <w:rFonts w:ascii="Arial" w:hAnsi="Arial"/>
                <w:b/>
                <w:sz w:val="24"/>
              </w:rPr>
              <w:t>Swyddog Drafftio</w:t>
            </w:r>
          </w:p>
        </w:tc>
        <w:tc>
          <w:tcPr>
            <w:tcW w:w="8505" w:type="dxa"/>
            <w:gridSpan w:val="4"/>
          </w:tcPr>
          <w:p w14:paraId="4E5799D5" w14:textId="77777777" w:rsidR="006E3FF0" w:rsidRPr="00EA0238" w:rsidRDefault="006E3FF0">
            <w:pPr>
              <w:rPr>
                <w:rFonts w:ascii="Arial" w:hAnsi="Arial" w:cs="Arial"/>
                <w:sz w:val="24"/>
                <w:szCs w:val="24"/>
              </w:rPr>
            </w:pPr>
          </w:p>
        </w:tc>
      </w:tr>
      <w:tr w:rsidR="006E3FF0" w:rsidRPr="00EA0238" w14:paraId="515775E2" w14:textId="77777777" w:rsidTr="00F52D9C">
        <w:tc>
          <w:tcPr>
            <w:tcW w:w="1872" w:type="dxa"/>
          </w:tcPr>
          <w:p w14:paraId="769A9945" w14:textId="77777777" w:rsidR="006E3FF0" w:rsidRPr="00EA0238" w:rsidRDefault="007D5C3F">
            <w:pPr>
              <w:rPr>
                <w:rFonts w:ascii="Arial" w:hAnsi="Arial" w:cs="Arial"/>
                <w:b/>
                <w:sz w:val="24"/>
                <w:szCs w:val="24"/>
              </w:rPr>
            </w:pPr>
            <w:r>
              <w:rPr>
                <w:rFonts w:ascii="Arial" w:hAnsi="Arial"/>
                <w:b/>
                <w:sz w:val="24"/>
              </w:rPr>
              <w:lastRenderedPageBreak/>
              <w:t>Uwch Gymeradwywr (</w:t>
            </w:r>
            <w:r>
              <w:rPr>
                <w:rFonts w:ascii="Arial" w:hAnsi="Arial"/>
                <w:b/>
                <w:i/>
                <w:sz w:val="24"/>
              </w:rPr>
              <w:t>Pennaeth Tîm neu uwch</w:t>
            </w:r>
            <w:r>
              <w:rPr>
                <w:rFonts w:ascii="Arial" w:hAnsi="Arial"/>
                <w:b/>
                <w:sz w:val="24"/>
              </w:rPr>
              <w:t>)</w:t>
            </w:r>
          </w:p>
        </w:tc>
        <w:tc>
          <w:tcPr>
            <w:tcW w:w="8505" w:type="dxa"/>
            <w:gridSpan w:val="4"/>
          </w:tcPr>
          <w:p w14:paraId="23F6E261" w14:textId="77777777" w:rsidR="006E3FF0" w:rsidRPr="00EA0238" w:rsidRDefault="006E3FF0" w:rsidP="00F724E9">
            <w:pPr>
              <w:jc w:val="center"/>
              <w:rPr>
                <w:rFonts w:ascii="Arial" w:hAnsi="Arial" w:cs="Arial"/>
                <w:sz w:val="24"/>
                <w:szCs w:val="24"/>
              </w:rPr>
            </w:pPr>
          </w:p>
        </w:tc>
      </w:tr>
      <w:tr w:rsidR="006E3FF0" w:rsidRPr="00EA0238" w14:paraId="11783987" w14:textId="77777777" w:rsidTr="00F52D9C">
        <w:tc>
          <w:tcPr>
            <w:tcW w:w="1872" w:type="dxa"/>
          </w:tcPr>
          <w:p w14:paraId="2352465B" w14:textId="77777777" w:rsidR="006E3FF0" w:rsidRPr="00EA0238" w:rsidRDefault="006E3FF0">
            <w:pPr>
              <w:rPr>
                <w:rFonts w:ascii="Arial" w:hAnsi="Arial" w:cs="Arial"/>
                <w:b/>
                <w:sz w:val="24"/>
                <w:szCs w:val="24"/>
              </w:rPr>
            </w:pPr>
            <w:r>
              <w:rPr>
                <w:rFonts w:ascii="Arial" w:hAnsi="Arial"/>
                <w:b/>
                <w:sz w:val="24"/>
              </w:rPr>
              <w:t>Dyddiad y cais</w:t>
            </w:r>
          </w:p>
        </w:tc>
        <w:tc>
          <w:tcPr>
            <w:tcW w:w="8505" w:type="dxa"/>
            <w:gridSpan w:val="4"/>
          </w:tcPr>
          <w:p w14:paraId="2661D013" w14:textId="77777777" w:rsidR="006E3FF0" w:rsidRPr="00EA0238" w:rsidRDefault="006E3FF0">
            <w:pPr>
              <w:rPr>
                <w:rFonts w:ascii="Arial" w:hAnsi="Arial" w:cs="Arial"/>
                <w:sz w:val="24"/>
                <w:szCs w:val="24"/>
              </w:rPr>
            </w:pPr>
          </w:p>
        </w:tc>
      </w:tr>
      <w:tr w:rsidR="00F724E9" w:rsidRPr="00EA0238" w14:paraId="769A705E" w14:textId="77777777" w:rsidTr="00F52D9C">
        <w:tc>
          <w:tcPr>
            <w:tcW w:w="10377" w:type="dxa"/>
            <w:gridSpan w:val="5"/>
            <w:shd w:val="clear" w:color="auto" w:fill="E7E6E6" w:themeFill="background2"/>
          </w:tcPr>
          <w:p w14:paraId="4C43B49A" w14:textId="77777777" w:rsidR="00F724E9" w:rsidRPr="00EA0238" w:rsidRDefault="00F724E9" w:rsidP="00F724E9">
            <w:pPr>
              <w:jc w:val="center"/>
              <w:rPr>
                <w:rFonts w:ascii="Arial" w:hAnsi="Arial" w:cs="Arial"/>
                <w:b/>
                <w:sz w:val="24"/>
                <w:szCs w:val="24"/>
              </w:rPr>
            </w:pPr>
            <w:r>
              <w:rPr>
                <w:rFonts w:ascii="Arial" w:hAnsi="Arial"/>
                <w:b/>
                <w:sz w:val="24"/>
              </w:rPr>
              <w:t>Adran 2. Disgrifiad o'r prosiect(au)</w:t>
            </w:r>
          </w:p>
          <w:p w14:paraId="5C745980" w14:textId="77777777" w:rsidR="00892A9F" w:rsidRPr="00EA0238" w:rsidRDefault="00892A9F" w:rsidP="00F724E9">
            <w:pPr>
              <w:jc w:val="center"/>
              <w:rPr>
                <w:rFonts w:ascii="Arial" w:hAnsi="Arial" w:cs="Arial"/>
                <w:b/>
                <w:sz w:val="24"/>
                <w:szCs w:val="24"/>
              </w:rPr>
            </w:pPr>
          </w:p>
        </w:tc>
      </w:tr>
      <w:tr w:rsidR="006E3FF0" w:rsidRPr="00EA0238" w14:paraId="4C766BC1" w14:textId="77777777" w:rsidTr="00F52D9C">
        <w:tc>
          <w:tcPr>
            <w:tcW w:w="1872" w:type="dxa"/>
          </w:tcPr>
          <w:p w14:paraId="1DD5C36E" w14:textId="5353FB7F" w:rsidR="006E3FF0" w:rsidRPr="00EA0238" w:rsidRDefault="006B56F5">
            <w:pPr>
              <w:rPr>
                <w:rFonts w:ascii="Arial" w:hAnsi="Arial" w:cs="Arial"/>
                <w:b/>
                <w:sz w:val="24"/>
                <w:szCs w:val="24"/>
              </w:rPr>
            </w:pPr>
            <w:r>
              <w:rPr>
                <w:rFonts w:ascii="Arial" w:hAnsi="Arial"/>
                <w:b/>
                <w:sz w:val="24"/>
              </w:rPr>
              <w:t xml:space="preserve">Disgrifiad o’r cynnig </w:t>
            </w:r>
          </w:p>
        </w:tc>
        <w:tc>
          <w:tcPr>
            <w:tcW w:w="8505" w:type="dxa"/>
            <w:gridSpan w:val="4"/>
          </w:tcPr>
          <w:p w14:paraId="2CB7216A" w14:textId="4C98D673" w:rsidR="00192DF5" w:rsidRPr="003F53A5" w:rsidRDefault="006B56F5" w:rsidP="00192DF5">
            <w:pPr>
              <w:rPr>
                <w:rFonts w:ascii="Arial" w:hAnsi="Arial" w:cs="Arial"/>
                <w:i/>
                <w:color w:val="1F4E79" w:themeColor="accent1" w:themeShade="80"/>
                <w:sz w:val="24"/>
                <w:szCs w:val="24"/>
              </w:rPr>
            </w:pPr>
            <w:r>
              <w:rPr>
                <w:rFonts w:ascii="Arial" w:hAnsi="Arial"/>
                <w:i/>
                <w:color w:val="1F4E79" w:themeColor="accent1" w:themeShade="80"/>
                <w:sz w:val="24"/>
              </w:rPr>
              <w:t>Defnyddiwch y canllawiau isod i gwblhau'r adran hon a dileu'r holl destun glas cyn ei gyflwyno.</w:t>
            </w:r>
          </w:p>
          <w:p w14:paraId="3DA65862" w14:textId="77777777" w:rsidR="00EA0238" w:rsidRPr="003F53A5" w:rsidRDefault="00EA0238" w:rsidP="00192DF5">
            <w:pPr>
              <w:rPr>
                <w:rFonts w:ascii="Arial" w:hAnsi="Arial" w:cs="Arial"/>
                <w:i/>
                <w:color w:val="1F4E79" w:themeColor="accent1" w:themeShade="80"/>
                <w:sz w:val="24"/>
                <w:szCs w:val="24"/>
              </w:rPr>
            </w:pPr>
          </w:p>
          <w:p w14:paraId="088999CE" w14:textId="77777777" w:rsidR="006B56F5" w:rsidRPr="003F53A5" w:rsidRDefault="006B56F5" w:rsidP="00192DF5">
            <w:pPr>
              <w:pStyle w:val="ListParagraph"/>
              <w:numPr>
                <w:ilvl w:val="0"/>
                <w:numId w:val="5"/>
              </w:numPr>
              <w:rPr>
                <w:rFonts w:ascii="Arial" w:hAnsi="Arial" w:cs="Arial"/>
                <w:i/>
                <w:color w:val="1F4E79" w:themeColor="accent1" w:themeShade="80"/>
              </w:rPr>
            </w:pPr>
            <w:r>
              <w:rPr>
                <w:rFonts w:ascii="Arial" w:hAnsi="Arial"/>
                <w:i/>
                <w:color w:val="1F4E79" w:themeColor="accent1" w:themeShade="80"/>
              </w:rPr>
              <w:t xml:space="preserve">Rhowch rif gwahanol i bob prosiect os ydych yn gwneud cais am gyllid ar gyfer mwy nag un prosiect. </w:t>
            </w:r>
          </w:p>
          <w:p w14:paraId="21DE3374" w14:textId="77777777" w:rsidR="00192DF5" w:rsidRPr="003F53A5" w:rsidRDefault="006B56F5" w:rsidP="00192DF5">
            <w:pPr>
              <w:pStyle w:val="ListParagraph"/>
              <w:numPr>
                <w:ilvl w:val="0"/>
                <w:numId w:val="5"/>
              </w:numPr>
              <w:rPr>
                <w:rFonts w:ascii="Arial" w:hAnsi="Arial" w:cs="Arial"/>
                <w:i/>
                <w:color w:val="1F4E79" w:themeColor="accent1" w:themeShade="80"/>
              </w:rPr>
            </w:pPr>
            <w:r>
              <w:rPr>
                <w:rFonts w:ascii="Arial" w:hAnsi="Arial"/>
                <w:i/>
                <w:color w:val="1F4E79" w:themeColor="accent1" w:themeShade="80"/>
              </w:rPr>
              <w:t>Teitl y gweithgaredd.</w:t>
            </w:r>
          </w:p>
          <w:p w14:paraId="6468A4C8" w14:textId="3810C3FE" w:rsidR="00192DF5" w:rsidRPr="003F53A5" w:rsidRDefault="00192DF5" w:rsidP="00192DF5">
            <w:pPr>
              <w:pStyle w:val="ListParagraph"/>
              <w:numPr>
                <w:ilvl w:val="0"/>
                <w:numId w:val="5"/>
              </w:numPr>
              <w:tabs>
                <w:tab w:val="num" w:pos="1800"/>
              </w:tabs>
              <w:rPr>
                <w:rFonts w:ascii="Arial" w:hAnsi="Arial" w:cs="Arial"/>
                <w:i/>
                <w:color w:val="1F4E79" w:themeColor="accent1" w:themeShade="80"/>
              </w:rPr>
            </w:pPr>
            <w:r>
              <w:rPr>
                <w:rFonts w:ascii="Arial" w:hAnsi="Arial"/>
                <w:i/>
                <w:color w:val="1F4E79" w:themeColor="accent1" w:themeShade="80"/>
              </w:rPr>
              <w:t xml:space="preserve">Dyddiadau dechrau/diwedd y gweithgaredd (gyda cheisiadau ar gyfer prynu offer monitro a chynnal a chadw – dylid cynnwys oes amcangyfrifedig y cynnyrch a chynlluniau ar gyfer ariannu gwaith cynnal a chadw y tu hwnt i gyfnod y grant hwn). </w:t>
            </w:r>
          </w:p>
          <w:p w14:paraId="1D867CFA" w14:textId="77777777" w:rsidR="00192DF5" w:rsidRPr="003F53A5" w:rsidRDefault="00192DF5" w:rsidP="00192DF5">
            <w:pPr>
              <w:pStyle w:val="ListParagraph"/>
              <w:numPr>
                <w:ilvl w:val="0"/>
                <w:numId w:val="5"/>
              </w:numPr>
              <w:tabs>
                <w:tab w:val="num" w:pos="1800"/>
              </w:tabs>
              <w:rPr>
                <w:rFonts w:ascii="Arial" w:hAnsi="Arial" w:cs="Arial"/>
                <w:i/>
                <w:color w:val="1F4E79" w:themeColor="accent1" w:themeShade="80"/>
              </w:rPr>
            </w:pPr>
            <w:r>
              <w:rPr>
                <w:rFonts w:ascii="Arial" w:hAnsi="Arial"/>
                <w:i/>
                <w:color w:val="1F4E79" w:themeColor="accent1" w:themeShade="80"/>
              </w:rPr>
              <w:t>Lleoliad daearyddol buddiolwyr gweithgareddau a ariennir a lle bydd ffocws y gwaith o gyflawni'r gweithgareddau.</w:t>
            </w:r>
          </w:p>
          <w:p w14:paraId="79E4BA46" w14:textId="198D8364" w:rsidR="000C0CF6" w:rsidRPr="003F53A5" w:rsidRDefault="00CF66E0" w:rsidP="007D5C3F">
            <w:pPr>
              <w:pStyle w:val="ListParagraph"/>
              <w:numPr>
                <w:ilvl w:val="0"/>
                <w:numId w:val="5"/>
              </w:numPr>
              <w:tabs>
                <w:tab w:val="num" w:pos="1800"/>
              </w:tabs>
              <w:rPr>
                <w:rFonts w:ascii="Arial" w:hAnsi="Arial" w:cs="Arial"/>
                <w:i/>
                <w:color w:val="1F4E79" w:themeColor="accent1" w:themeShade="80"/>
              </w:rPr>
            </w:pPr>
            <w:r>
              <w:rPr>
                <w:rFonts w:ascii="Arial" w:hAnsi="Arial"/>
                <w:i/>
                <w:color w:val="1F4E79" w:themeColor="accent1" w:themeShade="80"/>
              </w:rPr>
              <w:t xml:space="preserve">Disgrifiad o'r hyn a fydd yn cael ei gyflawni â'r cyllid. Mae'n bwysig bod hyn yn glir, yn enwedig pan fydd yn debyg i'r hyn mae'r sefydliad eisoes yn ei gyflawni fel ei weithgaredd craidd. </w:t>
            </w:r>
          </w:p>
          <w:p w14:paraId="0E83861F" w14:textId="627A665E" w:rsidR="001B6B7D" w:rsidRPr="003F53A5" w:rsidRDefault="006E3FF0" w:rsidP="007D5C3F">
            <w:pPr>
              <w:pStyle w:val="ListParagraph"/>
              <w:numPr>
                <w:ilvl w:val="0"/>
                <w:numId w:val="5"/>
              </w:numPr>
              <w:tabs>
                <w:tab w:val="num" w:pos="1800"/>
              </w:tabs>
              <w:rPr>
                <w:rFonts w:ascii="Arial" w:hAnsi="Arial" w:cs="Arial"/>
                <w:i/>
                <w:color w:val="1F4E79" w:themeColor="accent1" w:themeShade="80"/>
              </w:rPr>
            </w:pPr>
            <w:r>
              <w:rPr>
                <w:rFonts w:ascii="Arial" w:hAnsi="Arial"/>
                <w:i/>
                <w:color w:val="1F4E79" w:themeColor="accent1" w:themeShade="80"/>
              </w:rPr>
              <w:t>Ar gyfer cynigion cydweithredol, dylid cyflwyno  gwybodaeth am sut mae'r partneriaid yn bwriadu gweithio gyda'i gilydd. Sylwer: dim ond i awdurdodau lleol y gellir rhoi cyllid.</w:t>
            </w:r>
          </w:p>
          <w:p w14:paraId="6C4BE0C9" w14:textId="763BBE69" w:rsidR="00F62FD7" w:rsidRPr="003F53A5" w:rsidRDefault="00F62FD7" w:rsidP="00192DF5">
            <w:pPr>
              <w:pStyle w:val="ListParagraph"/>
              <w:numPr>
                <w:ilvl w:val="0"/>
                <w:numId w:val="5"/>
              </w:numPr>
              <w:tabs>
                <w:tab w:val="num" w:pos="1800"/>
              </w:tabs>
              <w:rPr>
                <w:rFonts w:ascii="Arial" w:hAnsi="Arial" w:cs="Arial"/>
                <w:i/>
                <w:color w:val="1F4E79" w:themeColor="accent1" w:themeShade="80"/>
              </w:rPr>
            </w:pPr>
            <w:r>
              <w:rPr>
                <w:rFonts w:ascii="Arial" w:hAnsi="Arial"/>
                <w:i/>
                <w:color w:val="1F4E79" w:themeColor="accent1" w:themeShade="80"/>
              </w:rPr>
              <w:t>Beth yw nodau, amcanion a chanlyniadau arfaethedig y gweithgaredd arfaethedig? (Canlyniadau yw'r canlyniadau, yr effeithiau neu'r newidiadau a fydd yn digwydd o ganlyniad i'r gweithgaredd).</w:t>
            </w:r>
          </w:p>
          <w:p w14:paraId="35FB70E9" w14:textId="3D35C994" w:rsidR="00892A9F" w:rsidRPr="003F53A5" w:rsidRDefault="00F62FD7" w:rsidP="00892A9F">
            <w:pPr>
              <w:pStyle w:val="ListParagraph"/>
              <w:numPr>
                <w:ilvl w:val="0"/>
                <w:numId w:val="5"/>
              </w:numPr>
              <w:tabs>
                <w:tab w:val="num" w:pos="1800"/>
              </w:tabs>
              <w:rPr>
                <w:rFonts w:ascii="Arial" w:hAnsi="Arial" w:cs="Arial"/>
                <w:i/>
                <w:color w:val="1F4E79" w:themeColor="accent1" w:themeShade="80"/>
              </w:rPr>
            </w:pPr>
            <w:r>
              <w:rPr>
                <w:rFonts w:ascii="Arial" w:hAnsi="Arial"/>
                <w:i/>
                <w:color w:val="1F4E79" w:themeColor="accent1" w:themeShade="80"/>
              </w:rPr>
              <w:t>Dangosyddion canlyniadau – sut bydd y canlyniad, yr effaith neu'r newid yn cael eu dangos?</w:t>
            </w:r>
          </w:p>
          <w:p w14:paraId="5382F66D" w14:textId="7DF79BAC" w:rsidR="005E549C" w:rsidRPr="003F53A5" w:rsidRDefault="005E549C" w:rsidP="00892A9F">
            <w:pPr>
              <w:pStyle w:val="ListParagraph"/>
              <w:numPr>
                <w:ilvl w:val="0"/>
                <w:numId w:val="5"/>
              </w:numPr>
              <w:tabs>
                <w:tab w:val="num" w:pos="1800"/>
              </w:tabs>
              <w:rPr>
                <w:rFonts w:ascii="Arial" w:hAnsi="Arial" w:cs="Arial"/>
                <w:i/>
                <w:color w:val="1F4E79" w:themeColor="accent1" w:themeShade="80"/>
              </w:rPr>
            </w:pPr>
            <w:r>
              <w:rPr>
                <w:rFonts w:ascii="Arial" w:hAnsi="Arial"/>
                <w:i/>
                <w:color w:val="1F4E79" w:themeColor="accent1" w:themeShade="80"/>
              </w:rPr>
              <w:t xml:space="preserve">Pan fydd cynigion yn cynnwys prynu offer, cadarnhewch y bydd y cyfarpar yn cael ei wasanaethu/ei gynnal a'i gadw y tu hwnt i gyfnod y grant. </w:t>
            </w:r>
          </w:p>
          <w:p w14:paraId="0A277815" w14:textId="09E10CD2" w:rsidR="00A1648B" w:rsidRPr="003F53A5" w:rsidRDefault="007D5C3F" w:rsidP="00192DF5">
            <w:pPr>
              <w:pStyle w:val="ListParagraph"/>
              <w:numPr>
                <w:ilvl w:val="0"/>
                <w:numId w:val="5"/>
              </w:numPr>
              <w:tabs>
                <w:tab w:val="num" w:pos="1800"/>
              </w:tabs>
              <w:rPr>
                <w:rFonts w:ascii="Arial" w:hAnsi="Arial" w:cs="Arial"/>
                <w:i/>
                <w:color w:val="1F4E79" w:themeColor="accent1" w:themeShade="80"/>
              </w:rPr>
            </w:pPr>
            <w:r>
              <w:rPr>
                <w:rFonts w:ascii="Arial" w:hAnsi="Arial"/>
                <w:i/>
                <w:color w:val="1F4E79" w:themeColor="accent1" w:themeShade="80"/>
              </w:rPr>
              <w:t xml:space="preserve">Effaith bosibl ar ansawdd aer neu gysylltiad ag aer, gan ystyried y meini prawf cynyddu ymwybyddiaeth, atal, lliniaru ac arloesi a nodir uchod.  </w:t>
            </w:r>
          </w:p>
          <w:p w14:paraId="2A9CB8AB" w14:textId="714A7D86" w:rsidR="00D864A5" w:rsidRPr="003F53A5" w:rsidRDefault="00892A9F" w:rsidP="00192DF5">
            <w:pPr>
              <w:pStyle w:val="ListParagraph"/>
              <w:numPr>
                <w:ilvl w:val="0"/>
                <w:numId w:val="5"/>
              </w:numPr>
              <w:tabs>
                <w:tab w:val="num" w:pos="1800"/>
              </w:tabs>
              <w:rPr>
                <w:rFonts w:ascii="Arial" w:hAnsi="Arial" w:cs="Arial"/>
                <w:i/>
                <w:color w:val="1F4E79" w:themeColor="accent1" w:themeShade="80"/>
              </w:rPr>
            </w:pPr>
            <w:r>
              <w:rPr>
                <w:rFonts w:ascii="Arial" w:hAnsi="Arial"/>
                <w:i/>
                <w:color w:val="1F4E79" w:themeColor="accent1" w:themeShade="80"/>
              </w:rPr>
              <w:t>Sut bydd y gweithgareddau arfaethedig yn cefnogi ac yn hyrwyddo themâu trawsbynciol perthnasol e.e. lles cenedlaethau'r dyfodol, cynaliadwyedd, cydraddoldeb, amrywiaeth, cynhwysiant, hawliau dynol a'r Gymraeg?</w:t>
            </w:r>
          </w:p>
          <w:p w14:paraId="718668FB" w14:textId="2EE77BAD" w:rsidR="00D864A5" w:rsidRPr="00EA0238" w:rsidRDefault="00D864A5" w:rsidP="00192DF5">
            <w:pPr>
              <w:tabs>
                <w:tab w:val="num" w:pos="1800"/>
              </w:tabs>
              <w:rPr>
                <w:rFonts w:ascii="Arial" w:hAnsi="Arial" w:cs="Arial"/>
                <w:sz w:val="24"/>
                <w:szCs w:val="24"/>
              </w:rPr>
            </w:pPr>
          </w:p>
        </w:tc>
      </w:tr>
      <w:tr w:rsidR="00F724E9" w:rsidRPr="00EA0238" w14:paraId="20A22FEC" w14:textId="77777777" w:rsidTr="00F52D9C">
        <w:tc>
          <w:tcPr>
            <w:tcW w:w="10377" w:type="dxa"/>
            <w:gridSpan w:val="5"/>
            <w:shd w:val="clear" w:color="auto" w:fill="E7E6E6" w:themeFill="background2"/>
          </w:tcPr>
          <w:p w14:paraId="7610ADA4" w14:textId="77777777" w:rsidR="00F724E9" w:rsidRPr="00EA0238" w:rsidRDefault="00F724E9" w:rsidP="00F724E9">
            <w:pPr>
              <w:tabs>
                <w:tab w:val="num" w:pos="1800"/>
              </w:tabs>
              <w:jc w:val="center"/>
              <w:rPr>
                <w:rFonts w:ascii="Arial" w:hAnsi="Arial" w:cs="Arial"/>
                <w:b/>
                <w:color w:val="000000"/>
                <w:sz w:val="24"/>
                <w:szCs w:val="24"/>
              </w:rPr>
            </w:pPr>
            <w:r>
              <w:rPr>
                <w:rFonts w:ascii="Arial" w:hAnsi="Arial"/>
                <w:b/>
                <w:color w:val="000000"/>
                <w:sz w:val="24"/>
              </w:rPr>
              <w:t>Adran 3. Gwybodaeth Ariannol</w:t>
            </w:r>
          </w:p>
          <w:p w14:paraId="78E2674F" w14:textId="77777777" w:rsidR="00892A9F" w:rsidRPr="00EA0238" w:rsidRDefault="00892A9F" w:rsidP="00F724E9">
            <w:pPr>
              <w:tabs>
                <w:tab w:val="num" w:pos="1800"/>
              </w:tabs>
              <w:jc w:val="center"/>
              <w:rPr>
                <w:rFonts w:ascii="Arial" w:hAnsi="Arial" w:cs="Arial"/>
                <w:b/>
                <w:color w:val="000000"/>
                <w:sz w:val="24"/>
                <w:szCs w:val="24"/>
              </w:rPr>
            </w:pPr>
          </w:p>
        </w:tc>
      </w:tr>
      <w:tr w:rsidR="00D864A5" w:rsidRPr="00EA0238" w14:paraId="54BCB9AF" w14:textId="77777777" w:rsidTr="00F52D9C">
        <w:tc>
          <w:tcPr>
            <w:tcW w:w="1872" w:type="dxa"/>
            <w:vMerge w:val="restart"/>
          </w:tcPr>
          <w:p w14:paraId="09152BB5" w14:textId="77777777" w:rsidR="00D864A5" w:rsidRPr="00EA0238" w:rsidRDefault="00D864A5">
            <w:pPr>
              <w:rPr>
                <w:rFonts w:ascii="Arial" w:hAnsi="Arial" w:cs="Arial"/>
                <w:b/>
                <w:sz w:val="24"/>
                <w:szCs w:val="24"/>
              </w:rPr>
            </w:pPr>
            <w:r>
              <w:rPr>
                <w:rFonts w:ascii="Arial" w:hAnsi="Arial"/>
                <w:b/>
                <w:sz w:val="24"/>
              </w:rPr>
              <w:t>Gwybodaeth ariannol</w:t>
            </w:r>
          </w:p>
        </w:tc>
        <w:tc>
          <w:tcPr>
            <w:tcW w:w="8505" w:type="dxa"/>
            <w:gridSpan w:val="4"/>
          </w:tcPr>
          <w:p w14:paraId="0C3A705C" w14:textId="5757D898" w:rsidR="00D864A5" w:rsidRPr="003F53A5" w:rsidRDefault="00D864A5" w:rsidP="00EA0238">
            <w:pPr>
              <w:tabs>
                <w:tab w:val="num" w:pos="1800"/>
              </w:tabs>
              <w:rPr>
                <w:rFonts w:ascii="Arial" w:hAnsi="Arial" w:cs="Arial"/>
                <w:i/>
                <w:color w:val="1F4E79" w:themeColor="accent1" w:themeShade="80"/>
                <w:sz w:val="24"/>
                <w:szCs w:val="24"/>
              </w:rPr>
            </w:pPr>
            <w:r>
              <w:rPr>
                <w:rFonts w:ascii="Arial" w:hAnsi="Arial"/>
                <w:i/>
                <w:color w:val="1F4E79" w:themeColor="accent1" w:themeShade="80"/>
                <w:sz w:val="24"/>
              </w:rPr>
              <w:t>Mae'n bwysig bod yr adran hon yn glir gan y bydd yn cael ei defnyddio ar gyfer asesu a yw eitemau gwariant yn gymwys i gael cyllid ac yn rhoi gwerth am arian.</w:t>
            </w:r>
          </w:p>
          <w:p w14:paraId="5BE05926" w14:textId="77777777" w:rsidR="00EA0238" w:rsidRPr="003F53A5" w:rsidRDefault="00EA0238" w:rsidP="00EA0238">
            <w:pPr>
              <w:tabs>
                <w:tab w:val="num" w:pos="1800"/>
              </w:tabs>
              <w:rPr>
                <w:rFonts w:ascii="Arial" w:hAnsi="Arial" w:cs="Arial"/>
                <w:color w:val="1F4E79" w:themeColor="accent1" w:themeShade="80"/>
                <w:sz w:val="24"/>
                <w:szCs w:val="24"/>
              </w:rPr>
            </w:pPr>
          </w:p>
          <w:p w14:paraId="601D2246" w14:textId="734BDB9F" w:rsidR="000C0CF6" w:rsidRPr="003F53A5" w:rsidRDefault="00F51381" w:rsidP="00EA0238">
            <w:pPr>
              <w:tabs>
                <w:tab w:val="num" w:pos="1800"/>
              </w:tabs>
              <w:rPr>
                <w:rFonts w:ascii="Arial" w:hAnsi="Arial" w:cs="Arial"/>
                <w:i/>
                <w:color w:val="1F4E79" w:themeColor="accent1" w:themeShade="80"/>
                <w:sz w:val="24"/>
                <w:szCs w:val="24"/>
              </w:rPr>
            </w:pPr>
            <w:r>
              <w:rPr>
                <w:rFonts w:ascii="Arial" w:hAnsi="Arial"/>
                <w:i/>
                <w:color w:val="1F4E79" w:themeColor="accent1" w:themeShade="80"/>
                <w:sz w:val="24"/>
              </w:rPr>
              <w:lastRenderedPageBreak/>
              <w:t xml:space="preserve">Dylai dyfynbrisiau gynnwys dadansoddiad llawn o gostau. Pan fydd contractwyr/trydydd partïon yn gysylltiedig â'r cynnig, dylid cynnwys dadansoddiad llawn o weithgareddau, amser staff a chostau. </w:t>
            </w:r>
          </w:p>
          <w:p w14:paraId="5D5EEB9D" w14:textId="77777777" w:rsidR="00EA0238" w:rsidRPr="003F53A5" w:rsidRDefault="00EA0238" w:rsidP="00EA0238">
            <w:pPr>
              <w:tabs>
                <w:tab w:val="num" w:pos="1800"/>
              </w:tabs>
              <w:rPr>
                <w:rFonts w:ascii="Arial" w:hAnsi="Arial" w:cs="Arial"/>
                <w:color w:val="1F4E79" w:themeColor="accent1" w:themeShade="80"/>
                <w:sz w:val="24"/>
                <w:szCs w:val="24"/>
              </w:rPr>
            </w:pPr>
          </w:p>
          <w:p w14:paraId="38F53657" w14:textId="77777777" w:rsidR="00D864A5" w:rsidRPr="003F53A5" w:rsidRDefault="00D864A5" w:rsidP="00EA0238">
            <w:pPr>
              <w:tabs>
                <w:tab w:val="num" w:pos="1800"/>
              </w:tabs>
              <w:rPr>
                <w:rFonts w:ascii="Arial" w:hAnsi="Arial" w:cs="Arial"/>
                <w:i/>
                <w:color w:val="1F4E79" w:themeColor="accent1" w:themeShade="80"/>
                <w:sz w:val="24"/>
                <w:szCs w:val="24"/>
              </w:rPr>
            </w:pPr>
            <w:r>
              <w:rPr>
                <w:rFonts w:ascii="Arial" w:hAnsi="Arial"/>
                <w:i/>
                <w:color w:val="1F4E79" w:themeColor="accent1" w:themeShade="80"/>
                <w:sz w:val="24"/>
              </w:rPr>
              <w:t xml:space="preserve">Os yw'n berthnasol, nodwch unrhyw ffynonellau cyllid ychwanegol sy'n cael eu defnyddio ar gyfer y prosiectau – gan gyflwyno gwybodaeth ategol os bydd angen. </w:t>
            </w:r>
          </w:p>
          <w:p w14:paraId="159986D3" w14:textId="77777777" w:rsidR="00EA0238" w:rsidRPr="003F53A5" w:rsidRDefault="00EA0238" w:rsidP="00EA0238">
            <w:pPr>
              <w:tabs>
                <w:tab w:val="num" w:pos="1800"/>
              </w:tabs>
              <w:rPr>
                <w:rFonts w:ascii="Arial" w:hAnsi="Arial" w:cs="Arial"/>
                <w:i/>
                <w:color w:val="1F4E79" w:themeColor="accent1" w:themeShade="80"/>
                <w:sz w:val="24"/>
                <w:szCs w:val="24"/>
              </w:rPr>
            </w:pPr>
          </w:p>
          <w:p w14:paraId="57A58418" w14:textId="5EE7406F" w:rsidR="00D864A5" w:rsidRPr="003F53A5" w:rsidRDefault="00D864A5" w:rsidP="00EA0238">
            <w:pPr>
              <w:tabs>
                <w:tab w:val="num" w:pos="1800"/>
              </w:tabs>
              <w:rPr>
                <w:rFonts w:ascii="Arial" w:hAnsi="Arial" w:cs="Arial"/>
                <w:i/>
                <w:color w:val="1F4E79" w:themeColor="accent1" w:themeShade="80"/>
                <w:sz w:val="24"/>
                <w:szCs w:val="24"/>
              </w:rPr>
            </w:pPr>
            <w:r>
              <w:rPr>
                <w:rFonts w:ascii="Arial" w:hAnsi="Arial"/>
                <w:i/>
                <w:color w:val="1F4E79" w:themeColor="accent1" w:themeShade="80"/>
                <w:sz w:val="24"/>
              </w:rPr>
              <w:t>Sylwer: Mae'n bolisi gan Lywodraeth Cymru i dalu arian grant mewn ôl-daliadau</w:t>
            </w:r>
          </w:p>
          <w:p w14:paraId="323274EF" w14:textId="19B1DE30" w:rsidR="00D864A5" w:rsidRPr="00EA0238" w:rsidRDefault="00D864A5" w:rsidP="00CD3095">
            <w:pPr>
              <w:pStyle w:val="ListParagraph"/>
              <w:rPr>
                <w:rFonts w:ascii="Arial" w:hAnsi="Arial" w:cs="Arial"/>
                <w:i/>
                <w:color w:val="000000"/>
              </w:rPr>
            </w:pPr>
            <w:r>
              <w:rPr>
                <w:rFonts w:ascii="Arial" w:hAnsi="Arial"/>
                <w:i/>
                <w:color w:val="000000"/>
              </w:rPr>
              <w:t xml:space="preserve">  </w:t>
            </w:r>
          </w:p>
        </w:tc>
      </w:tr>
      <w:tr w:rsidR="00D864A5" w:rsidRPr="00EA0238" w14:paraId="62C7308F" w14:textId="77777777" w:rsidTr="00F52D9C">
        <w:trPr>
          <w:trHeight w:val="866"/>
        </w:trPr>
        <w:tc>
          <w:tcPr>
            <w:tcW w:w="1872" w:type="dxa"/>
            <w:vMerge/>
          </w:tcPr>
          <w:p w14:paraId="4A30ED2A" w14:textId="77777777" w:rsidR="00D864A5" w:rsidRPr="00EA0238" w:rsidRDefault="00D864A5" w:rsidP="00FC16D6">
            <w:pPr>
              <w:tabs>
                <w:tab w:val="num" w:pos="1800"/>
              </w:tabs>
              <w:rPr>
                <w:rFonts w:ascii="Arial" w:hAnsi="Arial" w:cs="Arial"/>
                <w:b/>
                <w:sz w:val="24"/>
                <w:szCs w:val="24"/>
                <w:highlight w:val="cyan"/>
              </w:rPr>
            </w:pPr>
          </w:p>
        </w:tc>
        <w:tc>
          <w:tcPr>
            <w:tcW w:w="2693" w:type="dxa"/>
            <w:shd w:val="clear" w:color="auto" w:fill="E7E6E6" w:themeFill="background2"/>
          </w:tcPr>
          <w:p w14:paraId="52074C42" w14:textId="01646EE6" w:rsidR="00D864A5" w:rsidRPr="00EA0238" w:rsidRDefault="00D864A5" w:rsidP="00D864A5">
            <w:pPr>
              <w:tabs>
                <w:tab w:val="num" w:pos="1800"/>
              </w:tabs>
              <w:rPr>
                <w:rFonts w:ascii="Arial" w:hAnsi="Arial" w:cs="Arial"/>
                <w:b/>
                <w:color w:val="000000"/>
                <w:sz w:val="24"/>
                <w:szCs w:val="24"/>
              </w:rPr>
            </w:pPr>
            <w:r>
              <w:rPr>
                <w:rFonts w:ascii="Arial" w:hAnsi="Arial"/>
                <w:b/>
                <w:color w:val="000000"/>
                <w:sz w:val="24"/>
              </w:rPr>
              <w:t>Enw'r prosiect</w:t>
            </w:r>
          </w:p>
        </w:tc>
        <w:tc>
          <w:tcPr>
            <w:tcW w:w="1418" w:type="dxa"/>
            <w:shd w:val="clear" w:color="auto" w:fill="E7E6E6" w:themeFill="background2"/>
          </w:tcPr>
          <w:p w14:paraId="1149C481" w14:textId="1ED8C21D" w:rsidR="00D864A5" w:rsidRPr="00EA0238" w:rsidRDefault="00D864A5" w:rsidP="00C36026">
            <w:pPr>
              <w:rPr>
                <w:rFonts w:ascii="Arial" w:hAnsi="Arial" w:cs="Arial"/>
                <w:b/>
                <w:color w:val="000000"/>
                <w:sz w:val="24"/>
                <w:szCs w:val="24"/>
              </w:rPr>
            </w:pPr>
            <w:r>
              <w:rPr>
                <w:rFonts w:ascii="Arial" w:hAnsi="Arial"/>
                <w:b/>
                <w:color w:val="000000"/>
                <w:sz w:val="24"/>
              </w:rPr>
              <w:t>Cost refeniw (£)</w:t>
            </w:r>
          </w:p>
          <w:p w14:paraId="6B759A9C" w14:textId="77777777" w:rsidR="00D864A5" w:rsidRPr="00EA0238" w:rsidRDefault="00D864A5" w:rsidP="00C36026">
            <w:pPr>
              <w:rPr>
                <w:rFonts w:ascii="Arial" w:hAnsi="Arial" w:cs="Arial"/>
                <w:bCs/>
                <w:i/>
                <w:iCs/>
                <w:color w:val="000000"/>
                <w:sz w:val="24"/>
                <w:szCs w:val="24"/>
              </w:rPr>
            </w:pPr>
          </w:p>
        </w:tc>
        <w:tc>
          <w:tcPr>
            <w:tcW w:w="1559" w:type="dxa"/>
            <w:shd w:val="clear" w:color="auto" w:fill="E7E6E6" w:themeFill="background2"/>
          </w:tcPr>
          <w:p w14:paraId="038A12A3" w14:textId="425CD22A" w:rsidR="00D864A5" w:rsidRPr="00EA0238" w:rsidRDefault="00D864A5" w:rsidP="00C36026">
            <w:pPr>
              <w:rPr>
                <w:rFonts w:ascii="Arial" w:hAnsi="Arial" w:cs="Arial"/>
                <w:b/>
                <w:color w:val="000000"/>
                <w:sz w:val="24"/>
                <w:szCs w:val="24"/>
              </w:rPr>
            </w:pPr>
            <w:r>
              <w:rPr>
                <w:rFonts w:ascii="Arial" w:hAnsi="Arial"/>
                <w:b/>
                <w:color w:val="000000"/>
                <w:sz w:val="24"/>
              </w:rPr>
              <w:t>Cyfalaf</w:t>
            </w:r>
          </w:p>
          <w:p w14:paraId="7D055E4F" w14:textId="1E3CCC40" w:rsidR="00D864A5" w:rsidRPr="00EA0238" w:rsidRDefault="006C1EEA" w:rsidP="0020366B">
            <w:pPr>
              <w:rPr>
                <w:rFonts w:ascii="Arial" w:hAnsi="Arial" w:cs="Arial"/>
                <w:b/>
                <w:color w:val="000000"/>
                <w:sz w:val="24"/>
                <w:szCs w:val="24"/>
              </w:rPr>
            </w:pPr>
            <w:r>
              <w:rPr>
                <w:rFonts w:ascii="Arial" w:hAnsi="Arial"/>
                <w:b/>
                <w:color w:val="000000"/>
                <w:sz w:val="24"/>
              </w:rPr>
              <w:t>Cost (£)</w:t>
            </w:r>
          </w:p>
        </w:tc>
        <w:tc>
          <w:tcPr>
            <w:tcW w:w="2835" w:type="dxa"/>
            <w:shd w:val="clear" w:color="auto" w:fill="E7E6E6" w:themeFill="background2"/>
          </w:tcPr>
          <w:p w14:paraId="58363369" w14:textId="7493E178" w:rsidR="00D864A5" w:rsidRPr="00EA0238" w:rsidRDefault="00D864A5" w:rsidP="00C36026">
            <w:pPr>
              <w:tabs>
                <w:tab w:val="num" w:pos="1800"/>
              </w:tabs>
              <w:rPr>
                <w:rFonts w:ascii="Arial" w:hAnsi="Arial" w:cs="Arial"/>
                <w:b/>
                <w:color w:val="000000"/>
                <w:sz w:val="24"/>
                <w:szCs w:val="24"/>
              </w:rPr>
            </w:pPr>
            <w:r>
              <w:rPr>
                <w:rFonts w:ascii="Arial" w:hAnsi="Arial"/>
                <w:b/>
                <w:color w:val="000000"/>
                <w:sz w:val="24"/>
              </w:rPr>
              <w:t xml:space="preserve">Dyfynbrisiau (ac unrhyw wybodaeth ychwanegol berthnasol arall) </w:t>
            </w:r>
          </w:p>
          <w:p w14:paraId="51FFF0D6" w14:textId="40647354" w:rsidR="00D864A5" w:rsidRPr="00EA0238" w:rsidRDefault="00D864A5" w:rsidP="00C36026">
            <w:pPr>
              <w:tabs>
                <w:tab w:val="num" w:pos="1800"/>
              </w:tabs>
              <w:rPr>
                <w:rFonts w:ascii="Arial" w:hAnsi="Arial" w:cs="Arial"/>
                <w:b/>
                <w:color w:val="000000"/>
                <w:sz w:val="24"/>
                <w:szCs w:val="24"/>
              </w:rPr>
            </w:pPr>
          </w:p>
        </w:tc>
      </w:tr>
      <w:tr w:rsidR="00D864A5" w:rsidRPr="00EA0238" w14:paraId="00EF42DB" w14:textId="77777777" w:rsidTr="00F52D9C">
        <w:trPr>
          <w:trHeight w:val="1695"/>
        </w:trPr>
        <w:tc>
          <w:tcPr>
            <w:tcW w:w="1872" w:type="dxa"/>
            <w:vMerge/>
          </w:tcPr>
          <w:p w14:paraId="638915C1" w14:textId="77777777" w:rsidR="00D864A5" w:rsidRPr="00EA0238" w:rsidRDefault="00D864A5" w:rsidP="00FC16D6">
            <w:pPr>
              <w:tabs>
                <w:tab w:val="num" w:pos="1800"/>
              </w:tabs>
              <w:rPr>
                <w:rFonts w:ascii="Arial" w:hAnsi="Arial" w:cs="Arial"/>
                <w:b/>
                <w:sz w:val="24"/>
                <w:szCs w:val="24"/>
                <w:highlight w:val="cyan"/>
              </w:rPr>
            </w:pPr>
          </w:p>
        </w:tc>
        <w:tc>
          <w:tcPr>
            <w:tcW w:w="2693" w:type="dxa"/>
          </w:tcPr>
          <w:p w14:paraId="605B8EBB" w14:textId="03DE70CC" w:rsidR="00D864A5" w:rsidRPr="003F53A5" w:rsidRDefault="00D864A5" w:rsidP="00D864A5">
            <w:pPr>
              <w:tabs>
                <w:tab w:val="num" w:pos="1800"/>
              </w:tabs>
              <w:rPr>
                <w:rFonts w:ascii="Arial" w:hAnsi="Arial" w:cs="Arial"/>
                <w:bCs/>
                <w:i/>
                <w:iCs/>
                <w:color w:val="1F4E79" w:themeColor="accent1" w:themeShade="80"/>
                <w:sz w:val="24"/>
                <w:szCs w:val="24"/>
              </w:rPr>
            </w:pPr>
            <w:r>
              <w:rPr>
                <w:rFonts w:ascii="Arial" w:hAnsi="Arial"/>
                <w:i/>
                <w:color w:val="1F4E79" w:themeColor="accent1" w:themeShade="80"/>
                <w:sz w:val="24"/>
              </w:rPr>
              <w:t>Os oes mwy nag un prosiect, rhowch rif gwahanol i bob prosiect e.e.</w:t>
            </w:r>
          </w:p>
          <w:p w14:paraId="3F53F662" w14:textId="344872B4" w:rsidR="00D864A5" w:rsidRPr="003F53A5" w:rsidRDefault="00D864A5" w:rsidP="00D864A5">
            <w:pPr>
              <w:tabs>
                <w:tab w:val="num" w:pos="1800"/>
              </w:tabs>
              <w:rPr>
                <w:rFonts w:ascii="Arial" w:hAnsi="Arial" w:cs="Arial"/>
                <w:bCs/>
                <w:i/>
                <w:iCs/>
                <w:color w:val="1F4E79" w:themeColor="accent1" w:themeShade="80"/>
                <w:sz w:val="24"/>
                <w:szCs w:val="24"/>
              </w:rPr>
            </w:pPr>
            <w:r>
              <w:rPr>
                <w:rFonts w:ascii="Arial" w:hAnsi="Arial"/>
                <w:i/>
                <w:color w:val="1F4E79" w:themeColor="accent1" w:themeShade="80"/>
                <w:sz w:val="24"/>
              </w:rPr>
              <w:t>Prosiect 1</w:t>
            </w:r>
          </w:p>
          <w:p w14:paraId="4794A787" w14:textId="77777777" w:rsidR="00D864A5" w:rsidRPr="003F53A5" w:rsidRDefault="00D864A5" w:rsidP="00D864A5">
            <w:pPr>
              <w:tabs>
                <w:tab w:val="num" w:pos="1800"/>
              </w:tabs>
              <w:rPr>
                <w:rFonts w:ascii="Arial" w:hAnsi="Arial" w:cs="Arial"/>
                <w:bCs/>
                <w:i/>
                <w:iCs/>
                <w:color w:val="1F4E79" w:themeColor="accent1" w:themeShade="80"/>
                <w:sz w:val="24"/>
                <w:szCs w:val="24"/>
              </w:rPr>
            </w:pPr>
            <w:r>
              <w:rPr>
                <w:rFonts w:ascii="Arial" w:hAnsi="Arial"/>
                <w:i/>
                <w:color w:val="1F4E79" w:themeColor="accent1" w:themeShade="80"/>
                <w:sz w:val="24"/>
              </w:rPr>
              <w:t>Prosiect 2</w:t>
            </w:r>
          </w:p>
          <w:p w14:paraId="1D14678E" w14:textId="77777777" w:rsidR="00D864A5" w:rsidRPr="00EA0238" w:rsidRDefault="00D864A5" w:rsidP="00C36026">
            <w:pPr>
              <w:tabs>
                <w:tab w:val="num" w:pos="1800"/>
              </w:tabs>
              <w:rPr>
                <w:rFonts w:ascii="Arial" w:hAnsi="Arial" w:cs="Arial"/>
                <w:b/>
                <w:color w:val="000000"/>
                <w:sz w:val="24"/>
                <w:szCs w:val="24"/>
              </w:rPr>
            </w:pPr>
          </w:p>
        </w:tc>
        <w:tc>
          <w:tcPr>
            <w:tcW w:w="1418" w:type="dxa"/>
          </w:tcPr>
          <w:p w14:paraId="32D56F47" w14:textId="77777777" w:rsidR="00D864A5" w:rsidRPr="00EA0238" w:rsidRDefault="00D864A5" w:rsidP="00C36026">
            <w:pPr>
              <w:rPr>
                <w:rFonts w:ascii="Arial" w:hAnsi="Arial" w:cs="Arial"/>
                <w:b/>
                <w:color w:val="000000"/>
                <w:sz w:val="24"/>
                <w:szCs w:val="24"/>
              </w:rPr>
            </w:pPr>
          </w:p>
        </w:tc>
        <w:tc>
          <w:tcPr>
            <w:tcW w:w="1559" w:type="dxa"/>
          </w:tcPr>
          <w:p w14:paraId="411AD594" w14:textId="77777777" w:rsidR="00D864A5" w:rsidRPr="00EA0238" w:rsidRDefault="00D864A5" w:rsidP="00C36026">
            <w:pPr>
              <w:rPr>
                <w:rFonts w:ascii="Arial" w:hAnsi="Arial" w:cs="Arial"/>
                <w:b/>
                <w:color w:val="000000"/>
                <w:sz w:val="24"/>
                <w:szCs w:val="24"/>
              </w:rPr>
            </w:pPr>
          </w:p>
        </w:tc>
        <w:tc>
          <w:tcPr>
            <w:tcW w:w="2835" w:type="dxa"/>
          </w:tcPr>
          <w:p w14:paraId="3D805FFD" w14:textId="77777777" w:rsidR="00D864A5" w:rsidRPr="00EA0238" w:rsidRDefault="00D864A5" w:rsidP="00C36026">
            <w:pPr>
              <w:tabs>
                <w:tab w:val="num" w:pos="1800"/>
              </w:tabs>
              <w:rPr>
                <w:rFonts w:ascii="Arial" w:hAnsi="Arial" w:cs="Arial"/>
                <w:b/>
                <w:color w:val="000000"/>
                <w:sz w:val="24"/>
                <w:szCs w:val="24"/>
              </w:rPr>
            </w:pPr>
          </w:p>
        </w:tc>
      </w:tr>
      <w:tr w:rsidR="00D864A5" w:rsidRPr="00EA0238" w14:paraId="35A8D717" w14:textId="77777777" w:rsidTr="00F52D9C">
        <w:trPr>
          <w:trHeight w:val="699"/>
        </w:trPr>
        <w:tc>
          <w:tcPr>
            <w:tcW w:w="1872" w:type="dxa"/>
            <w:vMerge/>
          </w:tcPr>
          <w:p w14:paraId="03908DC9" w14:textId="77777777" w:rsidR="00D864A5" w:rsidRPr="00EA0238" w:rsidRDefault="00D864A5" w:rsidP="00FC16D6">
            <w:pPr>
              <w:tabs>
                <w:tab w:val="num" w:pos="1800"/>
              </w:tabs>
              <w:rPr>
                <w:rFonts w:ascii="Arial" w:hAnsi="Arial" w:cs="Arial"/>
                <w:b/>
                <w:sz w:val="24"/>
                <w:szCs w:val="24"/>
                <w:highlight w:val="cyan"/>
              </w:rPr>
            </w:pPr>
          </w:p>
        </w:tc>
        <w:tc>
          <w:tcPr>
            <w:tcW w:w="2693" w:type="dxa"/>
          </w:tcPr>
          <w:p w14:paraId="01012AD8" w14:textId="30837385" w:rsidR="00D864A5" w:rsidRPr="00EA0238" w:rsidRDefault="00D864A5" w:rsidP="00C36026">
            <w:pPr>
              <w:tabs>
                <w:tab w:val="num" w:pos="1800"/>
              </w:tabs>
              <w:rPr>
                <w:rFonts w:ascii="Arial" w:hAnsi="Arial" w:cs="Arial"/>
                <w:b/>
                <w:color w:val="000000"/>
                <w:sz w:val="24"/>
                <w:szCs w:val="24"/>
              </w:rPr>
            </w:pPr>
            <w:r>
              <w:rPr>
                <w:rFonts w:ascii="Arial" w:hAnsi="Arial"/>
                <w:b/>
                <w:color w:val="000000"/>
                <w:sz w:val="24"/>
              </w:rPr>
              <w:t>Cyfanswm (£)</w:t>
            </w:r>
          </w:p>
          <w:p w14:paraId="5B9C1562" w14:textId="0950EF83" w:rsidR="00D864A5" w:rsidRPr="00EA0238" w:rsidRDefault="00D864A5" w:rsidP="00B611FD">
            <w:pPr>
              <w:tabs>
                <w:tab w:val="num" w:pos="1800"/>
              </w:tabs>
              <w:rPr>
                <w:rFonts w:ascii="Arial" w:hAnsi="Arial" w:cs="Arial"/>
                <w:b/>
                <w:color w:val="000000"/>
                <w:sz w:val="24"/>
                <w:szCs w:val="24"/>
              </w:rPr>
            </w:pPr>
          </w:p>
        </w:tc>
        <w:tc>
          <w:tcPr>
            <w:tcW w:w="1418" w:type="dxa"/>
          </w:tcPr>
          <w:p w14:paraId="0DED47BE" w14:textId="2676034B" w:rsidR="00D864A5" w:rsidRPr="00EA0238" w:rsidRDefault="00D864A5" w:rsidP="00D864A5">
            <w:pPr>
              <w:rPr>
                <w:rFonts w:ascii="Arial" w:hAnsi="Arial" w:cs="Arial"/>
                <w:b/>
                <w:color w:val="000000"/>
                <w:sz w:val="24"/>
                <w:szCs w:val="24"/>
              </w:rPr>
            </w:pPr>
          </w:p>
        </w:tc>
        <w:tc>
          <w:tcPr>
            <w:tcW w:w="1559" w:type="dxa"/>
          </w:tcPr>
          <w:p w14:paraId="62E5F028" w14:textId="57E83D4E" w:rsidR="00D864A5" w:rsidRPr="00EA0238" w:rsidRDefault="00D864A5" w:rsidP="00D864A5">
            <w:pPr>
              <w:rPr>
                <w:rFonts w:ascii="Arial" w:hAnsi="Arial" w:cs="Arial"/>
                <w:bCs/>
                <w:color w:val="000000"/>
                <w:sz w:val="24"/>
                <w:szCs w:val="24"/>
              </w:rPr>
            </w:pPr>
          </w:p>
        </w:tc>
        <w:tc>
          <w:tcPr>
            <w:tcW w:w="2835" w:type="dxa"/>
            <w:shd w:val="clear" w:color="auto" w:fill="E7E6E6" w:themeFill="background2"/>
          </w:tcPr>
          <w:p w14:paraId="2A3B07D9" w14:textId="77777777" w:rsidR="00D864A5" w:rsidRPr="00EA0238" w:rsidRDefault="00D864A5" w:rsidP="00C36026">
            <w:pPr>
              <w:tabs>
                <w:tab w:val="num" w:pos="1800"/>
              </w:tabs>
              <w:rPr>
                <w:rFonts w:ascii="Arial" w:hAnsi="Arial" w:cs="Arial"/>
                <w:b/>
                <w:color w:val="000000"/>
                <w:sz w:val="24"/>
                <w:szCs w:val="24"/>
              </w:rPr>
            </w:pPr>
          </w:p>
        </w:tc>
      </w:tr>
      <w:tr w:rsidR="00192DF5" w:rsidRPr="00EA0238" w14:paraId="6500E7CB" w14:textId="77777777" w:rsidTr="00F52D9C">
        <w:tc>
          <w:tcPr>
            <w:tcW w:w="1872" w:type="dxa"/>
          </w:tcPr>
          <w:p w14:paraId="14B275EB" w14:textId="77777777" w:rsidR="00192DF5" w:rsidRPr="00EA0238" w:rsidRDefault="00192DF5" w:rsidP="00192DF5">
            <w:pPr>
              <w:rPr>
                <w:rFonts w:ascii="Arial" w:hAnsi="Arial" w:cs="Arial"/>
                <w:b/>
                <w:color w:val="000000"/>
                <w:sz w:val="24"/>
                <w:szCs w:val="24"/>
              </w:rPr>
            </w:pPr>
            <w:r>
              <w:rPr>
                <w:rFonts w:ascii="Arial" w:hAnsi="Arial"/>
                <w:b/>
                <w:color w:val="000000"/>
                <w:sz w:val="24"/>
              </w:rPr>
              <w:t>Goblygiadau methu cael y cyllid?</w:t>
            </w:r>
          </w:p>
        </w:tc>
        <w:tc>
          <w:tcPr>
            <w:tcW w:w="8505" w:type="dxa"/>
            <w:gridSpan w:val="4"/>
          </w:tcPr>
          <w:p w14:paraId="1D6273CB" w14:textId="77777777" w:rsidR="00192DF5" w:rsidRPr="00EA0238" w:rsidRDefault="001E177B" w:rsidP="00192DF5">
            <w:pPr>
              <w:autoSpaceDE w:val="0"/>
              <w:autoSpaceDN w:val="0"/>
              <w:adjustRightInd w:val="0"/>
              <w:rPr>
                <w:rFonts w:ascii="Arial" w:hAnsi="Arial" w:cs="Arial"/>
                <w:i/>
                <w:color w:val="2E74B5" w:themeColor="accent1" w:themeShade="BF"/>
                <w:sz w:val="24"/>
                <w:szCs w:val="24"/>
              </w:rPr>
            </w:pPr>
            <w:r>
              <w:rPr>
                <w:rFonts w:ascii="Arial" w:hAnsi="Arial"/>
                <w:i/>
                <w:color w:val="1F4E79" w:themeColor="accent1" w:themeShade="80"/>
                <w:sz w:val="24"/>
              </w:rPr>
              <w:t>Beth fyddai'n digwydd heb y lefel hon o gyllid?</w:t>
            </w:r>
          </w:p>
        </w:tc>
      </w:tr>
      <w:tr w:rsidR="00192DF5" w:rsidRPr="00EA0238" w14:paraId="354BD71F" w14:textId="77777777" w:rsidTr="00F52D9C">
        <w:tc>
          <w:tcPr>
            <w:tcW w:w="1872" w:type="dxa"/>
          </w:tcPr>
          <w:p w14:paraId="6EC947A9" w14:textId="77777777" w:rsidR="00192DF5" w:rsidRPr="00EA0238" w:rsidRDefault="00192DF5" w:rsidP="00192DF5">
            <w:pPr>
              <w:rPr>
                <w:rFonts w:ascii="Arial" w:hAnsi="Arial" w:cs="Arial"/>
                <w:b/>
                <w:sz w:val="24"/>
                <w:szCs w:val="24"/>
              </w:rPr>
            </w:pPr>
            <w:r>
              <w:rPr>
                <w:rFonts w:ascii="Arial" w:hAnsi="Arial"/>
                <w:b/>
                <w:sz w:val="24"/>
              </w:rPr>
              <w:t>Gwerth am arian</w:t>
            </w:r>
          </w:p>
        </w:tc>
        <w:tc>
          <w:tcPr>
            <w:tcW w:w="8505" w:type="dxa"/>
            <w:gridSpan w:val="4"/>
          </w:tcPr>
          <w:p w14:paraId="4FDF3A33" w14:textId="77777777" w:rsidR="00192DF5" w:rsidRPr="003F53A5" w:rsidRDefault="00192DF5" w:rsidP="00AD78A3">
            <w:pPr>
              <w:tabs>
                <w:tab w:val="num" w:pos="1800"/>
              </w:tabs>
              <w:rPr>
                <w:rFonts w:ascii="Arial" w:hAnsi="Arial" w:cs="Arial"/>
                <w:i/>
                <w:color w:val="1F4E79" w:themeColor="accent1" w:themeShade="80"/>
                <w:sz w:val="24"/>
                <w:szCs w:val="24"/>
              </w:rPr>
            </w:pPr>
            <w:r>
              <w:rPr>
                <w:rFonts w:ascii="Arial" w:hAnsi="Arial"/>
                <w:i/>
                <w:color w:val="1F4E79" w:themeColor="accent1" w:themeShade="80"/>
                <w:sz w:val="24"/>
              </w:rPr>
              <w:t>Sut bydd hyn yn cael ei ddangos (e.e. drwy weithdrefnau caffael, dadansoddiad o gostau/manteision)?</w:t>
            </w:r>
          </w:p>
          <w:p w14:paraId="3ACF1455" w14:textId="386C2772" w:rsidR="00EA0238" w:rsidRPr="003F53A5" w:rsidRDefault="00EA0238" w:rsidP="00AD78A3">
            <w:pPr>
              <w:tabs>
                <w:tab w:val="num" w:pos="1800"/>
              </w:tabs>
              <w:rPr>
                <w:rFonts w:ascii="Arial" w:hAnsi="Arial" w:cs="Arial"/>
                <w:b/>
                <w:i/>
                <w:color w:val="1F4E79" w:themeColor="accent1" w:themeShade="80"/>
                <w:sz w:val="24"/>
                <w:szCs w:val="24"/>
              </w:rPr>
            </w:pPr>
          </w:p>
        </w:tc>
      </w:tr>
      <w:tr w:rsidR="00892A9F" w:rsidRPr="00EA0238" w14:paraId="6AE13775" w14:textId="77777777" w:rsidTr="00F52D9C">
        <w:tc>
          <w:tcPr>
            <w:tcW w:w="1872" w:type="dxa"/>
          </w:tcPr>
          <w:p w14:paraId="39889CB9" w14:textId="77777777" w:rsidR="00892A9F" w:rsidRPr="00EA0238" w:rsidRDefault="00892A9F" w:rsidP="00192DF5">
            <w:pPr>
              <w:rPr>
                <w:rFonts w:ascii="Arial" w:hAnsi="Arial" w:cs="Arial"/>
                <w:b/>
                <w:sz w:val="24"/>
                <w:szCs w:val="24"/>
              </w:rPr>
            </w:pPr>
            <w:r>
              <w:rPr>
                <w:rFonts w:ascii="Arial" w:hAnsi="Arial"/>
                <w:b/>
                <w:sz w:val="24"/>
              </w:rPr>
              <w:t>Caffael a sicrwydd cymhorthdal</w:t>
            </w:r>
          </w:p>
        </w:tc>
        <w:tc>
          <w:tcPr>
            <w:tcW w:w="8505" w:type="dxa"/>
            <w:gridSpan w:val="4"/>
          </w:tcPr>
          <w:p w14:paraId="48F14497" w14:textId="77777777" w:rsidR="00892A9F" w:rsidRPr="003F53A5" w:rsidRDefault="00892A9F" w:rsidP="00AD78A3">
            <w:pPr>
              <w:tabs>
                <w:tab w:val="num" w:pos="1800"/>
              </w:tabs>
              <w:rPr>
                <w:rFonts w:ascii="Arial" w:hAnsi="Arial" w:cs="Arial"/>
                <w:i/>
                <w:color w:val="1F4E79" w:themeColor="accent1" w:themeShade="80"/>
                <w:sz w:val="24"/>
                <w:szCs w:val="24"/>
              </w:rPr>
            </w:pPr>
            <w:r>
              <w:rPr>
                <w:rFonts w:ascii="Arial" w:hAnsi="Arial"/>
                <w:i/>
                <w:color w:val="1F4E79" w:themeColor="accent1" w:themeShade="80"/>
                <w:sz w:val="24"/>
              </w:rPr>
              <w:t xml:space="preserve">Cadarnhewch y bydd pob pryniant a wneir o dan y grant hwn yn cydymffurfio â gofynion y gyfundrefn caffael a chymhorthdal. </w:t>
            </w:r>
          </w:p>
        </w:tc>
      </w:tr>
      <w:tr w:rsidR="00192DF5" w:rsidRPr="00EA0238" w14:paraId="2FA7BCAC" w14:textId="77777777" w:rsidTr="00F52D9C">
        <w:tc>
          <w:tcPr>
            <w:tcW w:w="1872" w:type="dxa"/>
          </w:tcPr>
          <w:p w14:paraId="5D198534" w14:textId="77777777" w:rsidR="00192DF5" w:rsidRPr="00EA0238" w:rsidRDefault="00192DF5" w:rsidP="00192DF5">
            <w:pPr>
              <w:rPr>
                <w:rFonts w:ascii="Arial" w:hAnsi="Arial" w:cs="Arial"/>
                <w:b/>
                <w:sz w:val="24"/>
                <w:szCs w:val="24"/>
              </w:rPr>
            </w:pPr>
            <w:r>
              <w:rPr>
                <w:rFonts w:ascii="Arial" w:hAnsi="Arial"/>
                <w:b/>
                <w:sz w:val="24"/>
              </w:rPr>
              <w:t>Risg</w:t>
            </w:r>
          </w:p>
        </w:tc>
        <w:tc>
          <w:tcPr>
            <w:tcW w:w="8505" w:type="dxa"/>
            <w:gridSpan w:val="4"/>
          </w:tcPr>
          <w:p w14:paraId="597319C2" w14:textId="77777777" w:rsidR="00192DF5" w:rsidRPr="003F53A5" w:rsidRDefault="00192DF5" w:rsidP="00892A9F">
            <w:pPr>
              <w:tabs>
                <w:tab w:val="num" w:pos="1800"/>
              </w:tabs>
              <w:rPr>
                <w:rFonts w:ascii="Arial" w:hAnsi="Arial" w:cs="Arial"/>
                <w:i/>
                <w:color w:val="1F4E79" w:themeColor="accent1" w:themeShade="80"/>
                <w:sz w:val="24"/>
                <w:szCs w:val="24"/>
              </w:rPr>
            </w:pPr>
            <w:r>
              <w:rPr>
                <w:rFonts w:ascii="Arial" w:hAnsi="Arial"/>
                <w:i/>
                <w:color w:val="1F4E79" w:themeColor="accent1" w:themeShade="80"/>
                <w:sz w:val="24"/>
              </w:rPr>
              <w:t xml:space="preserve">A oes unrhyw risgiau sy'n gysylltiedig â'r gweithgaredd arfaethedig ac, os yw hynny'n briodol, pa gamau lliniaru a gynigir i'w gwrthbwyso? </w:t>
            </w:r>
          </w:p>
          <w:p w14:paraId="371805EA" w14:textId="77777777" w:rsidR="00EA0238" w:rsidRPr="003F53A5" w:rsidRDefault="00EA0238" w:rsidP="00892A9F">
            <w:pPr>
              <w:tabs>
                <w:tab w:val="num" w:pos="1800"/>
              </w:tabs>
              <w:rPr>
                <w:rFonts w:ascii="Arial" w:hAnsi="Arial" w:cs="Arial"/>
                <w:i/>
                <w:color w:val="1F4E79" w:themeColor="accent1" w:themeShade="80"/>
                <w:sz w:val="24"/>
                <w:szCs w:val="24"/>
              </w:rPr>
            </w:pPr>
          </w:p>
        </w:tc>
      </w:tr>
      <w:tr w:rsidR="00192DF5" w:rsidRPr="00EA0238" w14:paraId="7357E111" w14:textId="77777777" w:rsidTr="00F52D9C">
        <w:tc>
          <w:tcPr>
            <w:tcW w:w="10377" w:type="dxa"/>
            <w:gridSpan w:val="5"/>
            <w:shd w:val="clear" w:color="auto" w:fill="E7E6E6" w:themeFill="background2"/>
          </w:tcPr>
          <w:p w14:paraId="50FDE415" w14:textId="77777777" w:rsidR="00192DF5" w:rsidRPr="00EA0238" w:rsidRDefault="00892A9F" w:rsidP="00F724E9">
            <w:pPr>
              <w:jc w:val="center"/>
              <w:rPr>
                <w:rFonts w:ascii="Arial" w:hAnsi="Arial" w:cs="Arial"/>
                <w:b/>
                <w:sz w:val="24"/>
                <w:szCs w:val="24"/>
              </w:rPr>
            </w:pPr>
            <w:r>
              <w:rPr>
                <w:rFonts w:ascii="Arial" w:hAnsi="Arial"/>
                <w:b/>
                <w:sz w:val="24"/>
              </w:rPr>
              <w:t>Adran 4. Cyflawni'r Gweithgaredd Arfaethedig</w:t>
            </w:r>
          </w:p>
          <w:p w14:paraId="3723CC0D" w14:textId="77777777" w:rsidR="00892A9F" w:rsidRPr="00EA0238" w:rsidRDefault="00892A9F" w:rsidP="00F724E9">
            <w:pPr>
              <w:jc w:val="center"/>
              <w:rPr>
                <w:rFonts w:ascii="Arial" w:hAnsi="Arial" w:cs="Arial"/>
                <w:b/>
                <w:sz w:val="24"/>
                <w:szCs w:val="24"/>
              </w:rPr>
            </w:pPr>
          </w:p>
        </w:tc>
      </w:tr>
      <w:tr w:rsidR="00192DF5" w:rsidRPr="00EA0238" w14:paraId="697BB1E0" w14:textId="77777777" w:rsidTr="00F52D9C">
        <w:tc>
          <w:tcPr>
            <w:tcW w:w="1872" w:type="dxa"/>
          </w:tcPr>
          <w:p w14:paraId="0D623AEC" w14:textId="77777777" w:rsidR="00192DF5" w:rsidRPr="00EA0238" w:rsidRDefault="00192DF5" w:rsidP="00192DF5">
            <w:pPr>
              <w:rPr>
                <w:rFonts w:ascii="Arial" w:hAnsi="Arial" w:cs="Arial"/>
                <w:b/>
                <w:sz w:val="24"/>
                <w:szCs w:val="24"/>
              </w:rPr>
            </w:pPr>
            <w:r>
              <w:rPr>
                <w:rFonts w:ascii="Arial" w:hAnsi="Arial"/>
                <w:b/>
                <w:sz w:val="24"/>
              </w:rPr>
              <w:t>Strwythur rheoli</w:t>
            </w:r>
          </w:p>
        </w:tc>
        <w:tc>
          <w:tcPr>
            <w:tcW w:w="8505" w:type="dxa"/>
            <w:gridSpan w:val="4"/>
          </w:tcPr>
          <w:p w14:paraId="0F3D85F2" w14:textId="77777777" w:rsidR="00192DF5" w:rsidRPr="003F53A5" w:rsidRDefault="00192DF5" w:rsidP="003F6F68">
            <w:pPr>
              <w:rPr>
                <w:rFonts w:ascii="Arial" w:hAnsi="Arial" w:cs="Arial"/>
                <w:i/>
                <w:color w:val="1F4E79" w:themeColor="accent1" w:themeShade="80"/>
                <w:sz w:val="24"/>
                <w:szCs w:val="24"/>
              </w:rPr>
            </w:pPr>
            <w:r>
              <w:rPr>
                <w:rFonts w:ascii="Arial" w:hAnsi="Arial"/>
                <w:i/>
                <w:color w:val="1F4E79" w:themeColor="accent1" w:themeShade="80"/>
                <w:sz w:val="24"/>
              </w:rPr>
              <w:t xml:space="preserve">Manylion am y ffordd y bydd y gweithgaredd yn cael ei reoli a'i fonitro a sut bydd penderfyniadau sy'n effeithio arno yn cael eu gwneud. </w:t>
            </w:r>
          </w:p>
          <w:p w14:paraId="0C7B1906" w14:textId="77777777" w:rsidR="00EA0238" w:rsidRPr="003F53A5" w:rsidRDefault="00EA0238" w:rsidP="003F6F68">
            <w:pPr>
              <w:rPr>
                <w:rFonts w:ascii="Arial" w:hAnsi="Arial" w:cs="Arial"/>
                <w:i/>
                <w:color w:val="1F4E79" w:themeColor="accent1" w:themeShade="80"/>
                <w:sz w:val="24"/>
                <w:szCs w:val="24"/>
              </w:rPr>
            </w:pPr>
          </w:p>
        </w:tc>
      </w:tr>
      <w:tr w:rsidR="00192DF5" w:rsidRPr="00EA0238" w14:paraId="68545D99" w14:textId="77777777" w:rsidTr="00F52D9C">
        <w:tc>
          <w:tcPr>
            <w:tcW w:w="1872" w:type="dxa"/>
          </w:tcPr>
          <w:p w14:paraId="4963CF24" w14:textId="77777777" w:rsidR="00192DF5" w:rsidRPr="00EA0238" w:rsidRDefault="00192DF5" w:rsidP="00192DF5">
            <w:pPr>
              <w:rPr>
                <w:rFonts w:ascii="Arial" w:hAnsi="Arial" w:cs="Arial"/>
                <w:b/>
                <w:sz w:val="24"/>
                <w:szCs w:val="24"/>
              </w:rPr>
            </w:pPr>
            <w:r>
              <w:rPr>
                <w:rFonts w:ascii="Arial" w:hAnsi="Arial"/>
                <w:b/>
                <w:sz w:val="24"/>
              </w:rPr>
              <w:t>Trefniadau staffio</w:t>
            </w:r>
          </w:p>
        </w:tc>
        <w:tc>
          <w:tcPr>
            <w:tcW w:w="8505" w:type="dxa"/>
            <w:gridSpan w:val="4"/>
          </w:tcPr>
          <w:p w14:paraId="5D6CFD3E" w14:textId="77777777" w:rsidR="00192DF5" w:rsidRPr="003F53A5" w:rsidRDefault="00192DF5" w:rsidP="003F6F68">
            <w:pPr>
              <w:rPr>
                <w:rFonts w:ascii="Arial" w:hAnsi="Arial" w:cs="Arial"/>
                <w:i/>
                <w:color w:val="1F4E79" w:themeColor="accent1" w:themeShade="80"/>
                <w:sz w:val="24"/>
                <w:szCs w:val="24"/>
              </w:rPr>
            </w:pPr>
            <w:r>
              <w:rPr>
                <w:rFonts w:ascii="Arial" w:hAnsi="Arial"/>
                <w:i/>
                <w:color w:val="1F4E79" w:themeColor="accent1" w:themeShade="80"/>
                <w:sz w:val="24"/>
              </w:rPr>
              <w:t>Manylion y staff sy'n ymwneud â chyflawni'r gweithgaredd ac amcangyfrif o'r oriau a fydd yn cael eu neilltuo i gyflawni'r gweithgaredd.</w:t>
            </w:r>
          </w:p>
          <w:p w14:paraId="150E8015" w14:textId="77777777" w:rsidR="00EA0238" w:rsidRPr="003F53A5" w:rsidRDefault="00EA0238" w:rsidP="003F6F68">
            <w:pPr>
              <w:rPr>
                <w:rFonts w:ascii="Arial" w:hAnsi="Arial" w:cs="Arial"/>
                <w:i/>
                <w:color w:val="1F4E79" w:themeColor="accent1" w:themeShade="80"/>
                <w:sz w:val="24"/>
                <w:szCs w:val="24"/>
              </w:rPr>
            </w:pPr>
          </w:p>
        </w:tc>
      </w:tr>
      <w:tr w:rsidR="00192DF5" w:rsidRPr="00EA0238" w14:paraId="0C59B527" w14:textId="77777777" w:rsidTr="00F52D9C">
        <w:tc>
          <w:tcPr>
            <w:tcW w:w="1872" w:type="dxa"/>
          </w:tcPr>
          <w:p w14:paraId="0797AABA" w14:textId="77777777" w:rsidR="00192DF5" w:rsidRPr="00EA0238" w:rsidRDefault="00192DF5" w:rsidP="00192DF5">
            <w:pPr>
              <w:rPr>
                <w:rFonts w:ascii="Arial" w:hAnsi="Arial" w:cs="Arial"/>
                <w:b/>
                <w:sz w:val="24"/>
                <w:szCs w:val="24"/>
              </w:rPr>
            </w:pPr>
            <w:r>
              <w:rPr>
                <w:rFonts w:ascii="Arial" w:hAnsi="Arial"/>
                <w:b/>
                <w:sz w:val="24"/>
              </w:rPr>
              <w:t>Cerrig milltir a monitro</w:t>
            </w:r>
          </w:p>
        </w:tc>
        <w:tc>
          <w:tcPr>
            <w:tcW w:w="8505" w:type="dxa"/>
            <w:gridSpan w:val="4"/>
          </w:tcPr>
          <w:p w14:paraId="607D4383" w14:textId="77777777" w:rsidR="00192DF5" w:rsidRPr="003F53A5" w:rsidRDefault="00192DF5" w:rsidP="00192DF5">
            <w:pPr>
              <w:rPr>
                <w:rFonts w:ascii="Arial" w:hAnsi="Arial" w:cs="Arial"/>
                <w:i/>
                <w:color w:val="1F4E79" w:themeColor="accent1" w:themeShade="80"/>
                <w:sz w:val="24"/>
                <w:szCs w:val="24"/>
              </w:rPr>
            </w:pPr>
            <w:r>
              <w:rPr>
                <w:rFonts w:ascii="Arial" w:hAnsi="Arial"/>
                <w:i/>
                <w:color w:val="1F4E79" w:themeColor="accent1" w:themeShade="80"/>
                <w:sz w:val="24"/>
              </w:rPr>
              <w:t>Y digwyddiadau wedi'u trefnu a fydd yn dangos a fydd gweithgaredd a ariennir yn cyflawni'r canlyniad arfaethedig, a hynny yn unol â'r amserlen – dylai fod mod eu mesur a'u gweld.</w:t>
            </w:r>
          </w:p>
          <w:p w14:paraId="6894A2E5" w14:textId="77777777" w:rsidR="00EA0238" w:rsidRPr="003F53A5" w:rsidRDefault="00EA0238" w:rsidP="00192DF5">
            <w:pPr>
              <w:rPr>
                <w:rFonts w:ascii="Arial" w:hAnsi="Arial" w:cs="Arial"/>
                <w:i/>
                <w:color w:val="1F4E79" w:themeColor="accent1" w:themeShade="80"/>
                <w:sz w:val="24"/>
                <w:szCs w:val="24"/>
              </w:rPr>
            </w:pPr>
          </w:p>
          <w:p w14:paraId="6D122F17" w14:textId="659A75CA" w:rsidR="00412B9D" w:rsidRPr="003F53A5" w:rsidRDefault="00412B9D" w:rsidP="00192DF5">
            <w:pPr>
              <w:rPr>
                <w:rFonts w:ascii="Arial" w:hAnsi="Arial" w:cs="Arial"/>
                <w:i/>
                <w:color w:val="1F4E79" w:themeColor="accent1" w:themeShade="80"/>
                <w:sz w:val="24"/>
                <w:szCs w:val="24"/>
              </w:rPr>
            </w:pPr>
            <w:r>
              <w:rPr>
                <w:rFonts w:ascii="Arial" w:hAnsi="Arial"/>
                <w:i/>
                <w:color w:val="1F4E79" w:themeColor="accent1" w:themeShade="80"/>
                <w:sz w:val="24"/>
              </w:rPr>
              <w:lastRenderedPageBreak/>
              <w:t>Bydd cynrychiolwyr Llywodraeth Cymru yn cysylltu â deiliaid grantiau o bryd i'w gilydd i gael yr wybodaeth ddiweddaraf am weithgarwch a chynnydd y grant.</w:t>
            </w:r>
          </w:p>
          <w:p w14:paraId="338382B3" w14:textId="77777777" w:rsidR="00EA0238" w:rsidRPr="003F53A5" w:rsidRDefault="00EA0238" w:rsidP="00192DF5">
            <w:pPr>
              <w:rPr>
                <w:rFonts w:ascii="Arial" w:hAnsi="Arial" w:cs="Arial"/>
                <w:i/>
                <w:color w:val="1F4E79" w:themeColor="accent1" w:themeShade="80"/>
                <w:sz w:val="24"/>
                <w:szCs w:val="24"/>
              </w:rPr>
            </w:pPr>
          </w:p>
          <w:p w14:paraId="68734BBA" w14:textId="75489199" w:rsidR="00412B9D" w:rsidRPr="003F53A5" w:rsidRDefault="00412B9D" w:rsidP="00192DF5">
            <w:pPr>
              <w:rPr>
                <w:rFonts w:ascii="Arial" w:hAnsi="Arial" w:cs="Arial"/>
                <w:i/>
                <w:color w:val="1F4E79" w:themeColor="accent1" w:themeShade="80"/>
                <w:sz w:val="24"/>
                <w:szCs w:val="24"/>
              </w:rPr>
            </w:pPr>
            <w:r>
              <w:rPr>
                <w:rFonts w:ascii="Arial" w:hAnsi="Arial"/>
                <w:i/>
                <w:color w:val="1F4E79" w:themeColor="accent1" w:themeShade="80"/>
                <w:sz w:val="24"/>
              </w:rPr>
              <w:t>Bydd cyfarfod diwedd blwyddyn yn cael ei gynnal gyda'r holl ddeiliaid grant i drafod canlyniadau cyfnod grant 2026/2027, i gefnogi dull cydweithredol a rhannu gwersi a ddysgwyd.</w:t>
            </w:r>
          </w:p>
          <w:p w14:paraId="4833F563" w14:textId="77777777" w:rsidR="00F62FD7" w:rsidRPr="003F53A5" w:rsidRDefault="00F62FD7" w:rsidP="00192DF5">
            <w:pPr>
              <w:rPr>
                <w:rFonts w:ascii="Arial" w:hAnsi="Arial" w:cs="Arial"/>
                <w:i/>
                <w:color w:val="1F4E79" w:themeColor="accent1" w:themeShade="80"/>
                <w:sz w:val="24"/>
                <w:szCs w:val="24"/>
              </w:rPr>
            </w:pPr>
          </w:p>
        </w:tc>
      </w:tr>
      <w:tr w:rsidR="00892A9F" w:rsidRPr="00EA0238" w14:paraId="1CE15448" w14:textId="77777777" w:rsidTr="00F52D9C">
        <w:tc>
          <w:tcPr>
            <w:tcW w:w="1872" w:type="dxa"/>
          </w:tcPr>
          <w:p w14:paraId="68875901" w14:textId="77777777" w:rsidR="00892A9F" w:rsidRPr="00EA0238" w:rsidRDefault="007B72F1" w:rsidP="00892A9F">
            <w:pPr>
              <w:rPr>
                <w:rFonts w:ascii="Arial" w:hAnsi="Arial" w:cs="Arial"/>
                <w:b/>
                <w:sz w:val="24"/>
                <w:szCs w:val="24"/>
              </w:rPr>
            </w:pPr>
            <w:r>
              <w:rPr>
                <w:rFonts w:ascii="Arial" w:hAnsi="Arial"/>
                <w:b/>
                <w:sz w:val="24"/>
              </w:rPr>
              <w:lastRenderedPageBreak/>
              <w:t>Rhannu gwersi a ddysgwyd</w:t>
            </w:r>
          </w:p>
        </w:tc>
        <w:tc>
          <w:tcPr>
            <w:tcW w:w="8505" w:type="dxa"/>
            <w:gridSpan w:val="4"/>
          </w:tcPr>
          <w:p w14:paraId="2B6E7247" w14:textId="7EEBE2FF" w:rsidR="00892A9F" w:rsidRPr="003F53A5" w:rsidRDefault="00CD2347" w:rsidP="00892A9F">
            <w:pPr>
              <w:tabs>
                <w:tab w:val="num" w:pos="1800"/>
              </w:tabs>
              <w:rPr>
                <w:rFonts w:ascii="Arial" w:hAnsi="Arial" w:cs="Arial"/>
                <w:i/>
                <w:iCs/>
                <w:color w:val="1F4E79" w:themeColor="accent1" w:themeShade="80"/>
                <w:sz w:val="24"/>
                <w:szCs w:val="24"/>
              </w:rPr>
            </w:pPr>
            <w:r>
              <w:rPr>
                <w:rFonts w:ascii="Arial" w:hAnsi="Arial"/>
                <w:i/>
                <w:color w:val="1F4E79" w:themeColor="accent1" w:themeShade="80"/>
                <w:sz w:val="24"/>
              </w:rPr>
              <w:t xml:space="preserve">Un o amodau derbyn y cyllid fydd disgwyl arnoch chi i rannu gwybodaeth a phrofiadau am ganlyniad y gweithgaredd, gan gynnwys cyflwyno datganiad ysgrifenedig i'w gynnwys yn yr Adroddiad Blynyddol ar Lygredd Aer yng Nghymru (a gyhoeddir ar wefan Ansawdd Aer yng Nghymru). </w:t>
            </w:r>
          </w:p>
          <w:p w14:paraId="4722CB62" w14:textId="77777777" w:rsidR="00892A9F" w:rsidRPr="00EA0238" w:rsidRDefault="00892A9F" w:rsidP="00892A9F">
            <w:pPr>
              <w:tabs>
                <w:tab w:val="num" w:pos="1800"/>
              </w:tabs>
              <w:rPr>
                <w:rFonts w:ascii="Arial" w:hAnsi="Arial" w:cs="Arial"/>
                <w:sz w:val="24"/>
                <w:szCs w:val="24"/>
              </w:rPr>
            </w:pPr>
          </w:p>
        </w:tc>
      </w:tr>
      <w:tr w:rsidR="00892A9F" w:rsidRPr="00EA0238" w14:paraId="71686DD7" w14:textId="77777777" w:rsidTr="00F52D9C">
        <w:tc>
          <w:tcPr>
            <w:tcW w:w="10377" w:type="dxa"/>
            <w:gridSpan w:val="5"/>
            <w:shd w:val="clear" w:color="auto" w:fill="E7E6E6" w:themeFill="background2"/>
          </w:tcPr>
          <w:p w14:paraId="0B6B144B" w14:textId="77777777" w:rsidR="00892A9F" w:rsidRPr="00EA0238" w:rsidRDefault="00892A9F" w:rsidP="00892A9F">
            <w:pPr>
              <w:jc w:val="center"/>
              <w:rPr>
                <w:rFonts w:ascii="Arial" w:hAnsi="Arial" w:cs="Arial"/>
                <w:b/>
                <w:sz w:val="24"/>
                <w:szCs w:val="24"/>
              </w:rPr>
            </w:pPr>
            <w:r>
              <w:rPr>
                <w:rFonts w:ascii="Arial" w:hAnsi="Arial"/>
                <w:b/>
                <w:sz w:val="24"/>
              </w:rPr>
              <w:t>Adran 5.  Datganiad</w:t>
            </w:r>
          </w:p>
          <w:p w14:paraId="25F63553" w14:textId="77777777" w:rsidR="00892A9F" w:rsidRPr="00EA0238" w:rsidRDefault="00892A9F" w:rsidP="00892A9F">
            <w:pPr>
              <w:jc w:val="center"/>
              <w:rPr>
                <w:rFonts w:ascii="Arial" w:hAnsi="Arial" w:cs="Arial"/>
                <w:b/>
                <w:sz w:val="24"/>
                <w:szCs w:val="24"/>
              </w:rPr>
            </w:pPr>
          </w:p>
        </w:tc>
      </w:tr>
      <w:tr w:rsidR="00892A9F" w:rsidRPr="00EA0238" w14:paraId="04630624" w14:textId="77777777" w:rsidTr="00F52D9C">
        <w:tc>
          <w:tcPr>
            <w:tcW w:w="1872" w:type="dxa"/>
            <w:tcBorders>
              <w:bottom w:val="nil"/>
            </w:tcBorders>
          </w:tcPr>
          <w:p w14:paraId="4E4AD641" w14:textId="77777777" w:rsidR="00892A9F" w:rsidRPr="00EA0238" w:rsidRDefault="00892A9F" w:rsidP="00892A9F">
            <w:pPr>
              <w:rPr>
                <w:rFonts w:ascii="Arial" w:hAnsi="Arial" w:cs="Arial"/>
                <w:b/>
                <w:sz w:val="24"/>
                <w:szCs w:val="24"/>
              </w:rPr>
            </w:pPr>
          </w:p>
        </w:tc>
        <w:tc>
          <w:tcPr>
            <w:tcW w:w="8505" w:type="dxa"/>
            <w:gridSpan w:val="4"/>
            <w:tcBorders>
              <w:bottom w:val="nil"/>
            </w:tcBorders>
          </w:tcPr>
          <w:p w14:paraId="525781D2" w14:textId="77777777" w:rsidR="00F52D9C" w:rsidRPr="00EA0238" w:rsidRDefault="00F52D9C" w:rsidP="00F52D9C">
            <w:pPr>
              <w:rPr>
                <w:rFonts w:ascii="Arial" w:hAnsi="Arial" w:cs="Arial"/>
                <w:sz w:val="24"/>
                <w:szCs w:val="24"/>
              </w:rPr>
            </w:pPr>
            <w:r>
              <w:rPr>
                <w:rFonts w:ascii="Arial" w:hAnsi="Arial"/>
                <w:sz w:val="24"/>
              </w:rPr>
              <w:t>Rwyf/Rydyn ni'n ardystio, hyd eithaf fy ngwybodaeth a'm cred/ein gwybodaeth a'n cred, fod y manylion a'r hyn sydd wedi'i gofnodi ar y ffurflen gais hon a'r dogfennau ategol yn gywir a bod y cais am gymorth ariannol am yr isafswm sydd ei angen er mwyn i'r prosiect fynd yn ei flaen.</w:t>
            </w:r>
          </w:p>
          <w:p w14:paraId="021C2F22" w14:textId="77777777" w:rsidR="00F52D9C" w:rsidRPr="00EA0238" w:rsidRDefault="00F52D9C" w:rsidP="00F52D9C">
            <w:pPr>
              <w:rPr>
                <w:rFonts w:ascii="Arial" w:hAnsi="Arial" w:cs="Arial"/>
                <w:sz w:val="24"/>
                <w:szCs w:val="24"/>
              </w:rPr>
            </w:pPr>
          </w:p>
          <w:p w14:paraId="0E48D6AA" w14:textId="77777777" w:rsidR="00F52D9C" w:rsidRPr="00EA0238" w:rsidRDefault="00F52D9C" w:rsidP="00F52D9C">
            <w:pPr>
              <w:rPr>
                <w:rFonts w:ascii="Arial" w:hAnsi="Arial" w:cs="Arial"/>
                <w:sz w:val="24"/>
                <w:szCs w:val="24"/>
              </w:rPr>
            </w:pPr>
            <w:r>
              <w:rPr>
                <w:rFonts w:ascii="Arial" w:hAnsi="Arial"/>
                <w:sz w:val="24"/>
              </w:rPr>
              <w:t>Rwyf/Rydyn ni'n cadarnhau nad wyf/ydyn ni'n ymwybodol o unrhyw reswm pam na all y gweithgaredd fynd yn ei flaen ac na ellir cyflawni'r ymrwymiadau na'r camau gweithredu o fewn terfynau amser cyfnod y rhaglen ariannu.</w:t>
            </w:r>
          </w:p>
          <w:p w14:paraId="1B5FEACA" w14:textId="77777777" w:rsidR="00F52D9C" w:rsidRPr="00EA0238" w:rsidRDefault="00F52D9C" w:rsidP="00F52D9C">
            <w:pPr>
              <w:rPr>
                <w:rFonts w:ascii="Arial" w:hAnsi="Arial" w:cs="Arial"/>
                <w:sz w:val="24"/>
                <w:szCs w:val="24"/>
              </w:rPr>
            </w:pPr>
          </w:p>
          <w:p w14:paraId="280A4CEA" w14:textId="49BF063F" w:rsidR="00892A9F" w:rsidRPr="00EA0238" w:rsidRDefault="00F52D9C" w:rsidP="00F52D9C">
            <w:pPr>
              <w:rPr>
                <w:rFonts w:ascii="Arial" w:hAnsi="Arial" w:cs="Arial"/>
                <w:sz w:val="24"/>
                <w:szCs w:val="24"/>
              </w:rPr>
            </w:pPr>
            <w:r>
              <w:rPr>
                <w:rFonts w:ascii="Arial" w:hAnsi="Arial"/>
                <w:sz w:val="24"/>
              </w:rPr>
              <w:t>Rwyf/Rydyn ni hefyd yn cadarnhau nad oes unrhyw un yn ymwneud â rheoli'r gweithgaredd sydd wedi bod yn fethdalwr, sydd wedi cael ei anghymhwyso rhag bod yn gyfarwyddwr cwmni neu sydd wedi bod yn gyfarwyddwr, yn bartner neu'n berchennog busnes a aeth yn fethdalwr.</w:t>
            </w:r>
          </w:p>
          <w:p w14:paraId="295E2BA9" w14:textId="77777777" w:rsidR="00F52D9C" w:rsidRPr="00EA0238" w:rsidRDefault="00F52D9C" w:rsidP="00F52D9C">
            <w:pPr>
              <w:rPr>
                <w:rFonts w:ascii="Arial" w:hAnsi="Arial" w:cs="Arial"/>
                <w:b/>
                <w:sz w:val="24"/>
                <w:szCs w:val="24"/>
              </w:rPr>
            </w:pPr>
          </w:p>
          <w:tbl>
            <w:tblPr>
              <w:tblW w:w="7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9"/>
              <w:gridCol w:w="5128"/>
            </w:tblGrid>
            <w:tr w:rsidR="00892A9F" w:rsidRPr="00EA0238" w14:paraId="3C9A0D6D" w14:textId="77777777">
              <w:tc>
                <w:tcPr>
                  <w:tcW w:w="7937" w:type="dxa"/>
                  <w:gridSpan w:val="2"/>
                  <w:shd w:val="clear" w:color="auto" w:fill="E7E6E6" w:themeFill="background2"/>
                </w:tcPr>
                <w:p w14:paraId="342CFAB0" w14:textId="77777777" w:rsidR="00892A9F" w:rsidRPr="00EA0238" w:rsidRDefault="00892A9F" w:rsidP="00892A9F">
                  <w:pPr>
                    <w:rPr>
                      <w:rFonts w:ascii="Arial" w:hAnsi="Arial" w:cs="Arial"/>
                      <w:b/>
                      <w:sz w:val="24"/>
                      <w:szCs w:val="24"/>
                    </w:rPr>
                  </w:pPr>
                  <w:r>
                    <w:rPr>
                      <w:rFonts w:ascii="Arial" w:hAnsi="Arial"/>
                      <w:b/>
                      <w:sz w:val="24"/>
                    </w:rPr>
                    <w:t>Swyddog Drafftio</w:t>
                  </w:r>
                </w:p>
              </w:tc>
            </w:tr>
            <w:tr w:rsidR="00892A9F" w:rsidRPr="00EA0238" w14:paraId="64C63E07" w14:textId="77777777">
              <w:tc>
                <w:tcPr>
                  <w:tcW w:w="2809" w:type="dxa"/>
                </w:tcPr>
                <w:p w14:paraId="7D01EE81" w14:textId="77777777" w:rsidR="00892A9F" w:rsidRPr="00EA0238" w:rsidRDefault="00892A9F" w:rsidP="00892A9F">
                  <w:pPr>
                    <w:rPr>
                      <w:rFonts w:ascii="Arial" w:hAnsi="Arial" w:cs="Arial"/>
                      <w:b/>
                      <w:sz w:val="24"/>
                      <w:szCs w:val="24"/>
                    </w:rPr>
                  </w:pPr>
                  <w:r>
                    <w:rPr>
                      <w:rFonts w:ascii="Arial" w:hAnsi="Arial"/>
                      <w:b/>
                      <w:sz w:val="24"/>
                    </w:rPr>
                    <w:t>Enw a swydd mewn llythrennau bras:</w:t>
                  </w:r>
                </w:p>
              </w:tc>
              <w:tc>
                <w:tcPr>
                  <w:tcW w:w="5128" w:type="dxa"/>
                </w:tcPr>
                <w:p w14:paraId="4E27B7E2" w14:textId="77777777" w:rsidR="00892A9F" w:rsidRPr="00EA0238" w:rsidRDefault="00892A9F" w:rsidP="00892A9F">
                  <w:pPr>
                    <w:rPr>
                      <w:rFonts w:ascii="Arial" w:hAnsi="Arial" w:cs="Arial"/>
                      <w:b/>
                      <w:sz w:val="24"/>
                      <w:szCs w:val="24"/>
                    </w:rPr>
                  </w:pPr>
                </w:p>
              </w:tc>
            </w:tr>
            <w:tr w:rsidR="00892A9F" w:rsidRPr="00EA0238" w14:paraId="5699E051" w14:textId="77777777">
              <w:tc>
                <w:tcPr>
                  <w:tcW w:w="2809" w:type="dxa"/>
                </w:tcPr>
                <w:p w14:paraId="24468616" w14:textId="77777777" w:rsidR="00892A9F" w:rsidRPr="00EA0238" w:rsidRDefault="00892A9F" w:rsidP="00892A9F">
                  <w:pPr>
                    <w:rPr>
                      <w:rFonts w:ascii="Arial" w:hAnsi="Arial" w:cs="Arial"/>
                      <w:b/>
                      <w:sz w:val="24"/>
                      <w:szCs w:val="24"/>
                    </w:rPr>
                  </w:pPr>
                  <w:r>
                    <w:rPr>
                      <w:rFonts w:ascii="Arial" w:hAnsi="Arial"/>
                      <w:b/>
                      <w:sz w:val="24"/>
                    </w:rPr>
                    <w:t>Sefydliad:</w:t>
                  </w:r>
                </w:p>
              </w:tc>
              <w:tc>
                <w:tcPr>
                  <w:tcW w:w="5128" w:type="dxa"/>
                </w:tcPr>
                <w:p w14:paraId="4092B0EA" w14:textId="77777777" w:rsidR="00892A9F" w:rsidRPr="00EA0238" w:rsidRDefault="00892A9F" w:rsidP="00892A9F">
                  <w:pPr>
                    <w:rPr>
                      <w:rFonts w:ascii="Arial" w:hAnsi="Arial" w:cs="Arial"/>
                      <w:b/>
                      <w:sz w:val="24"/>
                      <w:szCs w:val="24"/>
                    </w:rPr>
                  </w:pPr>
                </w:p>
              </w:tc>
            </w:tr>
            <w:tr w:rsidR="00892A9F" w:rsidRPr="00EA0238" w14:paraId="37C5E8A4" w14:textId="77777777">
              <w:tc>
                <w:tcPr>
                  <w:tcW w:w="2809" w:type="dxa"/>
                </w:tcPr>
                <w:p w14:paraId="683F5F10" w14:textId="77777777" w:rsidR="00892A9F" w:rsidRPr="00EA0238" w:rsidRDefault="00892A9F" w:rsidP="00892A9F">
                  <w:pPr>
                    <w:rPr>
                      <w:rFonts w:ascii="Arial" w:hAnsi="Arial" w:cs="Arial"/>
                      <w:b/>
                      <w:sz w:val="24"/>
                      <w:szCs w:val="24"/>
                    </w:rPr>
                  </w:pPr>
                  <w:r>
                    <w:rPr>
                      <w:rFonts w:ascii="Arial" w:hAnsi="Arial"/>
                      <w:b/>
                      <w:sz w:val="24"/>
                    </w:rPr>
                    <w:t>Llofnod:</w:t>
                  </w:r>
                </w:p>
              </w:tc>
              <w:tc>
                <w:tcPr>
                  <w:tcW w:w="5128" w:type="dxa"/>
                </w:tcPr>
                <w:p w14:paraId="622EC845" w14:textId="77777777" w:rsidR="00892A9F" w:rsidRPr="00EA0238" w:rsidRDefault="00892A9F" w:rsidP="00892A9F">
                  <w:pPr>
                    <w:rPr>
                      <w:rFonts w:ascii="Arial" w:hAnsi="Arial" w:cs="Arial"/>
                      <w:b/>
                      <w:sz w:val="24"/>
                      <w:szCs w:val="24"/>
                    </w:rPr>
                  </w:pPr>
                </w:p>
              </w:tc>
            </w:tr>
            <w:tr w:rsidR="00892A9F" w:rsidRPr="00EA0238" w14:paraId="5A5182B6" w14:textId="77777777">
              <w:tc>
                <w:tcPr>
                  <w:tcW w:w="2809" w:type="dxa"/>
                </w:tcPr>
                <w:p w14:paraId="3E7AB2CC" w14:textId="77777777" w:rsidR="00892A9F" w:rsidRPr="00EA0238" w:rsidRDefault="00892A9F" w:rsidP="00892A9F">
                  <w:pPr>
                    <w:rPr>
                      <w:rFonts w:ascii="Arial" w:hAnsi="Arial" w:cs="Arial"/>
                      <w:b/>
                      <w:sz w:val="24"/>
                      <w:szCs w:val="24"/>
                    </w:rPr>
                  </w:pPr>
                  <w:r>
                    <w:rPr>
                      <w:rFonts w:ascii="Arial" w:hAnsi="Arial"/>
                      <w:b/>
                      <w:sz w:val="24"/>
                    </w:rPr>
                    <w:t>Dyddiad:</w:t>
                  </w:r>
                </w:p>
              </w:tc>
              <w:tc>
                <w:tcPr>
                  <w:tcW w:w="5128" w:type="dxa"/>
                </w:tcPr>
                <w:p w14:paraId="042A0013" w14:textId="77777777" w:rsidR="00892A9F" w:rsidRPr="00EA0238" w:rsidRDefault="00892A9F" w:rsidP="00892A9F">
                  <w:pPr>
                    <w:rPr>
                      <w:rFonts w:ascii="Arial" w:hAnsi="Arial" w:cs="Arial"/>
                      <w:b/>
                      <w:sz w:val="24"/>
                      <w:szCs w:val="24"/>
                    </w:rPr>
                  </w:pPr>
                </w:p>
              </w:tc>
            </w:tr>
          </w:tbl>
          <w:p w14:paraId="04106799" w14:textId="77777777" w:rsidR="00892A9F" w:rsidRPr="00EA0238" w:rsidRDefault="00892A9F" w:rsidP="00892A9F">
            <w:pPr>
              <w:rPr>
                <w:rFonts w:ascii="Arial" w:hAnsi="Arial" w:cs="Arial"/>
                <w:b/>
                <w:sz w:val="24"/>
                <w:szCs w:val="24"/>
              </w:rPr>
            </w:pPr>
          </w:p>
        </w:tc>
      </w:tr>
      <w:tr w:rsidR="00892A9F" w:rsidRPr="00EA0238" w14:paraId="57657B75" w14:textId="77777777" w:rsidTr="00F52D9C">
        <w:tc>
          <w:tcPr>
            <w:tcW w:w="1872" w:type="dxa"/>
            <w:tcBorders>
              <w:top w:val="nil"/>
              <w:bottom w:val="single" w:sz="4" w:space="0" w:color="auto"/>
            </w:tcBorders>
          </w:tcPr>
          <w:p w14:paraId="65EF5756" w14:textId="77777777" w:rsidR="00892A9F" w:rsidRPr="00EA0238" w:rsidRDefault="00892A9F" w:rsidP="00892A9F">
            <w:pPr>
              <w:rPr>
                <w:rFonts w:ascii="Arial" w:hAnsi="Arial" w:cs="Arial"/>
                <w:b/>
                <w:sz w:val="24"/>
                <w:szCs w:val="24"/>
              </w:rPr>
            </w:pPr>
          </w:p>
        </w:tc>
        <w:tc>
          <w:tcPr>
            <w:tcW w:w="8505" w:type="dxa"/>
            <w:gridSpan w:val="4"/>
            <w:tcBorders>
              <w:top w:val="nil"/>
              <w:bottom w:val="single" w:sz="4" w:space="0" w:color="auto"/>
            </w:tcBorders>
          </w:tcPr>
          <w:tbl>
            <w:tblPr>
              <w:tblW w:w="7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9"/>
              <w:gridCol w:w="5128"/>
            </w:tblGrid>
            <w:tr w:rsidR="00892A9F" w:rsidRPr="00EA0238" w14:paraId="6D586FDF" w14:textId="77777777">
              <w:tc>
                <w:tcPr>
                  <w:tcW w:w="7937" w:type="dxa"/>
                  <w:gridSpan w:val="2"/>
                  <w:shd w:val="clear" w:color="auto" w:fill="E7E6E6" w:themeFill="background2"/>
                </w:tcPr>
                <w:p w14:paraId="29F66A4A" w14:textId="77777777" w:rsidR="00892A9F" w:rsidRPr="00EA0238" w:rsidRDefault="00892A9F" w:rsidP="00892A9F">
                  <w:pPr>
                    <w:rPr>
                      <w:rFonts w:ascii="Arial" w:hAnsi="Arial" w:cs="Arial"/>
                      <w:b/>
                      <w:sz w:val="24"/>
                      <w:szCs w:val="24"/>
                    </w:rPr>
                  </w:pPr>
                  <w:r>
                    <w:rPr>
                      <w:rFonts w:ascii="Arial" w:hAnsi="Arial"/>
                      <w:b/>
                      <w:sz w:val="24"/>
                    </w:rPr>
                    <w:t>Uwch Gymeradwywr (Pennaeth Tîm neu uwch)</w:t>
                  </w:r>
                </w:p>
              </w:tc>
            </w:tr>
            <w:tr w:rsidR="00892A9F" w:rsidRPr="00EA0238" w14:paraId="4FAF1995" w14:textId="77777777">
              <w:tc>
                <w:tcPr>
                  <w:tcW w:w="2809" w:type="dxa"/>
                </w:tcPr>
                <w:p w14:paraId="74C8B9CA" w14:textId="77777777" w:rsidR="00892A9F" w:rsidRPr="00EA0238" w:rsidRDefault="00C71E88" w:rsidP="00892A9F">
                  <w:pPr>
                    <w:rPr>
                      <w:rFonts w:ascii="Arial" w:hAnsi="Arial" w:cs="Arial"/>
                      <w:b/>
                      <w:sz w:val="24"/>
                      <w:szCs w:val="24"/>
                    </w:rPr>
                  </w:pPr>
                  <w:r>
                    <w:rPr>
                      <w:rFonts w:ascii="Arial" w:hAnsi="Arial"/>
                      <w:b/>
                      <w:sz w:val="24"/>
                    </w:rPr>
                    <w:t>Enw a swydd mewn llythrennau bras:</w:t>
                  </w:r>
                </w:p>
              </w:tc>
              <w:tc>
                <w:tcPr>
                  <w:tcW w:w="5128" w:type="dxa"/>
                </w:tcPr>
                <w:p w14:paraId="538C7D48" w14:textId="77777777" w:rsidR="00892A9F" w:rsidRPr="00EA0238" w:rsidRDefault="00892A9F" w:rsidP="00892A9F">
                  <w:pPr>
                    <w:rPr>
                      <w:rFonts w:ascii="Arial" w:hAnsi="Arial" w:cs="Arial"/>
                      <w:b/>
                      <w:sz w:val="24"/>
                      <w:szCs w:val="24"/>
                    </w:rPr>
                  </w:pPr>
                </w:p>
              </w:tc>
            </w:tr>
            <w:tr w:rsidR="00892A9F" w:rsidRPr="00EA0238" w14:paraId="7B0156A4" w14:textId="77777777">
              <w:tc>
                <w:tcPr>
                  <w:tcW w:w="2809" w:type="dxa"/>
                </w:tcPr>
                <w:p w14:paraId="0B754E96" w14:textId="77777777" w:rsidR="00892A9F" w:rsidRPr="00EA0238" w:rsidRDefault="00892A9F" w:rsidP="00892A9F">
                  <w:pPr>
                    <w:rPr>
                      <w:rFonts w:ascii="Arial" w:hAnsi="Arial" w:cs="Arial"/>
                      <w:b/>
                      <w:sz w:val="24"/>
                      <w:szCs w:val="24"/>
                    </w:rPr>
                  </w:pPr>
                  <w:r>
                    <w:rPr>
                      <w:rFonts w:ascii="Arial" w:hAnsi="Arial"/>
                      <w:b/>
                      <w:sz w:val="24"/>
                    </w:rPr>
                    <w:t>Sefydliad:</w:t>
                  </w:r>
                </w:p>
              </w:tc>
              <w:tc>
                <w:tcPr>
                  <w:tcW w:w="5128" w:type="dxa"/>
                </w:tcPr>
                <w:p w14:paraId="2E5481B9" w14:textId="77777777" w:rsidR="00892A9F" w:rsidRPr="00EA0238" w:rsidRDefault="00892A9F" w:rsidP="00892A9F">
                  <w:pPr>
                    <w:rPr>
                      <w:rFonts w:ascii="Arial" w:hAnsi="Arial" w:cs="Arial"/>
                      <w:b/>
                      <w:sz w:val="24"/>
                      <w:szCs w:val="24"/>
                    </w:rPr>
                  </w:pPr>
                </w:p>
              </w:tc>
            </w:tr>
            <w:tr w:rsidR="00892A9F" w:rsidRPr="00EA0238" w14:paraId="6896770A" w14:textId="77777777" w:rsidTr="00EA0238">
              <w:trPr>
                <w:trHeight w:val="70"/>
              </w:trPr>
              <w:tc>
                <w:tcPr>
                  <w:tcW w:w="2809" w:type="dxa"/>
                </w:tcPr>
                <w:p w14:paraId="7D65D9DF" w14:textId="77777777" w:rsidR="00892A9F" w:rsidRPr="00EA0238" w:rsidRDefault="00892A9F" w:rsidP="00892A9F">
                  <w:pPr>
                    <w:rPr>
                      <w:rFonts w:ascii="Arial" w:hAnsi="Arial" w:cs="Arial"/>
                      <w:b/>
                      <w:sz w:val="24"/>
                      <w:szCs w:val="24"/>
                    </w:rPr>
                  </w:pPr>
                  <w:r>
                    <w:rPr>
                      <w:rFonts w:ascii="Arial" w:hAnsi="Arial"/>
                      <w:b/>
                      <w:sz w:val="24"/>
                    </w:rPr>
                    <w:t>Llofnod:</w:t>
                  </w:r>
                </w:p>
              </w:tc>
              <w:tc>
                <w:tcPr>
                  <w:tcW w:w="5128" w:type="dxa"/>
                </w:tcPr>
                <w:p w14:paraId="47642970" w14:textId="77777777" w:rsidR="00892A9F" w:rsidRPr="00EA0238" w:rsidRDefault="00892A9F" w:rsidP="00892A9F">
                  <w:pPr>
                    <w:rPr>
                      <w:rFonts w:ascii="Arial" w:hAnsi="Arial" w:cs="Arial"/>
                      <w:b/>
                      <w:sz w:val="24"/>
                      <w:szCs w:val="24"/>
                    </w:rPr>
                  </w:pPr>
                </w:p>
              </w:tc>
            </w:tr>
            <w:tr w:rsidR="00892A9F" w:rsidRPr="00EA0238" w14:paraId="2DAF6CB4" w14:textId="77777777">
              <w:tc>
                <w:tcPr>
                  <w:tcW w:w="2809" w:type="dxa"/>
                </w:tcPr>
                <w:p w14:paraId="6F61B42A" w14:textId="77777777" w:rsidR="00892A9F" w:rsidRPr="00EA0238" w:rsidRDefault="00892A9F" w:rsidP="00892A9F">
                  <w:pPr>
                    <w:rPr>
                      <w:rFonts w:ascii="Arial" w:hAnsi="Arial" w:cs="Arial"/>
                      <w:b/>
                      <w:sz w:val="24"/>
                      <w:szCs w:val="24"/>
                    </w:rPr>
                  </w:pPr>
                  <w:r>
                    <w:rPr>
                      <w:rFonts w:ascii="Arial" w:hAnsi="Arial"/>
                      <w:b/>
                      <w:sz w:val="24"/>
                    </w:rPr>
                    <w:t>Dyddiad:</w:t>
                  </w:r>
                </w:p>
              </w:tc>
              <w:tc>
                <w:tcPr>
                  <w:tcW w:w="5128" w:type="dxa"/>
                </w:tcPr>
                <w:p w14:paraId="1249A0ED" w14:textId="77777777" w:rsidR="00892A9F" w:rsidRPr="00EA0238" w:rsidRDefault="00892A9F" w:rsidP="00892A9F">
                  <w:pPr>
                    <w:rPr>
                      <w:rFonts w:ascii="Arial" w:hAnsi="Arial" w:cs="Arial"/>
                      <w:b/>
                      <w:sz w:val="24"/>
                      <w:szCs w:val="24"/>
                    </w:rPr>
                  </w:pPr>
                </w:p>
              </w:tc>
            </w:tr>
          </w:tbl>
          <w:p w14:paraId="3DEA0F9B" w14:textId="77777777" w:rsidR="00892A9F" w:rsidRPr="00EA0238" w:rsidRDefault="00892A9F" w:rsidP="00892A9F">
            <w:pPr>
              <w:rPr>
                <w:rFonts w:ascii="Arial" w:hAnsi="Arial" w:cs="Arial"/>
                <w:b/>
                <w:sz w:val="24"/>
                <w:szCs w:val="24"/>
              </w:rPr>
            </w:pPr>
          </w:p>
        </w:tc>
      </w:tr>
    </w:tbl>
    <w:p w14:paraId="6B3E22A6" w14:textId="77777777" w:rsidR="008F048B" w:rsidRPr="00EA0238" w:rsidRDefault="008F048B">
      <w:pPr>
        <w:rPr>
          <w:rFonts w:ascii="Arial" w:hAnsi="Arial" w:cs="Arial"/>
          <w:sz w:val="24"/>
          <w:szCs w:val="24"/>
        </w:rPr>
      </w:pPr>
    </w:p>
    <w:sectPr w:rsidR="008F048B" w:rsidRPr="00EA023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B9E65" w14:textId="77777777" w:rsidR="00AE290C" w:rsidRDefault="00AE290C" w:rsidP="008F048B">
      <w:pPr>
        <w:spacing w:after="0" w:line="240" w:lineRule="auto"/>
      </w:pPr>
      <w:r>
        <w:separator/>
      </w:r>
    </w:p>
  </w:endnote>
  <w:endnote w:type="continuationSeparator" w:id="0">
    <w:p w14:paraId="0451F9A0" w14:textId="77777777" w:rsidR="00AE290C" w:rsidRDefault="00AE290C" w:rsidP="008F0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218216"/>
      <w:docPartObj>
        <w:docPartGallery w:val="Page Numbers (Bottom of Page)"/>
        <w:docPartUnique/>
      </w:docPartObj>
    </w:sdtPr>
    <w:sdtEndPr>
      <w:rPr>
        <w:noProof/>
      </w:rPr>
    </w:sdtEndPr>
    <w:sdtContent>
      <w:p w14:paraId="6E9A5BE6" w14:textId="77777777" w:rsidR="00892A9F" w:rsidRDefault="00892A9F">
        <w:pPr>
          <w:pStyle w:val="Footer"/>
          <w:jc w:val="center"/>
        </w:pPr>
        <w:r>
          <w:fldChar w:fldCharType="begin"/>
        </w:r>
        <w:r>
          <w:instrText xml:space="preserve"> PAGE   \* MERGEFORMAT </w:instrText>
        </w:r>
        <w:r>
          <w:fldChar w:fldCharType="separate"/>
        </w:r>
        <w:r w:rsidR="007B72F1">
          <w:t>3</w:t>
        </w:r>
        <w:r>
          <w:fldChar w:fldCharType="end"/>
        </w:r>
      </w:p>
    </w:sdtContent>
  </w:sdt>
  <w:p w14:paraId="32C4797F" w14:textId="77777777" w:rsidR="00892A9F" w:rsidRDefault="00892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63416" w14:textId="77777777" w:rsidR="00AE290C" w:rsidRDefault="00AE290C" w:rsidP="008F048B">
      <w:pPr>
        <w:spacing w:after="0" w:line="240" w:lineRule="auto"/>
      </w:pPr>
      <w:r>
        <w:separator/>
      </w:r>
    </w:p>
  </w:footnote>
  <w:footnote w:type="continuationSeparator" w:id="0">
    <w:p w14:paraId="512DF0A6" w14:textId="77777777" w:rsidR="00AE290C" w:rsidRDefault="00AE290C" w:rsidP="008F04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29EC"/>
    <w:multiLevelType w:val="hybridMultilevel"/>
    <w:tmpl w:val="D9EE2F62"/>
    <w:lvl w:ilvl="0" w:tplc="967E0AB8">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7323A"/>
    <w:multiLevelType w:val="hybridMultilevel"/>
    <w:tmpl w:val="0D70B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0313F"/>
    <w:multiLevelType w:val="hybridMultilevel"/>
    <w:tmpl w:val="EA6244D8"/>
    <w:lvl w:ilvl="0" w:tplc="967E0AB8">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A196A"/>
    <w:multiLevelType w:val="hybridMultilevel"/>
    <w:tmpl w:val="63A4EE3C"/>
    <w:lvl w:ilvl="0" w:tplc="967E0AB8">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436F4D"/>
    <w:multiLevelType w:val="hybridMultilevel"/>
    <w:tmpl w:val="4B5C9C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841374"/>
    <w:multiLevelType w:val="hybridMultilevel"/>
    <w:tmpl w:val="D6CCF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E63C5A"/>
    <w:multiLevelType w:val="hybridMultilevel"/>
    <w:tmpl w:val="2AD46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784555"/>
    <w:multiLevelType w:val="hybridMultilevel"/>
    <w:tmpl w:val="2A625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0A708B"/>
    <w:multiLevelType w:val="hybridMultilevel"/>
    <w:tmpl w:val="AA68C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C260CC"/>
    <w:multiLevelType w:val="hybridMultilevel"/>
    <w:tmpl w:val="84C64042"/>
    <w:lvl w:ilvl="0" w:tplc="967E0AB8">
      <w:start w:val="1"/>
      <w:numFmt w:val="bullet"/>
      <w:lvlText w:val=""/>
      <w:lvlJc w:val="left"/>
      <w:pPr>
        <w:tabs>
          <w:tab w:val="num" w:pos="1137"/>
        </w:tabs>
        <w:ind w:left="1137" w:hanging="360"/>
      </w:pPr>
      <w:rPr>
        <w:rFonts w:ascii="Wingdings" w:hAnsi="Wingdings" w:hint="default"/>
        <w:sz w:val="20"/>
      </w:rPr>
    </w:lvl>
    <w:lvl w:ilvl="1" w:tplc="967E0AB8">
      <w:start w:val="1"/>
      <w:numFmt w:val="bullet"/>
      <w:lvlText w:val=""/>
      <w:lvlJc w:val="left"/>
      <w:pPr>
        <w:tabs>
          <w:tab w:val="num" w:pos="1800"/>
        </w:tabs>
        <w:ind w:left="1800" w:hanging="360"/>
      </w:pPr>
      <w:rPr>
        <w:rFonts w:ascii="Wingdings" w:hAnsi="Wingdings" w:hint="default"/>
        <w:sz w:val="20"/>
      </w:rPr>
    </w:lvl>
    <w:lvl w:ilvl="2" w:tplc="2F58ABB4">
      <w:start w:val="1"/>
      <w:numFmt w:val="bullet"/>
      <w:lvlText w:val="-"/>
      <w:lvlJc w:val="left"/>
      <w:pPr>
        <w:tabs>
          <w:tab w:val="num" w:pos="2520"/>
        </w:tabs>
        <w:ind w:left="2520" w:hanging="360"/>
      </w:pPr>
      <w:rPr>
        <w:rFonts w:ascii="Arial" w:hAnsi="Arial" w:hint="default"/>
        <w:sz w:val="16"/>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F147216"/>
    <w:multiLevelType w:val="hybridMultilevel"/>
    <w:tmpl w:val="E7425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9894831">
    <w:abstractNumId w:val="9"/>
  </w:num>
  <w:num w:numId="2" w16cid:durableId="915170275">
    <w:abstractNumId w:val="3"/>
  </w:num>
  <w:num w:numId="3" w16cid:durableId="860975091">
    <w:abstractNumId w:val="0"/>
  </w:num>
  <w:num w:numId="4" w16cid:durableId="1864243623">
    <w:abstractNumId w:val="2"/>
  </w:num>
  <w:num w:numId="5" w16cid:durableId="942228837">
    <w:abstractNumId w:val="1"/>
  </w:num>
  <w:num w:numId="6" w16cid:durableId="1733498696">
    <w:abstractNumId w:val="8"/>
  </w:num>
  <w:num w:numId="7" w16cid:durableId="1467969797">
    <w:abstractNumId w:val="4"/>
  </w:num>
  <w:num w:numId="8" w16cid:durableId="271255406">
    <w:abstractNumId w:val="5"/>
  </w:num>
  <w:num w:numId="9" w16cid:durableId="899830730">
    <w:abstractNumId w:val="6"/>
  </w:num>
  <w:num w:numId="10" w16cid:durableId="911232898">
    <w:abstractNumId w:val="4"/>
  </w:num>
  <w:num w:numId="11" w16cid:durableId="85658300">
    <w:abstractNumId w:val="10"/>
  </w:num>
  <w:num w:numId="12" w16cid:durableId="6607375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48B"/>
    <w:rsid w:val="0001565C"/>
    <w:rsid w:val="000315F1"/>
    <w:rsid w:val="00054815"/>
    <w:rsid w:val="00061B83"/>
    <w:rsid w:val="00072B7A"/>
    <w:rsid w:val="000C0CF6"/>
    <w:rsid w:val="000C2E1B"/>
    <w:rsid w:val="000D3FED"/>
    <w:rsid w:val="000E7122"/>
    <w:rsid w:val="00120130"/>
    <w:rsid w:val="00130750"/>
    <w:rsid w:val="00130BCA"/>
    <w:rsid w:val="00184F4C"/>
    <w:rsid w:val="00186FC0"/>
    <w:rsid w:val="00192DF5"/>
    <w:rsid w:val="001B318D"/>
    <w:rsid w:val="001B6B7D"/>
    <w:rsid w:val="001E0041"/>
    <w:rsid w:val="001E177B"/>
    <w:rsid w:val="001E397E"/>
    <w:rsid w:val="0020366B"/>
    <w:rsid w:val="0021470F"/>
    <w:rsid w:val="00215754"/>
    <w:rsid w:val="00227C4F"/>
    <w:rsid w:val="00234D45"/>
    <w:rsid w:val="002A272C"/>
    <w:rsid w:val="002B4B1C"/>
    <w:rsid w:val="00323D86"/>
    <w:rsid w:val="00352635"/>
    <w:rsid w:val="003675C3"/>
    <w:rsid w:val="0038788E"/>
    <w:rsid w:val="003A48FE"/>
    <w:rsid w:val="003C3823"/>
    <w:rsid w:val="003C3D68"/>
    <w:rsid w:val="003D0830"/>
    <w:rsid w:val="003D4546"/>
    <w:rsid w:val="003F15B5"/>
    <w:rsid w:val="003F53A5"/>
    <w:rsid w:val="003F6F68"/>
    <w:rsid w:val="00404DAC"/>
    <w:rsid w:val="00412B9D"/>
    <w:rsid w:val="00442C2B"/>
    <w:rsid w:val="00480771"/>
    <w:rsid w:val="00481C8D"/>
    <w:rsid w:val="004B3CA2"/>
    <w:rsid w:val="004C4EA5"/>
    <w:rsid w:val="004D7155"/>
    <w:rsid w:val="0050778B"/>
    <w:rsid w:val="005259FC"/>
    <w:rsid w:val="005A2958"/>
    <w:rsid w:val="005A4164"/>
    <w:rsid w:val="005E2006"/>
    <w:rsid w:val="005E549C"/>
    <w:rsid w:val="005E7106"/>
    <w:rsid w:val="0062385E"/>
    <w:rsid w:val="00636370"/>
    <w:rsid w:val="00640570"/>
    <w:rsid w:val="006732AD"/>
    <w:rsid w:val="00682390"/>
    <w:rsid w:val="00683E68"/>
    <w:rsid w:val="00687635"/>
    <w:rsid w:val="006A366C"/>
    <w:rsid w:val="006A7555"/>
    <w:rsid w:val="006B56F5"/>
    <w:rsid w:val="006C1EEA"/>
    <w:rsid w:val="006D3A9F"/>
    <w:rsid w:val="006E3FF0"/>
    <w:rsid w:val="00733F90"/>
    <w:rsid w:val="00735AB4"/>
    <w:rsid w:val="00737436"/>
    <w:rsid w:val="0074268D"/>
    <w:rsid w:val="00771CF7"/>
    <w:rsid w:val="007A5BBE"/>
    <w:rsid w:val="007B6254"/>
    <w:rsid w:val="007B72F1"/>
    <w:rsid w:val="007D5C3F"/>
    <w:rsid w:val="007F3B88"/>
    <w:rsid w:val="0080750B"/>
    <w:rsid w:val="00845DE3"/>
    <w:rsid w:val="00853F83"/>
    <w:rsid w:val="00860AAB"/>
    <w:rsid w:val="00866F7D"/>
    <w:rsid w:val="008826BB"/>
    <w:rsid w:val="00892A9F"/>
    <w:rsid w:val="008C1870"/>
    <w:rsid w:val="008E2776"/>
    <w:rsid w:val="008E32BF"/>
    <w:rsid w:val="008F048B"/>
    <w:rsid w:val="009348EA"/>
    <w:rsid w:val="00942418"/>
    <w:rsid w:val="00975CAB"/>
    <w:rsid w:val="00980FFB"/>
    <w:rsid w:val="00982FE8"/>
    <w:rsid w:val="0099005B"/>
    <w:rsid w:val="009A17A8"/>
    <w:rsid w:val="009C56C7"/>
    <w:rsid w:val="009C7DB4"/>
    <w:rsid w:val="009C7ED9"/>
    <w:rsid w:val="00A1648B"/>
    <w:rsid w:val="00A90D8E"/>
    <w:rsid w:val="00A9702F"/>
    <w:rsid w:val="00AA7C2D"/>
    <w:rsid w:val="00AC0DCC"/>
    <w:rsid w:val="00AD78A3"/>
    <w:rsid w:val="00AE290C"/>
    <w:rsid w:val="00B56557"/>
    <w:rsid w:val="00B611FD"/>
    <w:rsid w:val="00B90550"/>
    <w:rsid w:val="00BA221A"/>
    <w:rsid w:val="00BC0143"/>
    <w:rsid w:val="00BC1783"/>
    <w:rsid w:val="00BC51C9"/>
    <w:rsid w:val="00BF48C6"/>
    <w:rsid w:val="00BF5E1B"/>
    <w:rsid w:val="00C07D4C"/>
    <w:rsid w:val="00C36026"/>
    <w:rsid w:val="00C449A3"/>
    <w:rsid w:val="00C500AD"/>
    <w:rsid w:val="00C60549"/>
    <w:rsid w:val="00C71E88"/>
    <w:rsid w:val="00C7275B"/>
    <w:rsid w:val="00C7451C"/>
    <w:rsid w:val="00C87740"/>
    <w:rsid w:val="00CA0F49"/>
    <w:rsid w:val="00CA2C85"/>
    <w:rsid w:val="00CC48A9"/>
    <w:rsid w:val="00CC78E2"/>
    <w:rsid w:val="00CD2347"/>
    <w:rsid w:val="00CD3095"/>
    <w:rsid w:val="00CD4235"/>
    <w:rsid w:val="00CD57EB"/>
    <w:rsid w:val="00CF66E0"/>
    <w:rsid w:val="00D06BB7"/>
    <w:rsid w:val="00D10FD7"/>
    <w:rsid w:val="00D14742"/>
    <w:rsid w:val="00D22AA4"/>
    <w:rsid w:val="00D232C6"/>
    <w:rsid w:val="00D47C87"/>
    <w:rsid w:val="00D77BD1"/>
    <w:rsid w:val="00D864A5"/>
    <w:rsid w:val="00DB3AD2"/>
    <w:rsid w:val="00DD3FF7"/>
    <w:rsid w:val="00DE10A9"/>
    <w:rsid w:val="00DE1644"/>
    <w:rsid w:val="00DE33B7"/>
    <w:rsid w:val="00DF2DE5"/>
    <w:rsid w:val="00E20773"/>
    <w:rsid w:val="00E44476"/>
    <w:rsid w:val="00E73FC5"/>
    <w:rsid w:val="00EA0238"/>
    <w:rsid w:val="00EC7BB3"/>
    <w:rsid w:val="00EC7CAF"/>
    <w:rsid w:val="00F25840"/>
    <w:rsid w:val="00F41840"/>
    <w:rsid w:val="00F51381"/>
    <w:rsid w:val="00F52D9C"/>
    <w:rsid w:val="00F62FD7"/>
    <w:rsid w:val="00F64BBF"/>
    <w:rsid w:val="00F724E9"/>
    <w:rsid w:val="00F84054"/>
    <w:rsid w:val="00F9401B"/>
    <w:rsid w:val="00FB2EED"/>
    <w:rsid w:val="00FC16D6"/>
    <w:rsid w:val="00FC3156"/>
    <w:rsid w:val="00FF4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2192C"/>
  <w15:chartTrackingRefBased/>
  <w15:docId w15:val="{221221A6-B719-47A5-BD41-1CDB93EB2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737436"/>
    <w:pPr>
      <w:keepNext/>
      <w:keepLines/>
      <w:spacing w:before="160" w:after="80"/>
      <w:outlineLvl w:val="2"/>
    </w:pPr>
    <w:rPr>
      <w:rFonts w:ascii="Arial" w:eastAsiaTheme="majorEastAsia" w:hAnsi="Arial" w:cstheme="majorBidi"/>
      <w:b/>
      <w:bCs/>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4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048B"/>
  </w:style>
  <w:style w:type="paragraph" w:styleId="Footer">
    <w:name w:val="footer"/>
    <w:basedOn w:val="Normal"/>
    <w:link w:val="FooterChar"/>
    <w:uiPriority w:val="99"/>
    <w:unhideWhenUsed/>
    <w:rsid w:val="008F04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048B"/>
  </w:style>
  <w:style w:type="table" w:styleId="TableGrid">
    <w:name w:val="Table Grid"/>
    <w:basedOn w:val="TableNormal"/>
    <w:uiPriority w:val="59"/>
    <w:rsid w:val="006E3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3FF0"/>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E3FF0"/>
    <w:rPr>
      <w:color w:val="0563C1" w:themeColor="hyperlink"/>
      <w:u w:val="single"/>
    </w:rPr>
  </w:style>
  <w:style w:type="paragraph" w:styleId="NormalWeb">
    <w:name w:val="Normal (Web)"/>
    <w:basedOn w:val="Normal"/>
    <w:uiPriority w:val="99"/>
    <w:unhideWhenUsed/>
    <w:rsid w:val="006E3F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77BD1"/>
    <w:rPr>
      <w:color w:val="605E5C"/>
      <w:shd w:val="clear" w:color="auto" w:fill="E1DFDD"/>
    </w:rPr>
  </w:style>
  <w:style w:type="character" w:styleId="CommentReference">
    <w:name w:val="annotation reference"/>
    <w:basedOn w:val="DefaultParagraphFont"/>
    <w:uiPriority w:val="99"/>
    <w:semiHidden/>
    <w:unhideWhenUsed/>
    <w:rsid w:val="00640570"/>
    <w:rPr>
      <w:sz w:val="16"/>
      <w:szCs w:val="16"/>
    </w:rPr>
  </w:style>
  <w:style w:type="paragraph" w:styleId="CommentText">
    <w:name w:val="annotation text"/>
    <w:basedOn w:val="Normal"/>
    <w:link w:val="CommentTextChar"/>
    <w:uiPriority w:val="99"/>
    <w:unhideWhenUsed/>
    <w:rsid w:val="00640570"/>
    <w:pPr>
      <w:spacing w:line="240" w:lineRule="auto"/>
    </w:pPr>
    <w:rPr>
      <w:sz w:val="20"/>
      <w:szCs w:val="20"/>
    </w:rPr>
  </w:style>
  <w:style w:type="character" w:customStyle="1" w:styleId="CommentTextChar">
    <w:name w:val="Comment Text Char"/>
    <w:basedOn w:val="DefaultParagraphFont"/>
    <w:link w:val="CommentText"/>
    <w:uiPriority w:val="99"/>
    <w:rsid w:val="00640570"/>
    <w:rPr>
      <w:sz w:val="20"/>
      <w:szCs w:val="20"/>
    </w:rPr>
  </w:style>
  <w:style w:type="paragraph" w:styleId="CommentSubject">
    <w:name w:val="annotation subject"/>
    <w:basedOn w:val="CommentText"/>
    <w:next w:val="CommentText"/>
    <w:link w:val="CommentSubjectChar"/>
    <w:uiPriority w:val="99"/>
    <w:semiHidden/>
    <w:unhideWhenUsed/>
    <w:rsid w:val="00640570"/>
    <w:rPr>
      <w:b/>
      <w:bCs/>
    </w:rPr>
  </w:style>
  <w:style w:type="character" w:customStyle="1" w:styleId="CommentSubjectChar">
    <w:name w:val="Comment Subject Char"/>
    <w:basedOn w:val="CommentTextChar"/>
    <w:link w:val="CommentSubject"/>
    <w:uiPriority w:val="99"/>
    <w:semiHidden/>
    <w:rsid w:val="00640570"/>
    <w:rPr>
      <w:b/>
      <w:bCs/>
      <w:sz w:val="20"/>
      <w:szCs w:val="20"/>
    </w:rPr>
  </w:style>
  <w:style w:type="paragraph" w:styleId="Revision">
    <w:name w:val="Revision"/>
    <w:hidden/>
    <w:uiPriority w:val="99"/>
    <w:semiHidden/>
    <w:rsid w:val="00DE10A9"/>
    <w:pPr>
      <w:spacing w:after="0" w:line="240" w:lineRule="auto"/>
    </w:pPr>
  </w:style>
  <w:style w:type="character" w:customStyle="1" w:styleId="Heading3Char">
    <w:name w:val="Heading 3 Char"/>
    <w:basedOn w:val="DefaultParagraphFont"/>
    <w:link w:val="Heading3"/>
    <w:uiPriority w:val="9"/>
    <w:rsid w:val="00737436"/>
    <w:rPr>
      <w:rFonts w:ascii="Arial" w:eastAsiaTheme="majorEastAsia" w:hAnsi="Arial" w:cstheme="majorBidi"/>
      <w:b/>
      <w:bCs/>
      <w:sz w:val="28"/>
      <w:szCs w:val="28"/>
      <w14:ligatures w14:val="standardContextual"/>
    </w:rPr>
  </w:style>
  <w:style w:type="paragraph" w:styleId="NoSpacing">
    <w:name w:val="No Spacing"/>
    <w:uiPriority w:val="1"/>
    <w:qFormat/>
    <w:rsid w:val="007374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41535">
      <w:bodyDiv w:val="1"/>
      <w:marLeft w:val="0"/>
      <w:marRight w:val="0"/>
      <w:marTop w:val="0"/>
      <w:marBottom w:val="0"/>
      <w:divBdr>
        <w:top w:val="none" w:sz="0" w:space="0" w:color="auto"/>
        <w:left w:val="none" w:sz="0" w:space="0" w:color="auto"/>
        <w:bottom w:val="none" w:sz="0" w:space="0" w:color="auto"/>
        <w:right w:val="none" w:sz="0" w:space="0" w:color="auto"/>
      </w:divBdr>
    </w:div>
    <w:div w:id="70105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lyw.cymru/cronfa-gymorth-rheoli-ansawdd-aer-yn-lleol-laqm-canllawia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A63658419</value>
    </field>
    <field name="Objective-Title">
      <value order="0">LAQM Grant Application Form - Cym</value>
    </field>
    <field name="Objective-Description">
      <value order="0"/>
    </field>
    <field name="Objective-CreationStamp">
      <value order="0">2026-07-06T08:28:55Z</value>
    </field>
    <field name="Objective-IsApproved">
      <value order="0">false</value>
    </field>
    <field name="Objective-IsPublished">
      <value order="0">true</value>
    </field>
    <field name="Objective-DatePublished">
      <value order="0">2026-07-15T08:41:09Z</value>
    </field>
    <field name="Objective-ModificationStamp">
      <value order="0">2026-07-15T08:41:09Z</value>
    </field>
    <field name="Objective-Owner">
      <value order="0">Bryant, Alison (LGHRRS - Environmental Protection Division)</value>
    </field>
    <field name="Objective-Path">
      <value order="0">Objective Global Folder:#Business File Plan:WG Organisational Groups:Local Government, Housing, Rural Resilience and Sustainability Group (LGHRRSG):Local Government, Housing, Rural Resilience and Sustainability Group (LGHRRSG) - Environment &amp; Communities:1 - Save:Air Quality, Noise and Soundscapes:Air Quality, Noise and Soundscapes Branch:Local Air Quality Management (LAQM):Air Quality - Local Air Quality Management - LAQM Support Fund - 2026-2027:Grant governance</value>
    </field>
    <field name="Objective-Parent">
      <value order="0">Grant governance</value>
    </field>
    <field name="Objective-State">
      <value order="0">Published</value>
    </field>
    <field name="Objective-VersionId">
      <value order="0">vA114435807</value>
    </field>
    <field name="Objective-Version">
      <value order="0">3.0</value>
    </field>
    <field name="Objective-VersionNumber">
      <value order="0">3</value>
    </field>
    <field name="Objective-VersionComment">
      <value order="0"/>
    </field>
    <field name="Objective-FileNumber">
      <value order="0">qA2450469</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1104</Words>
  <Characters>6293</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 Calum (ESNR - ERA - Environmental Protection Division)</dc:creator>
  <cp:keywords/>
  <dc:description/>
  <cp:lastModifiedBy>Angel, Alan (LGHRRS - CCRA Operations)</cp:lastModifiedBy>
  <cp:revision>2</cp:revision>
  <dcterms:created xsi:type="dcterms:W3CDTF">2026-07-16T11:22:00Z</dcterms:created>
  <dcterms:modified xsi:type="dcterms:W3CDTF">2026-07-16T11:22:00Z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Customer-Id">
    <vt:lpwstr>FF3C5B18883D4E21973B57C2EEED7FD1</vt:lpwstr>
  </property>
  <property fmtid="{D5CDD505-2E9C-101B-9397-08002B2CF9AE}" pid="5" name="Objective-Id">
    <vt:lpwstr>A63658419</vt:lpwstr>
  </property>
  <property fmtid="{D5CDD505-2E9C-101B-9397-08002B2CF9AE}" pid="6" name="Objective-Title">
    <vt:lpwstr>LAQM Grant Application Form - Cym</vt:lpwstr>
  </property>
  <property fmtid="{D5CDD505-2E9C-101B-9397-08002B2CF9AE}" pid="7" name="Objective-Description">
    <vt:lpwstr/>
  </property>
  <property fmtid="{D5CDD505-2E9C-101B-9397-08002B2CF9AE}" pid="8" name="Objective-CreationStamp">
    <vt:filetime>2026-07-06T08:28:55Z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2026-07-15T08:41:09Z</vt:filetime>
  </property>
  <property fmtid="{D5CDD505-2E9C-101B-9397-08002B2CF9AE}" pid="12" name="Objective-ModificationStamp">
    <vt:filetime>2026-07-15T08:41:09Z</vt:filetime>
  </property>
  <property fmtid="{D5CDD505-2E9C-101B-9397-08002B2CF9AE}" pid="13" name="Objective-Owner">
    <vt:lpwstr>Bryant, Alison (LGHRRS - Environmental Protection Division)</vt:lpwstr>
  </property>
  <property fmtid="{D5CDD505-2E9C-101B-9397-08002B2CF9AE}" pid="14" name="Objective-Path">
    <vt:lpwstr>Objective Global Folder:#Business File Plan:WG Organisational Groups:Local Government, Housing, Rural Resilience and Sustainability Group (LGHRRSG):Local Government, Housing, Rural Resilience and Sustainability Group (LGHRRSG) - Environment &amp; Communities:1 - Save:Air Quality, Noise and Soundscapes:Air Quality, Noise and Soundscapes Branch:Local Air Quality Management (LAQM):Air Quality - Local Air Quality Management - LAQM Support Fund - 2026-2027:Grant governance:</vt:lpwstr>
  </property>
  <property fmtid="{D5CDD505-2E9C-101B-9397-08002B2CF9AE}" pid="15" name="Objective-Parent">
    <vt:lpwstr>Grant governance</vt:lpwstr>
  </property>
  <property fmtid="{D5CDD505-2E9C-101B-9397-08002B2CF9AE}" pid="16" name="Objective-State">
    <vt:lpwstr>Published</vt:lpwstr>
  </property>
  <property fmtid="{D5CDD505-2E9C-101B-9397-08002B2CF9AE}" pid="17" name="Objective-VersionId">
    <vt:lpwstr>vA114435807</vt:lpwstr>
  </property>
  <property fmtid="{D5CDD505-2E9C-101B-9397-08002B2CF9AE}" pid="18" name="Objective-Version">
    <vt:lpwstr>3.0</vt:lpwstr>
  </property>
  <property fmtid="{D5CDD505-2E9C-101B-9397-08002B2CF9AE}" pid="19" name="Objective-VersionNumber">
    <vt:r8>3</vt:r8>
  </property>
  <property fmtid="{D5CDD505-2E9C-101B-9397-08002B2CF9AE}" pid="20" name="Objective-VersionComment">
    <vt:lpwstr/>
  </property>
  <property fmtid="{D5CDD505-2E9C-101B-9397-08002B2CF9AE}" pid="21" name="Objective-FileNumber">
    <vt:lpwstr/>
  </property>
  <property fmtid="{D5CDD505-2E9C-101B-9397-08002B2CF9AE}" pid="22" name="Objective-Classification">
    <vt:lpwstr>[Inherited - Official]</vt:lpwstr>
  </property>
  <property fmtid="{D5CDD505-2E9C-101B-9397-08002B2CF9AE}" pid="23" name="Objective-Caveats">
    <vt:lpwstr/>
  </property>
  <property fmtid="{D5CDD505-2E9C-101B-9397-08002B2CF9AE}" pid="24" name="Objective-Date Acquired">
    <vt:lpwstr/>
  </property>
  <property fmtid="{D5CDD505-2E9C-101B-9397-08002B2CF9AE}" pid="25" name="Objective-Official Translation">
    <vt:lpwstr/>
  </property>
  <property fmtid="{D5CDD505-2E9C-101B-9397-08002B2CF9AE}" pid="26" name="Objective-Connect Creator">
    <vt:lpwstr/>
  </property>
</Properties>
</file>