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680764" w14:textId="54402EC3" w:rsidR="007A56B1" w:rsidRPr="006E3F84" w:rsidRDefault="007A56B1" w:rsidP="00944213">
      <w:pPr>
        <w:pStyle w:val="Title"/>
        <w:rPr>
          <w:rFonts w:cs="Arial"/>
        </w:rPr>
      </w:pPr>
      <w:r w:rsidRPr="006E3F84">
        <w:t>FFURFLEN COFRESTRU UNED CYFEIRIO DISGYBLION</w:t>
      </w:r>
    </w:p>
    <w:tbl>
      <w:tblPr>
        <w:tblpPr w:leftFromText="180" w:rightFromText="180" w:vertAnchor="page" w:horzAnchor="margin" w:tblpY="208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106"/>
        <w:gridCol w:w="4251"/>
      </w:tblGrid>
      <w:tr w:rsidR="007A56B1" w:rsidRPr="0099239A" w14:paraId="011DCFB4" w14:textId="77777777" w:rsidTr="00C90F20">
        <w:trPr>
          <w:trHeight w:val="350"/>
        </w:trPr>
        <w:tc>
          <w:tcPr>
            <w:tcW w:w="4106" w:type="dxa"/>
          </w:tcPr>
          <w:p w14:paraId="6EF06A15" w14:textId="77777777" w:rsidR="007A56B1" w:rsidRPr="0099239A" w:rsidRDefault="007A56B1" w:rsidP="00BB31B4">
            <w:pPr>
              <w:rPr>
                <w:rFonts w:cs="Arial"/>
                <w:b/>
                <w:sz w:val="20"/>
              </w:rPr>
            </w:pPr>
            <w:bookmarkStart w:id="0" w:name="_Hlk212659672"/>
            <w:r w:rsidRPr="0099239A">
              <w:rPr>
                <w:rFonts w:cs="Arial"/>
                <w:b/>
                <w:sz w:val="20"/>
              </w:rPr>
              <w:t>Awdurdod Lleol</w:t>
            </w:r>
          </w:p>
        </w:tc>
        <w:tc>
          <w:tcPr>
            <w:tcW w:w="4251" w:type="dxa"/>
          </w:tcPr>
          <w:p w14:paraId="182290E8" w14:textId="77777777" w:rsidR="007A56B1" w:rsidRPr="0099239A" w:rsidRDefault="007A56B1" w:rsidP="00BB31B4">
            <w:pPr>
              <w:rPr>
                <w:rFonts w:cs="Arial"/>
              </w:rPr>
            </w:pPr>
          </w:p>
        </w:tc>
      </w:tr>
      <w:tr w:rsidR="007A56B1" w:rsidRPr="0099239A" w14:paraId="3A50F37F" w14:textId="77777777" w:rsidTr="00C90F20">
        <w:trPr>
          <w:trHeight w:val="344"/>
        </w:trPr>
        <w:tc>
          <w:tcPr>
            <w:tcW w:w="4106" w:type="dxa"/>
          </w:tcPr>
          <w:p w14:paraId="6FB5E170" w14:textId="77777777" w:rsidR="007A56B1" w:rsidRPr="0099239A" w:rsidRDefault="007A56B1" w:rsidP="00BB31B4">
            <w:pPr>
              <w:rPr>
                <w:rFonts w:cs="Arial"/>
                <w:b/>
                <w:sz w:val="20"/>
              </w:rPr>
            </w:pPr>
            <w:r w:rsidRPr="0099239A">
              <w:rPr>
                <w:rFonts w:cs="Arial"/>
                <w:b/>
                <w:sz w:val="20"/>
              </w:rPr>
              <w:t>Enw'r Uned Cyfeirio Disgyblion</w:t>
            </w:r>
          </w:p>
        </w:tc>
        <w:tc>
          <w:tcPr>
            <w:tcW w:w="4251" w:type="dxa"/>
          </w:tcPr>
          <w:p w14:paraId="2F96769B" w14:textId="77777777" w:rsidR="007A56B1" w:rsidRPr="0099239A" w:rsidRDefault="007A56B1" w:rsidP="00BB31B4">
            <w:pPr>
              <w:rPr>
                <w:rFonts w:cs="Arial"/>
              </w:rPr>
            </w:pPr>
          </w:p>
        </w:tc>
      </w:tr>
      <w:tr w:rsidR="007A56B1" w:rsidRPr="0099239A" w14:paraId="4F9F49FE" w14:textId="77777777" w:rsidTr="00C90F20">
        <w:trPr>
          <w:trHeight w:val="428"/>
        </w:trPr>
        <w:tc>
          <w:tcPr>
            <w:tcW w:w="4106" w:type="dxa"/>
          </w:tcPr>
          <w:p w14:paraId="4E9A2B26" w14:textId="77777777" w:rsidR="007A56B1" w:rsidRPr="0099239A" w:rsidRDefault="007A56B1" w:rsidP="00BB31B4">
            <w:pPr>
              <w:rPr>
                <w:rFonts w:cs="Arial"/>
                <w:b/>
                <w:sz w:val="20"/>
              </w:rPr>
            </w:pPr>
            <w:r w:rsidRPr="0099239A">
              <w:rPr>
                <w:rFonts w:cs="Arial"/>
                <w:b/>
                <w:sz w:val="20"/>
              </w:rPr>
              <w:t>Dyddiad sefydlu</w:t>
            </w:r>
          </w:p>
        </w:tc>
        <w:tc>
          <w:tcPr>
            <w:tcW w:w="4251" w:type="dxa"/>
          </w:tcPr>
          <w:p w14:paraId="0B762CBF" w14:textId="77777777" w:rsidR="007A56B1" w:rsidRPr="0099239A" w:rsidRDefault="007A56B1" w:rsidP="00BB31B4">
            <w:pPr>
              <w:rPr>
                <w:rFonts w:cs="Arial"/>
              </w:rPr>
            </w:pPr>
          </w:p>
        </w:tc>
      </w:tr>
      <w:tr w:rsidR="007A56B1" w:rsidRPr="0099239A" w14:paraId="5FAD10BC" w14:textId="77777777" w:rsidTr="00C90F20">
        <w:trPr>
          <w:trHeight w:val="593"/>
        </w:trPr>
        <w:tc>
          <w:tcPr>
            <w:tcW w:w="4106" w:type="dxa"/>
          </w:tcPr>
          <w:p w14:paraId="2CE66E5D" w14:textId="77777777" w:rsidR="007A56B1" w:rsidRPr="0099239A" w:rsidRDefault="007A56B1" w:rsidP="00BB31B4">
            <w:pPr>
              <w:rPr>
                <w:rFonts w:cs="Arial"/>
                <w:b/>
                <w:sz w:val="20"/>
              </w:rPr>
            </w:pPr>
            <w:r w:rsidRPr="0099239A">
              <w:rPr>
                <w:rFonts w:cs="Arial"/>
                <w:b/>
                <w:sz w:val="20"/>
              </w:rPr>
              <w:t>Y camau cynnydd a gaiff eu cwmpasu</w:t>
            </w:r>
          </w:p>
        </w:tc>
        <w:tc>
          <w:tcPr>
            <w:tcW w:w="4251" w:type="dxa"/>
          </w:tcPr>
          <w:p w14:paraId="1F24BE81" w14:textId="77777777" w:rsidR="007A56B1" w:rsidRPr="0099239A" w:rsidRDefault="007A56B1" w:rsidP="00BB31B4">
            <w:pPr>
              <w:rPr>
                <w:rFonts w:cs="Arial"/>
              </w:rPr>
            </w:pPr>
          </w:p>
        </w:tc>
      </w:tr>
      <w:tr w:rsidR="00D7507C" w:rsidRPr="0099239A" w14:paraId="5C570A1C" w14:textId="77777777" w:rsidTr="00C90F20">
        <w:trPr>
          <w:trHeight w:val="593"/>
        </w:trPr>
        <w:tc>
          <w:tcPr>
            <w:tcW w:w="4106" w:type="dxa"/>
          </w:tcPr>
          <w:p w14:paraId="00542D72" w14:textId="3062E6A5" w:rsidR="00D7507C" w:rsidRPr="0099239A" w:rsidRDefault="00D7507C" w:rsidP="00BB31B4">
            <w:pPr>
              <w:rPr>
                <w:rFonts w:cs="Arial"/>
                <w:b/>
                <w:sz w:val="20"/>
              </w:rPr>
            </w:pPr>
            <w:proofErr w:type="spellStart"/>
            <w:r w:rsidRPr="0099239A">
              <w:rPr>
                <w:rFonts w:cs="Arial"/>
                <w:b/>
                <w:sz w:val="20"/>
              </w:rPr>
              <w:t>Capasiti'r</w:t>
            </w:r>
            <w:proofErr w:type="spellEnd"/>
            <w:r w:rsidRPr="0099239A">
              <w:rPr>
                <w:rFonts w:cs="Arial"/>
                <w:b/>
                <w:sz w:val="20"/>
              </w:rPr>
              <w:t xml:space="preserve"> </w:t>
            </w:r>
            <w:proofErr w:type="spellStart"/>
            <w:r w:rsidRPr="0099239A">
              <w:rPr>
                <w:rFonts w:cs="Arial"/>
                <w:b/>
                <w:sz w:val="20"/>
              </w:rPr>
              <w:t>ddarpariaeth</w:t>
            </w:r>
            <w:proofErr w:type="spellEnd"/>
          </w:p>
        </w:tc>
        <w:tc>
          <w:tcPr>
            <w:tcW w:w="4251" w:type="dxa"/>
          </w:tcPr>
          <w:p w14:paraId="38602ACF" w14:textId="77777777" w:rsidR="00D7507C" w:rsidRPr="0099239A" w:rsidRDefault="00D7507C" w:rsidP="00BB31B4">
            <w:pPr>
              <w:rPr>
                <w:rFonts w:cs="Arial"/>
              </w:rPr>
            </w:pPr>
          </w:p>
        </w:tc>
      </w:tr>
      <w:tr w:rsidR="007A56B1" w:rsidRPr="0099239A" w14:paraId="4FDCF088" w14:textId="77777777" w:rsidTr="00C90F20">
        <w:trPr>
          <w:trHeight w:val="1043"/>
        </w:trPr>
        <w:tc>
          <w:tcPr>
            <w:tcW w:w="4106" w:type="dxa"/>
          </w:tcPr>
          <w:p w14:paraId="0D67ED24" w14:textId="77777777" w:rsidR="007A56B1" w:rsidRPr="0099239A" w:rsidRDefault="007A56B1" w:rsidP="00BB31B4">
            <w:pPr>
              <w:rPr>
                <w:rFonts w:cs="Arial"/>
                <w:b/>
                <w:sz w:val="20"/>
              </w:rPr>
            </w:pPr>
            <w:r w:rsidRPr="0099239A">
              <w:rPr>
                <w:rFonts w:cs="Arial"/>
                <w:b/>
                <w:sz w:val="20"/>
              </w:rPr>
              <w:t>Grwpiau o ddisgyblion y darperir ar eu cyfer</w:t>
            </w:r>
          </w:p>
          <w:p w14:paraId="670146AE" w14:textId="77777777" w:rsidR="007A56B1" w:rsidRPr="0099239A" w:rsidRDefault="007A56B1" w:rsidP="00BB31B4">
            <w:pPr>
              <w:rPr>
                <w:rFonts w:cs="Arial"/>
              </w:rPr>
            </w:pPr>
            <w:r w:rsidRPr="0099239A">
              <w:rPr>
                <w:rFonts w:cs="Arial"/>
                <w:sz w:val="16"/>
              </w:rPr>
              <w:t>e.e. ADY, ffobia, anghenion meddygol, beichiogrwydd neu rieni ifanc (gan gynnwys niferoedd arferol y disgyblion)</w:t>
            </w:r>
          </w:p>
        </w:tc>
        <w:tc>
          <w:tcPr>
            <w:tcW w:w="4251" w:type="dxa"/>
          </w:tcPr>
          <w:p w14:paraId="370181CA" w14:textId="77777777" w:rsidR="007A56B1" w:rsidRPr="0099239A" w:rsidRDefault="007A56B1" w:rsidP="00BB31B4">
            <w:pPr>
              <w:rPr>
                <w:rFonts w:cs="Arial"/>
              </w:rPr>
            </w:pPr>
          </w:p>
        </w:tc>
      </w:tr>
      <w:tr w:rsidR="007A56B1" w:rsidRPr="0099239A" w14:paraId="1704D116" w14:textId="77777777" w:rsidTr="00C90F20">
        <w:trPr>
          <w:trHeight w:val="955"/>
        </w:trPr>
        <w:tc>
          <w:tcPr>
            <w:tcW w:w="4106" w:type="dxa"/>
          </w:tcPr>
          <w:p w14:paraId="6A047C8D" w14:textId="77777777" w:rsidR="007A56B1" w:rsidRPr="0099239A" w:rsidRDefault="007A56B1" w:rsidP="00BB31B4">
            <w:pPr>
              <w:rPr>
                <w:rFonts w:cs="Arial"/>
                <w:b/>
                <w:sz w:val="20"/>
              </w:rPr>
            </w:pPr>
            <w:r w:rsidRPr="0099239A">
              <w:rPr>
                <w:rFonts w:cs="Arial"/>
                <w:b/>
                <w:sz w:val="20"/>
              </w:rPr>
              <w:t>Y prif gyfeiriad</w:t>
            </w:r>
          </w:p>
        </w:tc>
        <w:tc>
          <w:tcPr>
            <w:tcW w:w="4251" w:type="dxa"/>
          </w:tcPr>
          <w:p w14:paraId="492B23AF" w14:textId="77777777" w:rsidR="007A56B1" w:rsidRPr="0099239A" w:rsidRDefault="007A56B1" w:rsidP="00BB31B4">
            <w:pPr>
              <w:rPr>
                <w:rFonts w:cs="Arial"/>
              </w:rPr>
            </w:pPr>
          </w:p>
        </w:tc>
      </w:tr>
      <w:tr w:rsidR="007A56B1" w:rsidRPr="0099239A" w14:paraId="7A4DE1B7" w14:textId="77777777" w:rsidTr="00C90F20">
        <w:trPr>
          <w:trHeight w:val="1039"/>
        </w:trPr>
        <w:tc>
          <w:tcPr>
            <w:tcW w:w="4106" w:type="dxa"/>
          </w:tcPr>
          <w:p w14:paraId="116D36E3" w14:textId="77777777" w:rsidR="007A56B1" w:rsidRPr="0099239A" w:rsidRDefault="007A56B1" w:rsidP="00BB31B4">
            <w:pPr>
              <w:rPr>
                <w:rFonts w:cs="Arial"/>
                <w:b/>
                <w:sz w:val="20"/>
              </w:rPr>
            </w:pPr>
            <w:r w:rsidRPr="0099239A">
              <w:rPr>
                <w:rFonts w:cs="Arial"/>
                <w:b/>
                <w:sz w:val="20"/>
              </w:rPr>
              <w:t>Canghennau estynedig / unedau portffolio</w:t>
            </w:r>
          </w:p>
          <w:p w14:paraId="1C8E33E5" w14:textId="566CA7E3" w:rsidR="00C90F20" w:rsidRPr="0099239A" w:rsidRDefault="00C90F20" w:rsidP="00C90F20">
            <w:pPr>
              <w:rPr>
                <w:rFonts w:cs="Arial"/>
                <w:b/>
                <w:sz w:val="20"/>
              </w:rPr>
            </w:pPr>
            <w:r w:rsidRPr="0099239A">
              <w:rPr>
                <w:rFonts w:cs="Arial"/>
                <w:sz w:val="20"/>
              </w:rPr>
              <w:t>Rhowch fanylion yr holl ganghennau estynedig a'r ddarpariaeth portffolio a reolir gan yr Uned Cyfeirio Disgyblion, gan gynnwys eu lleoliad, eu diben, niferoedd y dysgwyr, y trefniadau staffio, a'r systemau sydd ar waith o ran arweinyddiaeth, diogelu, sicrhau ansawdd a goruchwylio addysgol.</w:t>
            </w:r>
            <w:r w:rsidRPr="0099239A">
              <w:rPr>
                <w:rFonts w:cs="Arial"/>
                <w:b/>
                <w:sz w:val="20"/>
              </w:rPr>
              <w:t xml:space="preserve"> </w:t>
            </w:r>
            <w:r w:rsidRPr="0099239A">
              <w:rPr>
                <w:rFonts w:cs="Arial"/>
                <w:sz w:val="20"/>
              </w:rPr>
              <w:t>Dylid nodi a yw'r Uned yn cynnig gwasanaethau tiwtora.</w:t>
            </w:r>
            <w:r w:rsidRPr="0099239A">
              <w:rPr>
                <w:rFonts w:cs="Arial"/>
                <w:b/>
                <w:sz w:val="20"/>
              </w:rPr>
              <w:t xml:space="preserve"> </w:t>
            </w:r>
          </w:p>
          <w:p w14:paraId="2ED5EAAC" w14:textId="63B89772" w:rsidR="00C90F20" w:rsidRPr="0099239A" w:rsidRDefault="00C90F20" w:rsidP="00BB31B4">
            <w:pPr>
              <w:rPr>
                <w:rFonts w:cs="Arial"/>
                <w:b/>
                <w:sz w:val="20"/>
              </w:rPr>
            </w:pPr>
          </w:p>
        </w:tc>
        <w:tc>
          <w:tcPr>
            <w:tcW w:w="4251" w:type="dxa"/>
          </w:tcPr>
          <w:p w14:paraId="5F988C5E" w14:textId="77777777" w:rsidR="007A56B1" w:rsidRPr="0099239A" w:rsidRDefault="007A56B1" w:rsidP="00BB31B4">
            <w:pPr>
              <w:rPr>
                <w:rFonts w:cs="Arial"/>
              </w:rPr>
            </w:pPr>
          </w:p>
        </w:tc>
      </w:tr>
      <w:tr w:rsidR="007A56B1" w:rsidRPr="0099239A" w14:paraId="3B09BA58" w14:textId="77777777" w:rsidTr="00C90F20">
        <w:trPr>
          <w:trHeight w:val="560"/>
        </w:trPr>
        <w:tc>
          <w:tcPr>
            <w:tcW w:w="4106" w:type="dxa"/>
          </w:tcPr>
          <w:p w14:paraId="18D91515" w14:textId="77777777" w:rsidR="007A56B1" w:rsidRPr="0099239A" w:rsidRDefault="007A56B1" w:rsidP="00BB31B4">
            <w:pPr>
              <w:rPr>
                <w:rFonts w:cs="Arial"/>
                <w:b/>
                <w:sz w:val="20"/>
              </w:rPr>
            </w:pPr>
            <w:r w:rsidRPr="0099239A">
              <w:rPr>
                <w:rFonts w:cs="Arial"/>
                <w:b/>
                <w:sz w:val="20"/>
              </w:rPr>
              <w:t>Swyddog Awdurdod Lleol</w:t>
            </w:r>
          </w:p>
        </w:tc>
        <w:tc>
          <w:tcPr>
            <w:tcW w:w="4251" w:type="dxa"/>
          </w:tcPr>
          <w:p w14:paraId="5B0A73CF" w14:textId="77777777" w:rsidR="007A56B1" w:rsidRPr="0099239A" w:rsidRDefault="007A56B1" w:rsidP="00BB31B4">
            <w:pPr>
              <w:rPr>
                <w:rFonts w:cs="Arial"/>
              </w:rPr>
            </w:pPr>
          </w:p>
        </w:tc>
      </w:tr>
      <w:tr w:rsidR="007A56B1" w:rsidRPr="0099239A" w14:paraId="571C30BE" w14:textId="77777777" w:rsidTr="00C90F20">
        <w:trPr>
          <w:trHeight w:val="437"/>
        </w:trPr>
        <w:tc>
          <w:tcPr>
            <w:tcW w:w="4106" w:type="dxa"/>
          </w:tcPr>
          <w:p w14:paraId="7F3E9C41" w14:textId="77777777" w:rsidR="007A56B1" w:rsidRPr="0099239A" w:rsidRDefault="007A56B1" w:rsidP="00BB31B4">
            <w:pPr>
              <w:rPr>
                <w:rFonts w:cs="Arial"/>
                <w:sz w:val="20"/>
              </w:rPr>
            </w:pPr>
            <w:r w:rsidRPr="0099239A">
              <w:rPr>
                <w:rFonts w:cs="Arial"/>
                <w:sz w:val="20"/>
              </w:rPr>
              <w:t>Rôl</w:t>
            </w:r>
          </w:p>
        </w:tc>
        <w:tc>
          <w:tcPr>
            <w:tcW w:w="4251" w:type="dxa"/>
          </w:tcPr>
          <w:p w14:paraId="1FFD6519" w14:textId="77777777" w:rsidR="007A56B1" w:rsidRPr="0099239A" w:rsidRDefault="007A56B1" w:rsidP="00BB31B4">
            <w:pPr>
              <w:rPr>
                <w:rFonts w:cs="Arial"/>
              </w:rPr>
            </w:pPr>
          </w:p>
        </w:tc>
      </w:tr>
      <w:tr w:rsidR="007A56B1" w:rsidRPr="0099239A" w14:paraId="4CD5C928" w14:textId="77777777" w:rsidTr="00C90F20">
        <w:trPr>
          <w:trHeight w:val="428"/>
        </w:trPr>
        <w:tc>
          <w:tcPr>
            <w:tcW w:w="4106" w:type="dxa"/>
          </w:tcPr>
          <w:p w14:paraId="6F86DFDB" w14:textId="77777777" w:rsidR="007A56B1" w:rsidRPr="0099239A" w:rsidRDefault="007A56B1" w:rsidP="00BB31B4">
            <w:pPr>
              <w:rPr>
                <w:rFonts w:cs="Arial"/>
                <w:sz w:val="20"/>
              </w:rPr>
            </w:pPr>
            <w:r w:rsidRPr="0099239A">
              <w:rPr>
                <w:rFonts w:cs="Arial"/>
                <w:sz w:val="20"/>
              </w:rPr>
              <w:t>Rhif ffôn</w:t>
            </w:r>
          </w:p>
        </w:tc>
        <w:tc>
          <w:tcPr>
            <w:tcW w:w="4251" w:type="dxa"/>
          </w:tcPr>
          <w:p w14:paraId="2446D7E9" w14:textId="77777777" w:rsidR="007A56B1" w:rsidRPr="0099239A" w:rsidRDefault="007A56B1" w:rsidP="00BB31B4">
            <w:pPr>
              <w:rPr>
                <w:rFonts w:cs="Arial"/>
              </w:rPr>
            </w:pPr>
          </w:p>
        </w:tc>
      </w:tr>
      <w:tr w:rsidR="007A56B1" w:rsidRPr="0099239A" w14:paraId="19521C9A" w14:textId="77777777" w:rsidTr="00C90F20">
        <w:trPr>
          <w:trHeight w:val="437"/>
        </w:trPr>
        <w:tc>
          <w:tcPr>
            <w:tcW w:w="4106" w:type="dxa"/>
          </w:tcPr>
          <w:p w14:paraId="4092D042" w14:textId="77777777" w:rsidR="007A56B1" w:rsidRPr="0099239A" w:rsidRDefault="007A56B1" w:rsidP="00BB31B4">
            <w:pPr>
              <w:rPr>
                <w:rFonts w:cs="Arial"/>
                <w:sz w:val="20"/>
              </w:rPr>
            </w:pPr>
            <w:r w:rsidRPr="0099239A">
              <w:rPr>
                <w:rFonts w:cs="Arial"/>
                <w:sz w:val="20"/>
              </w:rPr>
              <w:t>Cyfeiriad e-bost</w:t>
            </w:r>
          </w:p>
        </w:tc>
        <w:tc>
          <w:tcPr>
            <w:tcW w:w="4251" w:type="dxa"/>
          </w:tcPr>
          <w:p w14:paraId="5B4C4DD0" w14:textId="77777777" w:rsidR="007A56B1" w:rsidRPr="0099239A" w:rsidRDefault="007A56B1" w:rsidP="00BB31B4">
            <w:pPr>
              <w:rPr>
                <w:rFonts w:cs="Arial"/>
              </w:rPr>
            </w:pPr>
          </w:p>
        </w:tc>
      </w:tr>
      <w:tr w:rsidR="007A56B1" w:rsidRPr="0099239A" w14:paraId="178EED54" w14:textId="77777777" w:rsidTr="00C90F20">
        <w:trPr>
          <w:trHeight w:val="480"/>
        </w:trPr>
        <w:tc>
          <w:tcPr>
            <w:tcW w:w="4106" w:type="dxa"/>
          </w:tcPr>
          <w:p w14:paraId="7E1FF2F8" w14:textId="77777777" w:rsidR="007A56B1" w:rsidRPr="0099239A" w:rsidRDefault="007A56B1" w:rsidP="00BB31B4">
            <w:pPr>
              <w:rPr>
                <w:rFonts w:cs="Arial"/>
                <w:b/>
                <w:sz w:val="20"/>
              </w:rPr>
            </w:pPr>
            <w:r w:rsidRPr="0099239A">
              <w:rPr>
                <w:rFonts w:cs="Arial"/>
                <w:b/>
                <w:sz w:val="20"/>
              </w:rPr>
              <w:lastRenderedPageBreak/>
              <w:t>Enw'r Athro sydd â Chyfrifoldeb dros yr Uned</w:t>
            </w:r>
          </w:p>
        </w:tc>
        <w:tc>
          <w:tcPr>
            <w:tcW w:w="4251" w:type="dxa"/>
          </w:tcPr>
          <w:p w14:paraId="2AB908AF" w14:textId="77777777" w:rsidR="007A56B1" w:rsidRPr="0099239A" w:rsidRDefault="007A56B1" w:rsidP="00BB31B4">
            <w:pPr>
              <w:rPr>
                <w:rFonts w:cs="Arial"/>
              </w:rPr>
            </w:pPr>
          </w:p>
        </w:tc>
      </w:tr>
      <w:tr w:rsidR="007A56B1" w:rsidRPr="0099239A" w14:paraId="44B60E8D" w14:textId="77777777" w:rsidTr="00C90F20">
        <w:trPr>
          <w:trHeight w:val="428"/>
        </w:trPr>
        <w:tc>
          <w:tcPr>
            <w:tcW w:w="4106" w:type="dxa"/>
          </w:tcPr>
          <w:p w14:paraId="61337B7E" w14:textId="77777777" w:rsidR="007A56B1" w:rsidRPr="0099239A" w:rsidRDefault="007A56B1" w:rsidP="00BB31B4">
            <w:pPr>
              <w:rPr>
                <w:rFonts w:cs="Arial"/>
                <w:sz w:val="20"/>
              </w:rPr>
            </w:pPr>
            <w:r w:rsidRPr="0099239A">
              <w:rPr>
                <w:rFonts w:cs="Arial"/>
                <w:sz w:val="20"/>
              </w:rPr>
              <w:t>Rhif ffôn</w:t>
            </w:r>
          </w:p>
        </w:tc>
        <w:tc>
          <w:tcPr>
            <w:tcW w:w="4251" w:type="dxa"/>
          </w:tcPr>
          <w:p w14:paraId="0F1571A9" w14:textId="77777777" w:rsidR="007A56B1" w:rsidRPr="0099239A" w:rsidRDefault="007A56B1" w:rsidP="00BB31B4">
            <w:pPr>
              <w:rPr>
                <w:rFonts w:cs="Arial"/>
              </w:rPr>
            </w:pPr>
          </w:p>
        </w:tc>
      </w:tr>
      <w:tr w:rsidR="007A56B1" w:rsidRPr="0099239A" w14:paraId="57E4988F" w14:textId="77777777" w:rsidTr="00C90F20">
        <w:trPr>
          <w:trHeight w:val="361"/>
        </w:trPr>
        <w:tc>
          <w:tcPr>
            <w:tcW w:w="4106" w:type="dxa"/>
          </w:tcPr>
          <w:p w14:paraId="17590CDE" w14:textId="77777777" w:rsidR="007A56B1" w:rsidRPr="0099239A" w:rsidRDefault="007A56B1" w:rsidP="00BB31B4">
            <w:pPr>
              <w:rPr>
                <w:rFonts w:cs="Arial"/>
                <w:sz w:val="20"/>
              </w:rPr>
            </w:pPr>
            <w:r w:rsidRPr="0099239A">
              <w:rPr>
                <w:rFonts w:cs="Arial"/>
                <w:sz w:val="20"/>
              </w:rPr>
              <w:t>Cyfeiriad e-bost</w:t>
            </w:r>
          </w:p>
        </w:tc>
        <w:tc>
          <w:tcPr>
            <w:tcW w:w="4251" w:type="dxa"/>
          </w:tcPr>
          <w:p w14:paraId="4E4F6BBA" w14:textId="77777777" w:rsidR="007A56B1" w:rsidRPr="0099239A" w:rsidRDefault="007A56B1" w:rsidP="00BB31B4">
            <w:pPr>
              <w:rPr>
                <w:rFonts w:cs="Arial"/>
              </w:rPr>
            </w:pPr>
          </w:p>
        </w:tc>
      </w:tr>
      <w:tr w:rsidR="00710E38" w:rsidRPr="0099239A" w14:paraId="6FE0292D" w14:textId="77777777" w:rsidTr="00C90F20">
        <w:trPr>
          <w:trHeight w:val="361"/>
        </w:trPr>
        <w:tc>
          <w:tcPr>
            <w:tcW w:w="4106" w:type="dxa"/>
          </w:tcPr>
          <w:p w14:paraId="5A481A89" w14:textId="0DD0C69F" w:rsidR="00710E38" w:rsidRPr="0099239A" w:rsidRDefault="00710E38" w:rsidP="00BB31B4">
            <w:pPr>
              <w:rPr>
                <w:rFonts w:cs="Arial"/>
                <w:b/>
                <w:bCs/>
                <w:sz w:val="20"/>
              </w:rPr>
            </w:pPr>
            <w:r w:rsidRPr="0099239A">
              <w:rPr>
                <w:rFonts w:cs="Arial"/>
                <w:b/>
                <w:sz w:val="20"/>
              </w:rPr>
              <w:t>A oes Pwyllgor Rheoli wedi'i sefydlu yn unol â</w:t>
            </w:r>
            <w:r w:rsidRPr="0099239A">
              <w:rPr>
                <w:rFonts w:cs="Arial"/>
              </w:rPr>
              <w:t xml:space="preserve"> </w:t>
            </w:r>
            <w:r w:rsidRPr="0099239A">
              <w:rPr>
                <w:rFonts w:cs="Arial"/>
                <w:b/>
                <w:sz w:val="20"/>
              </w:rPr>
              <w:t>chanllawiau statudol</w:t>
            </w:r>
            <w:r w:rsidR="00705A1A" w:rsidRPr="0099239A">
              <w:rPr>
                <w:rFonts w:cs="Arial"/>
                <w:b/>
                <w:sz w:val="20"/>
              </w:rPr>
              <w:t xml:space="preserve"> </w:t>
            </w:r>
            <w:hyperlink r:id="rId7" w:history="1">
              <w:r w:rsidRPr="0099239A">
                <w:rPr>
                  <w:rStyle w:val="Hyperlink"/>
                  <w:rFonts w:cs="Arial"/>
                  <w:b/>
                  <w:color w:val="005696"/>
                  <w:sz w:val="20"/>
                </w:rPr>
                <w:t>Rheoliadau Addysg (Unedau Cyfeirio Disgyblion) (Pwyllgorau Rheoli etc.) (Cymru) 2014</w:t>
              </w:r>
            </w:hyperlink>
            <w:r w:rsidRPr="0099239A">
              <w:rPr>
                <w:rFonts w:cs="Arial"/>
                <w:b/>
                <w:sz w:val="20"/>
              </w:rPr>
              <w:t>?</w:t>
            </w:r>
          </w:p>
        </w:tc>
        <w:tc>
          <w:tcPr>
            <w:tcW w:w="4251" w:type="dxa"/>
          </w:tcPr>
          <w:p w14:paraId="1B2EDCFA" w14:textId="77777777" w:rsidR="00710E38" w:rsidRPr="0099239A" w:rsidRDefault="00710E38" w:rsidP="00BB31B4">
            <w:pPr>
              <w:rPr>
                <w:rFonts w:cs="Arial"/>
              </w:rPr>
            </w:pPr>
          </w:p>
        </w:tc>
      </w:tr>
      <w:tr w:rsidR="007A56B1" w:rsidRPr="0099239A" w14:paraId="35D9DE22" w14:textId="77777777" w:rsidTr="00C90F20">
        <w:trPr>
          <w:trHeight w:val="622"/>
        </w:trPr>
        <w:tc>
          <w:tcPr>
            <w:tcW w:w="4106" w:type="dxa"/>
          </w:tcPr>
          <w:p w14:paraId="77BD858E" w14:textId="77777777" w:rsidR="007A56B1" w:rsidRPr="0099239A" w:rsidRDefault="007A56B1" w:rsidP="00BB31B4">
            <w:pPr>
              <w:rPr>
                <w:rFonts w:cs="Arial"/>
                <w:bCs/>
              </w:rPr>
            </w:pPr>
            <w:r w:rsidRPr="0099239A">
              <w:rPr>
                <w:rFonts w:cs="Arial"/>
              </w:rPr>
              <w:t>A yw'r Pwyllgor Rheoli yn ymwneud ag unrhyw Unedau Cyfeirio Disgyblion eraill?</w:t>
            </w:r>
          </w:p>
        </w:tc>
        <w:tc>
          <w:tcPr>
            <w:tcW w:w="4251" w:type="dxa"/>
          </w:tcPr>
          <w:p w14:paraId="3CB99019" w14:textId="77777777" w:rsidR="007A56B1" w:rsidRPr="0099239A" w:rsidRDefault="007A56B1" w:rsidP="00BB31B4">
            <w:pPr>
              <w:spacing w:line="360" w:lineRule="auto"/>
              <w:rPr>
                <w:rFonts w:cs="Arial"/>
                <w:bCs/>
              </w:rPr>
            </w:pPr>
            <w:r w:rsidRPr="0099239A">
              <w:rPr>
                <w:rFonts w:cs="Arial"/>
              </w:rPr>
              <w:t>Ydy/Nac ydy</w:t>
            </w:r>
          </w:p>
        </w:tc>
      </w:tr>
      <w:tr w:rsidR="007A56B1" w:rsidRPr="0099239A" w14:paraId="3CF95D3D" w14:textId="77777777" w:rsidTr="00C90F20">
        <w:trPr>
          <w:trHeight w:val="1179"/>
        </w:trPr>
        <w:tc>
          <w:tcPr>
            <w:tcW w:w="4106" w:type="dxa"/>
          </w:tcPr>
          <w:p w14:paraId="022B8A09" w14:textId="77777777" w:rsidR="007A56B1" w:rsidRPr="0099239A" w:rsidRDefault="007A56B1" w:rsidP="00BB31B4">
            <w:pPr>
              <w:rPr>
                <w:rFonts w:cs="Arial"/>
                <w:sz w:val="20"/>
              </w:rPr>
            </w:pPr>
            <w:proofErr w:type="spellStart"/>
            <w:r w:rsidRPr="0099239A">
              <w:rPr>
                <w:rFonts w:cs="Arial"/>
                <w:sz w:val="20"/>
              </w:rPr>
              <w:t>Os</w:t>
            </w:r>
            <w:proofErr w:type="spellEnd"/>
            <w:r w:rsidRPr="0099239A">
              <w:rPr>
                <w:rFonts w:cs="Arial"/>
                <w:sz w:val="20"/>
              </w:rPr>
              <w:t xml:space="preserve"> </w:t>
            </w:r>
            <w:proofErr w:type="spellStart"/>
            <w:r w:rsidRPr="0099239A">
              <w:rPr>
                <w:rFonts w:cs="Arial"/>
                <w:sz w:val="20"/>
              </w:rPr>
              <w:t>ydy</w:t>
            </w:r>
            <w:proofErr w:type="spellEnd"/>
            <w:r w:rsidRPr="0099239A">
              <w:rPr>
                <w:rFonts w:cs="Arial"/>
                <w:sz w:val="20"/>
              </w:rPr>
              <w:t xml:space="preserve">, </w:t>
            </w:r>
            <w:proofErr w:type="spellStart"/>
            <w:r w:rsidRPr="0099239A">
              <w:rPr>
                <w:rFonts w:cs="Arial"/>
                <w:sz w:val="20"/>
              </w:rPr>
              <w:t>nodwch</w:t>
            </w:r>
            <w:proofErr w:type="spellEnd"/>
            <w:r w:rsidRPr="0099239A">
              <w:rPr>
                <w:rFonts w:cs="Arial"/>
                <w:sz w:val="20"/>
              </w:rPr>
              <w:t xml:space="preserve"> </w:t>
            </w:r>
            <w:proofErr w:type="spellStart"/>
            <w:r w:rsidRPr="0099239A">
              <w:rPr>
                <w:rFonts w:cs="Arial"/>
                <w:sz w:val="20"/>
              </w:rPr>
              <w:t>enw</w:t>
            </w:r>
            <w:proofErr w:type="spellEnd"/>
            <w:r w:rsidRPr="0099239A">
              <w:rPr>
                <w:rFonts w:cs="Arial"/>
                <w:sz w:val="20"/>
              </w:rPr>
              <w:t>[au] a rhif[au] yr Unedau.</w:t>
            </w:r>
          </w:p>
          <w:p w14:paraId="5B5B19EA" w14:textId="77777777" w:rsidR="007A56B1" w:rsidRPr="0099239A" w:rsidRDefault="007A56B1" w:rsidP="00BB31B4">
            <w:pPr>
              <w:rPr>
                <w:rFonts w:cs="Arial"/>
                <w:sz w:val="20"/>
              </w:rPr>
            </w:pPr>
          </w:p>
        </w:tc>
        <w:tc>
          <w:tcPr>
            <w:tcW w:w="4251" w:type="dxa"/>
          </w:tcPr>
          <w:p w14:paraId="50FE0B03" w14:textId="77777777" w:rsidR="007A56B1" w:rsidRPr="0099239A" w:rsidRDefault="007A56B1" w:rsidP="00BB31B4">
            <w:pPr>
              <w:rPr>
                <w:rFonts w:cs="Arial"/>
              </w:rPr>
            </w:pPr>
          </w:p>
        </w:tc>
      </w:tr>
      <w:tr w:rsidR="007A56B1" w:rsidRPr="0099239A" w14:paraId="01640617" w14:textId="77777777" w:rsidTr="00C90F20">
        <w:trPr>
          <w:trHeight w:val="399"/>
        </w:trPr>
        <w:tc>
          <w:tcPr>
            <w:tcW w:w="4106" w:type="dxa"/>
          </w:tcPr>
          <w:p w14:paraId="457ABD42" w14:textId="77777777" w:rsidR="007A56B1" w:rsidRPr="0099239A" w:rsidRDefault="007A56B1" w:rsidP="00BB31B4">
            <w:pPr>
              <w:rPr>
                <w:rFonts w:cs="Arial"/>
                <w:b/>
                <w:sz w:val="20"/>
              </w:rPr>
            </w:pPr>
            <w:r w:rsidRPr="0099239A">
              <w:rPr>
                <w:rFonts w:cs="Arial"/>
                <w:b/>
                <w:sz w:val="20"/>
              </w:rPr>
              <w:t>Beth yw'r brif iaith a ddefnyddir yn yr Uned?</w:t>
            </w:r>
          </w:p>
        </w:tc>
        <w:tc>
          <w:tcPr>
            <w:tcW w:w="4251" w:type="dxa"/>
          </w:tcPr>
          <w:p w14:paraId="10BB6D7D" w14:textId="77777777" w:rsidR="007A56B1" w:rsidRPr="0099239A" w:rsidRDefault="007A56B1" w:rsidP="00BB31B4">
            <w:pPr>
              <w:rPr>
                <w:rFonts w:cs="Arial"/>
                <w:b/>
                <w:sz w:val="20"/>
              </w:rPr>
            </w:pPr>
            <w:r w:rsidRPr="0099239A">
              <w:rPr>
                <w:rFonts w:cs="Arial"/>
                <w:b/>
                <w:sz w:val="20"/>
              </w:rPr>
              <w:t>Cymraeg / Saesneg / Dwyieithog</w:t>
            </w:r>
          </w:p>
        </w:tc>
      </w:tr>
      <w:tr w:rsidR="00546A17" w:rsidRPr="0099239A" w14:paraId="5C27E96C" w14:textId="77777777" w:rsidTr="00C90F20">
        <w:trPr>
          <w:trHeight w:val="399"/>
        </w:trPr>
        <w:tc>
          <w:tcPr>
            <w:tcW w:w="4106" w:type="dxa"/>
          </w:tcPr>
          <w:p w14:paraId="0B8BFC48" w14:textId="48AD1EC1" w:rsidR="00546A17" w:rsidRPr="0099239A" w:rsidRDefault="006A3412" w:rsidP="00BB31B4">
            <w:pPr>
              <w:rPr>
                <w:rFonts w:cs="Arial"/>
                <w:b/>
                <w:sz w:val="20"/>
              </w:rPr>
            </w:pPr>
            <w:r w:rsidRPr="0099239A">
              <w:rPr>
                <w:rFonts w:cs="Arial"/>
                <w:b/>
                <w:sz w:val="20"/>
              </w:rPr>
              <w:t>Cymhareb staff: disgyblion</w:t>
            </w:r>
          </w:p>
        </w:tc>
        <w:tc>
          <w:tcPr>
            <w:tcW w:w="4251" w:type="dxa"/>
          </w:tcPr>
          <w:p w14:paraId="145A02BE" w14:textId="77777777" w:rsidR="00546A17" w:rsidRPr="0099239A" w:rsidRDefault="00546A17" w:rsidP="00BB31B4">
            <w:pPr>
              <w:rPr>
                <w:rFonts w:cs="Arial"/>
                <w:b/>
                <w:sz w:val="20"/>
              </w:rPr>
            </w:pPr>
          </w:p>
        </w:tc>
      </w:tr>
      <w:tr w:rsidR="007A56B1" w:rsidRPr="0099239A" w14:paraId="583C41C8" w14:textId="77777777" w:rsidTr="00C90F20">
        <w:trPr>
          <w:trHeight w:val="399"/>
        </w:trPr>
        <w:tc>
          <w:tcPr>
            <w:tcW w:w="4106" w:type="dxa"/>
          </w:tcPr>
          <w:p w14:paraId="754A643D" w14:textId="61A0368D" w:rsidR="007A56B1" w:rsidRPr="0099239A" w:rsidRDefault="007A56B1" w:rsidP="00BB31B4">
            <w:pPr>
              <w:rPr>
                <w:rFonts w:cs="Arial"/>
                <w:b/>
                <w:sz w:val="20"/>
              </w:rPr>
            </w:pPr>
            <w:r w:rsidRPr="0099239A">
              <w:rPr>
                <w:rFonts w:cs="Arial"/>
                <w:b/>
                <w:sz w:val="20"/>
              </w:rPr>
              <w:t>Nifer y staff sydd wedi'u cofrestru gyda Chyngor y Gweithlu Addysg</w:t>
            </w:r>
          </w:p>
        </w:tc>
        <w:tc>
          <w:tcPr>
            <w:tcW w:w="4251" w:type="dxa"/>
          </w:tcPr>
          <w:p w14:paraId="41F467BB" w14:textId="77777777" w:rsidR="007A56B1" w:rsidRPr="0099239A" w:rsidRDefault="007A56B1" w:rsidP="00BB31B4">
            <w:pPr>
              <w:rPr>
                <w:rFonts w:cs="Arial"/>
                <w:b/>
                <w:sz w:val="20"/>
              </w:rPr>
            </w:pPr>
          </w:p>
        </w:tc>
      </w:tr>
      <w:tr w:rsidR="007A56B1" w:rsidRPr="0099239A" w14:paraId="359B230C" w14:textId="77777777" w:rsidTr="00C90F20">
        <w:trPr>
          <w:trHeight w:val="333"/>
        </w:trPr>
        <w:tc>
          <w:tcPr>
            <w:tcW w:w="4106" w:type="dxa"/>
          </w:tcPr>
          <w:p w14:paraId="1BFE1012" w14:textId="77777777" w:rsidR="007A56B1" w:rsidRPr="0099239A" w:rsidRDefault="007A56B1" w:rsidP="00BB31B4">
            <w:pPr>
              <w:rPr>
                <w:rFonts w:cs="Arial"/>
                <w:sz w:val="20"/>
              </w:rPr>
            </w:pPr>
            <w:r w:rsidRPr="0099239A">
              <w:rPr>
                <w:rFonts w:cs="Arial"/>
                <w:sz w:val="20"/>
              </w:rPr>
              <w:t>Llofnod</w:t>
            </w:r>
          </w:p>
        </w:tc>
        <w:tc>
          <w:tcPr>
            <w:tcW w:w="4251" w:type="dxa"/>
          </w:tcPr>
          <w:p w14:paraId="7CBB3988" w14:textId="77777777" w:rsidR="007A56B1" w:rsidRPr="0099239A" w:rsidRDefault="007A56B1" w:rsidP="00BB31B4">
            <w:pPr>
              <w:rPr>
                <w:rFonts w:cs="Arial"/>
                <w:sz w:val="20"/>
              </w:rPr>
            </w:pPr>
          </w:p>
        </w:tc>
      </w:tr>
      <w:tr w:rsidR="007A56B1" w:rsidRPr="0099239A" w14:paraId="1034F833" w14:textId="77777777" w:rsidTr="00C90F20">
        <w:trPr>
          <w:trHeight w:val="349"/>
        </w:trPr>
        <w:tc>
          <w:tcPr>
            <w:tcW w:w="4106" w:type="dxa"/>
          </w:tcPr>
          <w:p w14:paraId="1B9C5AF4" w14:textId="77777777" w:rsidR="007A56B1" w:rsidRPr="0099239A" w:rsidRDefault="007A56B1" w:rsidP="00BB31B4">
            <w:pPr>
              <w:rPr>
                <w:rFonts w:cs="Arial"/>
                <w:sz w:val="20"/>
              </w:rPr>
            </w:pPr>
            <w:r w:rsidRPr="0099239A">
              <w:rPr>
                <w:rFonts w:cs="Arial"/>
                <w:sz w:val="20"/>
              </w:rPr>
              <w:t>Dyddiad</w:t>
            </w:r>
          </w:p>
        </w:tc>
        <w:tc>
          <w:tcPr>
            <w:tcW w:w="4251" w:type="dxa"/>
          </w:tcPr>
          <w:p w14:paraId="585A0314" w14:textId="77777777" w:rsidR="007A56B1" w:rsidRPr="0099239A" w:rsidRDefault="007A56B1" w:rsidP="00BB31B4">
            <w:pPr>
              <w:rPr>
                <w:rFonts w:cs="Arial"/>
                <w:sz w:val="20"/>
              </w:rPr>
            </w:pPr>
          </w:p>
        </w:tc>
      </w:tr>
      <w:tr w:rsidR="007A56B1" w:rsidRPr="0099239A" w14:paraId="113DDA08" w14:textId="77777777" w:rsidTr="00C90F20">
        <w:trPr>
          <w:trHeight w:val="349"/>
        </w:trPr>
        <w:tc>
          <w:tcPr>
            <w:tcW w:w="4106" w:type="dxa"/>
          </w:tcPr>
          <w:p w14:paraId="5B227F83" w14:textId="77777777" w:rsidR="007A56B1" w:rsidRPr="0099239A" w:rsidRDefault="007A56B1" w:rsidP="00BB31B4">
            <w:pPr>
              <w:rPr>
                <w:rFonts w:cs="Arial"/>
                <w:b/>
                <w:bCs/>
                <w:sz w:val="20"/>
              </w:rPr>
            </w:pPr>
            <w:r w:rsidRPr="0099239A">
              <w:rPr>
                <w:rFonts w:cs="Arial"/>
                <w:b/>
                <w:sz w:val="20"/>
              </w:rPr>
              <w:t>Y cyfeiriad e-bost i anfon llythyr cadarnhau ato</w:t>
            </w:r>
          </w:p>
        </w:tc>
        <w:tc>
          <w:tcPr>
            <w:tcW w:w="4251" w:type="dxa"/>
          </w:tcPr>
          <w:p w14:paraId="5582AD44" w14:textId="77777777" w:rsidR="007A56B1" w:rsidRPr="0099239A" w:rsidRDefault="007A56B1" w:rsidP="00BB31B4">
            <w:pPr>
              <w:rPr>
                <w:rFonts w:cs="Arial"/>
                <w:sz w:val="20"/>
              </w:rPr>
            </w:pPr>
          </w:p>
        </w:tc>
      </w:tr>
      <w:tr w:rsidR="007A56B1" w:rsidRPr="0099239A" w14:paraId="57304BE5" w14:textId="77777777" w:rsidTr="00BB31B4">
        <w:trPr>
          <w:trHeight w:val="349"/>
        </w:trPr>
        <w:tc>
          <w:tcPr>
            <w:tcW w:w="8357" w:type="dxa"/>
            <w:gridSpan w:val="2"/>
          </w:tcPr>
          <w:p w14:paraId="0CE20D99" w14:textId="77777777" w:rsidR="007A56B1" w:rsidRPr="0099239A" w:rsidRDefault="007A56B1" w:rsidP="00BB31B4">
            <w:pPr>
              <w:pStyle w:val="Footer"/>
              <w:rPr>
                <w:rFonts w:ascii="Arial" w:hAnsi="Arial" w:cs="Arial"/>
              </w:rPr>
            </w:pPr>
            <w:r w:rsidRPr="0099239A">
              <w:rPr>
                <w:rFonts w:ascii="Arial" w:hAnsi="Arial" w:cs="Arial"/>
                <w:b/>
                <w:sz w:val="22"/>
              </w:rPr>
              <w:t xml:space="preserve">Ar ôl ei llenwi, dychwelwch y ffurflen at: </w:t>
            </w:r>
            <w:hyperlink r:id="rId8" w:history="1">
              <w:r w:rsidRPr="0099239A">
                <w:rPr>
                  <w:rStyle w:val="Hyperlink"/>
                  <w:rFonts w:ascii="Arial" w:hAnsi="Arial" w:cs="Arial"/>
                  <w:b/>
                  <w:color w:val="005696"/>
                  <w:sz w:val="22"/>
                </w:rPr>
                <w:t>CMIA.SATE@llyw.cymru</w:t>
              </w:r>
            </w:hyperlink>
          </w:p>
        </w:tc>
      </w:tr>
      <w:bookmarkEnd w:id="0"/>
    </w:tbl>
    <w:p w14:paraId="72DC7B90" w14:textId="77777777" w:rsidR="007A56B1" w:rsidRPr="0099239A" w:rsidRDefault="007A56B1" w:rsidP="007A56B1">
      <w:pPr>
        <w:jc w:val="center"/>
        <w:rPr>
          <w:rFonts w:cs="Arial"/>
          <w:b/>
          <w:bCs/>
          <w:szCs w:val="24"/>
        </w:rPr>
      </w:pPr>
    </w:p>
    <w:p w14:paraId="0F7D2852" w14:textId="77777777" w:rsidR="007A56B1" w:rsidRPr="0099239A" w:rsidRDefault="007A56B1" w:rsidP="007A56B1">
      <w:pPr>
        <w:jc w:val="center"/>
        <w:rPr>
          <w:rFonts w:cs="Arial"/>
          <w:b/>
          <w:bCs/>
          <w:szCs w:val="24"/>
        </w:rPr>
      </w:pPr>
    </w:p>
    <w:p w14:paraId="4F807F92" w14:textId="77777777" w:rsidR="007A56B1" w:rsidRPr="0099239A" w:rsidRDefault="007A56B1" w:rsidP="007A56B1">
      <w:pPr>
        <w:jc w:val="center"/>
        <w:rPr>
          <w:rFonts w:cs="Arial"/>
          <w:b/>
          <w:bCs/>
          <w:szCs w:val="24"/>
        </w:rPr>
      </w:pPr>
      <w:r w:rsidRPr="0099239A">
        <w:rPr>
          <w:rFonts w:cs="Arial"/>
          <w:b/>
        </w:rPr>
        <w:br/>
      </w:r>
    </w:p>
    <w:p w14:paraId="0FAADD35" w14:textId="77777777" w:rsidR="007A56B1" w:rsidRPr="0099239A" w:rsidRDefault="007A56B1" w:rsidP="007A56B1">
      <w:pPr>
        <w:rPr>
          <w:rFonts w:cs="Arial"/>
          <w:b/>
        </w:rPr>
      </w:pPr>
    </w:p>
    <w:p w14:paraId="28F4F393" w14:textId="77777777" w:rsidR="007A56B1" w:rsidRPr="0099239A" w:rsidRDefault="007A56B1" w:rsidP="007A56B1">
      <w:pPr>
        <w:jc w:val="center"/>
        <w:rPr>
          <w:rFonts w:cs="Arial"/>
          <w:b/>
          <w:bCs/>
          <w:szCs w:val="24"/>
        </w:rPr>
      </w:pPr>
    </w:p>
    <w:p w14:paraId="58312684" w14:textId="77777777" w:rsidR="007A56B1" w:rsidRPr="0099239A" w:rsidRDefault="007A56B1" w:rsidP="007A56B1">
      <w:pPr>
        <w:jc w:val="center"/>
        <w:rPr>
          <w:rFonts w:cs="Arial"/>
          <w:b/>
          <w:bCs/>
          <w:szCs w:val="24"/>
        </w:rPr>
      </w:pPr>
    </w:p>
    <w:p w14:paraId="709F872B" w14:textId="77777777" w:rsidR="007A56B1" w:rsidRPr="0099239A" w:rsidRDefault="007A56B1" w:rsidP="007A56B1">
      <w:pPr>
        <w:jc w:val="center"/>
        <w:rPr>
          <w:rFonts w:cs="Arial"/>
          <w:b/>
          <w:bCs/>
          <w:szCs w:val="24"/>
        </w:rPr>
      </w:pPr>
    </w:p>
    <w:p w14:paraId="33116812" w14:textId="77777777" w:rsidR="007A56B1" w:rsidRPr="0099239A" w:rsidRDefault="007A56B1" w:rsidP="007A56B1">
      <w:pPr>
        <w:jc w:val="center"/>
        <w:rPr>
          <w:rFonts w:cs="Arial"/>
          <w:b/>
          <w:bCs/>
          <w:szCs w:val="24"/>
        </w:rPr>
      </w:pPr>
    </w:p>
    <w:p w14:paraId="3DD2404C" w14:textId="77777777" w:rsidR="007A56B1" w:rsidRPr="0099239A" w:rsidRDefault="007A56B1" w:rsidP="007A56B1">
      <w:pPr>
        <w:jc w:val="center"/>
        <w:rPr>
          <w:rFonts w:cs="Arial"/>
          <w:b/>
          <w:bCs/>
          <w:szCs w:val="24"/>
        </w:rPr>
      </w:pPr>
    </w:p>
    <w:p w14:paraId="45F98192" w14:textId="77777777" w:rsidR="007A56B1" w:rsidRPr="0099239A" w:rsidRDefault="007A56B1" w:rsidP="007A56B1">
      <w:pPr>
        <w:jc w:val="center"/>
        <w:rPr>
          <w:rFonts w:cs="Arial"/>
          <w:b/>
          <w:bCs/>
          <w:szCs w:val="24"/>
        </w:rPr>
      </w:pPr>
    </w:p>
    <w:p w14:paraId="0FEC8F57" w14:textId="77777777" w:rsidR="007A56B1" w:rsidRPr="0099239A" w:rsidRDefault="007A56B1" w:rsidP="007A56B1">
      <w:pPr>
        <w:jc w:val="center"/>
        <w:rPr>
          <w:rFonts w:cs="Arial"/>
          <w:b/>
          <w:bCs/>
          <w:szCs w:val="24"/>
        </w:rPr>
      </w:pPr>
    </w:p>
    <w:p w14:paraId="0143B328" w14:textId="77777777" w:rsidR="007A56B1" w:rsidRPr="0099239A" w:rsidRDefault="007A56B1" w:rsidP="007A56B1">
      <w:pPr>
        <w:jc w:val="center"/>
        <w:rPr>
          <w:rFonts w:cs="Arial"/>
          <w:b/>
          <w:bCs/>
          <w:szCs w:val="24"/>
        </w:rPr>
      </w:pPr>
    </w:p>
    <w:p w14:paraId="1D3CC200" w14:textId="77777777" w:rsidR="007A56B1" w:rsidRPr="0099239A" w:rsidRDefault="007A56B1" w:rsidP="007A56B1">
      <w:pPr>
        <w:jc w:val="center"/>
        <w:rPr>
          <w:rFonts w:cs="Arial"/>
          <w:b/>
          <w:bCs/>
          <w:szCs w:val="24"/>
        </w:rPr>
      </w:pPr>
    </w:p>
    <w:p w14:paraId="3EEB43E2" w14:textId="77777777" w:rsidR="007A56B1" w:rsidRPr="0099239A" w:rsidRDefault="007A56B1" w:rsidP="007A56B1">
      <w:pPr>
        <w:jc w:val="center"/>
        <w:rPr>
          <w:rFonts w:cs="Arial"/>
          <w:b/>
          <w:bCs/>
          <w:szCs w:val="24"/>
        </w:rPr>
      </w:pPr>
    </w:p>
    <w:p w14:paraId="6297F7D3" w14:textId="77777777" w:rsidR="007A56B1" w:rsidRPr="0099239A" w:rsidRDefault="007A56B1" w:rsidP="007A56B1">
      <w:pPr>
        <w:jc w:val="center"/>
        <w:rPr>
          <w:rFonts w:cs="Arial"/>
          <w:b/>
          <w:bCs/>
          <w:szCs w:val="24"/>
        </w:rPr>
      </w:pPr>
    </w:p>
    <w:p w14:paraId="7B0B3D27" w14:textId="77777777" w:rsidR="007A56B1" w:rsidRPr="0099239A" w:rsidRDefault="007A56B1" w:rsidP="007A56B1">
      <w:pPr>
        <w:jc w:val="center"/>
        <w:rPr>
          <w:rFonts w:cs="Arial"/>
          <w:b/>
          <w:bCs/>
          <w:szCs w:val="24"/>
        </w:rPr>
      </w:pPr>
    </w:p>
    <w:p w14:paraId="793609C2" w14:textId="77777777" w:rsidR="007A56B1" w:rsidRPr="0099239A" w:rsidRDefault="007A56B1" w:rsidP="007A56B1">
      <w:pPr>
        <w:jc w:val="center"/>
        <w:rPr>
          <w:rFonts w:cs="Arial"/>
          <w:b/>
          <w:bCs/>
          <w:szCs w:val="24"/>
        </w:rPr>
      </w:pPr>
    </w:p>
    <w:p w14:paraId="29215CC7" w14:textId="77777777" w:rsidR="007A56B1" w:rsidRPr="0099239A" w:rsidRDefault="007A56B1" w:rsidP="007A56B1">
      <w:pPr>
        <w:jc w:val="center"/>
        <w:rPr>
          <w:rFonts w:cs="Arial"/>
          <w:b/>
          <w:bCs/>
          <w:szCs w:val="24"/>
        </w:rPr>
      </w:pPr>
    </w:p>
    <w:p w14:paraId="7FF0F729" w14:textId="77777777" w:rsidR="007A56B1" w:rsidRPr="0099239A" w:rsidRDefault="007A56B1" w:rsidP="007A56B1">
      <w:pPr>
        <w:jc w:val="center"/>
        <w:rPr>
          <w:rFonts w:cs="Arial"/>
          <w:b/>
          <w:bCs/>
          <w:szCs w:val="24"/>
        </w:rPr>
      </w:pPr>
    </w:p>
    <w:p w14:paraId="5A46DAED" w14:textId="77777777" w:rsidR="007A56B1" w:rsidRPr="0099239A" w:rsidRDefault="007A56B1" w:rsidP="007A56B1">
      <w:pPr>
        <w:jc w:val="center"/>
        <w:rPr>
          <w:rFonts w:cs="Arial"/>
          <w:b/>
          <w:bCs/>
          <w:szCs w:val="24"/>
        </w:rPr>
      </w:pPr>
    </w:p>
    <w:p w14:paraId="6B4999D3" w14:textId="77777777" w:rsidR="007A56B1" w:rsidRPr="0099239A" w:rsidRDefault="007A56B1" w:rsidP="007A56B1">
      <w:pPr>
        <w:jc w:val="center"/>
        <w:rPr>
          <w:rFonts w:cs="Arial"/>
          <w:b/>
          <w:bCs/>
          <w:szCs w:val="24"/>
        </w:rPr>
      </w:pPr>
    </w:p>
    <w:p w14:paraId="019F2ACB" w14:textId="77777777" w:rsidR="007A56B1" w:rsidRPr="0099239A" w:rsidRDefault="007A56B1" w:rsidP="007A56B1">
      <w:pPr>
        <w:jc w:val="center"/>
        <w:rPr>
          <w:rFonts w:cs="Arial"/>
          <w:b/>
          <w:bCs/>
          <w:szCs w:val="24"/>
        </w:rPr>
      </w:pPr>
    </w:p>
    <w:p w14:paraId="166D4FC2" w14:textId="77777777" w:rsidR="00765903" w:rsidRPr="0099239A" w:rsidRDefault="00765903">
      <w:pPr>
        <w:rPr>
          <w:rFonts w:cs="Arial"/>
        </w:rPr>
      </w:pPr>
    </w:p>
    <w:sectPr w:rsidR="00765903" w:rsidRPr="0099239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B1810B" w14:textId="77777777" w:rsidR="00E67D8F" w:rsidRDefault="00E67D8F" w:rsidP="006C2DA8">
      <w:pPr>
        <w:spacing w:before="0" w:after="0" w:line="240" w:lineRule="auto"/>
      </w:pPr>
      <w:r>
        <w:separator/>
      </w:r>
    </w:p>
  </w:endnote>
  <w:endnote w:type="continuationSeparator" w:id="0">
    <w:p w14:paraId="64770E01" w14:textId="77777777" w:rsidR="00E67D8F" w:rsidRDefault="00E67D8F" w:rsidP="006C2DA8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B50AEE" w14:textId="77777777" w:rsidR="00E67D8F" w:rsidRDefault="00E67D8F" w:rsidP="006C2DA8">
      <w:pPr>
        <w:spacing w:before="0" w:after="0" w:line="240" w:lineRule="auto"/>
      </w:pPr>
      <w:r>
        <w:separator/>
      </w:r>
    </w:p>
  </w:footnote>
  <w:footnote w:type="continuationSeparator" w:id="0">
    <w:p w14:paraId="41F43F5F" w14:textId="77777777" w:rsidR="00E67D8F" w:rsidRDefault="00E67D8F" w:rsidP="006C2DA8"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56B1"/>
    <w:rsid w:val="0000423A"/>
    <w:rsid w:val="00050915"/>
    <w:rsid w:val="000F6FD9"/>
    <w:rsid w:val="003D6D9A"/>
    <w:rsid w:val="004975A5"/>
    <w:rsid w:val="00546A17"/>
    <w:rsid w:val="005663E2"/>
    <w:rsid w:val="005900F6"/>
    <w:rsid w:val="005D191E"/>
    <w:rsid w:val="005E3C66"/>
    <w:rsid w:val="006A3412"/>
    <w:rsid w:val="006C2DA8"/>
    <w:rsid w:val="006E3F84"/>
    <w:rsid w:val="00705A1A"/>
    <w:rsid w:val="00710E38"/>
    <w:rsid w:val="00765903"/>
    <w:rsid w:val="00793835"/>
    <w:rsid w:val="007A56B1"/>
    <w:rsid w:val="009108BF"/>
    <w:rsid w:val="00944213"/>
    <w:rsid w:val="009749C7"/>
    <w:rsid w:val="0099239A"/>
    <w:rsid w:val="00996621"/>
    <w:rsid w:val="009F0779"/>
    <w:rsid w:val="00A41B43"/>
    <w:rsid w:val="00A55132"/>
    <w:rsid w:val="00A71C92"/>
    <w:rsid w:val="00AF358B"/>
    <w:rsid w:val="00B9446B"/>
    <w:rsid w:val="00C90F20"/>
    <w:rsid w:val="00D7507C"/>
    <w:rsid w:val="00E31978"/>
    <w:rsid w:val="00E663BC"/>
    <w:rsid w:val="00E67D8F"/>
    <w:rsid w:val="00E96ED4"/>
    <w:rsid w:val="00FC77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B660756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y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44213"/>
    <w:pPr>
      <w:spacing w:before="200" w:after="200" w:line="276" w:lineRule="auto"/>
    </w:pPr>
    <w:rPr>
      <w:rFonts w:ascii="Arial" w:eastAsiaTheme="minorEastAsia" w:hAnsi="Arial"/>
      <w:kern w:val="0"/>
      <w:szCs w:val="20"/>
      <w:lang w:val="en-GB" w:eastAsia="en-GB"/>
      <w14:ligatures w14:val="none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944213"/>
    <w:pPr>
      <w:spacing w:after="0"/>
      <w:outlineLvl w:val="0"/>
    </w:pPr>
    <w:rPr>
      <w:b/>
      <w:bCs/>
      <w:spacing w:val="15"/>
      <w:sz w:val="40"/>
      <w:szCs w:val="24"/>
    </w:rPr>
  </w:style>
  <w:style w:type="paragraph" w:styleId="Heading2">
    <w:name w:val="heading 2"/>
    <w:basedOn w:val="Heading1"/>
    <w:next w:val="Normal"/>
    <w:link w:val="Heading2Char"/>
    <w:autoRedefine/>
    <w:uiPriority w:val="9"/>
    <w:unhideWhenUsed/>
    <w:qFormat/>
    <w:rsid w:val="00944213"/>
    <w:pPr>
      <w:keepNext/>
      <w:keepLines/>
      <w:spacing w:before="40"/>
      <w:outlineLvl w:val="1"/>
    </w:pPr>
    <w:rPr>
      <w:rFonts w:eastAsia="Times New Roman" w:cstheme="majorBidi"/>
      <w:sz w:val="32"/>
      <w:szCs w:val="26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944213"/>
    <w:pPr>
      <w:keepNext/>
      <w:keepLines/>
      <w:spacing w:before="40" w:after="0"/>
      <w:outlineLvl w:val="2"/>
    </w:pPr>
    <w:rPr>
      <w:rFonts w:eastAsiaTheme="majorEastAsia" w:cstheme="majorBidi"/>
      <w:b/>
      <w:sz w:val="28"/>
      <w:szCs w:val="24"/>
    </w:rPr>
  </w:style>
  <w:style w:type="paragraph" w:styleId="Heading4">
    <w:name w:val="heading 4"/>
    <w:basedOn w:val="Normal"/>
    <w:next w:val="Normal"/>
    <w:link w:val="Heading4Char"/>
    <w:autoRedefine/>
    <w:uiPriority w:val="9"/>
    <w:unhideWhenUsed/>
    <w:qFormat/>
    <w:rsid w:val="00944213"/>
    <w:pPr>
      <w:keepNext/>
      <w:keepLines/>
      <w:spacing w:before="40" w:after="0"/>
      <w:outlineLvl w:val="3"/>
    </w:pPr>
    <w:rPr>
      <w:rFonts w:eastAsiaTheme="majorEastAsia" w:cstheme="majorBidi"/>
      <w:b/>
      <w:iCs/>
    </w:rPr>
  </w:style>
  <w:style w:type="paragraph" w:styleId="Heading5">
    <w:name w:val="heading 5"/>
    <w:basedOn w:val="Normal"/>
    <w:next w:val="Normal"/>
    <w:link w:val="Heading5Char"/>
    <w:autoRedefine/>
    <w:uiPriority w:val="9"/>
    <w:unhideWhenUsed/>
    <w:qFormat/>
    <w:rsid w:val="00944213"/>
    <w:pPr>
      <w:keepNext/>
      <w:keepLines/>
      <w:spacing w:before="40" w:after="0"/>
      <w:outlineLvl w:val="4"/>
    </w:pPr>
    <w:rPr>
      <w:rFonts w:eastAsiaTheme="majorEastAsia" w:cstheme="majorBidi"/>
      <w:b/>
      <w:sz w:val="2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A56B1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A56B1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A56B1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A56B1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  <w:rsid w:val="0094421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44213"/>
  </w:style>
  <w:style w:type="character" w:customStyle="1" w:styleId="Heading1Char">
    <w:name w:val="Heading 1 Char"/>
    <w:basedOn w:val="DefaultParagraphFont"/>
    <w:link w:val="Heading1"/>
    <w:uiPriority w:val="9"/>
    <w:rsid w:val="00944213"/>
    <w:rPr>
      <w:rFonts w:ascii="Arial" w:eastAsiaTheme="minorEastAsia" w:hAnsi="Arial"/>
      <w:b/>
      <w:bCs/>
      <w:spacing w:val="15"/>
      <w:kern w:val="0"/>
      <w:sz w:val="40"/>
      <w:lang w:val="en-GB" w:eastAsia="en-GB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944213"/>
    <w:rPr>
      <w:rFonts w:ascii="Arial" w:eastAsia="Times New Roman" w:hAnsi="Arial" w:cstheme="majorBidi"/>
      <w:b/>
      <w:bCs/>
      <w:spacing w:val="15"/>
      <w:kern w:val="0"/>
      <w:sz w:val="32"/>
      <w:szCs w:val="26"/>
      <w:lang w:val="en-GB" w:eastAsia="en-GB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rsid w:val="00944213"/>
    <w:rPr>
      <w:rFonts w:ascii="Arial" w:eastAsiaTheme="majorEastAsia" w:hAnsi="Arial" w:cstheme="majorBidi"/>
      <w:b/>
      <w:kern w:val="0"/>
      <w:sz w:val="28"/>
      <w:lang w:val="en-GB" w:eastAsia="en-GB"/>
      <w14:ligatures w14:val="none"/>
    </w:rPr>
  </w:style>
  <w:style w:type="character" w:customStyle="1" w:styleId="Heading4Char">
    <w:name w:val="Heading 4 Char"/>
    <w:basedOn w:val="DefaultParagraphFont"/>
    <w:link w:val="Heading4"/>
    <w:uiPriority w:val="9"/>
    <w:rsid w:val="00944213"/>
    <w:rPr>
      <w:rFonts w:ascii="Arial" w:eastAsiaTheme="majorEastAsia" w:hAnsi="Arial" w:cstheme="majorBidi"/>
      <w:b/>
      <w:iCs/>
      <w:kern w:val="0"/>
      <w:szCs w:val="20"/>
      <w:lang w:val="en-GB" w:eastAsia="en-GB"/>
      <w14:ligatures w14:val="none"/>
    </w:rPr>
  </w:style>
  <w:style w:type="character" w:customStyle="1" w:styleId="Heading5Char">
    <w:name w:val="Heading 5 Char"/>
    <w:basedOn w:val="DefaultParagraphFont"/>
    <w:link w:val="Heading5"/>
    <w:uiPriority w:val="9"/>
    <w:rsid w:val="00944213"/>
    <w:rPr>
      <w:rFonts w:ascii="Arial" w:eastAsiaTheme="majorEastAsia" w:hAnsi="Arial" w:cstheme="majorBidi"/>
      <w:b/>
      <w:kern w:val="0"/>
      <w:sz w:val="20"/>
      <w:szCs w:val="20"/>
      <w:lang w:val="en-GB" w:eastAsia="en-GB"/>
      <w14:ligatures w14:val="none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A56B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A56B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A56B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A56B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44213"/>
    <w:pPr>
      <w:spacing w:before="0" w:after="0" w:line="240" w:lineRule="auto"/>
      <w:contextualSpacing/>
    </w:pPr>
    <w:rPr>
      <w:rFonts w:eastAsiaTheme="majorEastAsia" w:cstheme="majorBidi"/>
      <w:b/>
      <w:spacing w:val="-10"/>
      <w:kern w:val="28"/>
      <w:sz w:val="32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44213"/>
    <w:rPr>
      <w:rFonts w:ascii="Arial" w:eastAsiaTheme="majorEastAsia" w:hAnsi="Arial" w:cstheme="majorBidi"/>
      <w:b/>
      <w:spacing w:val="-10"/>
      <w:kern w:val="28"/>
      <w:sz w:val="32"/>
      <w:szCs w:val="56"/>
      <w:lang w:val="en-GB" w:eastAsia="en-GB"/>
      <w14:ligatures w14:val="none"/>
    </w:rPr>
  </w:style>
  <w:style w:type="paragraph" w:styleId="Subtitle">
    <w:name w:val="Subtitle"/>
    <w:basedOn w:val="Normal"/>
    <w:next w:val="Normal"/>
    <w:link w:val="SubtitleChar"/>
    <w:uiPriority w:val="11"/>
    <w:qFormat/>
    <w:rsid w:val="007A56B1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7A56B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A56B1"/>
    <w:pPr>
      <w:spacing w:before="160" w:line="278" w:lineRule="auto"/>
      <w:jc w:val="center"/>
    </w:pPr>
    <w:rPr>
      <w:i/>
      <w:iCs/>
      <w:color w:val="404040" w:themeColor="text1" w:themeTint="BF"/>
      <w:kern w:val="2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7A56B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A56B1"/>
    <w:pPr>
      <w:spacing w:line="278" w:lineRule="auto"/>
      <w:ind w:left="720"/>
      <w:contextualSpacing/>
    </w:pPr>
    <w:rPr>
      <w:kern w:val="2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7A56B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A56B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A56B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A56B1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44213"/>
    <w:rPr>
      <w:strike w:val="0"/>
      <w:dstrike w:val="0"/>
      <w:color w:val="007DC0"/>
      <w:u w:val="none"/>
      <w:effect w:val="none"/>
    </w:rPr>
  </w:style>
  <w:style w:type="paragraph" w:styleId="Footer">
    <w:name w:val="footer"/>
    <w:basedOn w:val="Normal"/>
    <w:link w:val="FooterChar"/>
    <w:rsid w:val="007A56B1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Cs w:val="24"/>
    </w:rPr>
  </w:style>
  <w:style w:type="character" w:customStyle="1" w:styleId="FooterChar">
    <w:name w:val="Footer Char"/>
    <w:basedOn w:val="DefaultParagraphFont"/>
    <w:link w:val="Footer"/>
    <w:rsid w:val="007A56B1"/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5E3C6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E3C66"/>
    <w:pPr>
      <w:spacing w:line="240" w:lineRule="auto"/>
    </w:pPr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E3C66"/>
    <w:rPr>
      <w:kern w:val="0"/>
      <w:sz w:val="20"/>
      <w:szCs w:val="20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E3C6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E3C66"/>
    <w:rPr>
      <w:b/>
      <w:bCs/>
      <w:kern w:val="0"/>
      <w:sz w:val="20"/>
      <w:szCs w:val="20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996621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996621"/>
    <w:rPr>
      <w:color w:val="96607D" w:themeColor="followedHyperlink"/>
      <w:u w:val="single"/>
    </w:rPr>
  </w:style>
  <w:style w:type="paragraph" w:styleId="Revision">
    <w:name w:val="Revision"/>
    <w:hidden/>
    <w:uiPriority w:val="99"/>
    <w:semiHidden/>
    <w:rsid w:val="00D7507C"/>
    <w:pPr>
      <w:spacing w:after="0" w:line="240" w:lineRule="auto"/>
    </w:pPr>
    <w:rPr>
      <w:kern w:val="0"/>
      <w:sz w:val="22"/>
      <w:szCs w:val="22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6C2DA8"/>
    <w:pPr>
      <w:tabs>
        <w:tab w:val="center" w:pos="4513"/>
        <w:tab w:val="right" w:pos="9026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C2DA8"/>
    <w:rPr>
      <w:rFonts w:ascii="Arial" w:eastAsiaTheme="minorEastAsia" w:hAnsi="Arial"/>
      <w:kern w:val="0"/>
      <w:szCs w:val="20"/>
      <w:lang w:val="en-GB"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MIA.SATE@llyw.cymru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llyw.cymru/sites/default/files/publications/2018-03/canllawiau-statudol-rheoliadau-addysg-unedau-cyfeirio-disgyblion-pwyllgorau-rheoli-ac-ati-cymru-2014.pdf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metadata xmlns="http://www.objective.com/ecm/document/metadata/FF3C5B18883D4E21973B57C2EEED7FD1" version="1.0.0">
  <systemFields>
    <field name="Objective-Id">
      <value order="0">A64021391</value>
    </field>
    <field name="Objective-Title">
      <value order="0">2026-07-30 - Annex A PRU Registration form - Cymraeg</value>
    </field>
    <field name="Objective-Description">
      <value order="0"/>
    </field>
    <field name="Objective-CreationStamp">
      <value order="0">2026-07-31T07:54:02Z</value>
    </field>
    <field name="Objective-IsApproved">
      <value order="0">false</value>
    </field>
    <field name="Objective-IsPublished">
      <value order="0">true</value>
    </field>
    <field name="Objective-DatePublished">
      <value order="0">2026-07-31T07:54:02Z</value>
    </field>
    <field name="Objective-ModificationStamp">
      <value order="0">2026-07-31T08:04:47Z</value>
    </field>
    <field name="Objective-Owner">
      <value order="0">English, Emma (LCC - Equity in Education Division)</value>
    </field>
    <field name="Objective-Path">
      <value order="0">Objective Global Folder:#Business File Plan:WG Organisational Groups:Learning, Communities and Culture Group (LCCG):Learning, Communities and Culture Group (LCCG) - Equity in Education:1 - Save:Equity in Education Division:EiE - Access, Engagement and Alternative Education Unit:EiE - Alternative Provision:ECWL - Alternative Education Provision Branch - EOTAS 2026-2030:ECWL - Alternative Education Provision - EOTAS - Framework for Action - 2026 - 2030:2. PRU Opening &amp; Closing Guidance</value>
    </field>
    <field name="Objective-Parent">
      <value order="0">2. PRU Opening &amp; Closing Guidance</value>
    </field>
    <field name="Objective-State">
      <value order="0">Published</value>
    </field>
    <field name="Objective-VersionId">
      <value order="0">vA114778204</value>
    </field>
    <field name="Objective-Version">
      <value order="0">1.0</value>
    </field>
    <field name="Objective-VersionNumber">
      <value order="0">1</value>
    </field>
    <field name="Objective-VersionComment">
      <value order="0">First version</value>
    </field>
    <field name="Objective-FileNumber">
      <value order="0">qA2456717</value>
    </field>
    <field name="Objective-Classification">
      <value order="0">Official - Sensitive</value>
    </field>
    <field name="Objective-Caveats">
      <value order="0"/>
    </field>
  </systemFields>
  <catalogues>
    <catalogue name="Document Type Catalogue" type="type" ori="id:cA14">
      <field name="Objective-Date Acquired">
        <value order="0"/>
      </field>
      <field name="Objective-Official Translation">
        <value order="0"/>
      </field>
      <field name="Objective-Connect Creator">
        <value order="0"/>
      </field>
    </catalogue>
  </catalogues>
</metadata>
</file>

<file path=customXml/itemProps1.xml><?xml version="1.0" encoding="utf-8"?>
<ds:datastoreItem xmlns:ds="http://schemas.openxmlformats.org/officeDocument/2006/customXml" ds:itemID="{5745109E-2DDF-40CB-AC2B-FF9B10C90820}">
  <ds:schemaRefs>
    <ds:schemaRef ds:uri="http://www.objective.com/ecm/document/metadata/FF3C5B18883D4E21973B57C2EEED7FD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260</Words>
  <Characters>1484</Characters>
  <Application>Microsoft Office Word</Application>
  <DocSecurity>0</DocSecurity>
  <Lines>12</Lines>
  <Paragraphs>3</Paragraphs>
  <ScaleCrop>false</ScaleCrop>
  <Company/>
  <LinksUpToDate>false</LinksUpToDate>
  <CharactersWithSpaces>1741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2026-08-06T15:10:00Z</dcterms:created>
  <dcterms:modified xsi:type="dcterms:W3CDTF">2026-08-06T15:27:00Z</dcterms:modified>
</cp:coreProperties>
</file>